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1" w:rsidRPr="000D33D8" w:rsidRDefault="00273891" w:rsidP="00273891">
      <w:pPr>
        <w:suppressAutoHyphens/>
        <w:ind w:left="360"/>
        <w:rPr>
          <w:rFonts w:ascii="Tahoma" w:eastAsia="Batang" w:hAnsi="Tahoma" w:cs="Tahoma"/>
          <w:b/>
          <w:bCs/>
          <w:color w:val="111111"/>
          <w:sz w:val="22"/>
          <w:szCs w:val="22"/>
          <w:lang w:val="en-US" w:eastAsia="ar-SA"/>
        </w:rPr>
      </w:pPr>
    </w:p>
    <w:p w:rsidR="00273891" w:rsidRDefault="00273891" w:rsidP="00273891">
      <w:pPr>
        <w:suppressAutoHyphens/>
        <w:ind w:left="360"/>
        <w:jc w:val="center"/>
        <w:rPr>
          <w:rFonts w:ascii="Tahoma" w:eastAsia="Batang" w:hAnsi="Tahoma" w:cs="Tahoma"/>
          <w:b/>
          <w:bCs/>
          <w:color w:val="111111"/>
          <w:sz w:val="22"/>
          <w:szCs w:val="22"/>
          <w:lang w:val="en-US" w:eastAsia="ar-SA"/>
        </w:rPr>
      </w:pPr>
    </w:p>
    <w:p w:rsidR="00273891" w:rsidRPr="00584CE2" w:rsidRDefault="00273891" w:rsidP="00273891">
      <w:pPr>
        <w:suppressAutoHyphens/>
        <w:ind w:left="360"/>
        <w:jc w:val="center"/>
        <w:rPr>
          <w:lang w:eastAsia="ar-SA"/>
        </w:rPr>
      </w:pPr>
      <w:r w:rsidRPr="00584CE2">
        <w:rPr>
          <w:rFonts w:ascii="Tahoma" w:eastAsia="Batang" w:hAnsi="Tahoma" w:cs="Tahoma"/>
          <w:b/>
          <w:bCs/>
          <w:color w:val="111111"/>
          <w:sz w:val="22"/>
          <w:szCs w:val="22"/>
          <w:lang w:val="en-US" w:eastAsia="ar-SA"/>
        </w:rPr>
        <w:t>A</w:t>
      </w:r>
      <w:r w:rsidRPr="00584CE2">
        <w:rPr>
          <w:rFonts w:ascii="Tahoma" w:eastAsia="Batang" w:hAnsi="Tahoma" w:cs="Tahoma"/>
          <w:b/>
          <w:bCs/>
          <w:color w:val="111111"/>
          <w:sz w:val="22"/>
          <w:szCs w:val="22"/>
          <w:lang w:val="el-GR" w:eastAsia="ar-SA"/>
        </w:rPr>
        <w:t>ΠΟΣΠΑΣΜΑ</w:t>
      </w:r>
    </w:p>
    <w:p w:rsidR="00273891" w:rsidRPr="00584CE2" w:rsidRDefault="00273891" w:rsidP="00273891">
      <w:pPr>
        <w:suppressAutoHyphens/>
        <w:ind w:left="360"/>
        <w:jc w:val="center"/>
        <w:rPr>
          <w:lang w:eastAsia="ar-SA"/>
        </w:rPr>
      </w:pPr>
    </w:p>
    <w:p w:rsidR="00273891" w:rsidRPr="00584CE2" w:rsidRDefault="00273891" w:rsidP="00273891">
      <w:pPr>
        <w:suppressAutoHyphens/>
        <w:ind w:left="360"/>
        <w:jc w:val="center"/>
        <w:rPr>
          <w:rFonts w:ascii="Tahoma" w:eastAsia="Batang" w:hAnsi="Tahoma" w:cs="Tahoma"/>
          <w:bCs/>
          <w:color w:val="FF6600"/>
          <w:sz w:val="22"/>
          <w:szCs w:val="22"/>
          <w:lang w:val="el-GR" w:eastAsia="ar-SA"/>
        </w:rPr>
      </w:pPr>
      <w:r w:rsidRPr="00584CE2">
        <w:rPr>
          <w:rFonts w:ascii="Tahoma" w:eastAsia="Batang" w:hAnsi="Tahoma" w:cs="Tahoma"/>
          <w:b/>
          <w:bCs/>
          <w:color w:val="111111"/>
          <w:sz w:val="22"/>
          <w:szCs w:val="22"/>
          <w:lang w:val="el-GR" w:eastAsia="ar-SA"/>
        </w:rPr>
        <w:t>ΑΡ. ΠΡΩΤ.</w:t>
      </w:r>
      <w:r>
        <w:rPr>
          <w:rFonts w:ascii="Tahoma" w:eastAsia="Batang" w:hAnsi="Tahoma" w:cs="Tahoma"/>
          <w:b/>
          <w:bCs/>
          <w:color w:val="111111"/>
          <w:sz w:val="22"/>
          <w:szCs w:val="22"/>
          <w:lang w:val="el-GR" w:eastAsia="ar-SA"/>
        </w:rPr>
        <w:t>7076/31-12-2018</w:t>
      </w:r>
    </w:p>
    <w:p w:rsidR="00273891" w:rsidRPr="00584CE2" w:rsidRDefault="00273891" w:rsidP="00273891">
      <w:pPr>
        <w:suppressAutoHyphens/>
        <w:ind w:hanging="360"/>
        <w:jc w:val="both"/>
        <w:rPr>
          <w:rFonts w:ascii="Tahoma" w:eastAsia="Batang" w:hAnsi="Tahoma" w:cs="Tahoma"/>
          <w:bCs/>
          <w:color w:val="1C1C1C"/>
          <w:sz w:val="22"/>
          <w:szCs w:val="22"/>
          <w:lang w:val="el-GR" w:eastAsia="ar-SA"/>
        </w:rPr>
      </w:pPr>
      <w:r w:rsidRPr="00584CE2">
        <w:rPr>
          <w:rFonts w:ascii="Tahoma" w:eastAsia="Batang" w:hAnsi="Tahoma" w:cs="Tahoma"/>
          <w:bCs/>
          <w:color w:val="FF6600"/>
          <w:sz w:val="22"/>
          <w:szCs w:val="22"/>
          <w:lang w:val="el-GR" w:eastAsia="ar-SA"/>
        </w:rPr>
        <w:t xml:space="preserve">     </w:t>
      </w:r>
      <w:r>
        <w:rPr>
          <w:rFonts w:ascii="Tahoma" w:eastAsia="Batang" w:hAnsi="Tahoma" w:cs="Tahoma"/>
          <w:bCs/>
          <w:color w:val="1C1C1C"/>
          <w:sz w:val="22"/>
          <w:szCs w:val="22"/>
          <w:lang w:val="el-GR" w:eastAsia="ar-SA"/>
        </w:rPr>
        <w:t>Από το πρακτικό της 25</w:t>
      </w:r>
      <w:r w:rsidRPr="00584CE2">
        <w:rPr>
          <w:rFonts w:ascii="Tahoma" w:eastAsia="Batang" w:hAnsi="Tahoma" w:cs="Tahoma"/>
          <w:bCs/>
          <w:color w:val="1C1C1C"/>
          <w:sz w:val="22"/>
          <w:szCs w:val="22"/>
          <w:vertAlign w:val="superscript"/>
          <w:lang w:val="el-GR" w:eastAsia="ar-SA"/>
        </w:rPr>
        <w:t xml:space="preserve">ης </w:t>
      </w:r>
      <w:r>
        <w:rPr>
          <w:rFonts w:ascii="Tahoma" w:eastAsia="Batang" w:hAnsi="Tahoma" w:cs="Tahoma"/>
          <w:bCs/>
          <w:color w:val="1C1C1C"/>
          <w:sz w:val="22"/>
          <w:szCs w:val="22"/>
          <w:lang w:val="el-GR" w:eastAsia="ar-SA"/>
        </w:rPr>
        <w:t>/31-12-2018</w:t>
      </w:r>
      <w:r w:rsidRPr="00584CE2">
        <w:rPr>
          <w:rFonts w:ascii="Tahoma" w:eastAsia="Batang" w:hAnsi="Tahoma" w:cs="Tahoma"/>
          <w:bCs/>
          <w:color w:val="1C1C1C"/>
          <w:sz w:val="22"/>
          <w:szCs w:val="22"/>
          <w:lang w:val="el-GR" w:eastAsia="ar-SA"/>
        </w:rPr>
        <w:t xml:space="preserve">  Συνεδρίασης του Δημοτικού Συμβουλίου Σαμοθράκης.</w:t>
      </w:r>
    </w:p>
    <w:p w:rsidR="00273891" w:rsidRPr="00584CE2" w:rsidRDefault="00273891" w:rsidP="00273891">
      <w:pPr>
        <w:suppressAutoHyphens/>
        <w:ind w:hanging="360"/>
        <w:jc w:val="both"/>
        <w:rPr>
          <w:rFonts w:ascii="Tahoma" w:eastAsia="Batang" w:hAnsi="Tahoma" w:cs="Tahoma"/>
          <w:b/>
          <w:sz w:val="22"/>
          <w:szCs w:val="22"/>
          <w:lang w:val="el-GR" w:eastAsia="ar-SA"/>
        </w:rPr>
      </w:pPr>
      <w:r>
        <w:rPr>
          <w:rFonts w:ascii="Tahoma" w:eastAsia="Batang" w:hAnsi="Tahoma" w:cs="Tahoma"/>
          <w:bCs/>
          <w:color w:val="1C1C1C"/>
          <w:sz w:val="22"/>
          <w:szCs w:val="22"/>
          <w:lang w:val="el-GR" w:eastAsia="ar-SA"/>
        </w:rPr>
        <w:tab/>
        <w:t>Στη Σαμοθράκη σήμερα 31-12-2018 ημέρα Δευτέρα  και ώρα 10.0</w:t>
      </w:r>
      <w:r w:rsidRPr="00584CE2">
        <w:rPr>
          <w:rFonts w:ascii="Tahoma" w:eastAsia="Batang" w:hAnsi="Tahoma" w:cs="Tahoma"/>
          <w:bCs/>
          <w:color w:val="1C1C1C"/>
          <w:sz w:val="22"/>
          <w:szCs w:val="22"/>
          <w:lang w:val="el-GR" w:eastAsia="ar-SA"/>
        </w:rPr>
        <w:t xml:space="preserve">0 μ. το Δημοτικό Συμβούλιο Σαμοθράκης συνήλθε σε έκτακτη συνεδρίαση ύστερα από  την </w:t>
      </w:r>
      <w:proofErr w:type="spellStart"/>
      <w:r w:rsidRPr="00584CE2">
        <w:rPr>
          <w:rFonts w:ascii="Tahoma" w:eastAsia="Batang" w:hAnsi="Tahoma" w:cs="Tahoma"/>
          <w:bCs/>
          <w:color w:val="1C1C1C"/>
          <w:sz w:val="22"/>
          <w:szCs w:val="22"/>
          <w:lang w:val="el-GR" w:eastAsia="ar-SA"/>
        </w:rPr>
        <w:t>αρίθμ</w:t>
      </w:r>
      <w:proofErr w:type="spellEnd"/>
      <w:r w:rsidRPr="00584CE2">
        <w:rPr>
          <w:rFonts w:ascii="Tahoma" w:eastAsia="Batang" w:hAnsi="Tahoma" w:cs="Tahoma"/>
          <w:bCs/>
          <w:color w:val="1C1C1C"/>
          <w:sz w:val="22"/>
          <w:szCs w:val="22"/>
          <w:lang w:val="el-GR" w:eastAsia="ar-SA"/>
        </w:rPr>
        <w:t xml:space="preserve">. </w:t>
      </w:r>
      <w:r>
        <w:rPr>
          <w:rFonts w:ascii="Tahoma" w:eastAsia="Batang" w:hAnsi="Tahoma" w:cs="Tahoma"/>
          <w:bCs/>
          <w:color w:val="1C1C1C"/>
          <w:sz w:val="22"/>
          <w:szCs w:val="22"/>
          <w:lang w:val="el-GR" w:eastAsia="ar-SA"/>
        </w:rPr>
        <w:t>7075/31-12-2018</w:t>
      </w:r>
      <w:r w:rsidRPr="00584CE2">
        <w:rPr>
          <w:rFonts w:ascii="Tahoma" w:eastAsia="Batang" w:hAnsi="Tahoma" w:cs="Tahoma"/>
          <w:bCs/>
          <w:color w:val="1C1C1C"/>
          <w:sz w:val="22"/>
          <w:szCs w:val="22"/>
          <w:lang w:val="el-GR" w:eastAsia="ar-SA"/>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w:t>
      </w:r>
      <w:r>
        <w:rPr>
          <w:rFonts w:ascii="Tahoma" w:eastAsia="Batang" w:hAnsi="Tahoma" w:cs="Tahoma"/>
          <w:bCs/>
          <w:color w:val="1C1C1C"/>
          <w:sz w:val="22"/>
          <w:szCs w:val="22"/>
          <w:lang w:val="el-GR" w:eastAsia="ar-SA"/>
        </w:rPr>
        <w:t xml:space="preserve">ων στα κατωτέρω θέματα της </w:t>
      </w:r>
      <w:r w:rsidRPr="00584CE2">
        <w:rPr>
          <w:rFonts w:ascii="Tahoma" w:eastAsia="Batang" w:hAnsi="Tahoma" w:cs="Tahoma"/>
          <w:bCs/>
          <w:color w:val="1C1C1C"/>
          <w:sz w:val="22"/>
          <w:szCs w:val="22"/>
          <w:lang w:val="el-GR" w:eastAsia="ar-SA"/>
        </w:rPr>
        <w:t xml:space="preserve"> ημερήσιας διάταξης.</w:t>
      </w:r>
    </w:p>
    <w:p w:rsidR="00273891" w:rsidRDefault="00273891" w:rsidP="00273891">
      <w:pPr>
        <w:suppressAutoHyphens/>
        <w:ind w:hanging="360"/>
        <w:rPr>
          <w:rFonts w:ascii="Tahoma" w:hAnsi="Tahoma" w:cs="Tahoma"/>
          <w:b/>
          <w:sz w:val="22"/>
          <w:szCs w:val="22"/>
          <w:lang w:val="el-GR" w:eastAsia="ar-SA"/>
        </w:rPr>
      </w:pPr>
      <w:r w:rsidRPr="00584CE2">
        <w:rPr>
          <w:rFonts w:ascii="Tahoma" w:eastAsia="Batang" w:hAnsi="Tahoma" w:cs="Tahoma"/>
          <w:b/>
          <w:sz w:val="22"/>
          <w:szCs w:val="22"/>
          <w:lang w:val="el-GR" w:eastAsia="ar-SA"/>
        </w:rPr>
        <w:t xml:space="preserve">     Θ</w:t>
      </w:r>
      <w:r w:rsidRPr="00584CE2">
        <w:rPr>
          <w:rFonts w:ascii="Tahoma" w:eastAsia="Batang" w:hAnsi="Tahoma" w:cs="Tahoma"/>
          <w:b/>
          <w:sz w:val="22"/>
          <w:szCs w:val="22"/>
          <w:lang w:val="en-US" w:eastAsia="ar-SA"/>
        </w:rPr>
        <w:t>EMA</w:t>
      </w:r>
      <w:r w:rsidRPr="00584CE2">
        <w:rPr>
          <w:rFonts w:ascii="Tahoma" w:eastAsia="Batang" w:hAnsi="Tahoma" w:cs="Tahoma"/>
          <w:b/>
          <w:sz w:val="22"/>
          <w:szCs w:val="22"/>
          <w:lang w:val="el-GR" w:eastAsia="ar-SA"/>
        </w:rPr>
        <w:t>:</w:t>
      </w:r>
      <w:r w:rsidRPr="00584CE2">
        <w:rPr>
          <w:rFonts w:ascii="Tahoma" w:eastAsia="Batang" w:hAnsi="Tahoma" w:cs="Tahoma"/>
          <w:b/>
          <w:bCs/>
          <w:sz w:val="22"/>
          <w:szCs w:val="22"/>
          <w:lang w:val="el-GR" w:eastAsia="ar-SA"/>
        </w:rPr>
        <w:t xml:space="preserve">  </w:t>
      </w:r>
      <w:r>
        <w:rPr>
          <w:rFonts w:ascii="Tahoma" w:eastAsia="Batang" w:hAnsi="Tahoma" w:cs="Tahoma"/>
          <w:b/>
          <w:bCs/>
          <w:sz w:val="22"/>
          <w:szCs w:val="22"/>
          <w:lang w:val="el-GR" w:eastAsia="ar-SA"/>
        </w:rPr>
        <w:t>1</w:t>
      </w:r>
      <w:r w:rsidRPr="00584CE2">
        <w:rPr>
          <w:rFonts w:ascii="Tahoma" w:eastAsia="Batang" w:hAnsi="Tahoma" w:cs="Tahoma"/>
          <w:b/>
          <w:bCs/>
          <w:color w:val="111111"/>
          <w:sz w:val="22"/>
          <w:szCs w:val="22"/>
          <w:vertAlign w:val="superscript"/>
          <w:lang w:val="el-GR" w:eastAsia="ar-SA"/>
        </w:rPr>
        <w:t>Ο</w:t>
      </w:r>
      <w:r w:rsidRPr="00584CE2">
        <w:rPr>
          <w:rFonts w:ascii="Tahoma" w:eastAsia="Batang" w:hAnsi="Tahoma" w:cs="Tahoma"/>
          <w:b/>
          <w:bCs/>
          <w:sz w:val="22"/>
          <w:szCs w:val="22"/>
          <w:vertAlign w:val="superscript"/>
          <w:lang w:val="el-GR" w:eastAsia="ar-SA"/>
        </w:rPr>
        <w:t xml:space="preserve"> </w:t>
      </w:r>
      <w:r w:rsidRPr="00584CE2">
        <w:rPr>
          <w:rFonts w:ascii="Tahoma" w:eastAsia="Batang" w:hAnsi="Tahoma" w:cs="Tahoma"/>
          <w:b/>
          <w:bCs/>
          <w:sz w:val="22"/>
          <w:szCs w:val="22"/>
          <w:lang w:val="el-GR" w:eastAsia="ar-SA"/>
        </w:rPr>
        <w:t xml:space="preserve"> </w:t>
      </w:r>
      <w:r>
        <w:rPr>
          <w:rFonts w:ascii="Tahoma" w:eastAsia="Batang" w:hAnsi="Tahoma" w:cs="Tahoma"/>
          <w:b/>
          <w:sz w:val="22"/>
          <w:szCs w:val="22"/>
          <w:lang w:val="el-GR" w:eastAsia="ar-SA"/>
        </w:rPr>
        <w:t xml:space="preserve"> «Περί έγκρισης  εκτάκτου χαρακτήρα συνεδρίασης</w:t>
      </w:r>
      <w:r w:rsidRPr="00584CE2">
        <w:rPr>
          <w:rFonts w:ascii="Tahoma" w:hAnsi="Tahoma" w:cs="Tahoma"/>
          <w:b/>
          <w:sz w:val="22"/>
          <w:szCs w:val="22"/>
          <w:lang w:val="el-GR" w:eastAsia="ar-SA"/>
        </w:rPr>
        <w:t>»</w:t>
      </w:r>
      <w:r>
        <w:rPr>
          <w:rFonts w:ascii="Tahoma" w:hAnsi="Tahoma" w:cs="Tahoma"/>
          <w:b/>
          <w:sz w:val="22"/>
          <w:szCs w:val="22"/>
          <w:lang w:val="el-GR" w:eastAsia="ar-SA"/>
        </w:rPr>
        <w:t>.</w:t>
      </w:r>
    </w:p>
    <w:p w:rsidR="00273891" w:rsidRPr="00584CE2" w:rsidRDefault="00273891" w:rsidP="00273891">
      <w:pPr>
        <w:suppressAutoHyphens/>
        <w:ind w:hanging="360"/>
        <w:rPr>
          <w:rFonts w:ascii="Tahoma" w:eastAsia="Batang" w:hAnsi="Tahoma" w:cs="Tahoma"/>
          <w:b/>
          <w:sz w:val="22"/>
          <w:szCs w:val="22"/>
          <w:lang w:val="el-GR" w:eastAsia="ar-SA"/>
        </w:rPr>
      </w:pPr>
    </w:p>
    <w:p w:rsidR="00273891" w:rsidRDefault="00273891" w:rsidP="00273891">
      <w:pPr>
        <w:suppressAutoHyphens/>
        <w:ind w:hanging="360"/>
        <w:jc w:val="both"/>
        <w:rPr>
          <w:rFonts w:ascii="Tahoma" w:eastAsia="Batang" w:hAnsi="Tahoma" w:cs="Tahoma"/>
          <w:b/>
          <w:sz w:val="22"/>
          <w:szCs w:val="22"/>
          <w:lang w:val="el-GR" w:eastAsia="ar-SA"/>
        </w:rPr>
      </w:pPr>
      <w:r>
        <w:rPr>
          <w:rFonts w:ascii="Tahoma" w:eastAsia="Batang" w:hAnsi="Tahoma" w:cs="Tahoma"/>
          <w:b/>
          <w:sz w:val="22"/>
          <w:szCs w:val="22"/>
          <w:lang w:val="el-GR" w:eastAsia="ar-SA"/>
        </w:rPr>
        <w:t xml:space="preserve">     </w:t>
      </w:r>
      <w:proofErr w:type="spellStart"/>
      <w:r>
        <w:rPr>
          <w:rFonts w:ascii="Tahoma" w:eastAsia="Batang" w:hAnsi="Tahoma" w:cs="Tahoma"/>
          <w:b/>
          <w:sz w:val="22"/>
          <w:szCs w:val="22"/>
          <w:lang w:val="el-GR" w:eastAsia="ar-SA"/>
        </w:rPr>
        <w:t>Αρίθμ</w:t>
      </w:r>
      <w:proofErr w:type="spellEnd"/>
      <w:r>
        <w:rPr>
          <w:rFonts w:ascii="Tahoma" w:eastAsia="Batang" w:hAnsi="Tahoma" w:cs="Tahoma"/>
          <w:b/>
          <w:sz w:val="22"/>
          <w:szCs w:val="22"/>
          <w:lang w:val="el-GR" w:eastAsia="ar-SA"/>
        </w:rPr>
        <w:t>. Απόφαση:322</w:t>
      </w:r>
    </w:p>
    <w:p w:rsidR="00273891" w:rsidRPr="00584CE2" w:rsidRDefault="00273891" w:rsidP="00273891">
      <w:pPr>
        <w:suppressAutoHyphens/>
        <w:ind w:hanging="360"/>
        <w:jc w:val="both"/>
        <w:rPr>
          <w:rFonts w:ascii="Tahoma" w:eastAsia="Batang" w:hAnsi="Tahoma" w:cs="Tahoma"/>
          <w:color w:val="111111"/>
          <w:sz w:val="22"/>
          <w:szCs w:val="22"/>
          <w:lang w:val="el-GR" w:eastAsia="ar-SA"/>
        </w:rPr>
      </w:pPr>
    </w:p>
    <w:p w:rsidR="00273891" w:rsidRPr="00584CE2" w:rsidRDefault="00273891" w:rsidP="00273891">
      <w:pPr>
        <w:suppressAutoHyphens/>
        <w:jc w:val="both"/>
        <w:rPr>
          <w:rFonts w:ascii="Tahoma" w:eastAsia="Batang" w:hAnsi="Tahoma" w:cs="Tahoma"/>
          <w:color w:val="111111"/>
          <w:sz w:val="22"/>
          <w:szCs w:val="22"/>
          <w:lang w:val="el-GR" w:eastAsia="ar-SA"/>
        </w:rPr>
      </w:pPr>
      <w:r w:rsidRPr="00584CE2">
        <w:rPr>
          <w:rFonts w:ascii="Tahoma" w:eastAsia="Batang" w:hAnsi="Tahoma" w:cs="Tahoma"/>
          <w:color w:val="111111"/>
          <w:sz w:val="22"/>
          <w:szCs w:val="22"/>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tblPr>
      <w:tblGrid>
        <w:gridCol w:w="4628"/>
        <w:gridCol w:w="4389"/>
      </w:tblGrid>
      <w:tr w:rsidR="00273891" w:rsidRPr="00584CE2" w:rsidTr="00442317">
        <w:trPr>
          <w:trHeight w:val="281"/>
        </w:trPr>
        <w:tc>
          <w:tcPr>
            <w:tcW w:w="4628" w:type="dxa"/>
            <w:tcBorders>
              <w:top w:val="single" w:sz="8" w:space="0" w:color="000000"/>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b/>
                <w:bCs/>
                <w:color w:val="111111"/>
                <w:sz w:val="22"/>
                <w:szCs w:val="22"/>
                <w:lang w:eastAsia="ar-SA"/>
              </w:rPr>
            </w:pPr>
            <w:r w:rsidRPr="00584CE2">
              <w:rPr>
                <w:rFonts w:ascii="Tahoma" w:hAnsi="Tahoma" w:cs="Tahoma"/>
                <w:color w:val="111111"/>
                <w:sz w:val="22"/>
                <w:szCs w:val="22"/>
                <w:lang w:eastAsia="ar-SA"/>
              </w:rPr>
              <w:t xml:space="preserve">               </w:t>
            </w:r>
            <w:r w:rsidRPr="00584CE2">
              <w:rPr>
                <w:rFonts w:ascii="Tahoma" w:hAnsi="Tahoma" w:cs="Tahoma"/>
                <w:b/>
                <w:bCs/>
                <w:color w:val="111111"/>
                <w:sz w:val="22"/>
                <w:szCs w:val="22"/>
                <w:lang w:eastAsia="ar-SA"/>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jc w:val="both"/>
              <w:rPr>
                <w:lang w:eastAsia="ar-SA"/>
              </w:rPr>
            </w:pPr>
            <w:r w:rsidRPr="00584CE2">
              <w:rPr>
                <w:rFonts w:ascii="Tahoma" w:hAnsi="Tahoma" w:cs="Tahoma"/>
                <w:b/>
                <w:bCs/>
                <w:color w:val="111111"/>
                <w:sz w:val="22"/>
                <w:szCs w:val="22"/>
                <w:lang w:eastAsia="ar-SA"/>
              </w:rPr>
              <w:t>                     ΑΠΟΝΤΕΣ</w:t>
            </w:r>
          </w:p>
        </w:tc>
      </w:tr>
      <w:tr w:rsidR="00273891" w:rsidRPr="00584CE2" w:rsidTr="00442317">
        <w:trPr>
          <w:trHeight w:val="291"/>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eastAsia="ar-SA"/>
              </w:rPr>
            </w:pPr>
            <w:r w:rsidRPr="00584CE2">
              <w:rPr>
                <w:rFonts w:ascii="Tahoma" w:hAnsi="Tahoma" w:cs="Tahoma"/>
                <w:color w:val="111111"/>
                <w:sz w:val="22"/>
                <w:szCs w:val="22"/>
                <w:lang w:eastAsia="ar-SA"/>
              </w:rPr>
              <w:t>1.Παπ</w:t>
            </w:r>
            <w:proofErr w:type="spellStart"/>
            <w:r w:rsidRPr="00584CE2">
              <w:rPr>
                <w:rFonts w:ascii="Tahoma" w:hAnsi="Tahoma" w:cs="Tahoma"/>
                <w:color w:val="111111"/>
                <w:sz w:val="22"/>
                <w:szCs w:val="22"/>
                <w:lang w:val="el-GR" w:eastAsia="ar-SA"/>
              </w:rPr>
              <w:t>άς</w:t>
            </w:r>
            <w:proofErr w:type="spellEnd"/>
            <w:r w:rsidRPr="00584CE2">
              <w:rPr>
                <w:rFonts w:ascii="Tahoma" w:hAnsi="Tahoma" w:cs="Tahoma"/>
                <w:color w:val="111111"/>
                <w:sz w:val="22"/>
                <w:szCs w:val="22"/>
                <w:lang w:val="el-GR" w:eastAsia="ar-SA"/>
              </w:rPr>
              <w:t xml:space="preserve"> Παναγιώτη</w:t>
            </w:r>
            <w:r w:rsidRPr="00584CE2">
              <w:rPr>
                <w:rFonts w:ascii="Tahoma" w:hAnsi="Tahoma" w:cs="Tahoma"/>
                <w:color w:val="111111"/>
                <w:sz w:val="22"/>
                <w:szCs w:val="22"/>
                <w:lang w:eastAsia="ar-SA"/>
              </w:rPr>
              <w:t>ς</w:t>
            </w:r>
            <w:r w:rsidRPr="00584CE2">
              <w:rPr>
                <w:rFonts w:ascii="Tahoma" w:hAnsi="Tahoma" w:cs="Tahoma"/>
                <w:color w:val="111111"/>
                <w:sz w:val="22"/>
                <w:szCs w:val="22"/>
                <w:lang w:val="el-GR" w:eastAsia="ar-SA"/>
              </w:rPr>
              <w:t>-</w:t>
            </w:r>
            <w:r w:rsidRPr="00584CE2">
              <w:rPr>
                <w:rFonts w:ascii="Tahoma" w:hAnsi="Tahoma" w:cs="Tahoma"/>
                <w:color w:val="111111"/>
                <w:sz w:val="22"/>
                <w:szCs w:val="22"/>
                <w:lang w:eastAsia="ar-SA"/>
              </w:rPr>
              <w:t xml:space="preserve">   Δημ. Σύμβουλος </w:t>
            </w:r>
          </w:p>
          <w:p w:rsidR="00273891" w:rsidRPr="00584CE2" w:rsidRDefault="00273891" w:rsidP="00442317">
            <w:pPr>
              <w:suppressAutoHyphens/>
              <w:jc w:val="both"/>
              <w:rPr>
                <w:rFonts w:ascii="Tahoma" w:hAnsi="Tahoma" w:cs="Tahoma"/>
                <w:color w:val="111111"/>
                <w:sz w:val="22"/>
                <w:szCs w:val="22"/>
                <w:lang w:val="el-GR" w:eastAsia="ar-SA"/>
              </w:rPr>
            </w:pP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eastAsia="ar-SA"/>
              </w:rPr>
            </w:pPr>
          </w:p>
          <w:p w:rsidR="00273891" w:rsidRPr="00765908" w:rsidRDefault="00273891" w:rsidP="00442317">
            <w:pPr>
              <w:suppressAutoHyphens/>
              <w:jc w:val="both"/>
              <w:rPr>
                <w:rFonts w:ascii="Tahoma" w:hAnsi="Tahoma" w:cs="Tahoma"/>
                <w:color w:val="111111"/>
                <w:sz w:val="22"/>
                <w:szCs w:val="22"/>
                <w:lang w:val="el-GR" w:eastAsia="ar-SA"/>
              </w:rPr>
            </w:pPr>
            <w:r w:rsidRPr="00584CE2">
              <w:rPr>
                <w:rFonts w:ascii="Tahoma" w:hAnsi="Tahoma" w:cs="Tahoma"/>
                <w:color w:val="111111"/>
                <w:sz w:val="22"/>
                <w:szCs w:val="22"/>
                <w:lang w:eastAsia="ar-SA"/>
              </w:rPr>
              <w:t>1. Λ</w:t>
            </w:r>
            <w:proofErr w:type="spellStart"/>
            <w:r w:rsidRPr="00584CE2">
              <w:rPr>
                <w:rFonts w:ascii="Tahoma" w:hAnsi="Tahoma" w:cs="Tahoma"/>
                <w:color w:val="111111"/>
                <w:sz w:val="22"/>
                <w:szCs w:val="22"/>
                <w:lang w:val="el-GR" w:eastAsia="ar-SA"/>
              </w:rPr>
              <w:t>αζανδρέας</w:t>
            </w:r>
            <w:proofErr w:type="spellEnd"/>
            <w:r w:rsidRPr="00584CE2">
              <w:rPr>
                <w:rFonts w:ascii="Tahoma" w:hAnsi="Tahoma" w:cs="Tahoma"/>
                <w:color w:val="111111"/>
                <w:sz w:val="22"/>
                <w:szCs w:val="22"/>
                <w:lang w:val="el-GR" w:eastAsia="ar-SA"/>
              </w:rPr>
              <w:t xml:space="preserve"> Κων/νος</w:t>
            </w:r>
            <w:r>
              <w:rPr>
                <w:rFonts w:ascii="Tahoma" w:hAnsi="Tahoma" w:cs="Tahoma"/>
                <w:color w:val="111111"/>
                <w:sz w:val="22"/>
                <w:szCs w:val="22"/>
                <w:lang w:eastAsia="ar-SA"/>
              </w:rPr>
              <w:t xml:space="preserve">-Δημοτικ. </w:t>
            </w:r>
            <w:r>
              <w:rPr>
                <w:rFonts w:ascii="Tahoma" w:hAnsi="Tahoma" w:cs="Tahoma"/>
                <w:color w:val="111111"/>
                <w:sz w:val="22"/>
                <w:szCs w:val="22"/>
                <w:lang w:val="el-GR" w:eastAsia="ar-SA"/>
              </w:rPr>
              <w:t>Σύμβουλος</w:t>
            </w:r>
          </w:p>
        </w:tc>
      </w:tr>
      <w:tr w:rsidR="00273891" w:rsidRPr="00584CE2" w:rsidTr="00442317">
        <w:trPr>
          <w:trHeight w:val="281"/>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eastAsia="ar-SA"/>
              </w:rPr>
            </w:pPr>
            <w:r w:rsidRPr="00584CE2">
              <w:rPr>
                <w:rFonts w:ascii="Tahoma" w:hAnsi="Tahoma" w:cs="Tahoma"/>
                <w:color w:val="111111"/>
                <w:sz w:val="22"/>
                <w:szCs w:val="22"/>
                <w:lang w:eastAsia="ar-SA"/>
              </w:rPr>
              <w:t xml:space="preserve">2. Βάβουρα Ευαγγελία </w:t>
            </w:r>
            <w:r w:rsidRPr="00584CE2">
              <w:rPr>
                <w:rFonts w:ascii="Tahoma" w:hAnsi="Tahoma" w:cs="Tahoma"/>
                <w:color w:val="111111"/>
                <w:sz w:val="22"/>
                <w:szCs w:val="22"/>
                <w:lang w:val="el-GR" w:eastAsia="ar-SA"/>
              </w:rPr>
              <w:t>-</w:t>
            </w:r>
            <w:r w:rsidRPr="00584CE2">
              <w:rPr>
                <w:rFonts w:ascii="Tahoma" w:hAnsi="Tahoma" w:cs="Tahoma"/>
                <w:color w:val="111111"/>
                <w:sz w:val="22"/>
                <w:szCs w:val="22"/>
                <w:lang w:eastAsia="ar-SA"/>
              </w:rPr>
              <w:t>      »        »</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jc w:val="both"/>
              <w:rPr>
                <w:lang w:eastAsia="ar-SA"/>
              </w:rPr>
            </w:pPr>
            <w:r>
              <w:rPr>
                <w:rFonts w:ascii="Tahoma" w:hAnsi="Tahoma" w:cs="Tahoma"/>
                <w:color w:val="111111"/>
                <w:sz w:val="22"/>
                <w:szCs w:val="22"/>
                <w:lang w:val="el-GR" w:eastAsia="ar-SA"/>
              </w:rPr>
              <w:t xml:space="preserve">2. </w:t>
            </w:r>
            <w:proofErr w:type="spellStart"/>
            <w:r>
              <w:rPr>
                <w:rFonts w:ascii="Tahoma" w:hAnsi="Tahoma" w:cs="Tahoma"/>
                <w:color w:val="111111"/>
                <w:sz w:val="22"/>
                <w:szCs w:val="22"/>
                <w:lang w:val="el-GR" w:eastAsia="ar-SA"/>
              </w:rPr>
              <w:t>Κουτράκη</w:t>
            </w:r>
            <w:proofErr w:type="spellEnd"/>
            <w:r>
              <w:rPr>
                <w:rFonts w:ascii="Tahoma" w:hAnsi="Tahoma" w:cs="Tahoma"/>
                <w:color w:val="111111"/>
                <w:sz w:val="22"/>
                <w:szCs w:val="22"/>
                <w:lang w:val="el-GR" w:eastAsia="ar-SA"/>
              </w:rPr>
              <w:t xml:space="preserve"> Μαρία</w:t>
            </w:r>
            <w:r w:rsidRPr="00584CE2">
              <w:rPr>
                <w:rFonts w:ascii="Tahoma" w:hAnsi="Tahoma" w:cs="Tahoma"/>
                <w:color w:val="111111"/>
                <w:sz w:val="22"/>
                <w:szCs w:val="22"/>
                <w:lang w:eastAsia="ar-SA"/>
              </w:rPr>
              <w:t>  »        »         </w:t>
            </w: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901894" w:rsidRDefault="00273891" w:rsidP="00442317">
            <w:pPr>
              <w:suppressAutoHyphens/>
              <w:jc w:val="both"/>
              <w:rPr>
                <w:lang w:val="el-GR" w:eastAsia="ar-SA"/>
              </w:rPr>
            </w:pPr>
            <w:r>
              <w:rPr>
                <w:rFonts w:ascii="Tahoma" w:hAnsi="Tahoma" w:cs="Tahoma"/>
                <w:color w:val="111111"/>
                <w:sz w:val="22"/>
                <w:szCs w:val="22"/>
                <w:lang w:eastAsia="ar-SA"/>
              </w:rPr>
              <w:t xml:space="preserve">3. </w:t>
            </w:r>
            <w:r>
              <w:rPr>
                <w:rFonts w:ascii="Tahoma" w:hAnsi="Tahoma" w:cs="Tahoma"/>
                <w:color w:val="111111"/>
                <w:sz w:val="22"/>
                <w:szCs w:val="22"/>
                <w:lang w:val="el-GR" w:eastAsia="ar-SA"/>
              </w:rPr>
              <w:t xml:space="preserve">Φράγκου – </w:t>
            </w:r>
            <w:proofErr w:type="spellStart"/>
            <w:r>
              <w:rPr>
                <w:rFonts w:ascii="Tahoma" w:hAnsi="Tahoma" w:cs="Tahoma"/>
                <w:color w:val="111111"/>
                <w:sz w:val="22"/>
                <w:szCs w:val="22"/>
                <w:lang w:val="el-GR" w:eastAsia="ar-SA"/>
              </w:rPr>
              <w:t>Μισέντου</w:t>
            </w:r>
            <w:proofErr w:type="spellEnd"/>
            <w:r>
              <w:rPr>
                <w:rFonts w:ascii="Tahoma" w:hAnsi="Tahoma" w:cs="Tahoma"/>
                <w:color w:val="111111"/>
                <w:sz w:val="22"/>
                <w:szCs w:val="22"/>
                <w:lang w:val="el-GR" w:eastAsia="ar-SA"/>
              </w:rPr>
              <w:t xml:space="preserve"> Άννα</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lang w:eastAsia="ar-SA"/>
              </w:rPr>
            </w:pPr>
            <w:r w:rsidRPr="00584CE2">
              <w:rPr>
                <w:rFonts w:ascii="Tahoma" w:hAnsi="Tahoma" w:cs="Tahoma"/>
                <w:color w:val="111111"/>
                <w:sz w:val="22"/>
                <w:szCs w:val="22"/>
                <w:lang w:val="el-GR" w:eastAsia="ar-SA"/>
              </w:rPr>
              <w:t>3</w:t>
            </w:r>
            <w:r w:rsidRPr="00584CE2">
              <w:rPr>
                <w:rFonts w:ascii="Tahoma" w:hAnsi="Tahoma" w:cs="Tahoma"/>
                <w:color w:val="111111"/>
                <w:sz w:val="22"/>
                <w:szCs w:val="22"/>
                <w:lang w:eastAsia="ar-SA"/>
              </w:rPr>
              <w:t>.  Μόραλη- Αντωνάκη Χρυσάνθη  »      »</w:t>
            </w: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val="el-GR" w:eastAsia="ar-SA"/>
              </w:rPr>
            </w:pPr>
            <w:r>
              <w:rPr>
                <w:rFonts w:ascii="Tahoma" w:hAnsi="Tahoma" w:cs="Tahoma"/>
                <w:color w:val="111111"/>
                <w:sz w:val="22"/>
                <w:szCs w:val="22"/>
                <w:lang w:eastAsia="ar-SA"/>
              </w:rPr>
              <w:t>4. Σ</w:t>
            </w:r>
            <w:proofErr w:type="spellStart"/>
            <w:r>
              <w:rPr>
                <w:rFonts w:ascii="Tahoma" w:hAnsi="Tahoma" w:cs="Tahoma"/>
                <w:color w:val="111111"/>
                <w:sz w:val="22"/>
                <w:szCs w:val="22"/>
                <w:lang w:val="el-GR" w:eastAsia="ar-SA"/>
              </w:rPr>
              <w:t>καρλατίδης</w:t>
            </w:r>
            <w:proofErr w:type="spellEnd"/>
            <w:r>
              <w:rPr>
                <w:rFonts w:ascii="Tahoma" w:hAnsi="Tahoma" w:cs="Tahoma"/>
                <w:color w:val="111111"/>
                <w:sz w:val="22"/>
                <w:szCs w:val="22"/>
                <w:lang w:val="el-GR" w:eastAsia="ar-SA"/>
              </w:rPr>
              <w:t xml:space="preserve"> Αθανάσιος</w:t>
            </w:r>
            <w:r w:rsidRPr="00584CE2">
              <w:rPr>
                <w:rFonts w:ascii="Tahoma" w:hAnsi="Tahoma" w:cs="Tahoma"/>
                <w:color w:val="111111"/>
                <w:sz w:val="22"/>
                <w:szCs w:val="22"/>
                <w:lang w:eastAsia="ar-SA"/>
              </w:rPr>
              <w:t>        »</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jc w:val="both"/>
              <w:rPr>
                <w:lang w:eastAsia="ar-SA"/>
              </w:rPr>
            </w:pPr>
            <w:r>
              <w:rPr>
                <w:rFonts w:ascii="Tahoma" w:hAnsi="Tahoma" w:cs="Tahoma"/>
                <w:color w:val="111111"/>
                <w:sz w:val="22"/>
                <w:szCs w:val="22"/>
                <w:lang w:val="el-GR" w:eastAsia="ar-SA"/>
              </w:rPr>
              <w:t>4</w:t>
            </w:r>
            <w:r w:rsidRPr="00584CE2">
              <w:rPr>
                <w:rFonts w:ascii="Tahoma" w:hAnsi="Tahoma" w:cs="Tahoma"/>
                <w:color w:val="111111"/>
                <w:sz w:val="22"/>
                <w:szCs w:val="22"/>
                <w:lang w:eastAsia="ar-SA"/>
              </w:rPr>
              <w:t xml:space="preserve"> </w:t>
            </w:r>
            <w:r>
              <w:rPr>
                <w:rFonts w:ascii="Tahoma" w:hAnsi="Tahoma" w:cs="Tahoma"/>
                <w:color w:val="111111"/>
                <w:sz w:val="22"/>
                <w:szCs w:val="22"/>
                <w:lang w:val="el-GR" w:eastAsia="ar-SA"/>
              </w:rPr>
              <w:t>.</w:t>
            </w:r>
            <w:r>
              <w:rPr>
                <w:rFonts w:ascii="Tahoma" w:hAnsi="Tahoma" w:cs="Tahoma"/>
                <w:color w:val="111111"/>
                <w:sz w:val="22"/>
                <w:szCs w:val="22"/>
                <w:lang w:eastAsia="ar-SA"/>
              </w:rPr>
              <w:t> Γαλατο</w:t>
            </w:r>
            <w:proofErr w:type="spellStart"/>
            <w:r>
              <w:rPr>
                <w:rFonts w:ascii="Tahoma" w:hAnsi="Tahoma" w:cs="Tahoma"/>
                <w:color w:val="111111"/>
                <w:sz w:val="22"/>
                <w:szCs w:val="22"/>
                <w:lang w:val="el-GR" w:eastAsia="ar-SA"/>
              </w:rPr>
              <w:t>ύμος</w:t>
            </w:r>
            <w:proofErr w:type="spellEnd"/>
            <w:r>
              <w:rPr>
                <w:rFonts w:ascii="Tahoma" w:hAnsi="Tahoma" w:cs="Tahoma"/>
                <w:color w:val="111111"/>
                <w:sz w:val="22"/>
                <w:szCs w:val="22"/>
                <w:lang w:val="el-GR" w:eastAsia="ar-SA"/>
              </w:rPr>
              <w:t xml:space="preserve"> Νικόλαος</w:t>
            </w:r>
            <w:r>
              <w:rPr>
                <w:rFonts w:ascii="Tahoma" w:hAnsi="Tahoma" w:cs="Tahoma"/>
                <w:color w:val="111111"/>
                <w:sz w:val="22"/>
                <w:szCs w:val="22"/>
                <w:lang w:eastAsia="ar-SA"/>
              </w:rPr>
              <w:t xml:space="preserve">   </w:t>
            </w:r>
            <w:r w:rsidRPr="00584CE2">
              <w:rPr>
                <w:rFonts w:ascii="Tahoma" w:hAnsi="Tahoma" w:cs="Tahoma"/>
                <w:color w:val="111111"/>
                <w:sz w:val="22"/>
                <w:szCs w:val="22"/>
                <w:lang w:eastAsia="ar-SA"/>
              </w:rPr>
              <w:t>»    »</w:t>
            </w: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eastAsia="ar-SA"/>
              </w:rPr>
            </w:pPr>
            <w:r w:rsidRPr="00584CE2">
              <w:rPr>
                <w:rFonts w:ascii="Tahoma" w:hAnsi="Tahoma" w:cs="Tahoma"/>
                <w:color w:val="111111"/>
                <w:sz w:val="22"/>
                <w:szCs w:val="22"/>
                <w:lang w:eastAsia="ar-SA"/>
              </w:rPr>
              <w:t>5.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lang w:eastAsia="ar-SA"/>
              </w:rPr>
            </w:pPr>
            <w:r>
              <w:rPr>
                <w:lang w:val="el-GR" w:eastAsia="ar-SA"/>
              </w:rPr>
              <w:t>5.Φωτεινού Φωτεινός</w:t>
            </w:r>
            <w:r>
              <w:rPr>
                <w:rFonts w:ascii="Tahoma" w:hAnsi="Tahoma" w:cs="Tahoma"/>
                <w:color w:val="111111"/>
                <w:sz w:val="22"/>
                <w:szCs w:val="22"/>
                <w:lang w:eastAsia="ar-SA"/>
              </w:rPr>
              <w:t xml:space="preserve">  </w:t>
            </w:r>
            <w:r w:rsidRPr="00584CE2">
              <w:rPr>
                <w:rFonts w:ascii="Tahoma" w:hAnsi="Tahoma" w:cs="Tahoma"/>
                <w:color w:val="111111"/>
                <w:sz w:val="22"/>
                <w:szCs w:val="22"/>
                <w:lang w:eastAsia="ar-SA"/>
              </w:rPr>
              <w:t xml:space="preserve"> »       »</w:t>
            </w: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val="el-GR" w:eastAsia="ar-SA"/>
              </w:rPr>
            </w:pPr>
            <w:r w:rsidRPr="00584CE2">
              <w:rPr>
                <w:rFonts w:ascii="Tahoma" w:hAnsi="Tahoma" w:cs="Tahoma"/>
                <w:color w:val="111111"/>
                <w:sz w:val="22"/>
                <w:szCs w:val="22"/>
                <w:lang w:val="el-GR" w:eastAsia="ar-SA"/>
              </w:rPr>
              <w:t>6</w:t>
            </w:r>
            <w:r w:rsidRPr="00584CE2">
              <w:rPr>
                <w:rFonts w:ascii="Tahoma" w:hAnsi="Tahoma" w:cs="Tahoma"/>
                <w:color w:val="111111"/>
                <w:sz w:val="22"/>
                <w:szCs w:val="22"/>
                <w:lang w:eastAsia="ar-SA"/>
              </w:rPr>
              <w:t>.  Βογιατζής Ιωάννης   »</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lang w:eastAsia="ar-SA"/>
              </w:rPr>
            </w:pP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val="el-GR" w:eastAsia="ar-SA"/>
              </w:rPr>
            </w:pPr>
            <w:r>
              <w:rPr>
                <w:rFonts w:ascii="Tahoma" w:hAnsi="Tahoma" w:cs="Tahoma"/>
                <w:color w:val="111111"/>
                <w:sz w:val="22"/>
                <w:szCs w:val="22"/>
                <w:lang w:val="el-GR" w:eastAsia="ar-SA"/>
              </w:rPr>
              <w:t>7</w:t>
            </w:r>
            <w:r w:rsidRPr="00584CE2">
              <w:rPr>
                <w:rFonts w:ascii="Tahoma" w:hAnsi="Tahoma" w:cs="Tahoma"/>
                <w:color w:val="111111"/>
                <w:sz w:val="22"/>
                <w:szCs w:val="22"/>
                <w:lang w:val="el-GR" w:eastAsia="ar-SA"/>
              </w:rPr>
              <w:t xml:space="preserve">. Στεργίου Εμμανουήλ - </w:t>
            </w:r>
            <w:r w:rsidRPr="00584CE2">
              <w:rPr>
                <w:rFonts w:ascii="Tahoma" w:hAnsi="Tahoma" w:cs="Tahoma"/>
                <w:color w:val="111111"/>
                <w:sz w:val="22"/>
                <w:szCs w:val="22"/>
                <w:lang w:eastAsia="ar-SA"/>
              </w:rPr>
              <w:t>  »        »</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lang w:eastAsia="ar-SA"/>
              </w:rPr>
            </w:pPr>
            <w:r w:rsidRPr="00584CE2">
              <w:rPr>
                <w:rFonts w:ascii="Tahoma" w:hAnsi="Tahoma" w:cs="Tahoma"/>
                <w:color w:val="111111"/>
                <w:sz w:val="22"/>
                <w:szCs w:val="22"/>
                <w:lang w:eastAsia="ar-SA"/>
              </w:rPr>
              <w:t xml:space="preserve">       </w:t>
            </w: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val="el-GR" w:eastAsia="ar-SA"/>
              </w:rPr>
            </w:pPr>
            <w:r w:rsidRPr="00584CE2">
              <w:rPr>
                <w:lang w:val="el-GR" w:eastAsia="ar-SA"/>
              </w:rPr>
              <w:t>8</w:t>
            </w:r>
            <w:r w:rsidRPr="00584CE2">
              <w:rPr>
                <w:rFonts w:ascii="Tahoma" w:hAnsi="Tahoma" w:cs="Tahoma"/>
                <w:color w:val="111111"/>
                <w:sz w:val="22"/>
                <w:szCs w:val="22"/>
                <w:lang w:eastAsia="ar-SA"/>
              </w:rPr>
              <w:t>.  Κορδώνια Ευγενία</w:t>
            </w:r>
            <w:r w:rsidRPr="00765908">
              <w:rPr>
                <w:rFonts w:ascii="Tahoma" w:hAnsi="Tahoma" w:cs="Tahoma"/>
                <w:color w:val="111111"/>
                <w:sz w:val="22"/>
                <w:szCs w:val="22"/>
                <w:lang w:val="el-GR" w:eastAsia="ar-SA"/>
              </w:rPr>
              <w:t>-</w:t>
            </w:r>
            <w:r w:rsidRPr="00584CE2">
              <w:rPr>
                <w:rFonts w:ascii="Tahoma" w:hAnsi="Tahoma" w:cs="Tahoma"/>
                <w:color w:val="111111"/>
                <w:sz w:val="22"/>
                <w:szCs w:val="22"/>
                <w:lang w:eastAsia="ar-SA"/>
              </w:rPr>
              <w:t> - »        »</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lang w:eastAsia="ar-SA"/>
              </w:rPr>
            </w:pP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val="el-GR" w:eastAsia="ar-SA"/>
              </w:rPr>
            </w:pPr>
            <w:r w:rsidRPr="00584CE2">
              <w:rPr>
                <w:rFonts w:ascii="Tahoma" w:hAnsi="Tahoma" w:cs="Tahoma"/>
                <w:color w:val="111111"/>
                <w:sz w:val="22"/>
                <w:szCs w:val="22"/>
                <w:lang w:eastAsia="ar-SA"/>
              </w:rPr>
              <w:t>9</w:t>
            </w:r>
            <w:r>
              <w:rPr>
                <w:rFonts w:ascii="Tahoma" w:hAnsi="Tahoma" w:cs="Tahoma"/>
                <w:color w:val="111111"/>
                <w:sz w:val="22"/>
                <w:szCs w:val="22"/>
                <w:lang w:val="el-GR" w:eastAsia="ar-SA"/>
              </w:rPr>
              <w:t>. Ταμπάκης Νικόλαος</w:t>
            </w:r>
            <w:r w:rsidRPr="00584CE2">
              <w:rPr>
                <w:rFonts w:ascii="Tahoma" w:hAnsi="Tahoma" w:cs="Tahoma"/>
                <w:color w:val="111111"/>
                <w:sz w:val="22"/>
                <w:szCs w:val="22"/>
                <w:lang w:eastAsia="ar-SA"/>
              </w:rPr>
              <w:t>»        »        </w:t>
            </w:r>
          </w:p>
        </w:tc>
        <w:tc>
          <w:tcPr>
            <w:tcW w:w="4389" w:type="dxa"/>
            <w:tcBorders>
              <w:left w:val="single" w:sz="8" w:space="0" w:color="000000"/>
              <w:bottom w:val="single" w:sz="8" w:space="0" w:color="000000"/>
              <w:right w:val="single" w:sz="8" w:space="0" w:color="000000"/>
            </w:tcBorders>
            <w:shd w:val="clear" w:color="auto" w:fill="auto"/>
          </w:tcPr>
          <w:p w:rsidR="00273891" w:rsidRPr="00901894" w:rsidRDefault="00273891" w:rsidP="00442317">
            <w:pPr>
              <w:suppressAutoHyphens/>
              <w:snapToGrid w:val="0"/>
              <w:jc w:val="both"/>
              <w:rPr>
                <w:rFonts w:ascii="Tahoma" w:hAnsi="Tahoma" w:cs="Tahoma"/>
                <w:color w:val="111111"/>
                <w:sz w:val="22"/>
                <w:szCs w:val="22"/>
                <w:lang w:val="el-GR" w:eastAsia="ar-SA"/>
              </w:rPr>
            </w:pP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jc w:val="both"/>
              <w:rPr>
                <w:rFonts w:ascii="Tahoma" w:hAnsi="Tahoma" w:cs="Tahoma"/>
                <w:color w:val="111111"/>
                <w:sz w:val="22"/>
                <w:szCs w:val="22"/>
                <w:lang w:eastAsia="ar-SA"/>
              </w:rPr>
            </w:pPr>
            <w:r>
              <w:rPr>
                <w:rFonts w:ascii="Tahoma" w:hAnsi="Tahoma" w:cs="Tahoma"/>
                <w:color w:val="111111"/>
                <w:sz w:val="22"/>
                <w:szCs w:val="22"/>
                <w:lang w:val="el-GR" w:eastAsia="ar-SA"/>
              </w:rPr>
              <w:t>10</w:t>
            </w:r>
            <w:r>
              <w:rPr>
                <w:rFonts w:ascii="Tahoma" w:hAnsi="Tahoma" w:cs="Tahoma"/>
                <w:color w:val="111111"/>
                <w:sz w:val="22"/>
                <w:szCs w:val="22"/>
                <w:lang w:eastAsia="ar-SA"/>
              </w:rPr>
              <w:t xml:space="preserve">. </w:t>
            </w:r>
            <w:r w:rsidRPr="00584CE2">
              <w:rPr>
                <w:rFonts w:ascii="Tahoma" w:hAnsi="Tahoma" w:cs="Tahoma"/>
                <w:color w:val="111111"/>
                <w:sz w:val="22"/>
                <w:szCs w:val="22"/>
                <w:lang w:eastAsia="ar-SA"/>
              </w:rPr>
              <w:t>Λάζαρης Αλέξανδρος    »        »             </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rFonts w:ascii="Tahoma" w:hAnsi="Tahoma" w:cs="Tahoma"/>
                <w:color w:val="111111"/>
                <w:sz w:val="22"/>
                <w:szCs w:val="22"/>
                <w:lang w:val="el-GR" w:eastAsia="ar-SA"/>
              </w:rPr>
            </w:pP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snapToGrid w:val="0"/>
              <w:jc w:val="both"/>
              <w:rPr>
                <w:lang w:eastAsia="ar-SA"/>
              </w:rPr>
            </w:pPr>
            <w:r w:rsidRPr="00584CE2">
              <w:rPr>
                <w:rFonts w:ascii="Tahoma" w:hAnsi="Tahoma" w:cs="Tahoma"/>
                <w:color w:val="111111"/>
                <w:sz w:val="22"/>
                <w:szCs w:val="22"/>
                <w:lang w:eastAsia="ar-SA"/>
              </w:rPr>
              <w:t> </w:t>
            </w:r>
            <w:r>
              <w:rPr>
                <w:rFonts w:ascii="Tahoma" w:hAnsi="Tahoma" w:cs="Tahoma"/>
                <w:color w:val="111111"/>
                <w:sz w:val="22"/>
                <w:szCs w:val="22"/>
                <w:lang w:val="el-GR" w:eastAsia="ar-SA"/>
              </w:rPr>
              <w:t>11</w:t>
            </w:r>
            <w:r w:rsidRPr="00584CE2">
              <w:rPr>
                <w:rFonts w:ascii="Tahoma" w:hAnsi="Tahoma" w:cs="Tahoma"/>
                <w:color w:val="111111"/>
                <w:sz w:val="22"/>
                <w:szCs w:val="22"/>
                <w:lang w:val="el-GR" w:eastAsia="ar-SA"/>
              </w:rPr>
              <w:t>.</w:t>
            </w:r>
            <w:r>
              <w:rPr>
                <w:rFonts w:ascii="Tahoma" w:hAnsi="Tahoma" w:cs="Tahoma"/>
                <w:color w:val="111111"/>
                <w:sz w:val="22"/>
                <w:szCs w:val="22"/>
                <w:lang w:eastAsia="ar-SA"/>
              </w:rPr>
              <w:t xml:space="preserve"> </w:t>
            </w:r>
            <w:r w:rsidRPr="00584CE2">
              <w:rPr>
                <w:rFonts w:ascii="Tahoma" w:hAnsi="Tahoma" w:cs="Tahoma"/>
                <w:color w:val="111111"/>
                <w:sz w:val="22"/>
                <w:szCs w:val="22"/>
                <w:lang w:eastAsia="ar-SA"/>
              </w:rPr>
              <w:t>Ατζανός Παναγιώτης    »        »          </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jc w:val="both"/>
              <w:rPr>
                <w:lang w:eastAsia="ar-SA"/>
              </w:rPr>
            </w:pPr>
            <w:r w:rsidRPr="00584CE2">
              <w:rPr>
                <w:rFonts w:ascii="Tahoma" w:hAnsi="Tahoma" w:cs="Tahoma"/>
                <w:color w:val="111111"/>
                <w:sz w:val="22"/>
                <w:szCs w:val="22"/>
                <w:lang w:eastAsia="ar-SA"/>
              </w:rPr>
              <w:t>(Δεν προσήλθαν αν και κλήθηκαν νόμιμα)</w:t>
            </w: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901894" w:rsidRDefault="00273891" w:rsidP="00442317">
            <w:pPr>
              <w:suppressAutoHyphens/>
              <w:snapToGrid w:val="0"/>
              <w:jc w:val="both"/>
              <w:rPr>
                <w:lang w:val="el-GR" w:eastAsia="ar-SA"/>
              </w:rPr>
            </w:pPr>
            <w:r>
              <w:rPr>
                <w:lang w:val="el-GR" w:eastAsia="ar-SA"/>
              </w:rPr>
              <w:t xml:space="preserve">12. </w:t>
            </w:r>
            <w:proofErr w:type="spellStart"/>
            <w:r>
              <w:rPr>
                <w:lang w:val="el-GR" w:eastAsia="ar-SA"/>
              </w:rPr>
              <w:t>Γλήνιας</w:t>
            </w:r>
            <w:proofErr w:type="spellEnd"/>
            <w:r>
              <w:rPr>
                <w:lang w:val="el-GR" w:eastAsia="ar-SA"/>
              </w:rPr>
              <w:t xml:space="preserve"> Μιχαήλ </w:t>
            </w:r>
            <w:r w:rsidRPr="00584CE2">
              <w:rPr>
                <w:rFonts w:ascii="Tahoma" w:hAnsi="Tahoma" w:cs="Tahoma"/>
                <w:color w:val="111111"/>
                <w:sz w:val="22"/>
                <w:szCs w:val="22"/>
                <w:lang w:eastAsia="ar-SA"/>
              </w:rPr>
              <w:t>»        »        </w:t>
            </w: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rFonts w:ascii="Tahoma" w:hAnsi="Tahoma" w:cs="Tahoma"/>
                <w:color w:val="111111"/>
                <w:sz w:val="22"/>
                <w:szCs w:val="22"/>
                <w:lang w:eastAsia="ar-SA"/>
              </w:rPr>
            </w:pP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snapToGrid w:val="0"/>
              <w:jc w:val="both"/>
              <w:rPr>
                <w:lang w:eastAsia="ar-SA"/>
              </w:rPr>
            </w:pPr>
          </w:p>
        </w:tc>
        <w:tc>
          <w:tcPr>
            <w:tcW w:w="43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rFonts w:ascii="Tahoma" w:hAnsi="Tahoma" w:cs="Tahoma"/>
                <w:color w:val="111111"/>
                <w:sz w:val="22"/>
                <w:szCs w:val="22"/>
                <w:lang w:eastAsia="ar-SA"/>
              </w:rPr>
            </w:pPr>
          </w:p>
        </w:tc>
      </w:tr>
    </w:tbl>
    <w:p w:rsidR="00273891" w:rsidRPr="00584CE2" w:rsidRDefault="00273891" w:rsidP="00273891">
      <w:pPr>
        <w:suppressAutoHyphens/>
        <w:jc w:val="both"/>
        <w:rPr>
          <w:rFonts w:ascii="Tahoma" w:eastAsia="Batang" w:hAnsi="Tahoma" w:cs="Tahoma"/>
          <w:color w:val="111111"/>
          <w:sz w:val="22"/>
          <w:szCs w:val="22"/>
          <w:lang w:eastAsia="ar-SA"/>
        </w:rPr>
      </w:pPr>
    </w:p>
    <w:p w:rsidR="00273891" w:rsidRPr="00584CE2" w:rsidRDefault="00273891" w:rsidP="00273891">
      <w:pPr>
        <w:suppressAutoHyphens/>
        <w:jc w:val="both"/>
        <w:rPr>
          <w:rFonts w:ascii="Tahoma" w:eastAsia="Batang" w:hAnsi="Tahoma" w:cs="Tahoma"/>
          <w:color w:val="111111"/>
          <w:sz w:val="22"/>
          <w:szCs w:val="22"/>
          <w:lang w:val="el-GR" w:eastAsia="ar-SA"/>
        </w:rPr>
      </w:pPr>
    </w:p>
    <w:tbl>
      <w:tblPr>
        <w:tblW w:w="9117" w:type="dxa"/>
        <w:tblInd w:w="-413" w:type="dxa"/>
        <w:tblLayout w:type="fixed"/>
        <w:tblCellMar>
          <w:left w:w="0" w:type="dxa"/>
          <w:right w:w="0" w:type="dxa"/>
        </w:tblCellMar>
        <w:tblLook w:val="0000"/>
      </w:tblPr>
      <w:tblGrid>
        <w:gridCol w:w="4628"/>
        <w:gridCol w:w="4489"/>
      </w:tblGrid>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snapToGrid w:val="0"/>
              <w:jc w:val="both"/>
              <w:rPr>
                <w:lang w:eastAsia="ar-SA"/>
              </w:rPr>
            </w:pPr>
          </w:p>
        </w:tc>
        <w:tc>
          <w:tcPr>
            <w:tcW w:w="44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rFonts w:ascii="Tahoma" w:hAnsi="Tahoma" w:cs="Tahoma"/>
                <w:color w:val="111111"/>
                <w:sz w:val="22"/>
                <w:szCs w:val="22"/>
                <w:lang w:eastAsia="ar-SA"/>
              </w:rPr>
            </w:pPr>
          </w:p>
        </w:tc>
      </w:tr>
      <w:tr w:rsidR="00273891" w:rsidRPr="00584CE2" w:rsidTr="00442317">
        <w:trPr>
          <w:trHeight w:val="353"/>
        </w:trPr>
        <w:tc>
          <w:tcPr>
            <w:tcW w:w="4628" w:type="dxa"/>
            <w:tcBorders>
              <w:left w:val="single" w:sz="8" w:space="0" w:color="000000"/>
              <w:bottom w:val="single" w:sz="8" w:space="0" w:color="000000"/>
            </w:tcBorders>
            <w:shd w:val="clear" w:color="auto" w:fill="auto"/>
          </w:tcPr>
          <w:p w:rsidR="00273891" w:rsidRPr="00584CE2" w:rsidRDefault="00273891" w:rsidP="00442317">
            <w:pPr>
              <w:suppressAutoHyphens/>
              <w:snapToGrid w:val="0"/>
              <w:jc w:val="both"/>
              <w:rPr>
                <w:lang w:eastAsia="ar-SA"/>
              </w:rPr>
            </w:pPr>
          </w:p>
        </w:tc>
        <w:tc>
          <w:tcPr>
            <w:tcW w:w="4489" w:type="dxa"/>
            <w:tcBorders>
              <w:left w:val="single" w:sz="8" w:space="0" w:color="000000"/>
              <w:bottom w:val="single" w:sz="8" w:space="0" w:color="000000"/>
              <w:right w:val="single" w:sz="8" w:space="0" w:color="000000"/>
            </w:tcBorders>
            <w:shd w:val="clear" w:color="auto" w:fill="auto"/>
          </w:tcPr>
          <w:p w:rsidR="00273891" w:rsidRPr="00584CE2" w:rsidRDefault="00273891" w:rsidP="00442317">
            <w:pPr>
              <w:suppressAutoHyphens/>
              <w:snapToGrid w:val="0"/>
              <w:jc w:val="both"/>
              <w:rPr>
                <w:rFonts w:ascii="Tahoma" w:hAnsi="Tahoma" w:cs="Tahoma"/>
                <w:color w:val="111111"/>
                <w:sz w:val="22"/>
                <w:szCs w:val="22"/>
                <w:lang w:eastAsia="ar-SA"/>
              </w:rPr>
            </w:pPr>
          </w:p>
        </w:tc>
      </w:tr>
    </w:tbl>
    <w:p w:rsidR="00273891" w:rsidRDefault="00273891" w:rsidP="00273891">
      <w:pPr>
        <w:suppressAutoHyphens/>
        <w:jc w:val="both"/>
        <w:rPr>
          <w:rFonts w:ascii="Tahoma" w:eastAsia="Batang" w:hAnsi="Tahoma" w:cs="Tahoma"/>
          <w:color w:val="111111"/>
          <w:sz w:val="22"/>
          <w:szCs w:val="22"/>
          <w:lang w:val="el-GR" w:eastAsia="ar-SA"/>
        </w:rPr>
      </w:pPr>
      <w:r w:rsidRPr="00584CE2">
        <w:rPr>
          <w:rFonts w:ascii="Tahoma" w:eastAsia="Batang" w:hAnsi="Tahoma" w:cs="Tahoma"/>
          <w:color w:val="111111"/>
          <w:sz w:val="22"/>
          <w:szCs w:val="22"/>
          <w:lang w:val="el-GR" w:eastAsia="ar-SA"/>
        </w:rPr>
        <w:t xml:space="preserve">Στη συνεδρίαση παραβρέθηκε και ο Δήμαρχος κ. Βίτσας Αθανάσιος και η υπάλληλος του Δήμου </w:t>
      </w:r>
      <w:proofErr w:type="spellStart"/>
      <w:r w:rsidRPr="00584CE2">
        <w:rPr>
          <w:rFonts w:ascii="Tahoma" w:eastAsia="Batang" w:hAnsi="Tahoma" w:cs="Tahoma"/>
          <w:color w:val="111111"/>
          <w:sz w:val="22"/>
          <w:szCs w:val="22"/>
          <w:lang w:val="el-GR" w:eastAsia="ar-SA"/>
        </w:rPr>
        <w:t>Βραχιώλια</w:t>
      </w:r>
      <w:proofErr w:type="spellEnd"/>
      <w:r w:rsidRPr="00584CE2">
        <w:rPr>
          <w:rFonts w:ascii="Tahoma" w:eastAsia="Batang" w:hAnsi="Tahoma" w:cs="Tahoma"/>
          <w:color w:val="111111"/>
          <w:sz w:val="22"/>
          <w:szCs w:val="22"/>
          <w:lang w:val="el-GR" w:eastAsia="ar-SA"/>
        </w:rPr>
        <w:t xml:space="preserve"> Ευαγγελία για την τήρηση των πρακτικών.</w:t>
      </w:r>
    </w:p>
    <w:p w:rsidR="00273891" w:rsidRDefault="00273891" w:rsidP="00273891">
      <w:pPr>
        <w:autoSpaceDE w:val="0"/>
        <w:autoSpaceDN w:val="0"/>
        <w:adjustRightInd w:val="0"/>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εισηγήθηκε ως εξής:</w:t>
      </w:r>
    </w:p>
    <w:p w:rsidR="00273891" w:rsidRDefault="00273891" w:rsidP="00273891">
      <w:pPr>
        <w:rPr>
          <w:rFonts w:ascii="Tahoma" w:hAnsi="Tahoma" w:cs="Tahoma"/>
          <w:color w:val="FF0000"/>
          <w:sz w:val="22"/>
          <w:szCs w:val="22"/>
        </w:rPr>
      </w:pPr>
      <w:r>
        <w:rPr>
          <w:rFonts w:ascii="Tahoma" w:hAnsi="Tahoma" w:cs="Tahoma"/>
          <w:sz w:val="22"/>
          <w:szCs w:val="22"/>
          <w:lang w:val="el-GR"/>
        </w:rPr>
        <w:t xml:space="preserve">Με την </w:t>
      </w:r>
      <w:proofErr w:type="spellStart"/>
      <w:r>
        <w:rPr>
          <w:rFonts w:ascii="Tahoma" w:hAnsi="Tahoma" w:cs="Tahoma"/>
          <w:sz w:val="22"/>
          <w:szCs w:val="22"/>
          <w:lang w:val="el-GR"/>
        </w:rPr>
        <w:t>αρίθμ</w:t>
      </w:r>
      <w:proofErr w:type="spellEnd"/>
      <w:r>
        <w:rPr>
          <w:rFonts w:ascii="Tahoma" w:hAnsi="Tahoma" w:cs="Tahoma"/>
          <w:sz w:val="22"/>
          <w:szCs w:val="22"/>
          <w:lang w:val="el-GR"/>
        </w:rPr>
        <w:t>.:</w:t>
      </w:r>
      <w:r>
        <w:rPr>
          <w:rFonts w:ascii="Tahoma" w:eastAsia="Batang" w:hAnsi="Tahoma" w:cs="Tahoma"/>
          <w:sz w:val="22"/>
          <w:szCs w:val="22"/>
          <w:lang w:val="el-GR"/>
        </w:rPr>
        <w:t xml:space="preserve"> 7075/31-12-2018</w:t>
      </w:r>
      <w:r>
        <w:rPr>
          <w:rFonts w:ascii="Tahoma" w:hAnsi="Tahoma" w:cs="Tahoma"/>
          <w:sz w:val="22"/>
          <w:szCs w:val="22"/>
          <w:lang w:val="el-GR"/>
        </w:rPr>
        <w:t xml:space="preserve"> </w:t>
      </w:r>
      <w:r>
        <w:rPr>
          <w:rFonts w:ascii="Tahoma" w:eastAsia="Batang" w:hAnsi="Tahoma" w:cs="Tahoma"/>
          <w:sz w:val="22"/>
          <w:szCs w:val="22"/>
          <w:lang w:val="el-GR"/>
        </w:rPr>
        <w:t>πρόσκληση του Προέδρου</w:t>
      </w:r>
      <w:r>
        <w:rPr>
          <w:rFonts w:ascii="Tahoma" w:hAnsi="Tahoma" w:cs="Tahoma"/>
          <w:sz w:val="22"/>
          <w:szCs w:val="22"/>
          <w:lang w:val="el-GR"/>
        </w:rPr>
        <w:t xml:space="preserve"> καλούνται τα μέλη του Δημοτικού Συμβουλίου στην 25</w:t>
      </w:r>
      <w:r>
        <w:rPr>
          <w:rFonts w:ascii="Tahoma" w:hAnsi="Tahoma" w:cs="Tahoma"/>
          <w:sz w:val="22"/>
          <w:szCs w:val="22"/>
          <w:vertAlign w:val="superscript"/>
          <w:lang w:val="el-GR"/>
        </w:rPr>
        <w:t>η</w:t>
      </w:r>
      <w:r>
        <w:rPr>
          <w:rFonts w:ascii="Tahoma" w:hAnsi="Tahoma" w:cs="Tahoma"/>
          <w:sz w:val="22"/>
          <w:szCs w:val="22"/>
          <w:lang w:val="el-GR"/>
        </w:rPr>
        <w:t xml:space="preserve"> έκτακτη συνεδρίαση </w:t>
      </w:r>
      <w:r>
        <w:rPr>
          <w:rFonts w:ascii="Tahoma" w:hAnsi="Tahoma" w:cs="Tahoma"/>
          <w:sz w:val="22"/>
          <w:szCs w:val="22"/>
        </w:rPr>
        <w:t xml:space="preserve">λόγω </w:t>
      </w:r>
      <w:r>
        <w:rPr>
          <w:rFonts w:ascii="Tahoma" w:hAnsi="Tahoma" w:cs="Tahoma"/>
          <w:sz w:val="22"/>
          <w:szCs w:val="22"/>
          <w:lang w:val="el-GR"/>
        </w:rPr>
        <w:t xml:space="preserve">ανάγκης λήψης απόφασης παροχής εξουσιοδότησης για υπογραφή σύμβασης από τον Δήμαρχο για ναύλωση πλοίου (ΑΝΑΧ) λόγω της ακινησίας του  ΣΑΟΣ ΙΙ εξαιτίας μηχανικής βλάβης </w:t>
      </w:r>
      <w:r>
        <w:rPr>
          <w:rFonts w:ascii="Tahoma" w:hAnsi="Tahoma" w:cs="Tahoma"/>
          <w:sz w:val="22"/>
          <w:szCs w:val="22"/>
          <w:lang w:val="el-GR"/>
        </w:rPr>
        <w:lastRenderedPageBreak/>
        <w:t xml:space="preserve">και της απαραίτητης αντικατάστασης του με άλλο πλοίο </w:t>
      </w:r>
      <w:r>
        <w:rPr>
          <w:rFonts w:ascii="Tahoma" w:hAnsi="Tahoma" w:cs="Tahoma"/>
          <w:sz w:val="22"/>
          <w:szCs w:val="22"/>
        </w:rPr>
        <w:t xml:space="preserve">  </w:t>
      </w:r>
      <w:r>
        <w:rPr>
          <w:rFonts w:ascii="Tahoma" w:hAnsi="Tahoma" w:cs="Tahoma"/>
          <w:sz w:val="22"/>
          <w:szCs w:val="22"/>
          <w:lang w:val="el-GR"/>
        </w:rPr>
        <w:t xml:space="preserve">για λόγους ζωτικής σημασίας για την ζωή των κατοίκων του νησιού </w:t>
      </w:r>
      <w:r>
        <w:rPr>
          <w:rFonts w:ascii="Tahoma" w:hAnsi="Tahoma" w:cs="Tahoma"/>
          <w:sz w:val="22"/>
          <w:szCs w:val="22"/>
        </w:rPr>
        <w:t>με το παρακάτω θέμα:</w:t>
      </w:r>
      <w:r>
        <w:rPr>
          <w:rFonts w:ascii="Tahoma" w:hAnsi="Tahoma" w:cs="Tahoma"/>
          <w:color w:val="FF0000"/>
          <w:sz w:val="22"/>
          <w:szCs w:val="22"/>
        </w:rPr>
        <w:t xml:space="preserve">  </w:t>
      </w:r>
    </w:p>
    <w:p w:rsidR="00273891" w:rsidRDefault="00273891" w:rsidP="00273891">
      <w:pPr>
        <w:ind w:left="720" w:right="25"/>
        <w:jc w:val="both"/>
      </w:pPr>
      <w:r>
        <w:rPr>
          <w:rFonts w:ascii="Tahoma" w:hAnsi="Tahoma" w:cs="Tahoma"/>
          <w:sz w:val="22"/>
          <w:szCs w:val="22"/>
          <w:lang w:val="el-GR"/>
        </w:rPr>
        <w:t>1.</w:t>
      </w:r>
      <w:r w:rsidRPr="001678BD">
        <w:t xml:space="preserve"> </w:t>
      </w:r>
      <w:r>
        <w:t xml:space="preserve">Περί </w:t>
      </w:r>
      <w:r>
        <w:rPr>
          <w:lang w:val="el-GR"/>
        </w:rPr>
        <w:t xml:space="preserve">παροχής εξουσιοδότησης του Δημάρχου για υπογραφή σύμβασης ναύλωσης πλοίου οχηματαγωγού (ΑΝΑΧ) λόγω </w:t>
      </w:r>
      <w:r>
        <w:t xml:space="preserve">ακινησίας του </w:t>
      </w:r>
      <w:r>
        <w:rPr>
          <w:u w:val="single"/>
        </w:rPr>
        <w:t xml:space="preserve"> Ε/Γ Ο/Γ ΣΑΟΣ ΙΙ, κατ</w:t>
      </w:r>
      <w:proofErr w:type="spellStart"/>
      <w:r>
        <w:rPr>
          <w:u w:val="single"/>
          <w:lang w:val="el-GR"/>
        </w:rPr>
        <w:t>όπιν</w:t>
      </w:r>
      <w:proofErr w:type="spellEnd"/>
      <w:r>
        <w:rPr>
          <w:u w:val="single"/>
          <w:lang w:val="el-GR"/>
        </w:rPr>
        <w:t xml:space="preserve"> μηχανικής βλάβης </w:t>
      </w:r>
      <w:r>
        <w:rPr>
          <w:u w:val="single"/>
        </w:rPr>
        <w:t>.</w:t>
      </w:r>
    </w:p>
    <w:p w:rsidR="00273891" w:rsidRDefault="00273891" w:rsidP="00273891">
      <w:pPr>
        <w:ind w:left="720" w:right="25"/>
        <w:jc w:val="both"/>
        <w:rPr>
          <w:rFonts w:ascii="Tahoma" w:hAnsi="Tahoma" w:cs="Tahoma"/>
          <w:sz w:val="22"/>
          <w:szCs w:val="22"/>
        </w:rPr>
      </w:pPr>
    </w:p>
    <w:p w:rsidR="00273891" w:rsidRDefault="00273891" w:rsidP="00273891">
      <w:pPr>
        <w:ind w:right="25"/>
        <w:jc w:val="both"/>
        <w:rPr>
          <w:rFonts w:ascii="Tahoma" w:hAnsi="Tahoma" w:cs="Tahoma"/>
          <w:sz w:val="22"/>
          <w:szCs w:val="22"/>
          <w:lang w:val="el-GR"/>
        </w:rPr>
      </w:pPr>
      <w:r>
        <w:rPr>
          <w:rStyle w:val="a3"/>
          <w:rFonts w:ascii="Tahoma" w:hAnsi="Tahoma" w:cs="Tahoma"/>
          <w:b w:val="0"/>
          <w:sz w:val="22"/>
          <w:szCs w:val="22"/>
          <w:lang w:val="el-GR"/>
        </w:rPr>
        <w:t xml:space="preserve">Το Δημοτικό Συμβούλιο αφού άκουσε την εισήγηση του Προέδρου και λαμβάνοντας υπόψη την άμεση ανάγκη αντιμετώπισης για </w:t>
      </w:r>
      <w:r>
        <w:rPr>
          <w:rFonts w:ascii="Tahoma" w:eastAsia="Batang" w:hAnsi="Tahoma" w:cs="Tahoma"/>
          <w:sz w:val="22"/>
          <w:szCs w:val="22"/>
          <w:lang w:val="el-GR"/>
        </w:rPr>
        <w:t xml:space="preserve">τους λόγους που αναφέρονται στην εισηγητική της παρούσας απόφασης </w:t>
      </w:r>
      <w:r>
        <w:rPr>
          <w:rFonts w:ascii="Tahoma" w:hAnsi="Tahoma" w:cs="Tahoma"/>
          <w:sz w:val="22"/>
          <w:szCs w:val="22"/>
          <w:lang w:val="el-GR"/>
        </w:rPr>
        <w:t xml:space="preserve">και κατόπιν διαλογικής συζήτησης, </w:t>
      </w:r>
      <w:r>
        <w:rPr>
          <w:rStyle w:val="a3"/>
          <w:rFonts w:ascii="Tahoma" w:hAnsi="Tahoma" w:cs="Tahoma"/>
          <w:b w:val="0"/>
          <w:sz w:val="22"/>
          <w:szCs w:val="22"/>
          <w:lang w:val="el-GR"/>
        </w:rPr>
        <w:t>μ</w:t>
      </w:r>
      <w:r>
        <w:rPr>
          <w:rFonts w:ascii="Tahoma" w:hAnsi="Tahoma" w:cs="Tahoma"/>
          <w:sz w:val="22"/>
          <w:szCs w:val="22"/>
          <w:lang w:val="el-GR"/>
        </w:rPr>
        <w:t>ε την απόλυτη πλειοψηφία των παρόντων μελών του,</w:t>
      </w:r>
    </w:p>
    <w:p w:rsidR="00273891" w:rsidRDefault="00273891" w:rsidP="00273891">
      <w:pPr>
        <w:rPr>
          <w:rFonts w:ascii="Tahoma" w:hAnsi="Tahoma" w:cs="Tahoma"/>
          <w:sz w:val="22"/>
          <w:szCs w:val="22"/>
          <w:lang w:val="el-GR"/>
        </w:rPr>
      </w:pPr>
    </w:p>
    <w:p w:rsidR="00273891" w:rsidRDefault="00273891" w:rsidP="00273891">
      <w:pPr>
        <w:outlineLvl w:val="0"/>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273891" w:rsidRDefault="00273891" w:rsidP="00273891">
      <w:pPr>
        <w:rPr>
          <w:rFonts w:ascii="Tahoma" w:hAnsi="Tahoma" w:cs="Tahoma"/>
          <w:sz w:val="22"/>
          <w:szCs w:val="22"/>
          <w:lang w:val="el-GR"/>
        </w:rPr>
      </w:pPr>
    </w:p>
    <w:p w:rsidR="00273891" w:rsidRDefault="00273891" w:rsidP="00273891">
      <w:pPr>
        <w:rPr>
          <w:rFonts w:ascii="Tahoma" w:hAnsi="Tahoma" w:cs="Tahoma"/>
          <w:sz w:val="22"/>
          <w:szCs w:val="22"/>
          <w:lang w:val="el-GR"/>
        </w:rPr>
      </w:pPr>
      <w:r>
        <w:rPr>
          <w:rFonts w:ascii="Tahoma" w:hAnsi="Tahoma" w:cs="Tahoma"/>
          <w:sz w:val="22"/>
          <w:szCs w:val="22"/>
          <w:lang w:val="el-GR"/>
        </w:rPr>
        <w:t>Εγκρίνει τον κατεπείγοντα χαρακτήρα των θεμάτων της 2</w:t>
      </w:r>
      <w:r>
        <w:rPr>
          <w:rFonts w:ascii="Tahoma" w:eastAsia="Batang" w:hAnsi="Tahoma" w:cs="Tahoma"/>
          <w:bCs/>
          <w:sz w:val="22"/>
          <w:szCs w:val="22"/>
          <w:lang w:val="el-GR"/>
        </w:rPr>
        <w:t xml:space="preserve">5/31-12-2018 </w:t>
      </w:r>
      <w:r>
        <w:rPr>
          <w:rFonts w:ascii="Tahoma" w:hAnsi="Tahoma" w:cs="Tahoma"/>
          <w:sz w:val="22"/>
          <w:szCs w:val="22"/>
          <w:lang w:val="el-GR"/>
        </w:rPr>
        <w:t xml:space="preserve">έκτακτης συνεδρίασης του Δημοτικού Συμβουλίου όπως αναφέρονται στην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w:t>
      </w:r>
      <w:r>
        <w:rPr>
          <w:rFonts w:ascii="Tahoma" w:eastAsia="Batang" w:hAnsi="Tahoma" w:cs="Tahoma"/>
          <w:sz w:val="22"/>
          <w:szCs w:val="22"/>
          <w:lang w:val="el-GR"/>
        </w:rPr>
        <w:t>7075/31-12-2018  πρόσκληση του Προέδρου</w:t>
      </w:r>
      <w:r>
        <w:rPr>
          <w:rFonts w:ascii="Tahoma" w:hAnsi="Tahoma" w:cs="Tahoma"/>
          <w:sz w:val="22"/>
          <w:szCs w:val="22"/>
          <w:lang w:val="el-GR"/>
        </w:rPr>
        <w:t xml:space="preserve"> ως εξής:</w:t>
      </w:r>
    </w:p>
    <w:p w:rsidR="00273891" w:rsidRDefault="00273891" w:rsidP="00273891">
      <w:pPr>
        <w:ind w:left="720" w:right="25"/>
        <w:jc w:val="both"/>
      </w:pPr>
      <w:r>
        <w:rPr>
          <w:rFonts w:ascii="Tahoma" w:hAnsi="Tahoma" w:cs="Tahoma"/>
          <w:sz w:val="22"/>
          <w:szCs w:val="22"/>
          <w:lang w:val="el-GR"/>
        </w:rPr>
        <w:t>1.</w:t>
      </w:r>
      <w:r w:rsidRPr="001678BD">
        <w:t xml:space="preserve"> </w:t>
      </w:r>
      <w:r>
        <w:t xml:space="preserve">Περί </w:t>
      </w:r>
      <w:r>
        <w:rPr>
          <w:lang w:val="el-GR"/>
        </w:rPr>
        <w:t xml:space="preserve">παροχής εξουσιοδότησης του Δημάρχου για υπογραφή σύμβασης ναύλωσης πλοίου οχηματαγωγού (ΑΝΑΧ) λόγω </w:t>
      </w:r>
      <w:r>
        <w:t xml:space="preserve">ακινησίας του </w:t>
      </w:r>
      <w:r>
        <w:rPr>
          <w:u w:val="single"/>
        </w:rPr>
        <w:t xml:space="preserve"> Ε/Γ Ο/Γ ΣΑΟΣ ΙΙ, κατ</w:t>
      </w:r>
      <w:proofErr w:type="spellStart"/>
      <w:r>
        <w:rPr>
          <w:u w:val="single"/>
          <w:lang w:val="el-GR"/>
        </w:rPr>
        <w:t>όπιν</w:t>
      </w:r>
      <w:proofErr w:type="spellEnd"/>
      <w:r>
        <w:rPr>
          <w:u w:val="single"/>
          <w:lang w:val="el-GR"/>
        </w:rPr>
        <w:t xml:space="preserve"> μηχανικής βλάβης </w:t>
      </w:r>
      <w:r>
        <w:rPr>
          <w:u w:val="single"/>
        </w:rPr>
        <w:t>.</w:t>
      </w:r>
    </w:p>
    <w:p w:rsidR="00273891" w:rsidRDefault="00273891" w:rsidP="00273891">
      <w:pPr>
        <w:ind w:right="25"/>
        <w:jc w:val="both"/>
      </w:pPr>
      <w:r>
        <w:rPr>
          <w:u w:val="single"/>
        </w:rPr>
        <w:t>.</w:t>
      </w:r>
    </w:p>
    <w:p w:rsidR="00273891" w:rsidRPr="001678BD" w:rsidRDefault="00273891" w:rsidP="00273891">
      <w:pPr>
        <w:ind w:left="720"/>
        <w:rPr>
          <w:rFonts w:ascii="Tahoma" w:hAnsi="Tahoma" w:cs="Tahoma"/>
          <w:sz w:val="22"/>
          <w:szCs w:val="22"/>
        </w:rPr>
      </w:pPr>
    </w:p>
    <w:p w:rsidR="00273891" w:rsidRDefault="00273891" w:rsidP="00273891">
      <w:pPr>
        <w:ind w:left="720"/>
        <w:rPr>
          <w:rFonts w:ascii="Tahoma" w:eastAsia="Batang" w:hAnsi="Tahoma" w:cs="Tahoma"/>
          <w:sz w:val="22"/>
          <w:szCs w:val="22"/>
          <w:lang w:val="el-GR"/>
        </w:rPr>
      </w:pPr>
      <w:r>
        <w:rPr>
          <w:rFonts w:ascii="Tahoma" w:hAnsi="Tahoma" w:cs="Tahoma"/>
          <w:sz w:val="22"/>
          <w:szCs w:val="22"/>
          <w:lang w:val="el-GR"/>
        </w:rPr>
        <w:t xml:space="preserve">  </w:t>
      </w:r>
      <w:r>
        <w:rPr>
          <w:rFonts w:ascii="Tahoma" w:eastAsia="Batang" w:hAnsi="Tahoma" w:cs="Tahoma"/>
          <w:sz w:val="22"/>
          <w:szCs w:val="22"/>
          <w:lang w:val="el-GR"/>
        </w:rPr>
        <w:t>Αφού συντάχθηκε και αναγνώστηκε το πρακτικό αυτό υπογράφεται όπως παρακάτω:</w:t>
      </w:r>
    </w:p>
    <w:p w:rsidR="00273891" w:rsidRDefault="00273891" w:rsidP="00273891">
      <w:pPr>
        <w:rPr>
          <w:rFonts w:ascii="Tahoma" w:eastAsia="Batang" w:hAnsi="Tahoma" w:cs="Tahoma"/>
          <w:sz w:val="22"/>
          <w:szCs w:val="22"/>
          <w:lang w:val="el-GR"/>
        </w:rPr>
      </w:pPr>
    </w:p>
    <w:p w:rsidR="00273891" w:rsidRDefault="00273891" w:rsidP="00273891">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Αντιπρόεδρος  του Δημοτικού Συμβουλίου       Τα Μέλη            Ο Γραμματέας</w:t>
      </w:r>
    </w:p>
    <w:p w:rsidR="00273891" w:rsidRDefault="00273891" w:rsidP="00273891">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73891" w:rsidRDefault="00273891" w:rsidP="0027389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73891" w:rsidRDefault="00273891" w:rsidP="0027389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73891" w:rsidRDefault="00273891" w:rsidP="00273891">
      <w:pPr>
        <w:rPr>
          <w:rFonts w:ascii="Tahoma" w:hAnsi="Tahoma" w:cs="Tahoma"/>
          <w:sz w:val="22"/>
          <w:szCs w:val="22"/>
          <w:lang w:val="el-GR"/>
        </w:rPr>
      </w:pPr>
    </w:p>
    <w:p w:rsidR="00273891" w:rsidRDefault="00273891" w:rsidP="0027389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273891" w:rsidRDefault="00273891" w:rsidP="00273891">
      <w:pPr>
        <w:rPr>
          <w:rFonts w:ascii="Tahoma" w:hAnsi="Tahoma" w:cs="Tahoma"/>
          <w:sz w:val="22"/>
          <w:szCs w:val="22"/>
          <w:lang w:val="el-GR"/>
        </w:rPr>
      </w:pPr>
    </w:p>
    <w:p w:rsidR="00273891" w:rsidRDefault="00273891" w:rsidP="00273891">
      <w:pPr>
        <w:rPr>
          <w:rFonts w:ascii="Tahoma" w:hAnsi="Tahoma" w:cs="Tahoma"/>
          <w:sz w:val="22"/>
          <w:szCs w:val="22"/>
          <w:lang w:val="el-GR"/>
        </w:rPr>
      </w:pPr>
    </w:p>
    <w:p w:rsidR="00273891" w:rsidRDefault="00273891" w:rsidP="00273891">
      <w:pPr>
        <w:rPr>
          <w:rFonts w:ascii="Tahoma" w:hAnsi="Tahoma" w:cs="Tahoma"/>
          <w:sz w:val="22"/>
          <w:szCs w:val="22"/>
          <w:lang w:val="el-GR"/>
        </w:rPr>
      </w:pPr>
    </w:p>
    <w:p w:rsidR="00273891" w:rsidRDefault="00273891" w:rsidP="00273891">
      <w:pPr>
        <w:rPr>
          <w:rFonts w:ascii="Tahoma" w:hAnsi="Tahoma" w:cs="Tahoma"/>
          <w:sz w:val="22"/>
          <w:szCs w:val="22"/>
          <w:lang w:val="el-GR"/>
        </w:rPr>
      </w:pPr>
    </w:p>
    <w:p w:rsidR="009C4822" w:rsidRPr="00D23DB6" w:rsidRDefault="009C4822" w:rsidP="009C4822">
      <w:pPr>
        <w:ind w:right="57"/>
        <w:outlineLvl w:val="0"/>
        <w:rPr>
          <w:rFonts w:ascii="Tahoma" w:eastAsia="Batang" w:hAnsi="Tahoma" w:cs="Tahoma"/>
          <w:b/>
          <w:bCs/>
          <w:sz w:val="22"/>
          <w:szCs w:val="22"/>
          <w:lang w:val="el-GR"/>
        </w:rPr>
      </w:pPr>
      <w:r>
        <w:rPr>
          <w:b/>
          <w:bCs/>
          <w:lang w:val="el-GR"/>
        </w:rPr>
        <w:t xml:space="preserve">                                                        </w:t>
      </w:r>
    </w:p>
    <w:p w:rsidR="009C4822" w:rsidRDefault="009C4822" w:rsidP="009C4822">
      <w:pPr>
        <w:ind w:right="57"/>
        <w:jc w:val="center"/>
        <w:outlineLvl w:val="0"/>
        <w:rPr>
          <w:rFonts w:ascii="Tahoma" w:eastAsia="Batang" w:hAnsi="Tahoma" w:cs="Tahoma"/>
          <w:b/>
          <w:bCs/>
          <w:sz w:val="22"/>
          <w:szCs w:val="22"/>
          <w:lang w:val="el-GR"/>
        </w:rPr>
      </w:pPr>
      <w:r w:rsidRPr="005D139C">
        <w:rPr>
          <w:rFonts w:ascii="Tahoma" w:eastAsia="Batang" w:hAnsi="Tahoma" w:cs="Tahoma"/>
          <w:b/>
          <w:bCs/>
          <w:sz w:val="22"/>
          <w:szCs w:val="22"/>
          <w:lang w:val="en-US"/>
        </w:rPr>
        <w:t>A</w:t>
      </w:r>
      <w:r w:rsidRPr="005D139C">
        <w:rPr>
          <w:rFonts w:ascii="Tahoma" w:eastAsia="Batang" w:hAnsi="Tahoma" w:cs="Tahoma"/>
          <w:b/>
          <w:bCs/>
          <w:sz w:val="22"/>
          <w:szCs w:val="22"/>
          <w:lang w:val="el-GR"/>
        </w:rPr>
        <w:t>ΠΟΣΠΑΣΜΑ</w:t>
      </w:r>
    </w:p>
    <w:p w:rsidR="009C4822" w:rsidRDefault="009C4822" w:rsidP="009C4822">
      <w:pPr>
        <w:ind w:right="57"/>
        <w:jc w:val="center"/>
        <w:outlineLvl w:val="0"/>
        <w:rPr>
          <w:rFonts w:ascii="Tahoma" w:eastAsia="Batang" w:hAnsi="Tahoma" w:cs="Tahoma"/>
          <w:b/>
          <w:bCs/>
          <w:sz w:val="22"/>
          <w:szCs w:val="22"/>
          <w:lang w:val="el-GR"/>
        </w:rPr>
      </w:pPr>
    </w:p>
    <w:p w:rsidR="009C4822" w:rsidRDefault="009C4822" w:rsidP="009C4822">
      <w:pPr>
        <w:tabs>
          <w:tab w:val="left" w:pos="3465"/>
        </w:tabs>
        <w:ind w:right="57"/>
        <w:outlineLvl w:val="0"/>
        <w:rPr>
          <w:rFonts w:ascii="Tahoma" w:eastAsia="Batang" w:hAnsi="Tahoma" w:cs="Tahoma"/>
          <w:b/>
          <w:bCs/>
          <w:sz w:val="22"/>
          <w:szCs w:val="22"/>
          <w:lang w:val="el-GR"/>
        </w:rPr>
      </w:pPr>
      <w:r>
        <w:rPr>
          <w:rFonts w:ascii="Tahoma" w:eastAsia="Batang" w:hAnsi="Tahoma" w:cs="Tahoma"/>
          <w:b/>
          <w:bCs/>
          <w:sz w:val="22"/>
          <w:szCs w:val="22"/>
        </w:rPr>
        <w:t xml:space="preserve">                                           </w:t>
      </w:r>
      <w:r>
        <w:rPr>
          <w:rFonts w:ascii="Tahoma" w:eastAsia="Batang" w:hAnsi="Tahoma" w:cs="Tahoma"/>
          <w:b/>
          <w:bCs/>
          <w:sz w:val="22"/>
          <w:szCs w:val="22"/>
          <w:lang w:val="el-GR"/>
        </w:rPr>
        <w:t>Αρ. Πρωτ:7081/31-12--2018</w:t>
      </w:r>
    </w:p>
    <w:p w:rsidR="009C4822" w:rsidRPr="005205F7" w:rsidRDefault="009C4822" w:rsidP="009C4822">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Από το πρακτικό της 25</w:t>
      </w:r>
      <w:r w:rsidRPr="005205F7">
        <w:rPr>
          <w:rFonts w:ascii="Tahoma" w:eastAsia="Batang" w:hAnsi="Tahoma" w:cs="Tahoma"/>
          <w:bCs/>
          <w:sz w:val="22"/>
          <w:szCs w:val="22"/>
          <w:vertAlign w:val="superscript"/>
          <w:lang w:val="el-GR"/>
        </w:rPr>
        <w:t xml:space="preserve">ης </w:t>
      </w:r>
      <w:r>
        <w:rPr>
          <w:rFonts w:ascii="Tahoma" w:eastAsia="Batang" w:hAnsi="Tahoma" w:cs="Tahoma"/>
          <w:bCs/>
          <w:sz w:val="22"/>
          <w:szCs w:val="22"/>
          <w:lang w:val="el-GR"/>
        </w:rPr>
        <w:t>/31-12</w:t>
      </w:r>
      <w:r w:rsidRPr="005205F7">
        <w:rPr>
          <w:rFonts w:ascii="Tahoma" w:eastAsia="Batang" w:hAnsi="Tahoma" w:cs="Tahoma"/>
          <w:bCs/>
          <w:sz w:val="22"/>
          <w:szCs w:val="22"/>
          <w:lang w:val="el-GR"/>
        </w:rPr>
        <w:t xml:space="preserve">-2018 Συνεδρίασης του Δημοτικού Συμβουλίου Σαμοθράκης.            </w:t>
      </w:r>
    </w:p>
    <w:p w:rsidR="009C4822" w:rsidRPr="005205F7" w:rsidRDefault="009C4822" w:rsidP="009C4822">
      <w:pPr>
        <w:ind w:right="57" w:hanging="360"/>
        <w:jc w:val="both"/>
        <w:rPr>
          <w:rFonts w:ascii="Tahoma" w:hAnsi="Tahoma" w:cs="Tahoma"/>
          <w:sz w:val="22"/>
          <w:szCs w:val="22"/>
          <w:lang w:val="el-GR"/>
        </w:rPr>
      </w:pPr>
      <w:r w:rsidRPr="005205F7">
        <w:rPr>
          <w:rFonts w:ascii="Tahoma" w:eastAsia="Batang" w:hAnsi="Tahoma" w:cs="Tahoma"/>
          <w:bCs/>
          <w:sz w:val="22"/>
          <w:szCs w:val="22"/>
          <w:lang w:val="el-GR"/>
        </w:rPr>
        <w:tab/>
      </w:r>
      <w:r>
        <w:rPr>
          <w:rFonts w:ascii="Tahoma" w:eastAsia="Batang" w:hAnsi="Tahoma" w:cs="Tahoma"/>
          <w:sz w:val="22"/>
          <w:szCs w:val="22"/>
          <w:lang w:val="el-GR"/>
        </w:rPr>
        <w:t>Στη Σαμοθράκη σήμερα 31-12-2018 ημέρα Δευτέρα</w:t>
      </w:r>
      <w:r w:rsidRPr="005205F7">
        <w:rPr>
          <w:rFonts w:ascii="Tahoma" w:eastAsia="Batang" w:hAnsi="Tahoma" w:cs="Tahoma"/>
          <w:color w:val="FF0000"/>
          <w:sz w:val="22"/>
          <w:szCs w:val="22"/>
          <w:lang w:val="el-GR"/>
        </w:rPr>
        <w:t xml:space="preserve"> </w:t>
      </w:r>
      <w:r>
        <w:rPr>
          <w:rFonts w:ascii="Tahoma" w:eastAsia="Batang" w:hAnsi="Tahoma" w:cs="Tahoma"/>
          <w:sz w:val="22"/>
          <w:szCs w:val="22"/>
          <w:lang w:val="el-GR"/>
        </w:rPr>
        <w:t>και ώρα 1</w:t>
      </w:r>
      <w:r w:rsidRPr="005205F7">
        <w:rPr>
          <w:rFonts w:ascii="Tahoma" w:eastAsia="Batang" w:hAnsi="Tahoma" w:cs="Tahoma"/>
          <w:sz w:val="22"/>
          <w:szCs w:val="22"/>
          <w:lang w:val="el-GR"/>
        </w:rPr>
        <w:t xml:space="preserve">0:00  το Δημοτικό Συμβούλιο Σαμοθράκης συνήλθε  σε </w:t>
      </w:r>
      <w:r>
        <w:rPr>
          <w:rFonts w:ascii="Tahoma" w:eastAsia="Batang" w:hAnsi="Tahoma" w:cs="Tahoma"/>
          <w:sz w:val="22"/>
          <w:szCs w:val="22"/>
          <w:u w:val="single"/>
          <w:lang w:val="el-GR"/>
        </w:rPr>
        <w:t xml:space="preserve"> έκτακτη</w:t>
      </w:r>
      <w:r w:rsidRPr="005205F7">
        <w:rPr>
          <w:rFonts w:ascii="Tahoma" w:eastAsia="Batang" w:hAnsi="Tahoma" w:cs="Tahoma"/>
          <w:sz w:val="22"/>
          <w:szCs w:val="22"/>
          <w:u w:val="single"/>
          <w:lang w:val="el-GR"/>
        </w:rPr>
        <w:t xml:space="preserve"> συνεδρίαση</w:t>
      </w:r>
      <w:r w:rsidRPr="005205F7">
        <w:rPr>
          <w:rFonts w:ascii="Tahoma" w:eastAsia="Batang" w:hAnsi="Tahoma" w:cs="Tahoma"/>
          <w:sz w:val="22"/>
          <w:szCs w:val="22"/>
          <w:lang w:val="el-GR"/>
        </w:rPr>
        <w:t xml:space="preserve"> ύστερα από</w:t>
      </w:r>
      <w:r>
        <w:rPr>
          <w:rFonts w:ascii="Tahoma" w:eastAsia="Batang" w:hAnsi="Tahoma" w:cs="Tahoma"/>
          <w:sz w:val="22"/>
          <w:szCs w:val="22"/>
          <w:lang w:val="el-GR"/>
        </w:rPr>
        <w:t xml:space="preserve">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7075/31-12-2018</w:t>
      </w:r>
      <w:r w:rsidRPr="005205F7">
        <w:rPr>
          <w:rFonts w:ascii="Tahoma" w:eastAsia="Batang" w:hAnsi="Tahoma" w:cs="Tahoma"/>
          <w:sz w:val="22"/>
          <w:szCs w:val="22"/>
          <w:lang w:val="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val="el-GR"/>
        </w:rPr>
        <w:t xml:space="preserve">ων στα κατωτέρω θέματα της </w:t>
      </w:r>
      <w:r w:rsidRPr="005205F7">
        <w:rPr>
          <w:rFonts w:ascii="Tahoma" w:eastAsia="Batang" w:hAnsi="Tahoma" w:cs="Tahoma"/>
          <w:sz w:val="22"/>
          <w:szCs w:val="22"/>
          <w:lang w:val="el-GR"/>
        </w:rPr>
        <w:t xml:space="preserve"> ημερήσιας διάταξης.</w:t>
      </w:r>
    </w:p>
    <w:p w:rsidR="009C4822" w:rsidRDefault="009C4822" w:rsidP="009C4822">
      <w:pPr>
        <w:tabs>
          <w:tab w:val="left" w:pos="3465"/>
        </w:tabs>
        <w:ind w:right="57"/>
        <w:outlineLvl w:val="0"/>
        <w:rPr>
          <w:rFonts w:ascii="Tahoma" w:eastAsia="Batang" w:hAnsi="Tahoma" w:cs="Tahoma"/>
          <w:b/>
          <w:bCs/>
          <w:sz w:val="22"/>
          <w:szCs w:val="22"/>
          <w:lang w:val="el-GR"/>
        </w:rPr>
      </w:pPr>
    </w:p>
    <w:p w:rsidR="009C4822" w:rsidRPr="009C4822" w:rsidRDefault="009C4822" w:rsidP="009C4822">
      <w:pPr>
        <w:rPr>
          <w:rFonts w:ascii="Tahoma" w:eastAsia="Batang" w:hAnsi="Tahoma" w:cs="Tahoma"/>
          <w:b/>
          <w:sz w:val="22"/>
          <w:szCs w:val="22"/>
          <w:lang w:val="el-GR"/>
        </w:rPr>
      </w:pPr>
      <w:r w:rsidRPr="005D139C">
        <w:rPr>
          <w:rFonts w:ascii="Tahoma" w:eastAsia="Batang" w:hAnsi="Tahoma" w:cs="Tahoma"/>
          <w:b/>
          <w:sz w:val="22"/>
          <w:szCs w:val="22"/>
          <w:lang w:val="el-GR"/>
        </w:rPr>
        <w:t xml:space="preserve">ΘEMA:  </w:t>
      </w:r>
      <w:r>
        <w:rPr>
          <w:rFonts w:ascii="Tahoma" w:eastAsia="Batang" w:hAnsi="Tahoma" w:cs="Tahoma"/>
          <w:b/>
          <w:sz w:val="22"/>
          <w:szCs w:val="22"/>
          <w:lang w:val="el-GR"/>
        </w:rPr>
        <w:t>2</w:t>
      </w:r>
      <w:r w:rsidRPr="005D139C">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 xml:space="preserve">Περί παροχής εξουσιοδότησης του Δημάρχου για υπογραφή σύμβασης ναύλωσης οχηματαγωγού πλοίου ΑΝΑΧ (για την μεταφορά </w:t>
      </w:r>
      <w:r>
        <w:rPr>
          <w:rFonts w:ascii="Tahoma" w:eastAsia="Batang" w:hAnsi="Tahoma" w:cs="Tahoma"/>
          <w:b/>
          <w:sz w:val="22"/>
          <w:szCs w:val="22"/>
          <w:lang w:val="el-GR"/>
        </w:rPr>
        <w:lastRenderedPageBreak/>
        <w:t>εγκλωβισμένων οχημάτων στο λιμάνι Αλεξανδρούπολης και Σαμοθράκης) μετά από μηχανολογική βλάβη του ΣΑΟΣ ΙΙ.</w:t>
      </w:r>
    </w:p>
    <w:p w:rsidR="009C4822" w:rsidRPr="005D139C" w:rsidRDefault="009C4822" w:rsidP="009C4822">
      <w:pPr>
        <w:rPr>
          <w:rFonts w:ascii="Tahoma" w:hAnsi="Tahoma" w:cs="Tahoma"/>
          <w:b/>
          <w:sz w:val="22"/>
          <w:szCs w:val="22"/>
          <w:lang w:val="el-GR" w:eastAsia="en-US"/>
        </w:rPr>
      </w:pPr>
    </w:p>
    <w:p w:rsidR="009C4822" w:rsidRDefault="009C4822" w:rsidP="009C4822">
      <w:pPr>
        <w:tabs>
          <w:tab w:val="left" w:pos="5865"/>
        </w:tabs>
        <w:ind w:right="57" w:hanging="360"/>
        <w:rPr>
          <w:rFonts w:ascii="Tahoma" w:eastAsia="Batang" w:hAnsi="Tahoma" w:cs="Tahoma"/>
          <w:b/>
          <w:sz w:val="22"/>
          <w:szCs w:val="22"/>
          <w:lang w:val="el-GR"/>
        </w:rPr>
      </w:pPr>
      <w:r w:rsidRPr="005D139C">
        <w:rPr>
          <w:rFonts w:ascii="Tahoma" w:eastAsia="Batang" w:hAnsi="Tahoma" w:cs="Tahoma"/>
          <w:b/>
          <w:sz w:val="22"/>
          <w:szCs w:val="22"/>
          <w:lang w:val="el-GR"/>
        </w:rPr>
        <w:t xml:space="preserve">      </w:t>
      </w:r>
      <w:proofErr w:type="spellStart"/>
      <w:r w:rsidRPr="005D139C">
        <w:rPr>
          <w:rFonts w:ascii="Tahoma" w:eastAsia="Batang" w:hAnsi="Tahoma" w:cs="Tahoma"/>
          <w:b/>
          <w:sz w:val="22"/>
          <w:szCs w:val="22"/>
          <w:lang w:val="el-GR"/>
        </w:rPr>
        <w:t>Αρίθμ</w:t>
      </w:r>
      <w:proofErr w:type="spellEnd"/>
      <w:r w:rsidRPr="005D139C">
        <w:rPr>
          <w:rFonts w:ascii="Tahoma" w:eastAsia="Batang" w:hAnsi="Tahoma" w:cs="Tahoma"/>
          <w:b/>
          <w:sz w:val="22"/>
          <w:szCs w:val="22"/>
          <w:lang w:val="el-GR"/>
        </w:rPr>
        <w:t xml:space="preserve">. Απόφαση: </w:t>
      </w:r>
      <w:r>
        <w:rPr>
          <w:rFonts w:ascii="Tahoma" w:eastAsia="Batang" w:hAnsi="Tahoma" w:cs="Tahoma"/>
          <w:b/>
          <w:sz w:val="22"/>
          <w:szCs w:val="22"/>
          <w:lang w:val="el-GR"/>
        </w:rPr>
        <w:t>323</w:t>
      </w:r>
    </w:p>
    <w:p w:rsidR="009C4822" w:rsidRPr="005D139C" w:rsidRDefault="009C4822" w:rsidP="009C4822">
      <w:pPr>
        <w:tabs>
          <w:tab w:val="left" w:pos="5865"/>
        </w:tabs>
        <w:ind w:right="57" w:hanging="360"/>
        <w:rPr>
          <w:rFonts w:ascii="Tahoma" w:eastAsia="Batang" w:hAnsi="Tahoma" w:cs="Tahoma"/>
          <w:b/>
          <w:sz w:val="22"/>
          <w:szCs w:val="22"/>
          <w:lang w:val="el-GR"/>
        </w:rPr>
      </w:pPr>
      <w:r w:rsidRPr="005D139C">
        <w:rPr>
          <w:rFonts w:ascii="Tahoma" w:eastAsia="Batang" w:hAnsi="Tahoma" w:cs="Tahoma"/>
          <w:b/>
          <w:sz w:val="22"/>
          <w:szCs w:val="22"/>
          <w:lang w:val="el-GR"/>
        </w:rPr>
        <w:tab/>
      </w:r>
    </w:p>
    <w:p w:rsidR="009C4822" w:rsidRDefault="009C4822" w:rsidP="009C4822">
      <w:pPr>
        <w:ind w:right="57"/>
        <w:jc w:val="both"/>
        <w:rPr>
          <w:rFonts w:ascii="Tahoma" w:eastAsia="Batang" w:hAnsi="Tahoma" w:cs="Tahoma"/>
          <w:sz w:val="22"/>
          <w:szCs w:val="22"/>
          <w:lang w:val="el-GR"/>
        </w:rPr>
      </w:pPr>
      <w:r w:rsidRPr="005D139C">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9C4822" w:rsidRDefault="009C4822" w:rsidP="009C4822">
      <w:pPr>
        <w:ind w:right="57"/>
        <w:jc w:val="both"/>
        <w:rPr>
          <w:rFonts w:ascii="Tahoma" w:eastAsia="Batang" w:hAnsi="Tahoma" w:cs="Tahoma"/>
          <w:sz w:val="22"/>
          <w:szCs w:val="22"/>
          <w:lang w:val="el-GR"/>
        </w:rPr>
      </w:pPr>
    </w:p>
    <w:tbl>
      <w:tblPr>
        <w:tblW w:w="0" w:type="auto"/>
        <w:tblInd w:w="-363" w:type="dxa"/>
        <w:tblLayout w:type="fixed"/>
        <w:tblCellMar>
          <w:left w:w="0" w:type="dxa"/>
          <w:right w:w="0" w:type="dxa"/>
        </w:tblCellMar>
        <w:tblLook w:val="0000"/>
      </w:tblPr>
      <w:tblGrid>
        <w:gridCol w:w="4628"/>
        <w:gridCol w:w="4389"/>
      </w:tblGrid>
      <w:tr w:rsidR="009C4822" w:rsidRPr="00873D27" w:rsidTr="00442317">
        <w:trPr>
          <w:trHeight w:val="281"/>
        </w:trPr>
        <w:tc>
          <w:tcPr>
            <w:tcW w:w="4628" w:type="dxa"/>
            <w:tcBorders>
              <w:top w:val="single" w:sz="8" w:space="0" w:color="000000"/>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b/>
                <w:bCs/>
                <w:color w:val="111111"/>
                <w:sz w:val="22"/>
                <w:szCs w:val="22"/>
              </w:rPr>
            </w:pPr>
            <w:r w:rsidRPr="00873D27">
              <w:rPr>
                <w:rFonts w:ascii="Tahoma" w:hAnsi="Tahoma" w:cs="Tahoma"/>
                <w:color w:val="111111"/>
                <w:sz w:val="22"/>
                <w:szCs w:val="22"/>
              </w:rPr>
              <w:t xml:space="preserve">               </w:t>
            </w:r>
            <w:r w:rsidRPr="00873D27">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9C4822" w:rsidRPr="00873D27" w:rsidRDefault="009C4822" w:rsidP="00442317">
            <w:pPr>
              <w:jc w:val="both"/>
            </w:pPr>
            <w:r w:rsidRPr="00873D27">
              <w:rPr>
                <w:rFonts w:ascii="Tahoma" w:hAnsi="Tahoma" w:cs="Tahoma"/>
                <w:b/>
                <w:bCs/>
                <w:color w:val="111111"/>
                <w:sz w:val="22"/>
                <w:szCs w:val="22"/>
              </w:rPr>
              <w:t>                     ΑΠΟΝΤΕΣ</w:t>
            </w:r>
          </w:p>
        </w:tc>
      </w:tr>
      <w:tr w:rsidR="009C4822" w:rsidRPr="00873D27" w:rsidTr="00442317">
        <w:trPr>
          <w:trHeight w:val="291"/>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color w:val="111111"/>
                <w:sz w:val="22"/>
                <w:szCs w:val="22"/>
              </w:rPr>
            </w:pPr>
            <w:r w:rsidRPr="00873D27">
              <w:rPr>
                <w:rFonts w:ascii="Tahoma" w:hAnsi="Tahoma" w:cs="Tahoma"/>
                <w:color w:val="111111"/>
                <w:sz w:val="22"/>
                <w:szCs w:val="22"/>
              </w:rPr>
              <w:t>1.Παπ</w:t>
            </w:r>
            <w:proofErr w:type="spellStart"/>
            <w:r w:rsidRPr="00873D27">
              <w:rPr>
                <w:rFonts w:ascii="Tahoma" w:hAnsi="Tahoma" w:cs="Tahoma"/>
                <w:color w:val="111111"/>
                <w:sz w:val="22"/>
                <w:szCs w:val="22"/>
                <w:lang w:val="el-GR"/>
              </w:rPr>
              <w:t>άς</w:t>
            </w:r>
            <w:proofErr w:type="spellEnd"/>
            <w:r w:rsidRPr="00873D27">
              <w:rPr>
                <w:rFonts w:ascii="Tahoma" w:hAnsi="Tahoma" w:cs="Tahoma"/>
                <w:color w:val="111111"/>
                <w:sz w:val="22"/>
                <w:szCs w:val="22"/>
                <w:lang w:val="el-GR"/>
              </w:rPr>
              <w:t xml:space="preserve"> Παναγιώτη</w:t>
            </w:r>
            <w:r w:rsidRPr="00873D27">
              <w:rPr>
                <w:rFonts w:ascii="Tahoma" w:hAnsi="Tahoma" w:cs="Tahoma"/>
                <w:color w:val="111111"/>
                <w:sz w:val="22"/>
                <w:szCs w:val="22"/>
              </w:rPr>
              <w:t>ς</w:t>
            </w:r>
            <w:r w:rsidRPr="00873D27">
              <w:rPr>
                <w:rFonts w:ascii="Tahoma" w:hAnsi="Tahoma" w:cs="Tahoma"/>
                <w:color w:val="111111"/>
                <w:sz w:val="22"/>
                <w:szCs w:val="22"/>
                <w:lang w:val="el-GR"/>
              </w:rPr>
              <w:t>-</w:t>
            </w:r>
            <w:r w:rsidRPr="00873D27">
              <w:rPr>
                <w:rFonts w:ascii="Tahoma" w:hAnsi="Tahoma" w:cs="Tahoma"/>
                <w:color w:val="111111"/>
                <w:sz w:val="22"/>
                <w:szCs w:val="22"/>
              </w:rPr>
              <w:t xml:space="preserve">   Δημ. Σύμβουλος </w:t>
            </w:r>
          </w:p>
          <w:p w:rsidR="009C4822" w:rsidRPr="00873D27" w:rsidRDefault="009C4822" w:rsidP="00442317">
            <w:pPr>
              <w:jc w:val="both"/>
              <w:rPr>
                <w:rFonts w:ascii="Tahoma" w:hAnsi="Tahoma" w:cs="Tahoma"/>
                <w:color w:val="111111"/>
                <w:sz w:val="22"/>
                <w:szCs w:val="22"/>
                <w:lang w:val="el-GR"/>
              </w:rPr>
            </w:pP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jc w:val="both"/>
              <w:rPr>
                <w:rFonts w:ascii="Tahoma" w:hAnsi="Tahoma" w:cs="Tahoma"/>
                <w:color w:val="111111"/>
                <w:sz w:val="22"/>
                <w:szCs w:val="22"/>
              </w:rPr>
            </w:pPr>
          </w:p>
          <w:p w:rsidR="009C4822" w:rsidRPr="00873D27" w:rsidRDefault="009C4822" w:rsidP="00442317">
            <w:pPr>
              <w:jc w:val="both"/>
              <w:rPr>
                <w:rFonts w:ascii="Tahoma" w:hAnsi="Tahoma" w:cs="Tahoma"/>
                <w:color w:val="111111"/>
                <w:sz w:val="22"/>
                <w:szCs w:val="22"/>
                <w:lang w:val="el-GR"/>
              </w:rPr>
            </w:pPr>
            <w:r w:rsidRPr="00873D27">
              <w:rPr>
                <w:rFonts w:ascii="Tahoma" w:hAnsi="Tahoma" w:cs="Tahoma"/>
                <w:color w:val="111111"/>
                <w:sz w:val="22"/>
                <w:szCs w:val="22"/>
              </w:rPr>
              <w:t>1. Λ</w:t>
            </w:r>
            <w:proofErr w:type="spellStart"/>
            <w:r w:rsidRPr="00873D27">
              <w:rPr>
                <w:rFonts w:ascii="Tahoma" w:hAnsi="Tahoma" w:cs="Tahoma"/>
                <w:color w:val="111111"/>
                <w:sz w:val="22"/>
                <w:szCs w:val="22"/>
                <w:lang w:val="el-GR"/>
              </w:rPr>
              <w:t>αζανδρέας</w:t>
            </w:r>
            <w:proofErr w:type="spellEnd"/>
            <w:r w:rsidRPr="00873D27">
              <w:rPr>
                <w:rFonts w:ascii="Tahoma" w:hAnsi="Tahoma" w:cs="Tahoma"/>
                <w:color w:val="111111"/>
                <w:sz w:val="22"/>
                <w:szCs w:val="22"/>
                <w:lang w:val="el-GR"/>
              </w:rPr>
              <w:t xml:space="preserve"> Κων/νος</w:t>
            </w:r>
            <w:r w:rsidRPr="00873D27">
              <w:rPr>
                <w:rFonts w:ascii="Tahoma" w:hAnsi="Tahoma" w:cs="Tahoma"/>
                <w:color w:val="111111"/>
                <w:sz w:val="22"/>
                <w:szCs w:val="22"/>
              </w:rPr>
              <w:t xml:space="preserve">-Δημοτικ. </w:t>
            </w:r>
            <w:r w:rsidRPr="00873D27">
              <w:rPr>
                <w:rFonts w:ascii="Tahoma" w:hAnsi="Tahoma" w:cs="Tahoma"/>
                <w:color w:val="111111"/>
                <w:sz w:val="22"/>
                <w:szCs w:val="22"/>
                <w:lang w:val="el-GR"/>
              </w:rPr>
              <w:t>Σύμβουλος</w:t>
            </w:r>
          </w:p>
        </w:tc>
      </w:tr>
      <w:tr w:rsidR="009C4822" w:rsidRPr="00873D27" w:rsidTr="00442317">
        <w:trPr>
          <w:trHeight w:val="281"/>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color w:val="111111"/>
                <w:sz w:val="22"/>
                <w:szCs w:val="22"/>
              </w:rPr>
            </w:pPr>
            <w:r w:rsidRPr="00873D27">
              <w:rPr>
                <w:rFonts w:ascii="Tahoma" w:hAnsi="Tahoma" w:cs="Tahoma"/>
                <w:color w:val="111111"/>
                <w:sz w:val="22"/>
                <w:szCs w:val="22"/>
              </w:rPr>
              <w:t xml:space="preserve">2. Βάβουρα Ευαγγελία </w:t>
            </w:r>
            <w:r w:rsidRPr="00873D27">
              <w:rPr>
                <w:rFonts w:ascii="Tahoma" w:hAnsi="Tahoma" w:cs="Tahoma"/>
                <w:color w:val="111111"/>
                <w:sz w:val="22"/>
                <w:szCs w:val="22"/>
                <w:lang w:val="el-GR"/>
              </w:rPr>
              <w:t>-</w:t>
            </w:r>
            <w:r w:rsidRPr="00873D27">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jc w:val="both"/>
            </w:pPr>
            <w:r w:rsidRPr="00873D27">
              <w:rPr>
                <w:rFonts w:ascii="Tahoma" w:hAnsi="Tahoma" w:cs="Tahoma"/>
                <w:color w:val="111111"/>
                <w:sz w:val="22"/>
                <w:szCs w:val="22"/>
                <w:lang w:val="el-GR"/>
              </w:rPr>
              <w:t xml:space="preserve">2. </w:t>
            </w:r>
            <w:proofErr w:type="spellStart"/>
            <w:r w:rsidRPr="00873D27">
              <w:rPr>
                <w:rFonts w:ascii="Tahoma" w:hAnsi="Tahoma" w:cs="Tahoma"/>
                <w:color w:val="111111"/>
                <w:sz w:val="22"/>
                <w:szCs w:val="22"/>
                <w:lang w:val="el-GR"/>
              </w:rPr>
              <w:t>Κουτράκη</w:t>
            </w:r>
            <w:proofErr w:type="spellEnd"/>
            <w:r w:rsidRPr="00873D27">
              <w:rPr>
                <w:rFonts w:ascii="Tahoma" w:hAnsi="Tahoma" w:cs="Tahoma"/>
                <w:color w:val="111111"/>
                <w:sz w:val="22"/>
                <w:szCs w:val="22"/>
                <w:lang w:val="el-GR"/>
              </w:rPr>
              <w:t xml:space="preserve"> Μαρία</w:t>
            </w:r>
            <w:r w:rsidRPr="00873D27">
              <w:rPr>
                <w:rFonts w:ascii="Tahoma" w:hAnsi="Tahoma" w:cs="Tahoma"/>
                <w:color w:val="111111"/>
                <w:sz w:val="22"/>
                <w:szCs w:val="22"/>
              </w:rPr>
              <w:t>  »        »         </w:t>
            </w: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lang w:val="el-GR"/>
              </w:rPr>
            </w:pPr>
            <w:r w:rsidRPr="00873D27">
              <w:rPr>
                <w:rFonts w:ascii="Tahoma" w:hAnsi="Tahoma" w:cs="Tahoma"/>
                <w:color w:val="111111"/>
                <w:sz w:val="22"/>
                <w:szCs w:val="22"/>
              </w:rPr>
              <w:t xml:space="preserve">3. </w:t>
            </w:r>
            <w:r w:rsidRPr="00873D27">
              <w:rPr>
                <w:rFonts w:ascii="Tahoma" w:hAnsi="Tahoma" w:cs="Tahoma"/>
                <w:color w:val="111111"/>
                <w:sz w:val="22"/>
                <w:szCs w:val="22"/>
                <w:lang w:val="el-GR"/>
              </w:rPr>
              <w:t xml:space="preserve">Φράγκου – </w:t>
            </w:r>
            <w:proofErr w:type="spellStart"/>
            <w:r w:rsidRPr="00873D27">
              <w:rPr>
                <w:rFonts w:ascii="Tahoma" w:hAnsi="Tahoma" w:cs="Tahoma"/>
                <w:color w:val="111111"/>
                <w:sz w:val="22"/>
                <w:szCs w:val="22"/>
                <w:lang w:val="el-GR"/>
              </w:rPr>
              <w:t>Μισέντου</w:t>
            </w:r>
            <w:proofErr w:type="spellEnd"/>
            <w:r w:rsidRPr="00873D27">
              <w:rPr>
                <w:rFonts w:ascii="Tahoma" w:hAnsi="Tahoma" w:cs="Tahoma"/>
                <w:color w:val="111111"/>
                <w:sz w:val="22"/>
                <w:szCs w:val="22"/>
                <w:lang w:val="el-GR"/>
              </w:rPr>
              <w:t xml:space="preserve"> Άννα</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snapToGrid w:val="0"/>
              <w:jc w:val="both"/>
            </w:pPr>
            <w:r w:rsidRPr="00873D27">
              <w:rPr>
                <w:rFonts w:ascii="Tahoma" w:hAnsi="Tahoma" w:cs="Tahoma"/>
                <w:color w:val="111111"/>
                <w:sz w:val="22"/>
                <w:szCs w:val="22"/>
                <w:lang w:val="el-GR"/>
              </w:rPr>
              <w:t>3</w:t>
            </w:r>
            <w:r w:rsidRPr="00873D27">
              <w:rPr>
                <w:rFonts w:ascii="Tahoma" w:hAnsi="Tahoma" w:cs="Tahoma"/>
                <w:color w:val="111111"/>
                <w:sz w:val="22"/>
                <w:szCs w:val="22"/>
              </w:rPr>
              <w:t>.  Μόραλη- Αντωνάκη Χρυσάνθη  »      »</w:t>
            </w: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color w:val="111111"/>
                <w:sz w:val="22"/>
                <w:szCs w:val="22"/>
                <w:lang w:val="el-GR"/>
              </w:rPr>
            </w:pPr>
            <w:r w:rsidRPr="00873D27">
              <w:rPr>
                <w:rFonts w:ascii="Tahoma" w:hAnsi="Tahoma" w:cs="Tahoma"/>
                <w:color w:val="111111"/>
                <w:sz w:val="22"/>
                <w:szCs w:val="22"/>
              </w:rPr>
              <w:t>4. Σ</w:t>
            </w:r>
            <w:proofErr w:type="spellStart"/>
            <w:r w:rsidRPr="00873D27">
              <w:rPr>
                <w:rFonts w:ascii="Tahoma" w:hAnsi="Tahoma" w:cs="Tahoma"/>
                <w:color w:val="111111"/>
                <w:sz w:val="22"/>
                <w:szCs w:val="22"/>
                <w:lang w:val="el-GR"/>
              </w:rPr>
              <w:t>καρλατίδης</w:t>
            </w:r>
            <w:proofErr w:type="spellEnd"/>
            <w:r w:rsidRPr="00873D27">
              <w:rPr>
                <w:rFonts w:ascii="Tahoma" w:hAnsi="Tahoma" w:cs="Tahoma"/>
                <w:color w:val="111111"/>
                <w:sz w:val="22"/>
                <w:szCs w:val="22"/>
                <w:lang w:val="el-GR"/>
              </w:rPr>
              <w:t xml:space="preserve"> Αθανάσιος</w:t>
            </w:r>
            <w:r w:rsidRPr="00873D27">
              <w:rPr>
                <w:rFonts w:ascii="Tahoma" w:hAnsi="Tahoma" w:cs="Tahoma"/>
                <w:color w:val="111111"/>
                <w:sz w:val="22"/>
                <w:szCs w:val="22"/>
              </w:rPr>
              <w:t>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jc w:val="both"/>
            </w:pPr>
            <w:r w:rsidRPr="00873D27">
              <w:rPr>
                <w:rFonts w:ascii="Tahoma" w:hAnsi="Tahoma" w:cs="Tahoma"/>
                <w:color w:val="111111"/>
                <w:sz w:val="22"/>
                <w:szCs w:val="22"/>
                <w:lang w:val="el-GR"/>
              </w:rPr>
              <w:t>4.</w:t>
            </w:r>
            <w:r w:rsidRPr="00873D27">
              <w:rPr>
                <w:rFonts w:ascii="Tahoma" w:hAnsi="Tahoma" w:cs="Tahoma"/>
                <w:color w:val="111111"/>
                <w:sz w:val="22"/>
                <w:szCs w:val="22"/>
              </w:rPr>
              <w:t>Γαλατο</w:t>
            </w:r>
            <w:proofErr w:type="spellStart"/>
            <w:r w:rsidRPr="00873D27">
              <w:rPr>
                <w:rFonts w:ascii="Tahoma" w:hAnsi="Tahoma" w:cs="Tahoma"/>
                <w:color w:val="111111"/>
                <w:sz w:val="22"/>
                <w:szCs w:val="22"/>
                <w:lang w:val="el-GR"/>
              </w:rPr>
              <w:t>ύμος</w:t>
            </w:r>
            <w:proofErr w:type="spellEnd"/>
            <w:r w:rsidRPr="00873D27">
              <w:rPr>
                <w:rFonts w:ascii="Tahoma" w:hAnsi="Tahoma" w:cs="Tahoma"/>
                <w:color w:val="111111"/>
                <w:sz w:val="22"/>
                <w:szCs w:val="22"/>
                <w:lang w:val="el-GR"/>
              </w:rPr>
              <w:t xml:space="preserve"> Νικόλαος</w:t>
            </w:r>
            <w:r w:rsidRPr="00873D27">
              <w:rPr>
                <w:rFonts w:ascii="Tahoma" w:hAnsi="Tahoma" w:cs="Tahoma"/>
                <w:color w:val="111111"/>
                <w:sz w:val="22"/>
                <w:szCs w:val="22"/>
              </w:rPr>
              <w:t>   »    »</w:t>
            </w: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color w:val="111111"/>
                <w:sz w:val="22"/>
                <w:szCs w:val="22"/>
              </w:rPr>
            </w:pPr>
            <w:r w:rsidRPr="00873D27">
              <w:rPr>
                <w:rFonts w:ascii="Tahoma" w:hAnsi="Tahoma" w:cs="Tahoma"/>
                <w:color w:val="111111"/>
                <w:sz w:val="22"/>
                <w:szCs w:val="22"/>
              </w:rPr>
              <w:t>5.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snapToGrid w:val="0"/>
              <w:jc w:val="both"/>
            </w:pPr>
            <w:r w:rsidRPr="00873D27">
              <w:rPr>
                <w:lang w:val="el-GR"/>
              </w:rPr>
              <w:t>5.</w:t>
            </w:r>
            <w:r>
              <w:rPr>
                <w:lang w:val="el-GR"/>
              </w:rPr>
              <w:t xml:space="preserve"> </w:t>
            </w:r>
            <w:r w:rsidRPr="00873D27">
              <w:rPr>
                <w:lang w:val="el-GR"/>
              </w:rPr>
              <w:t>Φωτεινού Φωτεινός</w:t>
            </w:r>
            <w:r w:rsidRPr="00873D27">
              <w:rPr>
                <w:rFonts w:ascii="Tahoma" w:hAnsi="Tahoma" w:cs="Tahoma"/>
                <w:color w:val="111111"/>
                <w:sz w:val="22"/>
                <w:szCs w:val="22"/>
              </w:rPr>
              <w:t>   »       »</w:t>
            </w: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color w:val="111111"/>
                <w:sz w:val="22"/>
                <w:szCs w:val="22"/>
                <w:lang w:val="el-GR"/>
              </w:rPr>
            </w:pPr>
            <w:r w:rsidRPr="00873D27">
              <w:rPr>
                <w:rFonts w:ascii="Tahoma" w:hAnsi="Tahoma" w:cs="Tahoma"/>
                <w:color w:val="111111"/>
                <w:sz w:val="22"/>
                <w:szCs w:val="22"/>
                <w:lang w:val="el-GR"/>
              </w:rPr>
              <w:t>6</w:t>
            </w:r>
            <w:r w:rsidRPr="00873D27">
              <w:rPr>
                <w:rFonts w:ascii="Tahoma" w:hAnsi="Tahoma" w:cs="Tahoma"/>
                <w:color w:val="111111"/>
                <w:sz w:val="22"/>
                <w:szCs w:val="22"/>
              </w:rPr>
              <w:t>.  Βογιατζής Ιωάννης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snapToGrid w:val="0"/>
              <w:jc w:val="both"/>
            </w:pP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color w:val="111111"/>
                <w:sz w:val="22"/>
                <w:szCs w:val="22"/>
                <w:lang w:val="el-GR"/>
              </w:rPr>
            </w:pPr>
            <w:r w:rsidRPr="00873D27">
              <w:rPr>
                <w:rFonts w:ascii="Tahoma" w:hAnsi="Tahoma" w:cs="Tahoma"/>
                <w:color w:val="111111"/>
                <w:sz w:val="22"/>
                <w:szCs w:val="22"/>
                <w:lang w:val="el-GR"/>
              </w:rPr>
              <w:t xml:space="preserve">7. Στεργίου Εμμανουήλ - </w:t>
            </w:r>
            <w:r w:rsidRPr="00873D27">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snapToGrid w:val="0"/>
              <w:jc w:val="both"/>
            </w:pPr>
            <w:r w:rsidRPr="00873D27">
              <w:rPr>
                <w:rFonts w:ascii="Tahoma" w:hAnsi="Tahoma" w:cs="Tahoma"/>
                <w:color w:val="111111"/>
                <w:sz w:val="22"/>
                <w:szCs w:val="22"/>
              </w:rPr>
              <w:t xml:space="preserve">       </w:t>
            </w: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color w:val="111111"/>
                <w:sz w:val="22"/>
                <w:szCs w:val="22"/>
                <w:lang w:val="el-GR"/>
              </w:rPr>
            </w:pPr>
            <w:r w:rsidRPr="00873D27">
              <w:rPr>
                <w:lang w:val="el-GR"/>
              </w:rPr>
              <w:t>8</w:t>
            </w:r>
            <w:r w:rsidRPr="00873D27">
              <w:rPr>
                <w:rFonts w:ascii="Tahoma" w:hAnsi="Tahoma" w:cs="Tahoma"/>
                <w:color w:val="111111"/>
                <w:sz w:val="22"/>
                <w:szCs w:val="22"/>
              </w:rPr>
              <w:t>.  Κορδώνια Ευγενία</w:t>
            </w:r>
            <w:r w:rsidRPr="00873D27">
              <w:rPr>
                <w:rFonts w:ascii="Tahoma" w:hAnsi="Tahoma" w:cs="Tahoma"/>
                <w:color w:val="111111"/>
                <w:sz w:val="22"/>
                <w:szCs w:val="22"/>
                <w:lang w:val="el-GR"/>
              </w:rPr>
              <w:t>-</w:t>
            </w:r>
            <w:r w:rsidRPr="00873D27">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snapToGrid w:val="0"/>
              <w:jc w:val="both"/>
            </w:pP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color w:val="111111"/>
                <w:sz w:val="22"/>
                <w:szCs w:val="22"/>
                <w:lang w:val="el-GR"/>
              </w:rPr>
            </w:pPr>
            <w:r w:rsidRPr="00873D27">
              <w:rPr>
                <w:rFonts w:ascii="Tahoma" w:hAnsi="Tahoma" w:cs="Tahoma"/>
                <w:color w:val="111111"/>
                <w:sz w:val="22"/>
                <w:szCs w:val="22"/>
              </w:rPr>
              <w:t>9</w:t>
            </w:r>
            <w:r w:rsidRPr="00873D27">
              <w:rPr>
                <w:rFonts w:ascii="Tahoma" w:hAnsi="Tahoma" w:cs="Tahoma"/>
                <w:color w:val="111111"/>
                <w:sz w:val="22"/>
                <w:szCs w:val="22"/>
                <w:lang w:val="el-GR"/>
              </w:rPr>
              <w:t>. Ταμπάκης Νικόλαος</w:t>
            </w:r>
            <w:r w:rsidRPr="00873D27">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snapToGrid w:val="0"/>
              <w:jc w:val="both"/>
              <w:rPr>
                <w:rFonts w:ascii="Tahoma" w:hAnsi="Tahoma" w:cs="Tahoma"/>
                <w:color w:val="111111"/>
                <w:sz w:val="22"/>
                <w:szCs w:val="22"/>
                <w:lang w:val="el-GR"/>
              </w:rPr>
            </w:pP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jc w:val="both"/>
              <w:rPr>
                <w:rFonts w:ascii="Tahoma" w:hAnsi="Tahoma" w:cs="Tahoma"/>
                <w:color w:val="111111"/>
                <w:sz w:val="22"/>
                <w:szCs w:val="22"/>
              </w:rPr>
            </w:pPr>
            <w:r w:rsidRPr="00873D27">
              <w:rPr>
                <w:rFonts w:ascii="Tahoma" w:hAnsi="Tahoma" w:cs="Tahoma"/>
                <w:color w:val="111111"/>
                <w:sz w:val="22"/>
                <w:szCs w:val="22"/>
                <w:lang w:val="el-GR"/>
              </w:rPr>
              <w:t>10</w:t>
            </w:r>
            <w:r w:rsidRPr="00873D27">
              <w:rPr>
                <w:rFonts w:ascii="Tahoma" w:hAnsi="Tahoma" w:cs="Tahoma"/>
                <w:color w:val="111111"/>
                <w:sz w:val="22"/>
                <w:szCs w:val="22"/>
              </w:rPr>
              <w:t>. Λάζαρης Αλέξανδρος    »        »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snapToGrid w:val="0"/>
              <w:jc w:val="both"/>
              <w:rPr>
                <w:rFonts w:ascii="Tahoma" w:hAnsi="Tahoma" w:cs="Tahoma"/>
                <w:color w:val="111111"/>
                <w:sz w:val="22"/>
                <w:szCs w:val="22"/>
                <w:lang w:val="el-GR"/>
              </w:rPr>
            </w:pP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snapToGrid w:val="0"/>
              <w:jc w:val="both"/>
            </w:pPr>
            <w:r w:rsidRPr="00873D27">
              <w:rPr>
                <w:rFonts w:ascii="Tahoma" w:hAnsi="Tahoma" w:cs="Tahoma"/>
                <w:color w:val="111111"/>
                <w:sz w:val="22"/>
                <w:szCs w:val="22"/>
              </w:rPr>
              <w:t> </w:t>
            </w:r>
            <w:r w:rsidRPr="00873D27">
              <w:rPr>
                <w:rFonts w:ascii="Tahoma" w:hAnsi="Tahoma" w:cs="Tahoma"/>
                <w:color w:val="111111"/>
                <w:sz w:val="22"/>
                <w:szCs w:val="22"/>
                <w:lang w:val="el-GR"/>
              </w:rPr>
              <w:t>11.</w:t>
            </w:r>
            <w:r w:rsidRPr="00873D27">
              <w:rPr>
                <w:rFonts w:ascii="Tahoma" w:hAnsi="Tahoma" w:cs="Tahoma"/>
                <w:color w:val="111111"/>
                <w:sz w:val="22"/>
                <w:szCs w:val="22"/>
              </w:rPr>
              <w:t xml:space="preserve"> Ατζανός Παναγιώτης    »        »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jc w:val="both"/>
            </w:pPr>
            <w:r w:rsidRPr="00873D27">
              <w:rPr>
                <w:rFonts w:ascii="Tahoma" w:hAnsi="Tahoma" w:cs="Tahoma"/>
                <w:color w:val="111111"/>
                <w:sz w:val="22"/>
                <w:szCs w:val="22"/>
              </w:rPr>
              <w:t>(Δεν προσήλθαν αν και κλήθηκαν νόμιμα)</w:t>
            </w: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snapToGrid w:val="0"/>
              <w:jc w:val="both"/>
              <w:rPr>
                <w:lang w:val="el-GR"/>
              </w:rPr>
            </w:pPr>
            <w:r w:rsidRPr="00873D27">
              <w:rPr>
                <w:lang w:val="el-GR"/>
              </w:rPr>
              <w:t xml:space="preserve">12. </w:t>
            </w:r>
            <w:proofErr w:type="spellStart"/>
            <w:r w:rsidRPr="00873D27">
              <w:rPr>
                <w:lang w:val="el-GR"/>
              </w:rPr>
              <w:t>Γλήνιας</w:t>
            </w:r>
            <w:proofErr w:type="spellEnd"/>
            <w:r w:rsidRPr="00873D27">
              <w:rPr>
                <w:lang w:val="el-GR"/>
              </w:rPr>
              <w:t xml:space="preserve"> Μιχαήλ </w:t>
            </w:r>
            <w:r w:rsidRPr="00873D27">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snapToGrid w:val="0"/>
              <w:jc w:val="both"/>
              <w:rPr>
                <w:rFonts w:ascii="Tahoma" w:hAnsi="Tahoma" w:cs="Tahoma"/>
                <w:color w:val="111111"/>
                <w:sz w:val="22"/>
                <w:szCs w:val="22"/>
              </w:rPr>
            </w:pPr>
          </w:p>
        </w:tc>
      </w:tr>
      <w:tr w:rsidR="009C4822" w:rsidRPr="00873D27" w:rsidTr="00442317">
        <w:trPr>
          <w:trHeight w:val="353"/>
        </w:trPr>
        <w:tc>
          <w:tcPr>
            <w:tcW w:w="4628" w:type="dxa"/>
            <w:tcBorders>
              <w:left w:val="single" w:sz="8" w:space="0" w:color="000000"/>
              <w:bottom w:val="single" w:sz="8" w:space="0" w:color="000000"/>
            </w:tcBorders>
            <w:shd w:val="clear" w:color="auto" w:fill="auto"/>
          </w:tcPr>
          <w:p w:rsidR="009C4822" w:rsidRPr="00873D27" w:rsidRDefault="009C4822" w:rsidP="00442317">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9C4822" w:rsidRPr="00873D27" w:rsidRDefault="009C4822" w:rsidP="00442317">
            <w:pPr>
              <w:snapToGrid w:val="0"/>
              <w:jc w:val="both"/>
              <w:rPr>
                <w:rFonts w:ascii="Tahoma" w:hAnsi="Tahoma" w:cs="Tahoma"/>
                <w:color w:val="111111"/>
                <w:sz w:val="22"/>
                <w:szCs w:val="22"/>
              </w:rPr>
            </w:pPr>
          </w:p>
        </w:tc>
      </w:tr>
    </w:tbl>
    <w:p w:rsidR="009C4822" w:rsidRPr="00873D27" w:rsidRDefault="009C4822" w:rsidP="009C4822">
      <w:pPr>
        <w:jc w:val="both"/>
        <w:rPr>
          <w:rFonts w:ascii="Tahoma" w:eastAsia="Batang" w:hAnsi="Tahoma" w:cs="Tahoma"/>
          <w:color w:val="111111"/>
          <w:sz w:val="22"/>
          <w:szCs w:val="22"/>
        </w:rPr>
      </w:pPr>
    </w:p>
    <w:p w:rsidR="009C4822" w:rsidRDefault="009C4822" w:rsidP="009C4822">
      <w:pPr>
        <w:ind w:right="57"/>
        <w:jc w:val="both"/>
        <w:rPr>
          <w:rFonts w:ascii="Tahoma" w:eastAsia="Batang" w:hAnsi="Tahoma" w:cs="Tahoma"/>
          <w:sz w:val="22"/>
          <w:szCs w:val="22"/>
          <w:lang w:val="el-GR"/>
        </w:rPr>
      </w:pPr>
    </w:p>
    <w:p w:rsidR="009C4822" w:rsidRPr="005D139C" w:rsidRDefault="009C4822" w:rsidP="009C4822">
      <w:pPr>
        <w:ind w:right="57"/>
        <w:jc w:val="both"/>
        <w:rPr>
          <w:rFonts w:ascii="Tahoma" w:eastAsia="Batang" w:hAnsi="Tahoma" w:cs="Tahoma"/>
          <w:sz w:val="22"/>
          <w:szCs w:val="22"/>
          <w:lang w:val="el-GR"/>
        </w:rPr>
      </w:pPr>
    </w:p>
    <w:p w:rsidR="009C4822" w:rsidRPr="00E5475D" w:rsidRDefault="009C4822" w:rsidP="009C4822">
      <w:pPr>
        <w:tabs>
          <w:tab w:val="left" w:pos="8100"/>
        </w:tabs>
        <w:ind w:right="57"/>
        <w:jc w:val="both"/>
        <w:rPr>
          <w:rFonts w:ascii="Tahoma" w:eastAsia="Batang" w:hAnsi="Tahoma" w:cs="Tahoma"/>
          <w:sz w:val="22"/>
          <w:szCs w:val="22"/>
          <w:lang w:val="el-GR"/>
        </w:rPr>
      </w:pPr>
      <w:r w:rsidRPr="00E5475D">
        <w:rPr>
          <w:rFonts w:ascii="Tahoma" w:eastAsia="Batang" w:hAnsi="Tahoma" w:cs="Tahoma"/>
          <w:sz w:val="22"/>
          <w:szCs w:val="22"/>
          <w:lang w:val="el-GR"/>
        </w:rPr>
        <w:t>Στη συνεδρίαση παραβρέθηκε και ο Δή</w:t>
      </w:r>
      <w:r>
        <w:rPr>
          <w:rFonts w:ascii="Tahoma" w:eastAsia="Batang" w:hAnsi="Tahoma" w:cs="Tahoma"/>
          <w:sz w:val="22"/>
          <w:szCs w:val="22"/>
          <w:lang w:val="el-GR"/>
        </w:rPr>
        <w:t>μαρχος κ. Βίτσας Αθανάσιος και η</w:t>
      </w:r>
      <w:r w:rsidRPr="00E5475D">
        <w:rPr>
          <w:rFonts w:ascii="Tahoma" w:eastAsia="Batang" w:hAnsi="Tahoma" w:cs="Tahoma"/>
          <w:sz w:val="22"/>
          <w:szCs w:val="22"/>
          <w:lang w:val="el-GR"/>
        </w:rPr>
        <w:t xml:space="preserve"> υπάλληλος </w:t>
      </w:r>
      <w:r>
        <w:rPr>
          <w:rFonts w:ascii="Tahoma" w:eastAsia="Batang" w:hAnsi="Tahoma" w:cs="Tahoma"/>
          <w:sz w:val="22"/>
          <w:szCs w:val="22"/>
          <w:lang w:val="el-GR"/>
        </w:rPr>
        <w:t xml:space="preserve">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w:t>
      </w:r>
      <w:r w:rsidRPr="00E5475D">
        <w:rPr>
          <w:rFonts w:ascii="Tahoma" w:eastAsia="Batang" w:hAnsi="Tahoma" w:cs="Tahoma"/>
          <w:sz w:val="22"/>
          <w:szCs w:val="22"/>
          <w:lang w:val="el-GR"/>
        </w:rPr>
        <w:t xml:space="preserve">  για την τήρηση των πρακτικών της  συνεδρίασης.</w:t>
      </w:r>
    </w:p>
    <w:p w:rsidR="009C4822" w:rsidRDefault="009C4822" w:rsidP="009C4822">
      <w:pPr>
        <w:autoSpaceDE w:val="0"/>
        <w:ind w:right="57"/>
        <w:jc w:val="both"/>
        <w:rPr>
          <w:rFonts w:ascii="Tahoma" w:eastAsia="Batang" w:hAnsi="Tahoma" w:cs="Tahoma"/>
          <w:sz w:val="22"/>
          <w:szCs w:val="22"/>
          <w:lang w:val="el-GR"/>
        </w:rPr>
      </w:pPr>
      <w:r w:rsidRPr="00E5475D">
        <w:rPr>
          <w:rFonts w:ascii="Tahoma" w:eastAsia="Batang" w:hAnsi="Tahoma" w:cs="Tahoma"/>
          <w:sz w:val="22"/>
          <w:szCs w:val="22"/>
          <w:lang w:val="el-GR"/>
        </w:rPr>
        <w:t>Ύστερα α</w:t>
      </w:r>
      <w:r>
        <w:rPr>
          <w:rFonts w:ascii="Tahoma" w:eastAsia="Batang" w:hAnsi="Tahoma" w:cs="Tahoma"/>
          <w:sz w:val="22"/>
          <w:szCs w:val="22"/>
          <w:lang w:val="el-GR"/>
        </w:rPr>
        <w:t>πό την διαπίστωση της απαρτίας ο</w:t>
      </w:r>
      <w:r w:rsidRPr="00E5475D">
        <w:rPr>
          <w:rFonts w:ascii="Tahoma" w:eastAsia="Batang" w:hAnsi="Tahoma" w:cs="Tahoma"/>
          <w:sz w:val="22"/>
          <w:szCs w:val="22"/>
          <w:lang w:val="el-GR"/>
        </w:rPr>
        <w:t xml:space="preserve"> Πρόεδρος,  κήρυξε την έναρξη της συνεδρίασης και έδωσε το λόγο στον Δήμαρχο κ. Βίτσα Αθανάσιο ο οποίος εισηγήθηκε ως εξής</w:t>
      </w:r>
      <w:r>
        <w:rPr>
          <w:rFonts w:ascii="Tahoma" w:eastAsia="Batang" w:hAnsi="Tahoma" w:cs="Tahoma"/>
          <w:sz w:val="22"/>
          <w:szCs w:val="22"/>
          <w:lang w:val="el-GR"/>
        </w:rPr>
        <w:t xml:space="preserve">  </w:t>
      </w:r>
      <w:r w:rsidRPr="00E5475D">
        <w:rPr>
          <w:rFonts w:ascii="Tahoma" w:eastAsia="Batang" w:hAnsi="Tahoma" w:cs="Tahoma"/>
          <w:sz w:val="22"/>
          <w:szCs w:val="22"/>
          <w:lang w:val="el-GR"/>
        </w:rPr>
        <w:t xml:space="preserve"> το θέμα :</w:t>
      </w:r>
    </w:p>
    <w:p w:rsidR="009C4822" w:rsidRDefault="009C4822" w:rsidP="009C4822">
      <w:pPr>
        <w:spacing w:after="160" w:line="259" w:lineRule="auto"/>
        <w:jc w:val="both"/>
        <w:rPr>
          <w:rFonts w:ascii="Verdana" w:eastAsia="Calibri" w:hAnsi="Verdana" w:cs="Arial"/>
          <w:lang w:val="el-GR" w:eastAsia="en-US"/>
        </w:rPr>
      </w:pPr>
      <w:r w:rsidRPr="00873D27">
        <w:rPr>
          <w:rFonts w:ascii="Verdana" w:eastAsia="Calibri" w:hAnsi="Verdana"/>
          <w:lang w:val="el-GR" w:eastAsia="en-US"/>
        </w:rPr>
        <w:t xml:space="preserve">Λόγω της  </w:t>
      </w:r>
      <w:r w:rsidRPr="00873D27">
        <w:rPr>
          <w:rFonts w:ascii="Verdana" w:eastAsia="Calibri" w:hAnsi="Verdana" w:cs="Arial"/>
          <w:lang w:val="el-GR" w:eastAsia="en-US"/>
        </w:rPr>
        <w:t>βλάβης του επιβατηγού – οχηματαγωγού  ΣΑΟΣ ΙΙ προέκυψε ένα τεράστιο πρόβλημα με εγκλωβισμένους ταξιδιώτες</w:t>
      </w:r>
      <w:r>
        <w:rPr>
          <w:rFonts w:ascii="Verdana" w:eastAsia="Calibri" w:hAnsi="Verdana" w:cs="Arial"/>
          <w:lang w:val="el-GR" w:eastAsia="en-US"/>
        </w:rPr>
        <w:t xml:space="preserve"> στο λιμάνι της Αλεξανδρούπολης αλλά και της Σαμοθράκης καθώς και επικείμενες </w:t>
      </w:r>
      <w:r w:rsidRPr="00873D27">
        <w:rPr>
          <w:rFonts w:ascii="Verdana" w:eastAsia="Calibri" w:hAnsi="Verdana" w:cs="Arial"/>
          <w:lang w:val="el-GR" w:eastAsia="en-US"/>
        </w:rPr>
        <w:t xml:space="preserve"> ελλείψεις αγαθών στην τοπική αγορά που θα επιδεινωθεί και εξαιτίας της επερχόμενης κακοκαιρίας. Καθίσταται αναγκαίο για το Δήμο να </w:t>
      </w:r>
      <w:r>
        <w:rPr>
          <w:rFonts w:ascii="Verdana" w:eastAsia="Calibri" w:hAnsi="Verdana" w:cs="Arial"/>
          <w:lang w:val="el-GR" w:eastAsia="en-US"/>
        </w:rPr>
        <w:t>ναυλώσει πλοίο οχηματαγωγό προκειμένου να εξομαλύνει την κατάσταση έτσι όπως διαμορφώθηκε εσχάτως</w:t>
      </w:r>
      <w:r w:rsidRPr="00873D27">
        <w:rPr>
          <w:rFonts w:ascii="Verdana" w:eastAsia="Calibri" w:hAnsi="Verdana" w:cs="Arial"/>
          <w:lang w:val="el-GR" w:eastAsia="en-US"/>
        </w:rPr>
        <w:t xml:space="preserve">.  </w:t>
      </w:r>
      <w:r>
        <w:rPr>
          <w:rFonts w:ascii="Verdana" w:eastAsia="Calibri" w:hAnsi="Verdana" w:cs="Arial"/>
          <w:lang w:val="el-GR" w:eastAsia="en-US"/>
        </w:rPr>
        <w:t xml:space="preserve">Κατόπιν έρευνας βρέθηκε το οχηματαγωγό ΑΝΑΧ το οποίο θα εκτελέσει ένα δρομολόγιο προκειμένου να βελτιώσει τα νέα δεδομένα κατεβάζοντας φορτηγά που έχουν εγκλωβιστεί στην Αλεξανδρούπολη αλλά και επιπρόσθετες προμήθειες που είναι αναγκαίες για την ομαλή εξυπηρέτηση των κατοίκων και των επισκεπτών του νησιού. Στην παρούσα απόφαση θα πρέπει να δοθεί εξουσιοδότηση στον Δήμαρχο να υπογράψει την σύμβαση ναύλωσης </w:t>
      </w:r>
      <w:r>
        <w:rPr>
          <w:rFonts w:ascii="Verdana" w:eastAsia="Calibri" w:hAnsi="Verdana" w:cs="Arial"/>
          <w:lang w:val="el-GR" w:eastAsia="en-US"/>
        </w:rPr>
        <w:lastRenderedPageBreak/>
        <w:t>προκειμένου άμεσα να εκτονωθεί η κατάσταση και να προληφθεί επιδείνωση της από την κακοκαιρία που αναμένεται κατόπιν και των δελτίων της ΕΜΥ.</w:t>
      </w:r>
    </w:p>
    <w:p w:rsidR="009C4822" w:rsidRDefault="009C4822" w:rsidP="009C4822">
      <w:pPr>
        <w:spacing w:after="160" w:line="259" w:lineRule="auto"/>
        <w:jc w:val="both"/>
        <w:rPr>
          <w:rFonts w:ascii="Verdana" w:eastAsia="Calibri" w:hAnsi="Verdana" w:cs="Arial"/>
          <w:lang w:val="el-GR" w:eastAsia="en-US"/>
        </w:rPr>
      </w:pPr>
      <w:r>
        <w:rPr>
          <w:rFonts w:ascii="Verdana" w:eastAsia="Calibri" w:hAnsi="Verdana" w:cs="Arial"/>
          <w:lang w:val="el-GR" w:eastAsia="en-US"/>
        </w:rPr>
        <w:t xml:space="preserve">Το κόστος της ναύλωσης </w:t>
      </w:r>
      <w:r w:rsidRPr="00873D27">
        <w:rPr>
          <w:rFonts w:ascii="Verdana" w:eastAsia="Calibri" w:hAnsi="Verdana" w:cs="Arial"/>
          <w:lang w:val="el-GR" w:eastAsia="en-US"/>
        </w:rPr>
        <w:t xml:space="preserve"> </w:t>
      </w:r>
      <w:r>
        <w:rPr>
          <w:rFonts w:ascii="Verdana" w:eastAsia="Calibri" w:hAnsi="Verdana" w:cs="Arial"/>
          <w:lang w:val="el-GR" w:eastAsia="en-US"/>
        </w:rPr>
        <w:t>θα κυμανθεί  στις 20.000,00 Ευρώ πλέον αναλογούντος ΦΠΑ. Περισσότερα στοιχεία για την εν λόγω σύμβαση θα δοθούν σε επόμενη συνεδρίαση του Δημοτικού Συμβουλίου.</w:t>
      </w:r>
    </w:p>
    <w:p w:rsidR="009C4822" w:rsidRDefault="009C4822" w:rsidP="009C4822">
      <w:pPr>
        <w:spacing w:after="160" w:line="259" w:lineRule="auto"/>
        <w:jc w:val="both"/>
        <w:rPr>
          <w:rFonts w:ascii="Verdana" w:eastAsia="Calibri" w:hAnsi="Verdana" w:cs="Arial"/>
          <w:lang w:val="el-GR" w:eastAsia="en-US"/>
        </w:rPr>
      </w:pPr>
      <w:r>
        <w:rPr>
          <w:rFonts w:ascii="Verdana" w:eastAsia="Calibri" w:hAnsi="Verdana" w:cs="Arial"/>
          <w:lang w:val="el-GR" w:eastAsia="en-US"/>
        </w:rPr>
        <w:t xml:space="preserve">Κατόπιν των παραπάνω σας καλούμε να </w:t>
      </w:r>
      <w:proofErr w:type="spellStart"/>
      <w:r>
        <w:rPr>
          <w:rFonts w:ascii="Verdana" w:eastAsia="Calibri" w:hAnsi="Verdana" w:cs="Arial"/>
          <w:lang w:val="el-GR" w:eastAsia="en-US"/>
        </w:rPr>
        <w:t>αποφασίσετέ</w:t>
      </w:r>
      <w:proofErr w:type="spellEnd"/>
      <w:r>
        <w:rPr>
          <w:rFonts w:ascii="Verdana" w:eastAsia="Calibri" w:hAnsi="Verdana" w:cs="Arial"/>
          <w:lang w:val="el-GR" w:eastAsia="en-US"/>
        </w:rPr>
        <w:t xml:space="preserve"> σχετικά: </w:t>
      </w:r>
    </w:p>
    <w:p w:rsidR="009C4822" w:rsidRPr="00553193" w:rsidRDefault="009C4822" w:rsidP="009C4822">
      <w:pPr>
        <w:spacing w:after="160" w:line="259" w:lineRule="auto"/>
        <w:jc w:val="both"/>
        <w:rPr>
          <w:rFonts w:ascii="Verdana" w:eastAsia="Calibri" w:hAnsi="Verdana" w:cs="Arial"/>
          <w:lang w:val="el-GR" w:eastAsia="en-US"/>
        </w:rPr>
      </w:pPr>
      <w:r w:rsidRPr="00553193">
        <w:rPr>
          <w:rFonts w:ascii="Tahoma" w:eastAsia="Batang" w:hAnsi="Tahoma" w:cs="Tahoma"/>
          <w:sz w:val="22"/>
          <w:szCs w:val="22"/>
          <w:lang w:val="el-GR"/>
        </w:rPr>
        <w:t>Το σώμα ακούγοντας τον Δήμαρχο και κατόπιν διαλογικής συζήτησης ,</w:t>
      </w:r>
    </w:p>
    <w:p w:rsidR="009C4822" w:rsidRPr="00553193" w:rsidRDefault="009C4822" w:rsidP="009C4822">
      <w:pPr>
        <w:rPr>
          <w:rFonts w:ascii="Tahoma" w:hAnsi="Tahoma" w:cs="Tahoma"/>
          <w:sz w:val="22"/>
          <w:szCs w:val="22"/>
          <w:lang w:val="el-GR"/>
        </w:rPr>
      </w:pPr>
    </w:p>
    <w:p w:rsidR="009C4822" w:rsidRPr="001F38E4" w:rsidRDefault="009C4822" w:rsidP="009C4822">
      <w:pPr>
        <w:rPr>
          <w:rFonts w:ascii="Tahoma" w:hAnsi="Tahoma" w:cs="Tahoma"/>
          <w:b/>
          <w:sz w:val="22"/>
          <w:szCs w:val="22"/>
          <w:lang w:val="el-GR"/>
        </w:rPr>
      </w:pPr>
      <w:r>
        <w:rPr>
          <w:rFonts w:ascii="Tahoma" w:hAnsi="Tahoma" w:cs="Tahoma"/>
          <w:b/>
          <w:sz w:val="22"/>
          <w:szCs w:val="22"/>
          <w:lang w:val="el-GR"/>
        </w:rPr>
        <w:t xml:space="preserve">                                 Αποφασίζει ομόφωνα</w:t>
      </w:r>
    </w:p>
    <w:p w:rsidR="009C4822" w:rsidRDefault="009C4822" w:rsidP="009C4822">
      <w:pPr>
        <w:rPr>
          <w:rFonts w:ascii="Tahoma" w:eastAsia="Batang" w:hAnsi="Tahoma" w:cs="Tahoma"/>
          <w:sz w:val="22"/>
          <w:szCs w:val="22"/>
          <w:lang w:val="el-GR"/>
        </w:rPr>
      </w:pPr>
    </w:p>
    <w:p w:rsidR="009C4822" w:rsidRDefault="009C4822" w:rsidP="009C4822">
      <w:pPr>
        <w:pStyle w:val="a4"/>
        <w:spacing w:after="0"/>
        <w:rPr>
          <w:rFonts w:ascii="Tahoma" w:eastAsia="Batang" w:hAnsi="Tahoma" w:cs="Tahoma"/>
          <w:sz w:val="22"/>
          <w:szCs w:val="22"/>
          <w:lang w:val="el-GR"/>
        </w:rPr>
      </w:pPr>
      <w:r>
        <w:rPr>
          <w:rFonts w:ascii="Tahoma" w:eastAsia="Batang" w:hAnsi="Tahoma" w:cs="Tahoma"/>
          <w:sz w:val="22"/>
          <w:szCs w:val="22"/>
          <w:lang w:val="el-GR"/>
        </w:rPr>
        <w:t>Α.</w:t>
      </w:r>
      <w:r w:rsidRPr="00F76607">
        <w:rPr>
          <w:rFonts w:ascii="Tahoma" w:eastAsia="Batang" w:hAnsi="Tahoma" w:cs="Tahoma"/>
          <w:sz w:val="22"/>
          <w:szCs w:val="22"/>
          <w:lang w:val="el-GR"/>
        </w:rPr>
        <w:t xml:space="preserve"> </w:t>
      </w:r>
      <w:r>
        <w:rPr>
          <w:rFonts w:ascii="Tahoma" w:eastAsia="Batang" w:hAnsi="Tahoma" w:cs="Tahoma"/>
          <w:sz w:val="22"/>
          <w:szCs w:val="22"/>
          <w:lang w:val="el-GR"/>
        </w:rPr>
        <w:t>Εξουσιοδοτεί τον Δήμαρχο να προχωρήσει στην υπογραφή της σύμβασης ναύλωσης του οχηματαγωγού ΑΝΑΧ για ένα δρομολόγιο,( Καβάλα-Αλεξανδρούπολη-Σαμοθράκη-Καβάλα) κόστους 20.000,00 ευρώ πλέον ΦΠΑ τα οποία θα καλυφθούν από τον προϋπολογισμό του Δήμου έτους 2019 και κατόπιν της 1</w:t>
      </w:r>
      <w:r w:rsidRPr="009C653E">
        <w:rPr>
          <w:rFonts w:ascii="Tahoma" w:eastAsia="Batang" w:hAnsi="Tahoma" w:cs="Tahoma"/>
          <w:sz w:val="22"/>
          <w:szCs w:val="22"/>
          <w:vertAlign w:val="superscript"/>
          <w:lang w:val="el-GR"/>
        </w:rPr>
        <w:t>ης</w:t>
      </w:r>
      <w:r>
        <w:rPr>
          <w:rFonts w:ascii="Tahoma" w:eastAsia="Batang" w:hAnsi="Tahoma" w:cs="Tahoma"/>
          <w:sz w:val="22"/>
          <w:szCs w:val="22"/>
          <w:lang w:val="el-GR"/>
        </w:rPr>
        <w:t xml:space="preserve"> αναμόρφωσης αυτού.</w:t>
      </w:r>
    </w:p>
    <w:p w:rsidR="009C4822" w:rsidRPr="00A11688" w:rsidRDefault="009C4822" w:rsidP="009C4822">
      <w:pPr>
        <w:jc w:val="both"/>
        <w:rPr>
          <w:rFonts w:ascii="Tahoma" w:hAnsi="Tahoma" w:cs="Tahoma"/>
          <w:sz w:val="22"/>
          <w:szCs w:val="22"/>
          <w:lang w:val="el-GR"/>
        </w:rPr>
      </w:pPr>
      <w:r>
        <w:rPr>
          <w:rFonts w:ascii="Tahoma" w:hAnsi="Tahoma" w:cs="Tahoma"/>
          <w:sz w:val="22"/>
          <w:szCs w:val="22"/>
          <w:lang w:val="el-GR"/>
        </w:rPr>
        <w:t>Β</w:t>
      </w:r>
      <w:r w:rsidRPr="00A11688">
        <w:rPr>
          <w:rFonts w:ascii="Tahoma" w:hAnsi="Tahoma" w:cs="Tahoma"/>
          <w:sz w:val="22"/>
          <w:szCs w:val="22"/>
          <w:lang w:val="el-GR"/>
        </w:rPr>
        <w:t>. Λόγω σπουδαιότητας παρακρατεί την αρμοδιότητα της Οικονομικής Επιτροπή</w:t>
      </w:r>
      <w:r>
        <w:rPr>
          <w:rFonts w:ascii="Tahoma" w:hAnsi="Tahoma" w:cs="Tahoma"/>
          <w:sz w:val="22"/>
          <w:szCs w:val="22"/>
          <w:lang w:val="el-GR"/>
        </w:rPr>
        <w:t>ς και διαθέτει πίστωση ποσού 20</w:t>
      </w:r>
      <w:r w:rsidRPr="00A11688">
        <w:rPr>
          <w:rFonts w:ascii="Tahoma" w:hAnsi="Tahoma" w:cs="Tahoma"/>
          <w:sz w:val="22"/>
          <w:szCs w:val="22"/>
          <w:lang w:val="el-GR"/>
        </w:rPr>
        <w:t xml:space="preserve">.000,00 € </w:t>
      </w:r>
      <w:r>
        <w:rPr>
          <w:rFonts w:ascii="Tahoma" w:hAnsi="Tahoma" w:cs="Tahoma"/>
          <w:sz w:val="22"/>
          <w:szCs w:val="22"/>
          <w:lang w:val="el-GR"/>
        </w:rPr>
        <w:t xml:space="preserve">πλέον αναλογούντος ΦΠΑ </w:t>
      </w:r>
      <w:r w:rsidRPr="00A11688">
        <w:rPr>
          <w:rFonts w:ascii="Tahoma" w:hAnsi="Tahoma" w:cs="Tahoma"/>
          <w:sz w:val="22"/>
          <w:szCs w:val="22"/>
          <w:lang w:val="el-GR"/>
        </w:rPr>
        <w:t xml:space="preserve">από </w:t>
      </w:r>
      <w:proofErr w:type="spellStart"/>
      <w:r w:rsidRPr="00A11688">
        <w:rPr>
          <w:rFonts w:ascii="Tahoma" w:hAnsi="Tahoma" w:cs="Tahoma"/>
          <w:sz w:val="22"/>
          <w:szCs w:val="22"/>
          <w:lang w:val="el-GR"/>
        </w:rPr>
        <w:t>υποκωδικό</w:t>
      </w:r>
      <w:proofErr w:type="spellEnd"/>
      <w:r w:rsidRPr="00A11688">
        <w:rPr>
          <w:rFonts w:ascii="Tahoma" w:hAnsi="Tahoma" w:cs="Tahoma"/>
          <w:sz w:val="22"/>
          <w:szCs w:val="22"/>
          <w:lang w:val="el-GR"/>
        </w:rPr>
        <w:t xml:space="preserve"> του </w:t>
      </w:r>
      <w:r>
        <w:rPr>
          <w:rFonts w:ascii="Tahoma" w:eastAsia="Batang" w:hAnsi="Tahoma" w:cs="Tahoma"/>
          <w:sz w:val="22"/>
          <w:szCs w:val="22"/>
          <w:lang w:val="el-GR"/>
        </w:rPr>
        <w:t>Κ.Α.70/623.02</w:t>
      </w:r>
      <w:r w:rsidRPr="00A11688">
        <w:rPr>
          <w:rFonts w:ascii="Tahoma" w:eastAsia="Batang" w:hAnsi="Tahoma" w:cs="Tahoma"/>
          <w:sz w:val="22"/>
          <w:szCs w:val="22"/>
          <w:lang w:val="el-GR"/>
        </w:rPr>
        <w:t xml:space="preserve"> </w:t>
      </w:r>
      <w:r>
        <w:rPr>
          <w:rFonts w:ascii="Tahoma" w:eastAsia="Batang" w:hAnsi="Tahoma" w:cs="Tahoma"/>
          <w:sz w:val="22"/>
          <w:szCs w:val="22"/>
          <w:lang w:val="el-GR"/>
        </w:rPr>
        <w:t>Μίσθωμα ναύλωσης οχηματαγωγού για τον εφοδιασμό του νησιού αγαθών πρώτης ανάγκης,</w:t>
      </w:r>
      <w:r w:rsidRPr="00A11688">
        <w:rPr>
          <w:rFonts w:ascii="Tahoma" w:eastAsia="Batang" w:hAnsi="Tahoma" w:cs="Tahoma"/>
          <w:sz w:val="22"/>
          <w:szCs w:val="22"/>
          <w:lang w:val="el-GR"/>
        </w:rPr>
        <w:t xml:space="preserve"> του σκέλους των εξόδων του προϋ</w:t>
      </w:r>
      <w:r>
        <w:rPr>
          <w:rFonts w:ascii="Tahoma" w:eastAsia="Batang" w:hAnsi="Tahoma" w:cs="Tahoma"/>
          <w:sz w:val="22"/>
          <w:szCs w:val="22"/>
          <w:lang w:val="el-GR"/>
        </w:rPr>
        <w:t xml:space="preserve">πολογισμού για το οικ. έτος 2019 </w:t>
      </w:r>
      <w:r>
        <w:rPr>
          <w:rFonts w:ascii="Tahoma" w:hAnsi="Tahoma" w:cs="Tahoma"/>
          <w:sz w:val="22"/>
          <w:szCs w:val="22"/>
          <w:lang w:val="el-GR"/>
        </w:rPr>
        <w:t xml:space="preserve"> </w:t>
      </w:r>
      <w:r w:rsidRPr="00A11688">
        <w:rPr>
          <w:rFonts w:ascii="Tahoma" w:hAnsi="Tahoma" w:cs="Tahoma"/>
          <w:sz w:val="22"/>
          <w:szCs w:val="22"/>
          <w:lang w:val="el-GR"/>
        </w:rPr>
        <w:t xml:space="preserve"> (Η καταχώρηση θα γίνει με την επόμενη αναμόρφωση τ</w:t>
      </w:r>
      <w:r>
        <w:rPr>
          <w:rFonts w:ascii="Tahoma" w:hAnsi="Tahoma" w:cs="Tahoma"/>
          <w:sz w:val="22"/>
          <w:szCs w:val="22"/>
          <w:lang w:val="el-GR"/>
        </w:rPr>
        <w:t>ου προϋπολογισμού του έτους 2019</w:t>
      </w:r>
      <w:r w:rsidRPr="00A11688">
        <w:rPr>
          <w:rFonts w:ascii="Tahoma" w:hAnsi="Tahoma" w:cs="Tahoma"/>
          <w:sz w:val="22"/>
          <w:szCs w:val="22"/>
          <w:lang w:val="el-GR"/>
        </w:rPr>
        <w:t>).</w:t>
      </w:r>
    </w:p>
    <w:p w:rsidR="009C4822" w:rsidRPr="00F94683" w:rsidRDefault="009C4822" w:rsidP="009C4822">
      <w:pPr>
        <w:pStyle w:val="a4"/>
        <w:spacing w:after="0"/>
        <w:rPr>
          <w:b/>
          <w:bCs/>
          <w:lang w:val="el-GR"/>
        </w:rPr>
      </w:pPr>
    </w:p>
    <w:p w:rsidR="009C4822" w:rsidRDefault="009C4822" w:rsidP="009C4822">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9C4822" w:rsidRDefault="009C4822" w:rsidP="009C4822">
      <w:pPr>
        <w:rPr>
          <w:rFonts w:ascii="Tahoma" w:hAnsi="Tahoma" w:cs="Tahoma"/>
          <w:sz w:val="22"/>
          <w:szCs w:val="22"/>
          <w:lang w:val="el-GR"/>
        </w:rPr>
      </w:pPr>
    </w:p>
    <w:p w:rsidR="009C4822" w:rsidRDefault="009C4822" w:rsidP="009C4822">
      <w:pPr>
        <w:rPr>
          <w:rFonts w:ascii="Tahoma" w:hAnsi="Tahoma" w:cs="Tahoma"/>
          <w:sz w:val="22"/>
          <w:szCs w:val="22"/>
          <w:lang w:val="el-GR"/>
        </w:rPr>
      </w:pPr>
    </w:p>
    <w:p w:rsidR="009C4822" w:rsidRDefault="009C4822" w:rsidP="009C4822">
      <w:pPr>
        <w:rPr>
          <w:rFonts w:ascii="Tahoma" w:eastAsia="Batang" w:hAnsi="Tahoma" w:cs="Tahoma"/>
          <w:sz w:val="22"/>
          <w:szCs w:val="22"/>
          <w:lang w:val="el-GR"/>
        </w:rPr>
      </w:pPr>
    </w:p>
    <w:p w:rsidR="009C4822" w:rsidRDefault="009C4822" w:rsidP="009C4822">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9C4822" w:rsidRDefault="009C4822" w:rsidP="009C4822">
      <w:pPr>
        <w:pStyle w:val="32"/>
        <w:ind w:left="-180"/>
        <w:jc w:val="both"/>
        <w:rPr>
          <w:rFonts w:ascii="Tahoma" w:hAnsi="Tahoma" w:cs="Tahoma"/>
          <w:sz w:val="22"/>
          <w:szCs w:val="22"/>
          <w:lang w:val="el-GR"/>
        </w:rPr>
      </w:pPr>
      <w:r>
        <w:rPr>
          <w:rFonts w:ascii="Tahoma" w:hAnsi="Tahoma" w:cs="Tahoma"/>
          <w:sz w:val="22"/>
          <w:szCs w:val="22"/>
          <w:lang w:val="el-GR"/>
        </w:rPr>
        <w:t xml:space="preserve">                                                         (Υπογραφές)                   Φωτεινού Φωτεινός</w:t>
      </w:r>
    </w:p>
    <w:p w:rsidR="009C4822" w:rsidRDefault="009C4822" w:rsidP="009C4822">
      <w:pPr>
        <w:rPr>
          <w:rFonts w:ascii="Tahoma" w:hAnsi="Tahoma" w:cs="Tahoma"/>
          <w:sz w:val="22"/>
          <w:szCs w:val="22"/>
          <w:lang w:val="el-GR"/>
        </w:rPr>
      </w:pPr>
      <w:r>
        <w:rPr>
          <w:rFonts w:ascii="Tahoma" w:hAnsi="Tahoma" w:cs="Tahoma"/>
          <w:sz w:val="22"/>
          <w:szCs w:val="22"/>
          <w:lang w:val="el-GR"/>
        </w:rPr>
        <w:tab/>
        <w:t>Παπάς Παναγιώτης</w:t>
      </w:r>
      <w:r>
        <w:rPr>
          <w:rFonts w:ascii="Tahoma" w:hAnsi="Tahoma" w:cs="Tahoma"/>
          <w:sz w:val="22"/>
          <w:szCs w:val="22"/>
          <w:lang w:val="el-GR"/>
        </w:rPr>
        <w:tab/>
      </w:r>
      <w:r>
        <w:rPr>
          <w:rFonts w:ascii="Tahoma" w:hAnsi="Tahoma" w:cs="Tahoma"/>
          <w:sz w:val="22"/>
          <w:szCs w:val="22"/>
          <w:lang w:val="el-GR"/>
        </w:rPr>
        <w:tab/>
        <w:t>Ακριβές Απόσπασμα</w:t>
      </w:r>
    </w:p>
    <w:p w:rsidR="009C4822" w:rsidRDefault="009C4822" w:rsidP="009C4822">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9C4822" w:rsidRDefault="009C4822" w:rsidP="009C4822">
      <w:pPr>
        <w:rPr>
          <w:rFonts w:ascii="Tahoma" w:hAnsi="Tahoma" w:cs="Tahoma"/>
          <w:sz w:val="22"/>
          <w:szCs w:val="22"/>
          <w:lang w:val="el-GR"/>
        </w:rPr>
      </w:pPr>
    </w:p>
    <w:p w:rsidR="009C4822" w:rsidRDefault="009C4822" w:rsidP="009C4822">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9C4822" w:rsidRDefault="009C4822" w:rsidP="009C4822">
      <w:pPr>
        <w:rPr>
          <w:rFonts w:ascii="Tahoma" w:hAnsi="Tahoma" w:cs="Tahoma"/>
          <w:sz w:val="22"/>
          <w:szCs w:val="22"/>
          <w:lang w:val="el-GR"/>
        </w:rPr>
      </w:pPr>
    </w:p>
    <w:p w:rsidR="009C4822" w:rsidRDefault="009C4822" w:rsidP="009C4822">
      <w:pPr>
        <w:rPr>
          <w:rFonts w:ascii="Tahoma" w:eastAsia="Batang" w:hAnsi="Tahoma" w:cs="Tahoma"/>
          <w:sz w:val="22"/>
          <w:szCs w:val="22"/>
          <w:lang w:val="el-GR"/>
        </w:rPr>
      </w:pPr>
    </w:p>
    <w:p w:rsidR="009C4822" w:rsidRDefault="009C4822" w:rsidP="009C4822">
      <w:pPr>
        <w:rPr>
          <w:sz w:val="22"/>
          <w:szCs w:val="22"/>
          <w:lang w:val="el-GR"/>
        </w:rPr>
      </w:pPr>
    </w:p>
    <w:p w:rsidR="00273891" w:rsidRDefault="00273891" w:rsidP="00273891">
      <w:pPr>
        <w:rPr>
          <w:rFonts w:ascii="Tahoma" w:hAnsi="Tahoma" w:cs="Tahoma"/>
          <w:sz w:val="22"/>
          <w:szCs w:val="22"/>
          <w:lang w:val="el-GR"/>
        </w:rPr>
      </w:pPr>
    </w:p>
    <w:p w:rsidR="006829B1" w:rsidRDefault="006829B1"/>
    <w:sectPr w:rsidR="006829B1" w:rsidSect="006829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891"/>
    <w:rsid w:val="00273891"/>
    <w:rsid w:val="006829B1"/>
    <w:rsid w:val="009C48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91"/>
    <w:pPr>
      <w:spacing w:after="0" w:line="240" w:lineRule="auto"/>
    </w:pPr>
    <w:rPr>
      <w:rFonts w:ascii="Times New Roman" w:eastAsia="Times New Roman" w:hAnsi="Times New Roman" w:cs="Times New Roman"/>
      <w:sz w:val="24"/>
      <w:szCs w:val="24"/>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
    <w:name w:val="Σώμα κείμενου με εσοχή 32"/>
    <w:basedOn w:val="a"/>
    <w:rsid w:val="00273891"/>
    <w:pPr>
      <w:suppressAutoHyphens/>
      <w:spacing w:after="120"/>
      <w:ind w:left="283"/>
    </w:pPr>
    <w:rPr>
      <w:sz w:val="16"/>
      <w:szCs w:val="16"/>
      <w:lang w:eastAsia="ar-SA"/>
    </w:rPr>
  </w:style>
  <w:style w:type="character" w:styleId="a3">
    <w:name w:val="Strong"/>
    <w:uiPriority w:val="22"/>
    <w:qFormat/>
    <w:rsid w:val="00273891"/>
    <w:rPr>
      <w:b/>
      <w:bCs/>
    </w:rPr>
  </w:style>
  <w:style w:type="paragraph" w:styleId="a4">
    <w:name w:val="Body Text"/>
    <w:basedOn w:val="a"/>
    <w:link w:val="Char"/>
    <w:rsid w:val="009C4822"/>
    <w:pPr>
      <w:suppressAutoHyphens/>
      <w:spacing w:after="120"/>
    </w:pPr>
    <w:rPr>
      <w:lang w:eastAsia="ar-SA"/>
    </w:rPr>
  </w:style>
  <w:style w:type="character" w:customStyle="1" w:styleId="Char">
    <w:name w:val="Σώμα κειμένου Char"/>
    <w:basedOn w:val="a0"/>
    <w:link w:val="a4"/>
    <w:rsid w:val="009C4822"/>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6750</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2019-02-08T10:38:00Z</dcterms:created>
  <dcterms:modified xsi:type="dcterms:W3CDTF">2019-02-08T10:38:00Z</dcterms:modified>
</cp:coreProperties>
</file>