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CD" w:rsidRDefault="00DD45CD" w:rsidP="00DD45CD">
      <w:pPr>
        <w:ind w:left="3240" w:firstLine="360"/>
        <w:rPr>
          <w:rFonts w:ascii="Tahoma" w:eastAsia="Batang" w:hAnsi="Tahoma" w:cs="Tahoma"/>
          <w:b/>
          <w:bCs/>
          <w:sz w:val="22"/>
          <w:szCs w:val="22"/>
          <w:lang w:val="el-GR"/>
        </w:rPr>
      </w:pPr>
    </w:p>
    <w:p w:rsidR="00DD45CD" w:rsidRDefault="00DD45CD" w:rsidP="00DD45CD">
      <w:pPr>
        <w:ind w:left="3240" w:firstLine="360"/>
        <w:rPr>
          <w:rFonts w:ascii="Tahoma" w:eastAsia="Batang" w:hAnsi="Tahoma" w:cs="Tahoma"/>
          <w:b/>
          <w:bCs/>
          <w:sz w:val="22"/>
          <w:szCs w:val="22"/>
          <w:lang w:val="el-GR"/>
        </w:rPr>
      </w:pP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 xml:space="preserve">  </w:t>
      </w:r>
      <w:r>
        <w:rPr>
          <w:rFonts w:ascii="Tahoma" w:eastAsia="Batang" w:hAnsi="Tahoma" w:cs="Tahoma"/>
          <w:b/>
          <w:bCs/>
          <w:sz w:val="22"/>
          <w:szCs w:val="22"/>
          <w:lang w:val="en-US"/>
        </w:rPr>
        <w:t>A</w:t>
      </w: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>ΠΟΣΠΑΣΜΑ</w:t>
      </w:r>
    </w:p>
    <w:p w:rsidR="00DD45CD" w:rsidRDefault="00DD45CD" w:rsidP="00DD45CD">
      <w:pPr>
        <w:ind w:left="3240" w:firstLine="360"/>
        <w:rPr>
          <w:rFonts w:ascii="Tahoma" w:eastAsia="Batang" w:hAnsi="Tahoma" w:cs="Tahoma"/>
          <w:bCs/>
          <w:sz w:val="22"/>
          <w:szCs w:val="22"/>
          <w:lang w:val="el-GR"/>
        </w:rPr>
      </w:pPr>
      <w:r>
        <w:rPr>
          <w:rFonts w:ascii="Tahoma" w:eastAsia="Batang" w:hAnsi="Tahoma" w:cs="Tahoma"/>
          <w:b/>
          <w:bCs/>
          <w:sz w:val="22"/>
          <w:szCs w:val="22"/>
          <w:lang w:val="el-GR"/>
        </w:rPr>
        <w:t>Αρ. Πρωτ.:3942/23-7-2018</w:t>
      </w:r>
    </w:p>
    <w:p w:rsidR="00DD45CD" w:rsidRDefault="00DD45CD" w:rsidP="00DD45CD">
      <w:pPr>
        <w:ind w:hanging="360"/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bCs/>
          <w:sz w:val="22"/>
          <w:szCs w:val="22"/>
          <w:lang w:val="el-GR"/>
        </w:rPr>
        <w:t xml:space="preserve">     Από το πρακτικό της 13/21-7-2018 Συνεδρίασης του Δημοτικού Συμβουλίου Σαμοθράκης.</w:t>
      </w:r>
    </w:p>
    <w:p w:rsidR="00DD45CD" w:rsidRPr="008E0B85" w:rsidRDefault="00DD45CD" w:rsidP="00DD45CD">
      <w:pPr>
        <w:rPr>
          <w:rFonts w:eastAsia="Batang"/>
          <w:lang w:val="el-GR" w:eastAsia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>Στη Σαμοθράκη σήμερα 21-7-2018 ημέρα Σάββατο  και ώρα 19.30 μ. το Δημοτικό Συμβούλιο Σαμοθράκης συνήλθε σε έκτακτη συνεδρίαση ύστερα από  την αρίθμ.3833/17-7-2018  πρόσκληση του Προέδρου του Δημοτικού Συμβουλίου (παρ. 4 του άρθρου 95, άρθρα</w:t>
      </w:r>
      <w:r>
        <w:rPr>
          <w:rFonts w:eastAsia="Batang"/>
          <w:lang w:val="el-GR" w:eastAsia="el-GR"/>
        </w:rPr>
        <w:t xml:space="preserve"> </w:t>
      </w:r>
      <w:r>
        <w:rPr>
          <w:rFonts w:ascii="Tahoma" w:eastAsia="Batang" w:hAnsi="Tahoma" w:cs="Tahoma"/>
          <w:sz w:val="22"/>
          <w:szCs w:val="22"/>
          <w:lang w:val="el-GR"/>
        </w:rPr>
        <w:t>96 και 97 του Ν. 3463/2006) που δημοσιεύτηκε στον ειδικό χώρο ανακοινώσεων (πίνακα ανακοινώσεων) του Δήμου Σαμοθράκης και επιδόθηκε με αποδεικτικό στους Συμβούλους, για συζήτηση και λήψη αποφάσεων στα κατωτέρω θέματα της ημερήσιας διάταξης.</w:t>
      </w:r>
    </w:p>
    <w:p w:rsidR="00DD45CD" w:rsidRDefault="00DD45CD" w:rsidP="00DD45CD">
      <w:pPr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 xml:space="preserve">Πριν από την έναρξη της συνεδρίασης διαπιστώθηκε από την υπάλληλο του Δήμου  Βραχιώλια Ευαγγελία ότι  σε σύνολο δεκαεπτά (17) συμβούλων  παρίστανται μηδεν (0) σύμβουλοι στην συνεδρίαση: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9"/>
        <w:gridCol w:w="4933"/>
        <w:gridCol w:w="10"/>
        <w:gridCol w:w="4923"/>
        <w:gridCol w:w="10"/>
      </w:tblGrid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l-GR"/>
              </w:rPr>
              <w:t xml:space="preserve">               </w:t>
            </w:r>
            <w:r>
              <w:rPr>
                <w:rFonts w:ascii="Tahoma" w:eastAsia="Batang" w:hAnsi="Tahoma" w:cs="Tahoma"/>
                <w:b/>
                <w:sz w:val="22"/>
                <w:szCs w:val="22"/>
              </w:rPr>
              <w:t>ΠΑ</w:t>
            </w: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ΡΟΝΤΕΣ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 xml:space="preserve">                     ΑΠΟΝΤΕΣ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1. Ατζανός Παναγιώτης- Δημ. Σύμβουλος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b/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2. Στεργίου Εμμανουήλ-         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3. Λαζανδρέας Κωνσταντίνος-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4. Λάζαρης Αλέξανδρος-  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5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.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Κορδώνια Ευγενία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-   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     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>» 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6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.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Ταμπάκης Νικόλαος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-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»  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7. Φωτεινού Φώτιος-       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8. Μόραλη- Αντωνάκη Χρυσάνθη-  »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sz w:val="20"/>
                <w:szCs w:val="20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9.</w:t>
            </w:r>
            <w:r>
              <w:rPr>
                <w:rFonts w:ascii="Tahoma" w:eastAsia="Batang" w:hAnsi="Tahoma" w:cs="Tahoma"/>
                <w:bCs/>
                <w:sz w:val="22"/>
                <w:szCs w:val="22"/>
              </w:rPr>
              <w:t>Σκαρλατίδης Αθανάσιος</w:t>
            </w:r>
            <w:r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-    »       »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rPr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79"/>
            </w:tblGrid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10.Φράγκου- Μισέντου Άννα- »       »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11. Γλήνιας Μιχαήλ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12. Κουτράκη Μαρία    »        »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13.Βάβουρα Ευαγγελία-  Δημ. Σύμβουλος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14.Βογιατζής Ιωάννης        »        »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15.Γαλατούμος Νικόλαος-      »        »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 xml:space="preserve"> 16. Παπάς Παναγιώτης   Πρόεδρος ΔΣ.»        »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  <w:t>17.Πρόξενος Χρήστος»        »</w:t>
                  </w:r>
                </w:p>
              </w:tc>
            </w:tr>
            <w:tr w:rsidR="00DD45CD" w:rsidTr="008E4276">
              <w:trPr>
                <w:trHeight w:val="353"/>
              </w:trPr>
              <w:tc>
                <w:tcPr>
                  <w:tcW w:w="4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5CD" w:rsidRDefault="00DD45CD" w:rsidP="008E4276">
                  <w:pPr>
                    <w:tabs>
                      <w:tab w:val="left" w:pos="8100"/>
                    </w:tabs>
                    <w:snapToGrid w:val="0"/>
                    <w:jc w:val="both"/>
                    <w:rPr>
                      <w:rFonts w:ascii="Tahoma" w:eastAsia="Batang" w:hAnsi="Tahoma" w:cs="Tahoma"/>
                      <w:bCs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DD45CD" w:rsidTr="008E42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Pr="00CA7B64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lang w:val="el-GR"/>
              </w:rPr>
            </w:pPr>
            <w:r>
              <w:rPr>
                <w:lang w:val="el-GR"/>
              </w:rPr>
              <w:t>(δεν προσήλθαν αν και κλήθηκαν νόμιμα)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DD45CD" w:rsidTr="008E42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DD45CD" w:rsidTr="008E42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>
              <w:rPr>
                <w:rFonts w:ascii="Tahoma" w:eastAsia="Batang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DD45CD" w:rsidTr="008E42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DD45CD" w:rsidTr="008E42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DD45CD" w:rsidTr="008E42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DD45CD" w:rsidTr="008E427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</w:pPr>
          </w:p>
        </w:tc>
        <w:tc>
          <w:tcPr>
            <w:tcW w:w="49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45CD" w:rsidRDefault="00DD45CD" w:rsidP="008E4276">
            <w:pPr>
              <w:tabs>
                <w:tab w:val="left" w:pos="8100"/>
              </w:tabs>
              <w:snapToGrid w:val="0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DD45CD" w:rsidRDefault="00DD45CD" w:rsidP="00DD45CD">
      <w:pPr>
        <w:tabs>
          <w:tab w:val="left" w:pos="8100"/>
        </w:tabs>
        <w:jc w:val="both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lastRenderedPageBreak/>
        <w:t xml:space="preserve">Στη συνεδρίαση παραβρέθηκε και ο Δήμαρχος κ. Βίτσας Αθανάσιος και η υπάλληλος του Δήμου Βραχιώλια Ευαγγελία. </w:t>
      </w:r>
    </w:p>
    <w:p w:rsidR="00DD45CD" w:rsidRDefault="00DD45CD" w:rsidP="00DD45CD">
      <w:pPr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>Ύστερα από την διαπίστωση ότι δεν συμπληρώθηκε απαρτία δεν πραγματοποιήθηκε συνεδρίαση.</w:t>
      </w:r>
      <w:r>
        <w:rPr>
          <w:rFonts w:ascii="Tahoma" w:eastAsia="Batang" w:hAnsi="Tahoma" w:cs="Tahoma"/>
          <w:sz w:val="22"/>
          <w:szCs w:val="22"/>
          <w:lang w:val="el-GR"/>
        </w:rPr>
        <w:br/>
        <w:t>Αφού συντάχθηκε και αναγνώστηκε το πρακτικό αυτό υπογράφεται όπως παρακάτω:</w:t>
      </w:r>
    </w:p>
    <w:p w:rsidR="00DD45CD" w:rsidRDefault="00DD45CD" w:rsidP="00DD45CD">
      <w:pPr>
        <w:rPr>
          <w:rFonts w:ascii="Tahoma" w:eastAsia="Batang" w:hAnsi="Tahoma" w:cs="Tahoma"/>
          <w:sz w:val="22"/>
          <w:szCs w:val="22"/>
          <w:lang w:val="el-GR"/>
        </w:rPr>
      </w:pPr>
    </w:p>
    <w:p w:rsidR="00DD45CD" w:rsidRDefault="00DD45CD" w:rsidP="00DD45CD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Ο Πρόεδρος του Δημοτικού Συμβουλίου     Τα Μέλη          Ο Γραμματέας</w:t>
      </w:r>
    </w:p>
    <w:p w:rsidR="00DD45CD" w:rsidRDefault="00DD45CD" w:rsidP="00DD45CD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Παπάς Παναγιώτης                 (Υπογραφές)         Φωτεινού Φωτεινός</w:t>
      </w:r>
    </w:p>
    <w:p w:rsidR="00DD45CD" w:rsidRDefault="00DD45CD" w:rsidP="00DD45CD">
      <w:pPr>
        <w:pStyle w:val="31"/>
        <w:spacing w:after="0"/>
        <w:ind w:left="-180"/>
        <w:jc w:val="both"/>
        <w:rPr>
          <w:rFonts w:ascii="Tahoma" w:hAnsi="Tahoma" w:cs="Tahoma"/>
          <w:sz w:val="22"/>
          <w:szCs w:val="22"/>
        </w:rPr>
      </w:pPr>
    </w:p>
    <w:p w:rsidR="00DD45CD" w:rsidRDefault="00DD45CD" w:rsidP="00DD45CD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>Ακριβές Απόσπασμα</w:t>
      </w:r>
    </w:p>
    <w:p w:rsidR="00DD45CD" w:rsidRDefault="00DD45CD" w:rsidP="00DD45CD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 Ο Δήμαρχος</w:t>
      </w:r>
    </w:p>
    <w:p w:rsidR="00DD45CD" w:rsidRDefault="00DD45CD" w:rsidP="00DD45CD">
      <w:pPr>
        <w:rPr>
          <w:rFonts w:ascii="Tahoma" w:hAnsi="Tahoma" w:cs="Tahoma"/>
          <w:sz w:val="22"/>
          <w:szCs w:val="22"/>
          <w:lang w:val="el-GR"/>
        </w:rPr>
      </w:pPr>
    </w:p>
    <w:p w:rsidR="00DD45CD" w:rsidRDefault="00DD45CD" w:rsidP="00DD45CD"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Βίτσας Αθανάσιος</w:t>
      </w:r>
    </w:p>
    <w:p w:rsidR="001261D6" w:rsidRDefault="001261D6"/>
    <w:sectPr w:rsidR="001261D6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45CD"/>
    <w:rsid w:val="001261D6"/>
    <w:rsid w:val="00DD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Σώμα κείμενου με εσοχή 31"/>
    <w:basedOn w:val="a"/>
    <w:rsid w:val="00DD45CD"/>
    <w:pPr>
      <w:snapToGrid w:val="0"/>
      <w:spacing w:after="120"/>
      <w:ind w:left="283"/>
    </w:pPr>
    <w:rPr>
      <w:rFonts w:ascii="Verdana" w:eastAsia="SimSun" w:hAnsi="Verdana" w:cs="Verdan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2019-02-05T10:04:00Z</dcterms:created>
  <dcterms:modified xsi:type="dcterms:W3CDTF">2019-02-05T10:04:00Z</dcterms:modified>
</cp:coreProperties>
</file>