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41" w:rsidRDefault="002D7F41" w:rsidP="002D7F41">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2D7F41" w:rsidRPr="00792712" w:rsidRDefault="002D7F41" w:rsidP="002D7F41">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1627/2-4-2018</w:t>
      </w:r>
    </w:p>
    <w:p w:rsidR="002D7F41" w:rsidRDefault="002D7F41" w:rsidP="002D7F41">
      <w:pPr>
        <w:ind w:left="3240" w:firstLine="360"/>
        <w:rPr>
          <w:rFonts w:ascii="Tahoma" w:eastAsia="Batang" w:hAnsi="Tahoma" w:cs="Tahoma"/>
          <w:b/>
          <w:bCs/>
          <w:sz w:val="22"/>
          <w:szCs w:val="22"/>
          <w:lang w:val="el-GR"/>
        </w:rPr>
      </w:pPr>
    </w:p>
    <w:p w:rsidR="002D7F41" w:rsidRDefault="002D7F41" w:rsidP="002D7F41">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2D7F41" w:rsidRDefault="002D7F41" w:rsidP="002D7F41">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D7F41" w:rsidRPr="00BF1AA1" w:rsidRDefault="002D7F41" w:rsidP="002D7F41">
      <w:pPr>
        <w:ind w:hanging="360"/>
        <w:jc w:val="both"/>
        <w:rPr>
          <w:rFonts w:ascii="Tahoma" w:eastAsia="Batang" w:hAnsi="Tahoma" w:cs="Tahoma"/>
          <w:b/>
          <w:sz w:val="22"/>
          <w:szCs w:val="22"/>
        </w:rPr>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συζήτησης θεμάτων εκτός ημερήσιας διάταξης»</w:t>
      </w:r>
    </w:p>
    <w:p w:rsidR="002D7F41" w:rsidRDefault="002D7F41" w:rsidP="002D7F41">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Απόφαση:45</w:t>
      </w:r>
    </w:p>
    <w:p w:rsidR="002D7F41" w:rsidRDefault="002D7F41" w:rsidP="002D7F41">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2D7F41"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b/>
                <w:bCs/>
                <w:color w:val="111111"/>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2D7F41" w:rsidTr="00E3179F">
        <w:trPr>
          <w:trHeight w:val="291"/>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bCs/>
                <w:color w:val="111111"/>
                <w:lang w:val="el-GR"/>
              </w:rPr>
            </w:pPr>
            <w:r>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1. Ατζανός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 xml:space="preserve">Δημ. Σύμβουλος </w:t>
            </w:r>
          </w:p>
          <w:p w:rsidR="002D7F41" w:rsidRDefault="002D7F41" w:rsidP="00E3179F">
            <w:pPr>
              <w:jc w:val="both"/>
              <w:rPr>
                <w:rFonts w:ascii="Tahoma" w:eastAsia="Batang" w:hAnsi="Tahoma" w:cs="Tahoma"/>
                <w:color w:val="111111"/>
                <w:lang w:val="el-GR"/>
              </w:rPr>
            </w:pPr>
          </w:p>
        </w:tc>
      </w:tr>
      <w:tr w:rsidR="002D7F41"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bCs/>
                <w:color w:val="111111"/>
                <w:lang w:val="el-GR"/>
              </w:rPr>
            </w:pPr>
            <w:r>
              <w:rPr>
                <w:rFonts w:ascii="Tahoma" w:eastAsia="Batang" w:hAnsi="Tahoma" w:cs="Tahoma"/>
                <w:color w:val="111111"/>
                <w:sz w:val="22"/>
                <w:szCs w:val="22"/>
                <w:lang w:val="el-GR"/>
              </w:rPr>
              <w:t xml:space="preserve">2. Βάβουρα Ευαγγελία </w:t>
            </w:r>
            <w:r>
              <w:rPr>
                <w:rFonts w:ascii="Tahoma" w:eastAsia="Batang" w:hAnsi="Tahoma" w:cs="Tahoma"/>
                <w:color w:val="111111"/>
                <w:sz w:val="22"/>
                <w:szCs w:val="22"/>
                <w:lang w:val="en-US"/>
              </w:rPr>
              <w:t>-</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bCs/>
                <w:color w:val="111111"/>
                <w:sz w:val="22"/>
                <w:szCs w:val="22"/>
                <w:lang w:val="el-GR"/>
              </w:rPr>
              <w:t xml:space="preserve">2. Κορδώνια Ευγενία-           »        »   </w:t>
            </w: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bCs/>
                <w:color w:val="111111"/>
                <w:sz w:val="22"/>
                <w:szCs w:val="22"/>
                <w:lang w:val="el-GR"/>
              </w:rPr>
              <w:t xml:space="preserve">3. Λάζαρης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bCs/>
                <w:color w:val="111111"/>
                <w:lang w:val="el-GR"/>
              </w:rPr>
            </w:pPr>
            <w:r>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color w:val="111111"/>
                <w:lang w:val="el-GR"/>
              </w:rPr>
            </w:pPr>
            <w:r>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color w:val="111111"/>
                <w:sz w:val="22"/>
                <w:szCs w:val="22"/>
                <w:lang w:val="el-GR"/>
              </w:rPr>
              <w:t>5.   Φωτεινού Φωτεινός     »        »</w:t>
            </w: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6.  Παπάς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Πρόξενος Χρήστος   »        »</w:t>
            </w: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color w:val="111111"/>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color w:val="111111"/>
                <w:sz w:val="22"/>
                <w:szCs w:val="22"/>
                <w:lang w:val="el-GR"/>
              </w:rPr>
              <w:t xml:space="preserve">7.   Λαζανδρέας Κων/νος   »        » </w:t>
            </w: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color w:val="111111"/>
                <w:lang w:val="el-GR"/>
              </w:rPr>
            </w:pPr>
            <w:r>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snapToGrid w:val="0"/>
              <w:jc w:val="both"/>
              <w:rPr>
                <w:rFonts w:ascii="Tahoma" w:eastAsia="Batang" w:hAnsi="Tahoma" w:cs="Tahoma"/>
                <w:color w:val="111111"/>
                <w:lang w:val="el-GR"/>
              </w:rPr>
            </w:pPr>
          </w:p>
        </w:tc>
      </w:tr>
      <w:tr w:rsidR="002D7F41"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2D7F41" w:rsidRDefault="002D7F41" w:rsidP="00E3179F">
            <w:pPr>
              <w:snapToGrid w:val="0"/>
              <w:jc w:val="both"/>
              <w:rPr>
                <w:rFonts w:ascii="Tahoma" w:eastAsia="Batang" w:hAnsi="Tahoma" w:cs="Tahoma"/>
                <w:bCs/>
                <w:color w:val="111111"/>
                <w:lang w:val="el-GR"/>
              </w:rPr>
            </w:pPr>
            <w:r>
              <w:rPr>
                <w:rFonts w:ascii="Tahoma" w:eastAsia="Batang" w:hAnsi="Tahoma" w:cs="Tahoma"/>
                <w:bCs/>
                <w:color w:val="111111"/>
                <w:sz w:val="22"/>
                <w:szCs w:val="22"/>
                <w:lang w:val="el-GR"/>
              </w:rPr>
              <w:t>10</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D7F41" w:rsidRDefault="002D7F41" w:rsidP="00E3179F">
            <w:pPr>
              <w:jc w:val="both"/>
            </w:pPr>
            <w:r>
              <w:rPr>
                <w:rFonts w:ascii="Tahoma" w:eastAsia="Batang" w:hAnsi="Tahoma" w:cs="Tahoma"/>
                <w:bCs/>
                <w:color w:val="111111"/>
                <w:sz w:val="22"/>
                <w:szCs w:val="22"/>
                <w:lang w:val="el-GR"/>
              </w:rPr>
              <w:t>(Δεν προσήλθαν αν και κλήθηκαν νόμιμα)</w:t>
            </w:r>
          </w:p>
        </w:tc>
      </w:tr>
    </w:tbl>
    <w:p w:rsidR="002D7F41" w:rsidRDefault="002D7F41" w:rsidP="002D7F41">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D7F41" w:rsidRDefault="002D7F41" w:rsidP="002D7F41">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2D7F41" w:rsidRDefault="002D7F41" w:rsidP="002D7F41">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αλλά και με το καθορισμό αμοιβής δικηγόρου για μια υπόθεση αντιδικίας στην οποία εμπλέκεται ο Δήμος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2D7F41" w:rsidRPr="00792712" w:rsidRDefault="002D7F41" w:rsidP="002D7F41">
      <w:pPr>
        <w:autoSpaceDE w:val="0"/>
        <w:rPr>
          <w:rFonts w:ascii="Tahoma" w:eastAsia="Batang" w:hAnsi="Tahoma" w:cs="Tahoma"/>
          <w:b/>
          <w:sz w:val="22"/>
          <w:szCs w:val="22"/>
          <w:lang w:val="el-GR"/>
        </w:rPr>
      </w:pPr>
      <w:r w:rsidRPr="00792712">
        <w:rPr>
          <w:rFonts w:ascii="Tahoma" w:eastAsia="Batang" w:hAnsi="Tahoma" w:cs="Tahoma"/>
          <w:b/>
          <w:sz w:val="22"/>
          <w:szCs w:val="22"/>
          <w:lang w:val="el-GR"/>
        </w:rPr>
        <w:t>ΘΕΜΑ: 1</w:t>
      </w:r>
      <w:r w:rsidRPr="00792712">
        <w:rPr>
          <w:rFonts w:ascii="Tahoma" w:eastAsia="Batang" w:hAnsi="Tahoma" w:cs="Tahoma"/>
          <w:b/>
          <w:sz w:val="22"/>
          <w:szCs w:val="22"/>
          <w:vertAlign w:val="superscript"/>
          <w:lang w:val="el-GR"/>
        </w:rPr>
        <w:t>Ο</w:t>
      </w:r>
      <w:r w:rsidRPr="00792712">
        <w:rPr>
          <w:rFonts w:ascii="Tahoma" w:eastAsia="Batang" w:hAnsi="Tahoma" w:cs="Tahoma"/>
          <w:b/>
          <w:sz w:val="22"/>
          <w:szCs w:val="22"/>
          <w:lang w:val="el-GR"/>
        </w:rPr>
        <w:t xml:space="preserve"> Περί καθορισμού αμοιβής δικηγόρων  </w:t>
      </w:r>
      <w:r w:rsidRPr="00792712">
        <w:rPr>
          <w:rFonts w:ascii="Tahoma" w:hAnsi="Tahoma" w:cs="Tahoma"/>
          <w:b/>
          <w:sz w:val="22"/>
          <w:szCs w:val="22"/>
          <w:lang w:val="el-GR"/>
        </w:rPr>
        <w:t xml:space="preserve">για ζητήματα ιδιαίτερης σημασίας για τα συμφέροντα του Δήμου, </w:t>
      </w:r>
      <w:r w:rsidRPr="00792712">
        <w:rPr>
          <w:rFonts w:ascii="Tahoma" w:eastAsia="Batang" w:hAnsi="Tahoma" w:cs="Tahoma"/>
          <w:b/>
          <w:sz w:val="22"/>
          <w:szCs w:val="22"/>
          <w:lang w:val="el-GR"/>
        </w:rPr>
        <w:t xml:space="preserve">  </w:t>
      </w:r>
    </w:p>
    <w:p w:rsidR="002D7F41" w:rsidRPr="00792712" w:rsidRDefault="002D7F41" w:rsidP="002D7F41">
      <w:pPr>
        <w:autoSpaceDE w:val="0"/>
        <w:rPr>
          <w:rFonts w:ascii="Tahoma" w:eastAsia="Batang" w:hAnsi="Tahoma" w:cs="Tahoma"/>
          <w:b/>
          <w:sz w:val="22"/>
          <w:szCs w:val="22"/>
          <w:lang w:val="el-GR"/>
        </w:rPr>
      </w:pPr>
      <w:r w:rsidRPr="00792712">
        <w:rPr>
          <w:rFonts w:ascii="Tahoma" w:eastAsia="Batang" w:hAnsi="Tahoma" w:cs="Tahoma"/>
          <w:b/>
          <w:sz w:val="22"/>
          <w:szCs w:val="22"/>
          <w:lang w:val="el-GR"/>
        </w:rPr>
        <w:t>ΘΕΜΑ: 2</w:t>
      </w:r>
      <w:r w:rsidRPr="00792712">
        <w:rPr>
          <w:rFonts w:ascii="Tahoma" w:eastAsia="Batang" w:hAnsi="Tahoma" w:cs="Tahoma"/>
          <w:b/>
          <w:sz w:val="22"/>
          <w:szCs w:val="22"/>
          <w:vertAlign w:val="superscript"/>
          <w:lang w:val="el-GR"/>
        </w:rPr>
        <w:t>ο</w:t>
      </w:r>
      <w:r w:rsidRPr="00792712">
        <w:rPr>
          <w:rFonts w:ascii="Tahoma" w:eastAsia="Batang" w:hAnsi="Tahoma" w:cs="Tahoma"/>
          <w:b/>
          <w:sz w:val="22"/>
          <w:szCs w:val="22"/>
          <w:lang w:val="el-GR"/>
        </w:rPr>
        <w:t xml:space="preserve"> Έγκριση ολοκληρωμένου πλαισίου δράσης για το οικονομικό έτος 2018.</w:t>
      </w:r>
    </w:p>
    <w:p w:rsidR="002D7F41" w:rsidRPr="00792712" w:rsidRDefault="002D7F41" w:rsidP="002D7F41">
      <w:pPr>
        <w:pStyle w:val="a7"/>
        <w:suppressAutoHyphens w:val="0"/>
        <w:ind w:left="0"/>
        <w:rPr>
          <w:rFonts w:ascii="Calibri" w:eastAsia="Calibri" w:hAnsi="Calibri" w:cs="Calibri"/>
          <w:sz w:val="22"/>
          <w:szCs w:val="22"/>
          <w:lang w:val="el-GR" w:eastAsia="el-GR"/>
        </w:rPr>
      </w:pPr>
      <w:r w:rsidRPr="00792712">
        <w:rPr>
          <w:rFonts w:ascii="Tahoma" w:eastAsia="Batang" w:hAnsi="Tahoma" w:cs="Tahoma"/>
          <w:b/>
          <w:sz w:val="22"/>
          <w:szCs w:val="22"/>
          <w:lang w:val="el-GR"/>
        </w:rPr>
        <w:t>ΘΕΜΑ: 3</w:t>
      </w:r>
      <w:r w:rsidRPr="00792712">
        <w:rPr>
          <w:rFonts w:ascii="Tahoma" w:eastAsia="Batang" w:hAnsi="Tahoma" w:cs="Tahoma"/>
          <w:b/>
          <w:sz w:val="22"/>
          <w:szCs w:val="22"/>
          <w:vertAlign w:val="superscript"/>
          <w:lang w:val="el-GR"/>
        </w:rPr>
        <w:t>ο</w:t>
      </w:r>
      <w:r w:rsidRPr="00792712">
        <w:rPr>
          <w:rFonts w:ascii="Arial" w:eastAsia="Calibri" w:hAnsi="Arial" w:cs="Arial"/>
          <w:b/>
          <w:bCs/>
          <w:sz w:val="22"/>
          <w:szCs w:val="22"/>
          <w:lang w:val="el-GR" w:eastAsia="el-GR"/>
        </w:rPr>
        <w:t xml:space="preserve"> Έγκριση σύναψης σύμβασης διαβαθμιδικής συνεργασίας μεταξύ της Περιφέρειας Ανατολικής Μακεδονίας - Θράκης και του Δήμου Σαμοθράκης για  την άσκηση αρμοδιοτήτων στον τομέα των Υπηρεσιών, Περιβάλλοντος και Ποιότητας Ζωής και στην υποστήριξη σχεδιασμού  έργων  και δράσεων Διαχείρισης Αποβλήτων του Δήμου Σαμοθράκης</w:t>
      </w:r>
    </w:p>
    <w:p w:rsidR="002D7F41" w:rsidRPr="00F709AB" w:rsidRDefault="002D7F41" w:rsidP="002D7F41">
      <w:pPr>
        <w:autoSpaceDE w:val="0"/>
        <w:rPr>
          <w:rFonts w:ascii="Tahoma" w:eastAsia="Batang" w:hAnsi="Tahoma" w:cs="Tahoma"/>
          <w:sz w:val="22"/>
          <w:szCs w:val="22"/>
          <w:lang w:val="el-GR"/>
        </w:rPr>
      </w:pPr>
      <w:r>
        <w:rPr>
          <w:rFonts w:ascii="Tahoma" w:eastAsia="Batang" w:hAnsi="Tahoma" w:cs="Tahoma"/>
          <w:sz w:val="22"/>
          <w:szCs w:val="22"/>
          <w:lang w:val="el-GR"/>
        </w:rPr>
        <w:t xml:space="preserve">  </w:t>
      </w:r>
    </w:p>
    <w:p w:rsidR="006D302A" w:rsidRDefault="006D302A" w:rsidP="006D302A">
      <w:pPr>
        <w:rPr>
          <w:rFonts w:ascii="Tahoma" w:eastAsia="Batang" w:hAnsi="Tahoma" w:cs="Tahoma"/>
          <w:b/>
          <w:bCs/>
          <w:sz w:val="22"/>
          <w:szCs w:val="22"/>
          <w:lang w:val="el-GR"/>
        </w:rPr>
      </w:pPr>
      <w:r>
        <w:rPr>
          <w:b/>
          <w:bCs/>
          <w:lang w:val="el-GR"/>
        </w:rPr>
        <w:lastRenderedPageBreak/>
        <w:t xml:space="preserve">                                              </w:t>
      </w:r>
      <w:r w:rsidRPr="008D1930">
        <w:rPr>
          <w:b/>
          <w:bCs/>
        </w:rPr>
        <w:t xml:space="preserve">ΑΔΑ: </w:t>
      </w:r>
      <w:r w:rsidRPr="008D1930">
        <w:rPr>
          <w:b/>
        </w:rPr>
        <w:t>ΩΡ77Ω1Λ-ΧΕΦ</w:t>
      </w:r>
      <w:r>
        <w:rPr>
          <w:b/>
          <w:bCs/>
          <w:lang w:val="el-GR"/>
        </w:rPr>
        <w:t xml:space="preserve">            </w:t>
      </w:r>
    </w:p>
    <w:p w:rsidR="006D302A" w:rsidRDefault="006D302A" w:rsidP="006D302A">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6D302A" w:rsidRPr="00792712" w:rsidRDefault="006D302A" w:rsidP="006D302A">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1870/18-4-2018</w:t>
      </w:r>
    </w:p>
    <w:p w:rsidR="006D302A" w:rsidRDefault="006D302A" w:rsidP="006D302A">
      <w:pPr>
        <w:ind w:left="3240" w:firstLine="360"/>
        <w:rPr>
          <w:rFonts w:ascii="Tahoma" w:eastAsia="Batang" w:hAnsi="Tahoma" w:cs="Tahoma"/>
          <w:b/>
          <w:bCs/>
          <w:sz w:val="22"/>
          <w:szCs w:val="22"/>
          <w:lang w:val="el-GR"/>
        </w:rPr>
      </w:pPr>
    </w:p>
    <w:p w:rsidR="006D302A" w:rsidRDefault="006D302A" w:rsidP="006D302A">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6D302A" w:rsidRDefault="006D302A" w:rsidP="006D302A">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Pr>
          <w:rFonts w:ascii="Tahoma" w:hAnsi="Tahoma" w:cs="Tahoma"/>
          <w:sz w:val="22"/>
          <w:szCs w:val="22"/>
        </w:rPr>
        <w:t xml:space="preserve"> ημερήσιας διάταξης.</w:t>
      </w:r>
    </w:p>
    <w:p w:rsidR="006D302A" w:rsidRPr="000A7965" w:rsidRDefault="006D302A" w:rsidP="006D302A">
      <w:pPr>
        <w:ind w:hanging="360"/>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Arial" w:eastAsia="Batang" w:hAnsi="Arial" w:cs="Arial"/>
          <w:b/>
          <w:sz w:val="22"/>
          <w:szCs w:val="22"/>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r>
        <w:rPr>
          <w:rFonts w:ascii="Tahoma" w:eastAsia="Batang" w:hAnsi="Tahoma" w:cs="Tahoma"/>
          <w:b/>
          <w:sz w:val="22"/>
          <w:szCs w:val="22"/>
          <w:lang w:val="el-GR"/>
        </w:rPr>
        <w:t>».</w:t>
      </w:r>
    </w:p>
    <w:p w:rsidR="006D302A" w:rsidRDefault="006D302A" w:rsidP="006D302A">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Απόφαση:47</w:t>
      </w:r>
    </w:p>
    <w:p w:rsidR="006D302A" w:rsidRDefault="006D302A" w:rsidP="006D302A">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6D302A"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b/>
                <w:bCs/>
                <w:color w:val="111111"/>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6D302A" w:rsidTr="00CE0390">
        <w:trPr>
          <w:trHeight w:val="291"/>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bCs/>
                <w:color w:val="111111"/>
                <w:lang w:val="el-GR"/>
              </w:rPr>
            </w:pPr>
            <w:r>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1. Ατζανός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 xml:space="preserve">Δημ. Σύμβουλος </w:t>
            </w:r>
          </w:p>
          <w:p w:rsidR="006D302A" w:rsidRDefault="006D302A" w:rsidP="00CE0390">
            <w:pPr>
              <w:jc w:val="both"/>
              <w:rPr>
                <w:rFonts w:ascii="Tahoma" w:eastAsia="Batang" w:hAnsi="Tahoma" w:cs="Tahoma"/>
                <w:color w:val="111111"/>
                <w:lang w:val="el-GR"/>
              </w:rPr>
            </w:pPr>
          </w:p>
        </w:tc>
      </w:tr>
      <w:tr w:rsidR="006D302A"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bCs/>
                <w:color w:val="111111"/>
                <w:lang w:val="el-GR"/>
              </w:rPr>
            </w:pPr>
            <w:r>
              <w:rPr>
                <w:rFonts w:ascii="Tahoma" w:eastAsia="Batang" w:hAnsi="Tahoma" w:cs="Tahoma"/>
                <w:color w:val="111111"/>
                <w:sz w:val="22"/>
                <w:szCs w:val="22"/>
                <w:lang w:val="el-GR"/>
              </w:rPr>
              <w:t xml:space="preserve">2. Βάβουρα Ευαγγελία </w:t>
            </w:r>
            <w:r>
              <w:rPr>
                <w:rFonts w:ascii="Tahoma" w:eastAsia="Batang" w:hAnsi="Tahoma" w:cs="Tahoma"/>
                <w:color w:val="111111"/>
                <w:sz w:val="22"/>
                <w:szCs w:val="22"/>
                <w:lang w:val="en-US"/>
              </w:rPr>
              <w:t>-</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bCs/>
                <w:color w:val="111111"/>
                <w:sz w:val="22"/>
                <w:szCs w:val="22"/>
                <w:lang w:val="el-GR"/>
              </w:rPr>
              <w:t xml:space="preserve">2. Κορδώνια Ευγενία-           »        »   </w:t>
            </w: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bCs/>
                <w:color w:val="111111"/>
                <w:sz w:val="22"/>
                <w:szCs w:val="22"/>
                <w:lang w:val="el-GR"/>
              </w:rPr>
              <w:t xml:space="preserve">3. Λάζαρης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color w:val="111111"/>
                <w:lang w:val="el-GR"/>
              </w:rPr>
            </w:pPr>
            <w:r>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color w:val="111111"/>
                <w:sz w:val="22"/>
                <w:szCs w:val="22"/>
                <w:lang w:val="el-GR"/>
              </w:rPr>
              <w:t>5.   Φωτεινού Φωτεινός     »        »</w:t>
            </w: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6.  Παπάς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Πρόξενος Χρήστος   »        »</w:t>
            </w: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color w:val="111111"/>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color w:val="111111"/>
                <w:sz w:val="22"/>
                <w:szCs w:val="22"/>
                <w:lang w:val="el-GR"/>
              </w:rPr>
              <w:t xml:space="preserve">7.   Λαζανδρέας Κων/νος   »        » </w:t>
            </w: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color w:val="111111"/>
                <w:lang w:val="el-GR"/>
              </w:rPr>
            </w:pPr>
            <w:r>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snapToGrid w:val="0"/>
              <w:jc w:val="both"/>
              <w:rPr>
                <w:rFonts w:ascii="Tahoma" w:eastAsia="Batang" w:hAnsi="Tahoma" w:cs="Tahoma"/>
                <w:color w:val="111111"/>
                <w:lang w:val="el-GR"/>
              </w:rPr>
            </w:pPr>
          </w:p>
        </w:tc>
      </w:tr>
      <w:tr w:rsidR="006D302A"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302A" w:rsidRDefault="006D302A" w:rsidP="00CE0390">
            <w:pPr>
              <w:snapToGrid w:val="0"/>
              <w:jc w:val="both"/>
              <w:rPr>
                <w:rFonts w:ascii="Tahoma" w:eastAsia="Batang" w:hAnsi="Tahoma" w:cs="Tahoma"/>
                <w:bCs/>
                <w:color w:val="111111"/>
                <w:lang w:val="el-GR"/>
              </w:rPr>
            </w:pPr>
            <w:r>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302A" w:rsidRDefault="006D302A" w:rsidP="00CE0390">
            <w:pPr>
              <w:jc w:val="both"/>
            </w:pPr>
            <w:r>
              <w:rPr>
                <w:rFonts w:ascii="Tahoma" w:eastAsia="Batang" w:hAnsi="Tahoma" w:cs="Tahoma"/>
                <w:bCs/>
                <w:color w:val="111111"/>
                <w:sz w:val="22"/>
                <w:szCs w:val="22"/>
                <w:lang w:val="el-GR"/>
              </w:rPr>
              <w:t>(Δεν προσήλθαν αν και κλήθηκαν νόμιμα)</w:t>
            </w:r>
          </w:p>
        </w:tc>
      </w:tr>
    </w:tbl>
    <w:p w:rsidR="006D302A" w:rsidRDefault="006D302A" w:rsidP="006D302A">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6D302A" w:rsidRPr="00306019" w:rsidRDefault="006D302A" w:rsidP="006D302A">
      <w:pPr>
        <w:tabs>
          <w:tab w:val="left" w:pos="8100"/>
        </w:tabs>
        <w:jc w:val="both"/>
        <w:rPr>
          <w:rStyle w:val="a9"/>
          <w:rFonts w:ascii="Tahoma" w:eastAsia="Batang" w:hAnsi="Tahoma" w:cs="Tahoma"/>
          <w:b w:val="0"/>
          <w:bCs w:val="0"/>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6D302A" w:rsidRPr="00253F28" w:rsidRDefault="006D302A" w:rsidP="006D302A">
      <w:pPr>
        <w:jc w:val="both"/>
        <w:rPr>
          <w:rFonts w:ascii="Tahoma" w:eastAsia="Batang" w:hAnsi="Tahoma" w:cs="Tahoma"/>
          <w:b/>
          <w:sz w:val="22"/>
          <w:szCs w:val="22"/>
          <w:lang w:val="el-GR"/>
        </w:rPr>
      </w:pPr>
      <w:r>
        <w:rPr>
          <w:rFonts w:ascii="Tahoma" w:hAnsi="Tahoma" w:cs="Tahoma"/>
          <w:sz w:val="22"/>
          <w:szCs w:val="22"/>
          <w:lang w:val="el-GR"/>
        </w:rPr>
        <w:t>Με την περίπτωση ιε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6D302A" w:rsidRDefault="006D302A" w:rsidP="006D302A">
      <w:pPr>
        <w:rPr>
          <w:rFonts w:ascii="Tahoma" w:hAnsi="Tahoma" w:cs="Tahoma"/>
          <w:sz w:val="22"/>
          <w:szCs w:val="22"/>
          <w:lang w:val="el-GR"/>
        </w:rPr>
      </w:pPr>
      <w:r>
        <w:rPr>
          <w:rFonts w:ascii="Tahoma" w:hAnsi="Tahoma" w:cs="Tahoma"/>
          <w:sz w:val="22"/>
          <w:szCs w:val="22"/>
          <w:lang w:val="el-GR"/>
        </w:rPr>
        <w:t>Με την παρ. 3 του άρθρου 281 του Ν.3463/2006 ορίζεται ότι:</w:t>
      </w:r>
    </w:p>
    <w:p w:rsidR="006D302A" w:rsidRDefault="006D302A" w:rsidP="006D302A">
      <w:pPr>
        <w:rPr>
          <w:rFonts w:ascii="Tahoma" w:hAnsi="Tahoma" w:cs="Tahoma"/>
          <w:sz w:val="22"/>
          <w:szCs w:val="22"/>
          <w:lang w:val="el-GR"/>
        </w:rPr>
      </w:pPr>
      <w:r>
        <w:rPr>
          <w:rFonts w:ascii="Tahoma" w:hAnsi="Tahoma" w:cs="Tahoma"/>
          <w:sz w:val="22"/>
          <w:szCs w:val="22"/>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6D302A" w:rsidRDefault="006D302A" w:rsidP="006D302A">
      <w:pPr>
        <w:rPr>
          <w:rFonts w:ascii="Tahoma" w:hAnsi="Tahoma" w:cs="Tahoma"/>
          <w:sz w:val="22"/>
          <w:szCs w:val="22"/>
        </w:rPr>
      </w:pPr>
      <w:r>
        <w:rPr>
          <w:rFonts w:ascii="Tahoma" w:hAnsi="Tahoma" w:cs="Tahoma"/>
          <w:sz w:val="22"/>
          <w:szCs w:val="22"/>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6D302A" w:rsidRPr="0085548F" w:rsidRDefault="006D302A" w:rsidP="006D302A">
      <w:pPr>
        <w:pStyle w:val="10"/>
        <w:widowControl/>
        <w:spacing w:line="360" w:lineRule="auto"/>
        <w:jc w:val="both"/>
        <w:rPr>
          <w:rFonts w:ascii="Verdana" w:hAnsi="Verdana" w:cs="Verdana"/>
          <w:color w:val="000000"/>
          <w:sz w:val="20"/>
          <w:szCs w:val="20"/>
        </w:rPr>
      </w:pPr>
      <w:r>
        <w:rPr>
          <w:rFonts w:ascii="Tahoma" w:hAnsi="Tahoma" w:cs="Tahoma"/>
          <w:sz w:val="22"/>
          <w:szCs w:val="22"/>
        </w:rPr>
        <w:lastRenderedPageBreak/>
        <w:t>Με την  αρίθμ. 44/2018 απόφαση της Οικονομικής Επιτροπής ανατέθηκε κατ’ εξαίρεση η   υπόθεση</w:t>
      </w:r>
      <w:r>
        <w:rPr>
          <w:rFonts w:ascii="Verdana" w:hAnsi="Verdana" w:cs="Verdana"/>
          <w:color w:val="000000"/>
          <w:sz w:val="20"/>
          <w:szCs w:val="20"/>
        </w:rPr>
        <w:t xml:space="preserve"> </w:t>
      </w:r>
      <w:r w:rsidRPr="000A7965">
        <w:rPr>
          <w:rFonts w:ascii="Verdana" w:hAnsi="Verdana" w:cs="Verdana"/>
          <w:color w:val="000000"/>
          <w:sz w:val="20"/>
          <w:szCs w:val="20"/>
        </w:rPr>
        <w:t xml:space="preserve"> που αφορά στην νομική υποστήριξη του Δήμου Σαμοθράκης που σύμφωνα με την απόφαση αρ. 1115/7-3-2017 απόφαση του Α’ Τριμελούς Εφετείου Κακουργημάτων Αθηνών της Ποινικής υπόθεσης </w:t>
      </w:r>
      <w:r w:rsidRPr="000A7965">
        <w:rPr>
          <w:rFonts w:ascii="Verdana" w:hAnsi="Verdana" w:cs="Verdana"/>
          <w:color w:val="000000"/>
          <w:sz w:val="20"/>
          <w:szCs w:val="20"/>
          <w:lang w:val="en-US"/>
        </w:rPr>
        <w:t>ENERGA</w:t>
      </w:r>
      <w:r w:rsidRPr="000A7965">
        <w:rPr>
          <w:rFonts w:ascii="Verdana" w:hAnsi="Verdana" w:cs="Verdana"/>
          <w:color w:val="000000"/>
          <w:sz w:val="20"/>
          <w:szCs w:val="20"/>
        </w:rPr>
        <w:t xml:space="preserve"> ΚΑΙ </w:t>
      </w:r>
      <w:r w:rsidRPr="000A7965">
        <w:rPr>
          <w:rFonts w:ascii="Verdana" w:hAnsi="Verdana" w:cs="Verdana"/>
          <w:color w:val="000000"/>
          <w:sz w:val="20"/>
          <w:szCs w:val="20"/>
          <w:lang w:val="en-US"/>
        </w:rPr>
        <w:t>HELLAS</w:t>
      </w:r>
      <w:r w:rsidRPr="000A7965">
        <w:rPr>
          <w:rFonts w:ascii="Verdana" w:hAnsi="Verdana" w:cs="Verdana"/>
          <w:color w:val="000000"/>
          <w:sz w:val="20"/>
          <w:szCs w:val="20"/>
        </w:rPr>
        <w:t xml:space="preserve"> </w:t>
      </w:r>
      <w:r w:rsidRPr="000A7965">
        <w:rPr>
          <w:rFonts w:ascii="Verdana" w:hAnsi="Verdana" w:cs="Verdana"/>
          <w:color w:val="000000"/>
          <w:sz w:val="20"/>
          <w:szCs w:val="20"/>
          <w:lang w:val="en-US"/>
        </w:rPr>
        <w:t>POWER</w:t>
      </w:r>
      <w:r w:rsidRPr="000A7965">
        <w:rPr>
          <w:rFonts w:ascii="Arial" w:hAnsi="Arial" w:cs="Arial"/>
          <w:sz w:val="22"/>
          <w:szCs w:val="22"/>
        </w:rPr>
        <w:t xml:space="preserve"> μεταξύ άλλων διατάχθηκε σύμφωνα με τον Ν.4312/2014 η απόδοση στον Δήμο μας ποσό 3.631,00 που αφορά σε αποδοτέα δημοτικά τέλη καθαριότητας (Ν. 25/1975) στον φόρο ηλεκτροδοτούμενων χώρων (αρ.10 Ν1080/1980) και στο τέλος ακινήτου περιουσίας (αρ.24 Ν. 2130/1993)  τα οποία εισέπραξαν, δεν τα απέδωσαν και τα ιδιοποιήθηκαν παράνομα ενσωματώνοντάς τα χωρίς δικαίωμα στην περιουσία τους και τα αποστέρησαν από τον Δήμο Σαμοθράκης ο οποίος για να προασπίσει τα συμφέροντα και την περιουσία του Δήμου θα πρέπει να τα διεκδικήσει διότι πρόκειται για δημόσιο χρήμα</w:t>
      </w:r>
      <w:r w:rsidRPr="000A7965">
        <w:rPr>
          <w:rFonts w:ascii="Verdana" w:hAnsi="Verdana" w:cs="Verdana"/>
          <w:color w:val="000000"/>
          <w:sz w:val="20"/>
          <w:szCs w:val="20"/>
        </w:rPr>
        <w:t xml:space="preserve"> </w:t>
      </w:r>
      <w:r>
        <w:rPr>
          <w:rFonts w:ascii="Verdana" w:hAnsi="Verdana" w:cs="Verdana"/>
          <w:bCs/>
          <w:color w:val="000000"/>
          <w:sz w:val="20"/>
          <w:szCs w:val="20"/>
        </w:rPr>
        <w:t>στον</w:t>
      </w:r>
      <w:r w:rsidRPr="0085548F">
        <w:rPr>
          <w:rFonts w:ascii="Verdana" w:hAnsi="Verdana" w:cs="Verdana"/>
          <w:sz w:val="20"/>
          <w:szCs w:val="20"/>
        </w:rPr>
        <w:t xml:space="preserve"> </w:t>
      </w:r>
      <w:r>
        <w:rPr>
          <w:rFonts w:ascii="Verdana" w:hAnsi="Verdana" w:cs="Verdana"/>
          <w:sz w:val="20"/>
          <w:szCs w:val="20"/>
        </w:rPr>
        <w:t>Ανδρέα Παπαρρηγόπουλο    ο οποίος είναι δικηγόρος παρ Αρείω Πάγω Αθηνών, Βαλαωρίτου 14 Αθήνα, ΤΚ10671 επομένως γνωρίζει την νομοθεσία λόγω της πολυετούς ενασχόλησής του με την συγκεκριμένη υπόθεση, η   αμοιβή του όμως σύμφωνα με την από 22-3-2018 προσφορά του ανέρχεται σε 200,00 ευρώ  πλέον ΦΠΑ 24% και η οποία είναι</w:t>
      </w:r>
      <w:r>
        <w:rPr>
          <w:rFonts w:ascii="Verdana" w:hAnsi="Verdana" w:cs="Verdana"/>
          <w:color w:val="000000"/>
          <w:sz w:val="20"/>
          <w:szCs w:val="20"/>
        </w:rPr>
        <w:t xml:space="preserve"> </w:t>
      </w:r>
      <w:r>
        <w:rPr>
          <w:rFonts w:ascii="Verdana" w:hAnsi="Verdana" w:cs="Verdana"/>
          <w:sz w:val="20"/>
          <w:szCs w:val="20"/>
        </w:rPr>
        <w:t>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w:t>
      </w:r>
    </w:p>
    <w:p w:rsidR="006D302A" w:rsidRDefault="006D302A" w:rsidP="006D302A">
      <w:pPr>
        <w:ind w:hanging="360"/>
        <w:rPr>
          <w:rFonts w:ascii="Tahoma" w:hAnsi="Tahoma" w:cs="Tahoma"/>
          <w:sz w:val="22"/>
          <w:szCs w:val="22"/>
          <w:lang w:val="el-GR"/>
        </w:rPr>
      </w:pPr>
      <w:r>
        <w:rPr>
          <w:rFonts w:ascii="Tahoma" w:hAnsi="Tahoma" w:cs="Tahoma"/>
          <w:sz w:val="22"/>
          <w:szCs w:val="22"/>
          <w:lang w:val="el-GR"/>
        </w:rPr>
        <w:t xml:space="preserve">     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6D302A" w:rsidRPr="00364FAF" w:rsidRDefault="006D302A" w:rsidP="006D302A">
      <w:pPr>
        <w:rPr>
          <w:rFonts w:ascii="Tahoma" w:hAnsi="Tahoma" w:cs="Tahoma"/>
          <w:sz w:val="22"/>
          <w:szCs w:val="22"/>
          <w:lang w:val="el-GR"/>
        </w:rPr>
      </w:pPr>
      <w:r>
        <w:rPr>
          <w:rFonts w:ascii="Tahoma" w:hAnsi="Tahoma" w:cs="Tahoma"/>
          <w:sz w:val="22"/>
          <w:szCs w:val="22"/>
          <w:lang w:val="el-GR"/>
        </w:rPr>
        <w:t>Ο εν λόγω  δικηγόρος κοινοποίησε την από 22-3-2018 προσφορά του με βάση την οποία η αμοιβή του ανέρχεται στο ποσό των 200,</w:t>
      </w:r>
      <w:r w:rsidRPr="008E0CB8">
        <w:rPr>
          <w:rFonts w:ascii="Tahoma" w:hAnsi="Tahoma" w:cs="Tahoma"/>
          <w:sz w:val="22"/>
          <w:szCs w:val="22"/>
          <w:lang w:val="el-GR"/>
        </w:rPr>
        <w:t>00</w:t>
      </w:r>
      <w:r>
        <w:rPr>
          <w:rFonts w:ascii="Tahoma" w:hAnsi="Tahoma" w:cs="Tahoma"/>
          <w:sz w:val="22"/>
          <w:szCs w:val="22"/>
          <w:lang w:val="el-GR"/>
        </w:rPr>
        <w:t xml:space="preserve"> € πλέον Φ.Π.Α. 24% για την  νομικής υποστήριξη της υπόθεσης που αναλυτικά περιγράψαμε παραπάνω. </w:t>
      </w:r>
    </w:p>
    <w:p w:rsidR="006D302A" w:rsidRDefault="006D302A" w:rsidP="006D302A">
      <w:pPr>
        <w:rPr>
          <w:rFonts w:ascii="Tahoma" w:hAnsi="Tahoma" w:cs="Tahoma"/>
          <w:sz w:val="22"/>
          <w:szCs w:val="22"/>
          <w:lang w:val="el-GR"/>
        </w:rPr>
      </w:pPr>
    </w:p>
    <w:p w:rsidR="006D302A" w:rsidRDefault="006D302A" w:rsidP="006D302A">
      <w:pPr>
        <w:rPr>
          <w:rFonts w:ascii="Tahoma" w:hAnsi="Tahoma" w:cs="Tahoma"/>
          <w:bCs/>
          <w:sz w:val="22"/>
          <w:szCs w:val="22"/>
          <w:lang w:val="el-GR"/>
        </w:rPr>
      </w:pPr>
      <w:r>
        <w:rPr>
          <w:rFonts w:ascii="Tahoma" w:hAnsi="Tahoma" w:cs="Tahoma"/>
          <w:sz w:val="22"/>
          <w:szCs w:val="22"/>
          <w:lang w:val="el-GR"/>
        </w:rPr>
        <w:t xml:space="preserve">Σας γνωρίζω ότι η αντιμετώπιση της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6D302A" w:rsidRDefault="006D302A" w:rsidP="006D302A">
      <w:pPr>
        <w:rPr>
          <w:rFonts w:ascii="Tahoma" w:hAnsi="Tahoma" w:cs="Tahoma"/>
        </w:rPr>
      </w:pPr>
      <w:r>
        <w:rPr>
          <w:rFonts w:ascii="Tahoma" w:hAnsi="Tahoma" w:cs="Tahoma"/>
          <w:bCs/>
          <w:sz w:val="22"/>
          <w:szCs w:val="22"/>
          <w:lang w:val="el-GR"/>
        </w:rPr>
        <w:t xml:space="preserve">Το Δημοτικό Συμβούλιο καλείται να αποφασίσει με την </w:t>
      </w:r>
      <w:r>
        <w:rPr>
          <w:rFonts w:ascii="Tahoma" w:hAnsi="Tahoma" w:cs="Tahoma"/>
          <w:b/>
          <w:bCs/>
          <w:sz w:val="22"/>
          <w:szCs w:val="22"/>
          <w:lang w:val="el-GR"/>
        </w:rPr>
        <w:t>απόλυτη πλειοψηφία των παρόντων μελών για τον καθορισμό της αμοιβής του Ανδρέα Παπαρηγόπουλου</w:t>
      </w:r>
      <w:r>
        <w:rPr>
          <w:rFonts w:ascii="Verdana" w:hAnsi="Verdana" w:cs="Verdana"/>
          <w:sz w:val="20"/>
          <w:szCs w:val="20"/>
        </w:rPr>
        <w:t xml:space="preserve"> ,</w:t>
      </w:r>
      <w:r>
        <w:rPr>
          <w:rFonts w:ascii="Tahoma" w:hAnsi="Tahoma" w:cs="Tahoma"/>
          <w:b/>
          <w:bCs/>
          <w:sz w:val="22"/>
          <w:szCs w:val="22"/>
          <w:lang w:val="el-GR"/>
        </w:rPr>
        <w:t xml:space="preserve">για την ανωτέρω υπόθεση. </w:t>
      </w:r>
    </w:p>
    <w:p w:rsidR="006D302A" w:rsidRDefault="006D302A" w:rsidP="006D302A">
      <w:pPr>
        <w:jc w:val="both"/>
        <w:rPr>
          <w:rFonts w:ascii="Tahoma" w:hAnsi="Tahoma" w:cs="Tahoma"/>
        </w:rPr>
      </w:pPr>
    </w:p>
    <w:p w:rsidR="006D302A" w:rsidRDefault="006D302A" w:rsidP="006D302A">
      <w:pPr>
        <w:ind w:hanging="360"/>
        <w:rPr>
          <w:rFonts w:ascii="Tahoma" w:eastAsia="Batang" w:hAnsi="Tahoma" w:cs="Tahoma"/>
          <w:b/>
          <w:sz w:val="22"/>
          <w:szCs w:val="22"/>
          <w:lang w:val="el-GR"/>
        </w:rPr>
      </w:pPr>
    </w:p>
    <w:p w:rsidR="006D302A" w:rsidRDefault="006D302A" w:rsidP="006D302A">
      <w:pPr>
        <w:ind w:hanging="360"/>
        <w:rPr>
          <w:rFonts w:ascii="Tahoma" w:eastAsia="Batang" w:hAnsi="Tahoma" w:cs="Tahoma"/>
          <w:b/>
          <w:sz w:val="22"/>
          <w:szCs w:val="22"/>
          <w:lang w:val="el-GR"/>
        </w:rPr>
      </w:pPr>
    </w:p>
    <w:p w:rsidR="006D302A" w:rsidRDefault="006D302A" w:rsidP="006D302A">
      <w:pPr>
        <w:rPr>
          <w:rFonts w:ascii="Tahoma" w:hAnsi="Tahoma" w:cs="Tahoma"/>
          <w:sz w:val="22"/>
          <w:szCs w:val="22"/>
          <w:lang w:val="el-GR"/>
        </w:rPr>
      </w:pPr>
    </w:p>
    <w:p w:rsidR="006D302A" w:rsidRDefault="006D302A" w:rsidP="006D302A"/>
    <w:p w:rsidR="006D302A" w:rsidRDefault="006D302A" w:rsidP="006D302A">
      <w:pPr>
        <w:ind w:hanging="360"/>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Προέδρου  και έλαβε υπόψη:</w:t>
      </w:r>
    </w:p>
    <w:p w:rsidR="006D302A" w:rsidRDefault="006D302A" w:rsidP="006D302A">
      <w:pPr>
        <w:numPr>
          <w:ilvl w:val="0"/>
          <w:numId w:val="25"/>
        </w:numPr>
        <w:snapToGrid w:val="0"/>
        <w:rPr>
          <w:rFonts w:ascii="Tahoma" w:hAnsi="Tahoma" w:cs="Tahoma"/>
          <w:sz w:val="22"/>
          <w:szCs w:val="22"/>
          <w:lang w:val="el-GR"/>
        </w:rPr>
      </w:pPr>
      <w:r>
        <w:rPr>
          <w:rFonts w:ascii="Tahoma" w:hAnsi="Tahoma" w:cs="Tahoma"/>
          <w:sz w:val="22"/>
          <w:szCs w:val="22"/>
          <w:lang w:val="el-GR"/>
        </w:rPr>
        <w:t>την περ. ιε της παρ. 1 του άρθρου 72 του Ν. 3852/2010,</w:t>
      </w:r>
    </w:p>
    <w:p w:rsidR="006D302A" w:rsidRDefault="006D302A" w:rsidP="006D302A">
      <w:pPr>
        <w:numPr>
          <w:ilvl w:val="0"/>
          <w:numId w:val="25"/>
        </w:numPr>
        <w:snapToGrid w:val="0"/>
        <w:rPr>
          <w:rFonts w:ascii="Tahoma" w:hAnsi="Tahoma" w:cs="Tahoma"/>
          <w:sz w:val="22"/>
          <w:szCs w:val="22"/>
          <w:lang w:val="el-GR"/>
        </w:rPr>
      </w:pPr>
      <w:r>
        <w:rPr>
          <w:rFonts w:ascii="Tahoma" w:hAnsi="Tahoma" w:cs="Tahoma"/>
          <w:sz w:val="22"/>
          <w:szCs w:val="22"/>
          <w:lang w:val="el-GR"/>
        </w:rPr>
        <w:t xml:space="preserve">την παρ. 3 του άρθρου 281 του Ν. 3463/2006, </w:t>
      </w:r>
    </w:p>
    <w:p w:rsidR="006D302A" w:rsidRDefault="006D302A" w:rsidP="006D302A">
      <w:pPr>
        <w:numPr>
          <w:ilvl w:val="0"/>
          <w:numId w:val="25"/>
        </w:numPr>
        <w:snapToGrid w:val="0"/>
        <w:rPr>
          <w:rFonts w:ascii="Tahoma" w:hAnsi="Tahoma" w:cs="Tahoma"/>
          <w:sz w:val="22"/>
          <w:szCs w:val="22"/>
          <w:lang w:val="el-GR"/>
        </w:rPr>
      </w:pPr>
      <w:r>
        <w:rPr>
          <w:rFonts w:ascii="Tahoma" w:hAnsi="Tahoma" w:cs="Tahoma"/>
          <w:sz w:val="22"/>
          <w:szCs w:val="22"/>
          <w:lang w:val="el-GR"/>
        </w:rPr>
        <w:t xml:space="preserve">τις διατάξεις της παρ. 7 του άρθρου 36 του Ν. 3801/2009 </w:t>
      </w:r>
    </w:p>
    <w:p w:rsidR="006D302A" w:rsidRDefault="006D302A" w:rsidP="006D302A">
      <w:pPr>
        <w:numPr>
          <w:ilvl w:val="0"/>
          <w:numId w:val="25"/>
        </w:numPr>
        <w:snapToGrid w:val="0"/>
        <w:rPr>
          <w:rFonts w:ascii="Tahoma" w:hAnsi="Tahoma" w:cs="Tahoma"/>
          <w:sz w:val="22"/>
          <w:szCs w:val="22"/>
          <w:lang w:val="el-GR"/>
        </w:rPr>
      </w:pPr>
      <w:r>
        <w:rPr>
          <w:rFonts w:ascii="Tahoma" w:hAnsi="Tahoma" w:cs="Tahoma"/>
          <w:sz w:val="22"/>
          <w:szCs w:val="22"/>
          <w:lang w:val="el-GR"/>
        </w:rPr>
        <w:lastRenderedPageBreak/>
        <w:t xml:space="preserve">τις υπ΄ αρίθμ. 44/2018 απόφαση της Οικονομικής Επιτροπής για την πρόσληψη δικηγόρου </w:t>
      </w:r>
    </w:p>
    <w:p w:rsidR="006D302A" w:rsidRDefault="006D302A" w:rsidP="006D302A">
      <w:pPr>
        <w:numPr>
          <w:ilvl w:val="0"/>
          <w:numId w:val="25"/>
        </w:numPr>
        <w:tabs>
          <w:tab w:val="clear" w:pos="855"/>
          <w:tab w:val="num" w:pos="0"/>
        </w:tabs>
        <w:snapToGrid w:val="0"/>
        <w:ind w:left="720"/>
        <w:rPr>
          <w:rFonts w:ascii="Tahoma" w:hAnsi="Tahoma" w:cs="Tahoma"/>
          <w:sz w:val="22"/>
          <w:szCs w:val="22"/>
          <w:lang w:val="el-GR"/>
        </w:rPr>
      </w:pPr>
      <w:r>
        <w:rPr>
          <w:rFonts w:ascii="Tahoma" w:hAnsi="Tahoma" w:cs="Tahoma"/>
          <w:sz w:val="22"/>
          <w:szCs w:val="22"/>
          <w:lang w:val="el-GR"/>
        </w:rPr>
        <w:t>την από 22-3-2018 οικονομική προσφορά του δικηγόρου Ανδρέα Παπαρηγόπουλου</w:t>
      </w:r>
      <w:r>
        <w:rPr>
          <w:rFonts w:ascii="Verdana" w:hAnsi="Verdana" w:cs="Verdana"/>
          <w:sz w:val="20"/>
          <w:szCs w:val="20"/>
        </w:rPr>
        <w:t xml:space="preserve">, </w:t>
      </w:r>
    </w:p>
    <w:p w:rsidR="006D302A" w:rsidRDefault="006D302A" w:rsidP="006D302A">
      <w:pPr>
        <w:numPr>
          <w:ilvl w:val="0"/>
          <w:numId w:val="25"/>
        </w:numPr>
        <w:snapToGrid w:val="0"/>
        <w:rPr>
          <w:rFonts w:ascii="Tahoma" w:hAnsi="Tahoma" w:cs="Tahoma"/>
          <w:sz w:val="22"/>
          <w:szCs w:val="22"/>
          <w:lang w:val="el-GR"/>
        </w:rPr>
      </w:pPr>
      <w:r>
        <w:rPr>
          <w:rFonts w:ascii="Tahoma" w:hAnsi="Tahoma" w:cs="Tahoma"/>
          <w:sz w:val="22"/>
          <w:szCs w:val="22"/>
          <w:lang w:val="el-GR"/>
        </w:rPr>
        <w:t xml:space="preserve">το γεγονός ότι η εν λόγω υπόθεση  έχει ιδιαίτερη σημασία για τα συμφέροντα του Δήμου </w:t>
      </w:r>
    </w:p>
    <w:p w:rsidR="006D302A" w:rsidRDefault="006D302A" w:rsidP="006D302A">
      <w:pPr>
        <w:numPr>
          <w:ilvl w:val="0"/>
          <w:numId w:val="25"/>
        </w:numPr>
        <w:snapToGrid w:val="0"/>
        <w:rPr>
          <w:rFonts w:ascii="Tahoma" w:hAnsi="Tahoma" w:cs="Tahoma"/>
          <w:sz w:val="22"/>
          <w:szCs w:val="22"/>
          <w:lang w:val="el-GR"/>
        </w:rPr>
      </w:pPr>
      <w:r>
        <w:rPr>
          <w:rFonts w:ascii="Tahoma" w:hAnsi="Tahoma" w:cs="Tahoma"/>
          <w:sz w:val="22"/>
          <w:szCs w:val="22"/>
          <w:lang w:val="el-GR"/>
        </w:rPr>
        <w:t>το γεγονός ότι σχετική απόφαση λαμβάνεται με την απόλυτη πλειοψηφία των παρόντων μελών</w:t>
      </w:r>
    </w:p>
    <w:p w:rsidR="006D302A" w:rsidRDefault="006D302A" w:rsidP="006D302A">
      <w:pPr>
        <w:numPr>
          <w:ilvl w:val="0"/>
          <w:numId w:val="25"/>
        </w:numPr>
        <w:snapToGrid w:val="0"/>
        <w:rPr>
          <w:rFonts w:ascii="Tahoma" w:hAnsi="Tahoma" w:cs="Tahoma"/>
          <w:bCs/>
          <w:i/>
          <w:sz w:val="22"/>
          <w:szCs w:val="22"/>
          <w:lang w:val="el-GR"/>
        </w:rPr>
      </w:pPr>
      <w:r>
        <w:rPr>
          <w:rFonts w:ascii="Tahoma" w:hAnsi="Tahoma" w:cs="Tahoma"/>
          <w:sz w:val="22"/>
          <w:szCs w:val="22"/>
          <w:lang w:val="el-GR"/>
        </w:rPr>
        <w:t>το γεγονός ότι από τους παρόντες  έντεκα  (10) δημοτικούς συμβούλους και οι δέκα (10) δημοτικοί σύμβουλοι ψήφισαν  υπέρ της απόφασης</w:t>
      </w:r>
    </w:p>
    <w:p w:rsidR="006D302A" w:rsidRDefault="006D302A" w:rsidP="006D302A">
      <w:pPr>
        <w:rPr>
          <w:rFonts w:ascii="Tahoma" w:hAnsi="Tahoma" w:cs="Tahoma"/>
          <w:bCs/>
          <w:i/>
          <w:sz w:val="22"/>
          <w:szCs w:val="22"/>
          <w:lang w:val="el-GR"/>
        </w:rPr>
      </w:pPr>
    </w:p>
    <w:p w:rsidR="006D302A" w:rsidRDefault="006D302A" w:rsidP="006D302A">
      <w:pPr>
        <w:rPr>
          <w:rFonts w:ascii="Tahoma" w:hAnsi="Tahoma" w:cs="Tahoma"/>
          <w:b/>
          <w:bCs/>
          <w:sz w:val="22"/>
          <w:szCs w:val="22"/>
          <w:lang w:val="el-GR"/>
        </w:rPr>
      </w:pP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
          <w:bCs/>
          <w:sz w:val="22"/>
          <w:szCs w:val="22"/>
          <w:lang w:val="el-GR"/>
        </w:rPr>
        <w:t>Αποφασίζει Ομόφωνα</w:t>
      </w:r>
    </w:p>
    <w:p w:rsidR="006D302A" w:rsidRDefault="006D302A" w:rsidP="006D302A">
      <w:pPr>
        <w:rPr>
          <w:rFonts w:ascii="Tahoma" w:hAnsi="Tahoma" w:cs="Tahoma"/>
          <w:b/>
          <w:bCs/>
          <w:sz w:val="22"/>
          <w:szCs w:val="22"/>
          <w:lang w:val="el-GR"/>
        </w:rPr>
      </w:pPr>
    </w:p>
    <w:p w:rsidR="006D302A" w:rsidRPr="005B1462" w:rsidRDefault="006D302A" w:rsidP="006D302A">
      <w:pPr>
        <w:rPr>
          <w:rFonts w:ascii="Tahoma" w:hAnsi="Tahoma" w:cs="Tahoma"/>
          <w:sz w:val="22"/>
          <w:szCs w:val="22"/>
          <w:lang w:val="el-GR"/>
        </w:rPr>
      </w:pPr>
      <w:r>
        <w:rPr>
          <w:rFonts w:ascii="Tahoma" w:hAnsi="Tahoma" w:cs="Tahoma"/>
          <w:sz w:val="22"/>
          <w:szCs w:val="22"/>
          <w:lang w:val="el-GR"/>
        </w:rPr>
        <w:t>1.</w:t>
      </w:r>
      <w:r>
        <w:rPr>
          <w:rFonts w:ascii="Tahoma" w:hAnsi="Tahoma" w:cs="Tahoma"/>
          <w:sz w:val="22"/>
          <w:szCs w:val="22"/>
        </w:rPr>
        <w:t>Καθορίζει την αμοιβή του δικηγ</w:t>
      </w:r>
      <w:r>
        <w:rPr>
          <w:rFonts w:ascii="Tahoma" w:hAnsi="Tahoma" w:cs="Tahoma"/>
          <w:sz w:val="22"/>
          <w:szCs w:val="22"/>
          <w:lang w:val="el-GR"/>
        </w:rPr>
        <w:t xml:space="preserve">όρου Ανδρέα Παπαρηγόπουλου </w:t>
      </w:r>
      <w:r>
        <w:rPr>
          <w:rFonts w:ascii="Tahoma" w:hAnsi="Tahoma" w:cs="Tahoma"/>
          <w:sz w:val="22"/>
          <w:szCs w:val="22"/>
        </w:rPr>
        <w:t>στο ποσό των 2</w:t>
      </w:r>
      <w:r w:rsidRPr="005B1462">
        <w:rPr>
          <w:rFonts w:ascii="Tahoma" w:hAnsi="Tahoma" w:cs="Tahoma"/>
          <w:sz w:val="22"/>
          <w:szCs w:val="22"/>
        </w:rPr>
        <w:t>00</w:t>
      </w:r>
      <w:r>
        <w:rPr>
          <w:rFonts w:ascii="Tahoma" w:hAnsi="Tahoma" w:cs="Tahoma"/>
          <w:sz w:val="22"/>
          <w:szCs w:val="22"/>
        </w:rPr>
        <w:t>,00 € πλ</w:t>
      </w:r>
      <w:r>
        <w:rPr>
          <w:rFonts w:ascii="Tahoma" w:hAnsi="Tahoma" w:cs="Tahoma"/>
          <w:sz w:val="22"/>
          <w:szCs w:val="22"/>
          <w:lang w:val="el-GR"/>
        </w:rPr>
        <w:t>έον</w:t>
      </w:r>
      <w:r w:rsidRPr="005B1462">
        <w:rPr>
          <w:rFonts w:ascii="Tahoma" w:hAnsi="Tahoma" w:cs="Tahoma"/>
          <w:sz w:val="22"/>
          <w:szCs w:val="22"/>
        </w:rPr>
        <w:t xml:space="preserve">  24% Φ.Π.Α</w:t>
      </w:r>
      <w:r w:rsidRPr="005B1462">
        <w:rPr>
          <w:rFonts w:ascii="Tahoma" w:hAnsi="Tahoma" w:cs="Tahoma"/>
          <w:color w:val="FF6600"/>
          <w:sz w:val="22"/>
          <w:szCs w:val="22"/>
        </w:rPr>
        <w:t xml:space="preserve">. </w:t>
      </w:r>
      <w:r>
        <w:rPr>
          <w:rFonts w:ascii="Tahoma" w:hAnsi="Tahoma" w:cs="Tahoma"/>
          <w:sz w:val="22"/>
          <w:szCs w:val="22"/>
        </w:rPr>
        <w:t>στον οποίο</w:t>
      </w:r>
      <w:r w:rsidRPr="005B1462">
        <w:rPr>
          <w:rFonts w:ascii="Tahoma" w:hAnsi="Tahoma" w:cs="Tahoma"/>
          <w:sz w:val="22"/>
          <w:szCs w:val="22"/>
        </w:rPr>
        <w:t xml:space="preserve"> ανατέθηκε κατ</w:t>
      </w:r>
      <w:r>
        <w:rPr>
          <w:rFonts w:ascii="Tahoma" w:hAnsi="Tahoma" w:cs="Tahoma"/>
          <w:sz w:val="22"/>
          <w:szCs w:val="22"/>
        </w:rPr>
        <w:t>’ εξαίρεση</w:t>
      </w:r>
      <w:r>
        <w:rPr>
          <w:rFonts w:ascii="Verdana" w:hAnsi="Verdana" w:cs="Verdana"/>
          <w:color w:val="000000"/>
          <w:sz w:val="20"/>
          <w:szCs w:val="20"/>
          <w:lang w:val="el-GR"/>
        </w:rPr>
        <w:t>,</w:t>
      </w:r>
      <w:r w:rsidRPr="00882F12">
        <w:rPr>
          <w:rFonts w:ascii="Tahoma" w:hAnsi="Tahoma" w:cs="Tahoma"/>
          <w:sz w:val="22"/>
          <w:szCs w:val="22"/>
          <w:lang w:val="el-GR"/>
        </w:rPr>
        <w:t xml:space="preserve"> </w:t>
      </w:r>
      <w:r>
        <w:rPr>
          <w:rFonts w:ascii="Tahoma" w:hAnsi="Tahoma" w:cs="Tahoma"/>
          <w:sz w:val="22"/>
          <w:szCs w:val="22"/>
          <w:lang w:val="el-GR"/>
        </w:rPr>
        <w:t xml:space="preserve"> η υπόθεση </w:t>
      </w:r>
      <w:r>
        <w:rPr>
          <w:rFonts w:ascii="Verdana" w:hAnsi="Verdana" w:cs="Verdana"/>
          <w:color w:val="000000"/>
          <w:sz w:val="20"/>
          <w:szCs w:val="20"/>
        </w:rPr>
        <w:t>της</w:t>
      </w:r>
      <w:r w:rsidRPr="0085548F">
        <w:rPr>
          <w:rFonts w:ascii="Verdana" w:hAnsi="Verdana" w:cs="Verdana"/>
          <w:color w:val="000000"/>
          <w:sz w:val="20"/>
          <w:szCs w:val="20"/>
        </w:rPr>
        <w:t xml:space="preserve"> </w:t>
      </w:r>
      <w:r w:rsidRPr="000A7965">
        <w:rPr>
          <w:rFonts w:ascii="Verdana" w:hAnsi="Verdana" w:cs="Verdana"/>
          <w:color w:val="000000"/>
          <w:sz w:val="20"/>
          <w:szCs w:val="20"/>
        </w:rPr>
        <w:t xml:space="preserve"> νομική</w:t>
      </w:r>
      <w:r>
        <w:rPr>
          <w:rFonts w:ascii="Verdana" w:hAnsi="Verdana" w:cs="Verdana"/>
          <w:color w:val="000000"/>
          <w:sz w:val="20"/>
          <w:szCs w:val="20"/>
          <w:lang w:val="el-GR"/>
        </w:rPr>
        <w:t>ς</w:t>
      </w:r>
      <w:r w:rsidRPr="000A7965">
        <w:rPr>
          <w:rFonts w:ascii="Verdana" w:hAnsi="Verdana" w:cs="Verdana"/>
          <w:color w:val="000000"/>
          <w:sz w:val="20"/>
          <w:szCs w:val="20"/>
        </w:rPr>
        <w:t xml:space="preserve"> υποστήριξη</w:t>
      </w:r>
      <w:r>
        <w:rPr>
          <w:rFonts w:ascii="Verdana" w:hAnsi="Verdana" w:cs="Verdana"/>
          <w:color w:val="000000"/>
          <w:sz w:val="20"/>
          <w:szCs w:val="20"/>
          <w:lang w:val="el-GR"/>
        </w:rPr>
        <w:t>ς</w:t>
      </w:r>
      <w:r w:rsidRPr="000A7965">
        <w:rPr>
          <w:rFonts w:ascii="Verdana" w:hAnsi="Verdana" w:cs="Verdana"/>
          <w:color w:val="000000"/>
          <w:sz w:val="20"/>
          <w:szCs w:val="20"/>
        </w:rPr>
        <w:t xml:space="preserve"> του Δήμου Σαμοθράκης που σύμφωνα με την απόφαση αρ. 1115/7-3-2017 απόφαση του Α’ Τριμελούς Εφετείου Κακουργημάτων Αθηνών της Ποινικής υπόθεσης </w:t>
      </w:r>
      <w:r w:rsidRPr="000A7965">
        <w:rPr>
          <w:rFonts w:ascii="Verdana" w:hAnsi="Verdana" w:cs="Verdana"/>
          <w:color w:val="000000"/>
          <w:sz w:val="20"/>
          <w:szCs w:val="20"/>
          <w:lang w:val="en-US"/>
        </w:rPr>
        <w:t>ENERGA</w:t>
      </w:r>
      <w:r w:rsidRPr="000A7965">
        <w:rPr>
          <w:rFonts w:ascii="Verdana" w:hAnsi="Verdana" w:cs="Verdana"/>
          <w:color w:val="000000"/>
          <w:sz w:val="20"/>
          <w:szCs w:val="20"/>
        </w:rPr>
        <w:t xml:space="preserve"> ΚΑΙ </w:t>
      </w:r>
      <w:r w:rsidRPr="000A7965">
        <w:rPr>
          <w:rFonts w:ascii="Verdana" w:hAnsi="Verdana" w:cs="Verdana"/>
          <w:color w:val="000000"/>
          <w:sz w:val="20"/>
          <w:szCs w:val="20"/>
          <w:lang w:val="en-US"/>
        </w:rPr>
        <w:t>HELLAS</w:t>
      </w:r>
      <w:r w:rsidRPr="000A7965">
        <w:rPr>
          <w:rFonts w:ascii="Verdana" w:hAnsi="Verdana" w:cs="Verdana"/>
          <w:color w:val="000000"/>
          <w:sz w:val="20"/>
          <w:szCs w:val="20"/>
        </w:rPr>
        <w:t xml:space="preserve"> </w:t>
      </w:r>
      <w:r w:rsidRPr="000A7965">
        <w:rPr>
          <w:rFonts w:ascii="Verdana" w:hAnsi="Verdana" w:cs="Verdana"/>
          <w:color w:val="000000"/>
          <w:sz w:val="20"/>
          <w:szCs w:val="20"/>
          <w:lang w:val="en-US"/>
        </w:rPr>
        <w:t>POWER</w:t>
      </w:r>
      <w:r w:rsidRPr="000A7965">
        <w:rPr>
          <w:rFonts w:ascii="Arial" w:hAnsi="Arial" w:cs="Arial"/>
          <w:sz w:val="22"/>
          <w:szCs w:val="22"/>
        </w:rPr>
        <w:t xml:space="preserve"> μεταξύ άλλων διατάχθηκε σύμφωνα με τον Ν.4312/2014 η απόδοση στον Δήμο μας ποσό 3.631,00 που αφορά σε αποδοτέα δημοτικά τέλη καθαριότητας (Ν. 25/1975) στον φόρο ηλεκτροδοτούμενων χώρων (αρ.10 Ν1080/1980) και στο τέλος ακινήτου περιουσίας (αρ.24 Ν. 2130/1993)  τα οποία εισέπραξαν, δεν τα απέδωσαν και τα ιδιοποιήθηκαν παράνομα ενσωματώνοντάς τα χωρίς δικαίωμα στην περιουσία τους και τα αποστέρησαν από τον Δήμο Σαμοθράκης</w:t>
      </w:r>
      <w:r>
        <w:rPr>
          <w:rFonts w:ascii="Verdana" w:hAnsi="Verdana" w:cs="Verdana"/>
          <w:color w:val="000000"/>
          <w:sz w:val="20"/>
          <w:szCs w:val="20"/>
        </w:rPr>
        <w:t>,</w:t>
      </w:r>
      <w:r>
        <w:rPr>
          <w:rFonts w:ascii="Tahoma" w:hAnsi="Tahoma" w:cs="Tahoma"/>
          <w:sz w:val="22"/>
          <w:szCs w:val="22"/>
        </w:rPr>
        <w:t>λόγω του γεγονότος  ότι η ανωτέρω υποθέση αποτελε</w:t>
      </w:r>
      <w:r>
        <w:rPr>
          <w:rFonts w:ascii="Tahoma" w:hAnsi="Tahoma" w:cs="Tahoma"/>
          <w:sz w:val="22"/>
          <w:szCs w:val="22"/>
          <w:lang w:val="el-GR"/>
        </w:rPr>
        <w:t>ί</w:t>
      </w:r>
      <w:r>
        <w:rPr>
          <w:rFonts w:ascii="Tahoma" w:hAnsi="Tahoma" w:cs="Tahoma"/>
          <w:sz w:val="22"/>
          <w:szCs w:val="22"/>
        </w:rPr>
        <w:t xml:space="preserve"> ζητήμα</w:t>
      </w:r>
      <w:r w:rsidRPr="005B1462">
        <w:rPr>
          <w:rFonts w:ascii="Tahoma" w:hAnsi="Tahoma" w:cs="Tahoma"/>
          <w:sz w:val="22"/>
          <w:szCs w:val="22"/>
        </w:rPr>
        <w:t xml:space="preserve">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σύμφωνα με την σχετική απόφαση της Οικονομικής Επιτροπής.</w:t>
      </w:r>
    </w:p>
    <w:p w:rsidR="006D302A" w:rsidRDefault="006D302A" w:rsidP="006D302A">
      <w:pPr>
        <w:jc w:val="both"/>
        <w:rPr>
          <w:rFonts w:ascii="Tahoma" w:hAnsi="Tahoma" w:cs="Tahoma"/>
          <w:sz w:val="22"/>
          <w:szCs w:val="22"/>
          <w:lang w:val="el-GR"/>
        </w:rPr>
      </w:pPr>
    </w:p>
    <w:p w:rsidR="006D302A" w:rsidRDefault="006D302A" w:rsidP="006D302A">
      <w:pPr>
        <w:ind w:left="360"/>
        <w:rPr>
          <w:rFonts w:ascii="Tahoma" w:hAnsi="Tahoma" w:cs="Tahoma"/>
          <w:bCs/>
          <w:sz w:val="22"/>
          <w:szCs w:val="22"/>
          <w:lang w:val="el-GR"/>
        </w:rPr>
      </w:pPr>
      <w:r>
        <w:rPr>
          <w:rFonts w:ascii="Tahoma" w:hAnsi="Tahoma" w:cs="Tahoma"/>
          <w:sz w:val="22"/>
          <w:szCs w:val="22"/>
          <w:lang w:val="el-GR"/>
        </w:rPr>
        <w:t xml:space="preserve">2.Η αντιμετώπιση της ως άνω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6D302A" w:rsidRDefault="006D302A" w:rsidP="006D302A">
      <w:pPr>
        <w:pStyle w:val="a7"/>
        <w:rPr>
          <w:rFonts w:ascii="Tahoma" w:hAnsi="Tahoma" w:cs="Tahoma"/>
          <w:sz w:val="22"/>
          <w:szCs w:val="22"/>
          <w:lang w:val="el-GR"/>
        </w:rPr>
      </w:pPr>
    </w:p>
    <w:p w:rsidR="006D302A" w:rsidRDefault="006D302A" w:rsidP="006D302A">
      <w:pPr>
        <w:ind w:left="720"/>
        <w:rPr>
          <w:rFonts w:ascii="Tahoma" w:hAnsi="Tahoma" w:cs="Tahoma"/>
          <w:sz w:val="22"/>
          <w:szCs w:val="22"/>
          <w:lang w:val="el-GR"/>
        </w:rPr>
      </w:pPr>
    </w:p>
    <w:p w:rsidR="006D302A" w:rsidRDefault="006D302A" w:rsidP="006D302A">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6D302A" w:rsidRDefault="006D302A" w:rsidP="006D302A">
      <w:pPr>
        <w:rPr>
          <w:rFonts w:ascii="Tahoma" w:hAnsi="Tahoma" w:cs="Tahoma"/>
          <w:sz w:val="22"/>
          <w:szCs w:val="22"/>
          <w:lang w:val="el-GR"/>
        </w:rPr>
      </w:pPr>
    </w:p>
    <w:p w:rsidR="006D302A" w:rsidRDefault="006D302A" w:rsidP="006D302A">
      <w:pPr>
        <w:rPr>
          <w:rFonts w:ascii="Tahoma" w:hAnsi="Tahoma" w:cs="Tahoma"/>
          <w:sz w:val="22"/>
          <w:szCs w:val="22"/>
        </w:rPr>
      </w:pPr>
      <w:r>
        <w:rPr>
          <w:rFonts w:ascii="Tahoma" w:hAnsi="Tahoma" w:cs="Tahoma"/>
          <w:sz w:val="22"/>
          <w:szCs w:val="22"/>
          <w:lang w:val="el-GR"/>
        </w:rPr>
        <w:t>Ο Πρόεδρος  του Δημοτικού Συμβουλίου       Τα Μέλη            Ο Γραμματέας</w:t>
      </w:r>
    </w:p>
    <w:p w:rsidR="006D302A" w:rsidRDefault="006D302A" w:rsidP="006D302A">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w:t>
      </w:r>
    </w:p>
    <w:p w:rsidR="006D302A" w:rsidRDefault="006D302A" w:rsidP="006D302A">
      <w:pPr>
        <w:pStyle w:val="31"/>
        <w:spacing w:after="0"/>
        <w:ind w:left="-180"/>
        <w:jc w:val="both"/>
        <w:rPr>
          <w:rFonts w:ascii="Tahoma" w:hAnsi="Tahoma" w:cs="Tahoma"/>
          <w:sz w:val="22"/>
          <w:szCs w:val="22"/>
        </w:rPr>
      </w:pPr>
    </w:p>
    <w:p w:rsidR="006D302A" w:rsidRDefault="006D302A" w:rsidP="006D302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D302A" w:rsidRDefault="006D302A" w:rsidP="006D302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D302A" w:rsidRDefault="006D302A" w:rsidP="006D302A">
      <w:pPr>
        <w:rPr>
          <w:rFonts w:ascii="Tahoma" w:hAnsi="Tahoma" w:cs="Tahoma"/>
          <w:sz w:val="22"/>
          <w:szCs w:val="22"/>
          <w:lang w:val="el-GR"/>
        </w:rPr>
      </w:pPr>
    </w:p>
    <w:p w:rsidR="006D302A" w:rsidRDefault="006D302A" w:rsidP="006D302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6D302A" w:rsidRPr="00F709AB" w:rsidRDefault="006D302A" w:rsidP="002D7F41">
      <w:pPr>
        <w:autoSpaceDE w:val="0"/>
        <w:rPr>
          <w:rFonts w:ascii="Tahoma" w:eastAsia="Batang" w:hAnsi="Tahoma" w:cs="Tahoma"/>
          <w:sz w:val="22"/>
          <w:szCs w:val="22"/>
          <w:lang w:val="el-GR"/>
        </w:rPr>
      </w:pPr>
    </w:p>
    <w:p w:rsidR="006D302A" w:rsidRPr="00F709AB" w:rsidRDefault="006D302A" w:rsidP="002D7F41">
      <w:pPr>
        <w:autoSpaceDE w:val="0"/>
        <w:rPr>
          <w:rFonts w:ascii="Tahoma" w:eastAsia="Batang" w:hAnsi="Tahoma" w:cs="Tahoma"/>
          <w:sz w:val="22"/>
          <w:szCs w:val="22"/>
          <w:lang w:val="el-GR"/>
        </w:rPr>
      </w:pPr>
    </w:p>
    <w:p w:rsidR="002D7F41" w:rsidRDefault="002D7F41" w:rsidP="002D7F41">
      <w:pPr>
        <w:rPr>
          <w:rFonts w:ascii="Tahoma" w:hAnsi="Tahoma" w:cs="Tahoma"/>
          <w:sz w:val="22"/>
          <w:szCs w:val="22"/>
          <w:lang w:val="el-GR"/>
        </w:rPr>
      </w:pPr>
    </w:p>
    <w:p w:rsidR="002D7F41" w:rsidRDefault="002D7F41" w:rsidP="002D7F41">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2D7F41" w:rsidRDefault="002D7F41" w:rsidP="00CD64F4">
      <w:pPr>
        <w:suppressAutoHyphens w:val="0"/>
        <w:ind w:right="57"/>
        <w:jc w:val="center"/>
        <w:outlineLvl w:val="0"/>
        <w:rPr>
          <w:rFonts w:ascii="Tahoma" w:eastAsia="Batang" w:hAnsi="Tahoma" w:cs="Tahoma"/>
          <w:b/>
          <w:bCs/>
          <w:sz w:val="22"/>
          <w:szCs w:val="22"/>
          <w:lang w:val="el-GR" w:eastAsia="el-GR"/>
        </w:rPr>
      </w:pPr>
    </w:p>
    <w:p w:rsidR="002D7F41" w:rsidRPr="00F709AB" w:rsidRDefault="002D7F41" w:rsidP="00CD64F4">
      <w:pPr>
        <w:suppressAutoHyphens w:val="0"/>
        <w:ind w:right="57"/>
        <w:jc w:val="center"/>
        <w:outlineLvl w:val="0"/>
        <w:rPr>
          <w:rFonts w:ascii="Tahoma" w:eastAsia="Batang" w:hAnsi="Tahoma" w:cs="Tahoma"/>
          <w:b/>
          <w:bCs/>
          <w:sz w:val="22"/>
          <w:szCs w:val="22"/>
          <w:lang w:val="el-GR" w:eastAsia="el-GR"/>
        </w:rPr>
      </w:pPr>
    </w:p>
    <w:p w:rsidR="00EC1D26" w:rsidRPr="00F709AB" w:rsidRDefault="00EC1D26" w:rsidP="00CD64F4">
      <w:pPr>
        <w:suppressAutoHyphens w:val="0"/>
        <w:ind w:right="57"/>
        <w:jc w:val="center"/>
        <w:outlineLvl w:val="0"/>
        <w:rPr>
          <w:rFonts w:ascii="Tahoma" w:eastAsia="Batang" w:hAnsi="Tahoma" w:cs="Tahoma"/>
          <w:b/>
          <w:bCs/>
          <w:sz w:val="22"/>
          <w:szCs w:val="22"/>
          <w:lang w:val="el-GR" w:eastAsia="el-GR"/>
        </w:rPr>
      </w:pPr>
    </w:p>
    <w:p w:rsidR="00EC1D26" w:rsidRPr="00F709AB" w:rsidRDefault="00EC1D26" w:rsidP="00CD64F4">
      <w:pPr>
        <w:suppressAutoHyphens w:val="0"/>
        <w:ind w:right="57"/>
        <w:jc w:val="center"/>
        <w:outlineLvl w:val="0"/>
        <w:rPr>
          <w:rFonts w:ascii="Tahoma" w:eastAsia="Batang" w:hAnsi="Tahoma" w:cs="Tahoma"/>
          <w:b/>
          <w:bCs/>
          <w:sz w:val="22"/>
          <w:szCs w:val="22"/>
          <w:lang w:val="el-GR" w:eastAsia="el-GR"/>
        </w:rPr>
      </w:pPr>
    </w:p>
    <w:p w:rsidR="004A55EF" w:rsidRDefault="004A55EF" w:rsidP="004A55EF">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4A55EF" w:rsidRDefault="004A55EF" w:rsidP="004A55EF">
      <w:pPr>
        <w:ind w:left="3240" w:firstLine="360"/>
        <w:rPr>
          <w:rFonts w:ascii="Tahoma" w:eastAsia="Batang" w:hAnsi="Tahoma" w:cs="Tahoma"/>
          <w:b/>
          <w:bCs/>
          <w:sz w:val="22"/>
          <w:szCs w:val="22"/>
          <w:lang w:val="el-GR"/>
        </w:rPr>
      </w:pPr>
      <w:r>
        <w:rPr>
          <w:rFonts w:ascii="Tahoma" w:eastAsia="Batang" w:hAnsi="Tahoma" w:cs="Tahoma"/>
          <w:b/>
          <w:bCs/>
          <w:sz w:val="22"/>
          <w:szCs w:val="22"/>
          <w:lang w:val="el-GR"/>
        </w:rPr>
        <w:lastRenderedPageBreak/>
        <w:t>ΑΡ. ΠΡΩΤ. 1876/18-4-2018</w:t>
      </w:r>
    </w:p>
    <w:p w:rsidR="004A55EF" w:rsidRPr="005F5052" w:rsidRDefault="004A55EF" w:rsidP="004A55EF">
      <w:pPr>
        <w:jc w:val="both"/>
        <w:rPr>
          <w:rFonts w:ascii="Tahoma" w:hAnsi="Tahoma" w:cs="Tahoma"/>
          <w:sz w:val="22"/>
          <w:szCs w:val="22"/>
        </w:rPr>
      </w:pPr>
      <w:r w:rsidRPr="005F5052">
        <w:rPr>
          <w:rFonts w:ascii="Tahoma" w:hAnsi="Tahoma" w:cs="Tahoma"/>
          <w:sz w:val="22"/>
          <w:szCs w:val="22"/>
        </w:rPr>
        <w:t xml:space="preserve">Από το πρακτικό της </w:t>
      </w:r>
      <w:r w:rsidRPr="005F5052">
        <w:rPr>
          <w:rFonts w:ascii="Tahoma" w:hAnsi="Tahoma" w:cs="Tahoma"/>
          <w:sz w:val="22"/>
          <w:szCs w:val="22"/>
          <w:lang w:val="el-GR"/>
        </w:rPr>
        <w:t>6</w:t>
      </w:r>
      <w:r w:rsidRPr="005F5052">
        <w:rPr>
          <w:rFonts w:ascii="Tahoma" w:hAnsi="Tahoma" w:cs="Tahoma"/>
          <w:sz w:val="22"/>
          <w:szCs w:val="22"/>
          <w:vertAlign w:val="superscript"/>
          <w:lang w:val="el-GR"/>
        </w:rPr>
        <w:t>ης</w:t>
      </w:r>
      <w:r w:rsidRPr="005F5052">
        <w:rPr>
          <w:rFonts w:ascii="Tahoma" w:hAnsi="Tahoma" w:cs="Tahoma"/>
          <w:sz w:val="22"/>
          <w:szCs w:val="22"/>
          <w:vertAlign w:val="superscript"/>
        </w:rPr>
        <w:t xml:space="preserve"> </w:t>
      </w:r>
      <w:r w:rsidRPr="005F5052">
        <w:rPr>
          <w:rFonts w:ascii="Tahoma" w:hAnsi="Tahoma" w:cs="Tahoma"/>
          <w:sz w:val="22"/>
          <w:szCs w:val="22"/>
        </w:rPr>
        <w:t>/</w:t>
      </w:r>
      <w:r w:rsidRPr="005F5052">
        <w:rPr>
          <w:rFonts w:ascii="Tahoma" w:hAnsi="Tahoma" w:cs="Tahoma"/>
          <w:sz w:val="22"/>
          <w:szCs w:val="22"/>
          <w:lang w:val="el-GR"/>
        </w:rPr>
        <w:t>30-3-2018</w:t>
      </w:r>
      <w:r w:rsidRPr="005F5052">
        <w:rPr>
          <w:rFonts w:ascii="Tahoma" w:hAnsi="Tahoma" w:cs="Tahoma"/>
          <w:sz w:val="22"/>
          <w:szCs w:val="22"/>
        </w:rPr>
        <w:t>  Συνεδρίασης του Δημοτικού Συμβουλίου Σαμοθράκης.</w:t>
      </w:r>
    </w:p>
    <w:p w:rsidR="004A55EF" w:rsidRPr="005F5052" w:rsidRDefault="004A55EF" w:rsidP="004A55EF">
      <w:pPr>
        <w:ind w:hanging="360"/>
        <w:rPr>
          <w:rFonts w:ascii="Tahoma" w:eastAsia="Batang" w:hAnsi="Tahoma" w:cs="Tahoma"/>
          <w:bCs/>
          <w:sz w:val="22"/>
          <w:szCs w:val="22"/>
        </w:rPr>
      </w:pPr>
      <w:r w:rsidRPr="005F5052">
        <w:rPr>
          <w:rFonts w:ascii="Tahoma" w:hAnsi="Tahoma" w:cs="Tahoma"/>
          <w:sz w:val="22"/>
          <w:szCs w:val="22"/>
        </w:rPr>
        <w:t xml:space="preserve">     Στη Σαμοθράκη σήμερα </w:t>
      </w:r>
      <w:r w:rsidRPr="005F5052">
        <w:rPr>
          <w:rFonts w:ascii="Tahoma" w:hAnsi="Tahoma" w:cs="Tahoma"/>
          <w:sz w:val="22"/>
          <w:szCs w:val="22"/>
          <w:lang w:val="el-GR"/>
        </w:rPr>
        <w:t xml:space="preserve">30-3-2018 </w:t>
      </w:r>
      <w:r w:rsidRPr="005F5052">
        <w:rPr>
          <w:rFonts w:ascii="Tahoma" w:hAnsi="Tahoma" w:cs="Tahoma"/>
          <w:sz w:val="22"/>
          <w:szCs w:val="22"/>
        </w:rPr>
        <w:t xml:space="preserve">ημέρα </w:t>
      </w:r>
      <w:r w:rsidRPr="005F5052">
        <w:rPr>
          <w:rFonts w:ascii="Tahoma" w:hAnsi="Tahoma" w:cs="Tahoma"/>
          <w:sz w:val="22"/>
          <w:szCs w:val="22"/>
          <w:lang w:val="el-GR"/>
        </w:rPr>
        <w:t>Παρασκευή</w:t>
      </w:r>
      <w:r w:rsidRPr="005F5052">
        <w:rPr>
          <w:rFonts w:ascii="Tahoma" w:hAnsi="Tahoma" w:cs="Tahoma"/>
          <w:sz w:val="22"/>
          <w:szCs w:val="22"/>
        </w:rPr>
        <w:t xml:space="preserve"> και ώρα </w:t>
      </w:r>
      <w:r w:rsidRPr="005F5052">
        <w:rPr>
          <w:rFonts w:ascii="Tahoma" w:hAnsi="Tahoma" w:cs="Tahoma"/>
          <w:sz w:val="22"/>
          <w:szCs w:val="22"/>
          <w:lang w:val="el-GR"/>
        </w:rPr>
        <w:t>19:00</w:t>
      </w:r>
      <w:r w:rsidRPr="005F5052">
        <w:rPr>
          <w:rFonts w:ascii="Tahoma" w:hAnsi="Tahoma" w:cs="Tahoma"/>
          <w:sz w:val="22"/>
          <w:szCs w:val="22"/>
        </w:rPr>
        <w:t xml:space="preserve"> μ.μ το Δημοτικό Συμβούλιο Σαμοθράκης συνήλθε σε τακτική συνεδρίαση ύστερα από  την αρίθμ.</w:t>
      </w:r>
      <w:r w:rsidRPr="005F5052">
        <w:rPr>
          <w:rFonts w:ascii="Tahoma" w:hAnsi="Tahoma" w:cs="Tahoma"/>
          <w:sz w:val="22"/>
          <w:szCs w:val="22"/>
          <w:lang w:val="el-GR"/>
        </w:rPr>
        <w:t>1493/26-3-2018</w:t>
      </w:r>
      <w:r w:rsidRPr="005F5052">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 xml:space="preserve">εκτός </w:t>
      </w:r>
      <w:r w:rsidRPr="005F5052">
        <w:rPr>
          <w:rFonts w:ascii="Tahoma" w:hAnsi="Tahoma" w:cs="Tahoma"/>
          <w:sz w:val="22"/>
          <w:szCs w:val="22"/>
        </w:rPr>
        <w:t>ημερήσιας διάταξης.</w:t>
      </w:r>
    </w:p>
    <w:p w:rsidR="004A55EF" w:rsidRDefault="004A55EF" w:rsidP="004A55EF">
      <w:pPr>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Ολοκληρωμένου Πλαισίου Δράσης (ΟΠΔ) οικ. Έτους 2018». </w:t>
      </w:r>
    </w:p>
    <w:p w:rsidR="004A55EF" w:rsidRDefault="004A55EF" w:rsidP="004A55EF">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 48</w:t>
      </w:r>
    </w:p>
    <w:p w:rsidR="004A55EF" w:rsidRDefault="004A55EF" w:rsidP="004A55EF">
      <w:pPr>
        <w:jc w:val="both"/>
        <w:rPr>
          <w:rFonts w:ascii="Tahoma" w:eastAsia="Batang" w:hAnsi="Tahoma" w:cs="Tahoma"/>
          <w:sz w:val="22"/>
          <w:szCs w:val="22"/>
          <w:lang w:val="el-GR"/>
        </w:rPr>
      </w:pPr>
    </w:p>
    <w:p w:rsidR="004A55EF" w:rsidRDefault="004A55EF" w:rsidP="004A55EF">
      <w:pPr>
        <w:jc w:val="both"/>
        <w:rPr>
          <w:rFonts w:ascii="Tahoma" w:eastAsia="Batang" w:hAnsi="Tahoma" w:cs="Tahoma"/>
          <w:sz w:val="22"/>
          <w:szCs w:val="22"/>
          <w:lang w:val="el-GR"/>
        </w:rPr>
      </w:pPr>
      <w:r w:rsidRPr="00BC09EB">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4A55EF" w:rsidRPr="00BC09EB" w:rsidRDefault="004A55EF" w:rsidP="004A55EF">
      <w:pPr>
        <w:jc w:val="both"/>
        <w:rPr>
          <w:rFonts w:ascii="Tahoma" w:eastAsia="Batang" w:hAnsi="Tahoma" w:cs="Tahoma"/>
          <w:sz w:val="22"/>
          <w:szCs w:val="22"/>
          <w:lang w:val="el-GR"/>
        </w:rPr>
      </w:pPr>
    </w:p>
    <w:tbl>
      <w:tblPr>
        <w:tblW w:w="0" w:type="auto"/>
        <w:tblInd w:w="-40" w:type="dxa"/>
        <w:tblLayout w:type="fixed"/>
        <w:tblLook w:val="0000"/>
      </w:tblPr>
      <w:tblGrid>
        <w:gridCol w:w="5183"/>
        <w:gridCol w:w="4389"/>
      </w:tblGrid>
      <w:tr w:rsidR="004A55EF" w:rsidRPr="00BC09EB" w:rsidTr="004425BB">
        <w:trPr>
          <w:trHeight w:val="281"/>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b/>
                <w:bCs/>
                <w:color w:val="111111"/>
                <w:sz w:val="22"/>
                <w:szCs w:val="22"/>
                <w:lang w:val="el-GR"/>
              </w:rPr>
            </w:pPr>
            <w:r w:rsidRPr="00BC09EB">
              <w:rPr>
                <w:rFonts w:ascii="Tahoma" w:eastAsia="Batang" w:hAnsi="Tahoma" w:cs="Tahoma"/>
                <w:color w:val="111111"/>
                <w:sz w:val="22"/>
                <w:szCs w:val="22"/>
                <w:lang w:val="el-GR"/>
              </w:rPr>
              <w:t xml:space="preserve">               </w:t>
            </w:r>
            <w:r w:rsidRPr="00BC09EB">
              <w:rPr>
                <w:rFonts w:ascii="Tahoma" w:eastAsia="Batang" w:hAnsi="Tahoma" w:cs="Tahoma"/>
                <w:b/>
                <w:color w:val="111111"/>
                <w:sz w:val="22"/>
                <w:szCs w:val="22"/>
              </w:rPr>
              <w:t>ΠΑ</w:t>
            </w:r>
            <w:r w:rsidRPr="00BC09EB">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b/>
                <w:bCs/>
                <w:color w:val="111111"/>
                <w:sz w:val="22"/>
                <w:szCs w:val="22"/>
                <w:lang w:val="el-GR"/>
              </w:rPr>
              <w:t xml:space="preserve">                     </w:t>
            </w:r>
            <w:r w:rsidRPr="00BC09EB">
              <w:rPr>
                <w:rFonts w:ascii="Tahoma" w:eastAsia="Batang" w:hAnsi="Tahoma" w:cs="Tahoma"/>
                <w:b/>
                <w:bCs/>
                <w:color w:val="111111"/>
                <w:sz w:val="22"/>
                <w:szCs w:val="22"/>
              </w:rPr>
              <w:t>ΑΠΟΝΤΕΣ</w:t>
            </w:r>
          </w:p>
        </w:tc>
      </w:tr>
      <w:tr w:rsidR="004A55EF" w:rsidRPr="00BC09EB" w:rsidTr="004425BB">
        <w:trPr>
          <w:trHeight w:val="291"/>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bCs/>
                <w:color w:val="111111"/>
                <w:sz w:val="22"/>
                <w:szCs w:val="22"/>
                <w:lang w:val="el-GR"/>
              </w:rPr>
            </w:pPr>
            <w:r w:rsidRPr="00BC09EB">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rPr>
                <w:rFonts w:ascii="Tahoma" w:eastAsia="Batang" w:hAnsi="Tahoma" w:cs="Tahoma"/>
                <w:color w:val="111111"/>
                <w:sz w:val="22"/>
                <w:szCs w:val="22"/>
                <w:lang w:val="el-GR"/>
              </w:rPr>
            </w:pPr>
            <w:r w:rsidRPr="00BC09EB">
              <w:rPr>
                <w:rFonts w:ascii="Tahoma" w:eastAsia="Batang" w:hAnsi="Tahoma" w:cs="Tahoma"/>
                <w:bCs/>
                <w:color w:val="111111"/>
                <w:sz w:val="22"/>
                <w:szCs w:val="22"/>
                <w:lang w:val="el-GR"/>
              </w:rPr>
              <w:t xml:space="preserve">1. Ατζανός Παναγιώτης </w:t>
            </w:r>
            <w:r w:rsidRPr="00BC09EB">
              <w:rPr>
                <w:rFonts w:ascii="Tahoma" w:eastAsia="Batang" w:hAnsi="Tahoma" w:cs="Tahoma"/>
                <w:bCs/>
                <w:color w:val="111111"/>
                <w:sz w:val="22"/>
                <w:szCs w:val="22"/>
                <w:lang w:val="en-US"/>
              </w:rPr>
              <w:t>-</w:t>
            </w:r>
            <w:r w:rsidRPr="00BC09EB">
              <w:rPr>
                <w:rFonts w:ascii="Tahoma" w:eastAsia="Batang" w:hAnsi="Tahoma" w:cs="Tahoma"/>
                <w:bCs/>
                <w:color w:val="111111"/>
                <w:sz w:val="22"/>
                <w:szCs w:val="22"/>
                <w:lang w:val="el-GR"/>
              </w:rPr>
              <w:t xml:space="preserve">  </w:t>
            </w:r>
            <w:r w:rsidRPr="00BC09EB">
              <w:rPr>
                <w:rFonts w:ascii="Tahoma" w:eastAsia="Batang" w:hAnsi="Tahoma" w:cs="Tahoma"/>
                <w:color w:val="111111"/>
                <w:sz w:val="22"/>
                <w:szCs w:val="22"/>
                <w:lang w:val="el-GR"/>
              </w:rPr>
              <w:t xml:space="preserve"> </w:t>
            </w:r>
            <w:r w:rsidRPr="00BC09EB">
              <w:rPr>
                <w:rFonts w:ascii="Tahoma" w:eastAsia="Batang" w:hAnsi="Tahoma" w:cs="Tahoma"/>
                <w:bCs/>
                <w:color w:val="111111"/>
                <w:sz w:val="22"/>
                <w:szCs w:val="22"/>
                <w:lang w:val="el-GR"/>
              </w:rPr>
              <w:t xml:space="preserve">Δημ. Σύμβουλος </w:t>
            </w:r>
          </w:p>
          <w:p w:rsidR="004A55EF" w:rsidRPr="00BC09EB" w:rsidRDefault="004A55EF" w:rsidP="004425BB">
            <w:pPr>
              <w:jc w:val="both"/>
              <w:rPr>
                <w:rFonts w:ascii="Tahoma" w:eastAsia="Batang" w:hAnsi="Tahoma" w:cs="Tahoma"/>
                <w:color w:val="111111"/>
                <w:sz w:val="22"/>
                <w:szCs w:val="22"/>
                <w:lang w:val="el-GR"/>
              </w:rPr>
            </w:pPr>
          </w:p>
        </w:tc>
      </w:tr>
      <w:tr w:rsidR="004A55EF" w:rsidRPr="00BC09EB" w:rsidTr="004425BB">
        <w:trPr>
          <w:trHeight w:val="281"/>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bCs/>
                <w:color w:val="111111"/>
                <w:sz w:val="22"/>
                <w:szCs w:val="22"/>
                <w:lang w:val="el-GR"/>
              </w:rPr>
            </w:pPr>
            <w:r w:rsidRPr="00BC09EB">
              <w:rPr>
                <w:rFonts w:ascii="Tahoma" w:eastAsia="Batang" w:hAnsi="Tahoma" w:cs="Tahoma"/>
                <w:color w:val="111111"/>
                <w:sz w:val="22"/>
                <w:szCs w:val="22"/>
                <w:lang w:val="el-GR"/>
              </w:rPr>
              <w:t xml:space="preserve">2. Βάβουρα Ευαγγελία </w:t>
            </w:r>
            <w:r w:rsidRPr="00BC09EB">
              <w:rPr>
                <w:rFonts w:ascii="Tahoma" w:eastAsia="Batang" w:hAnsi="Tahoma" w:cs="Tahoma"/>
                <w:color w:val="111111"/>
                <w:sz w:val="22"/>
                <w:szCs w:val="22"/>
                <w:lang w:val="en-US"/>
              </w:rPr>
              <w:t>-</w:t>
            </w:r>
            <w:r w:rsidRPr="00BC09EB">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bCs/>
                <w:color w:val="111111"/>
                <w:sz w:val="22"/>
                <w:szCs w:val="22"/>
                <w:lang w:val="el-GR"/>
              </w:rPr>
              <w:t xml:space="preserve">2. Κορδώνια Ευγενία-           »        »   </w:t>
            </w: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bCs/>
                <w:color w:val="111111"/>
                <w:sz w:val="22"/>
                <w:szCs w:val="22"/>
                <w:lang w:val="el-GR"/>
              </w:rPr>
            </w:pPr>
            <w:r w:rsidRPr="00BC09EB">
              <w:rPr>
                <w:rFonts w:ascii="Tahoma" w:eastAsia="Batang" w:hAnsi="Tahoma" w:cs="Tahoma"/>
                <w:bCs/>
                <w:color w:val="111111"/>
                <w:sz w:val="22"/>
                <w:szCs w:val="22"/>
                <w:lang w:val="el-GR"/>
              </w:rPr>
              <w:t xml:space="preserve">3. </w:t>
            </w:r>
            <w:r w:rsidRPr="00BC09EB">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bCs/>
                <w:color w:val="111111"/>
                <w:sz w:val="22"/>
                <w:szCs w:val="22"/>
                <w:lang w:val="el-GR"/>
              </w:rPr>
              <w:t xml:space="preserve">3. Λάζαρης Αλέξανδρος </w:t>
            </w:r>
            <w:r w:rsidRPr="00BC09EB">
              <w:rPr>
                <w:rFonts w:ascii="Tahoma" w:eastAsia="Batang" w:hAnsi="Tahoma" w:cs="Tahoma"/>
                <w:bCs/>
                <w:color w:val="111111"/>
                <w:sz w:val="22"/>
                <w:szCs w:val="22"/>
                <w:lang w:val="en-US"/>
              </w:rPr>
              <w:t>-</w:t>
            </w:r>
            <w:r w:rsidRPr="00BC09EB">
              <w:rPr>
                <w:rFonts w:ascii="Tahoma" w:eastAsia="Batang" w:hAnsi="Tahoma" w:cs="Tahoma"/>
                <w:bCs/>
                <w:color w:val="111111"/>
                <w:sz w:val="22"/>
                <w:szCs w:val="22"/>
                <w:lang w:val="el-GR"/>
              </w:rPr>
              <w:t xml:space="preserve">      »        »</w:t>
            </w: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bCs/>
                <w:color w:val="111111"/>
                <w:sz w:val="22"/>
                <w:szCs w:val="22"/>
                <w:lang w:val="el-GR"/>
              </w:rPr>
            </w:pPr>
            <w:r w:rsidRPr="00BC09EB">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bCs/>
                <w:color w:val="111111"/>
                <w:sz w:val="22"/>
                <w:szCs w:val="22"/>
                <w:lang w:val="el-GR"/>
              </w:rPr>
              <w:t xml:space="preserve">4.  Μόραλη- Αντωνάκη Χρυσάνθη </w:t>
            </w:r>
            <w:r w:rsidRPr="00BC09EB">
              <w:rPr>
                <w:rFonts w:ascii="Tahoma" w:eastAsia="Batang" w:hAnsi="Tahoma" w:cs="Tahoma"/>
                <w:bCs/>
                <w:color w:val="111111"/>
                <w:sz w:val="22"/>
                <w:szCs w:val="22"/>
                <w:lang w:val="en-US"/>
              </w:rPr>
              <w:t>-</w:t>
            </w:r>
            <w:r w:rsidRPr="00BC09EB">
              <w:rPr>
                <w:rFonts w:ascii="Tahoma" w:eastAsia="Batang" w:hAnsi="Tahoma" w:cs="Tahoma"/>
                <w:bCs/>
                <w:color w:val="111111"/>
                <w:sz w:val="22"/>
                <w:szCs w:val="22"/>
                <w:lang w:val="el-GR"/>
              </w:rPr>
              <w:t xml:space="preserve"> »      »</w:t>
            </w: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color w:val="111111"/>
                <w:sz w:val="22"/>
                <w:szCs w:val="22"/>
                <w:lang w:val="el-GR"/>
              </w:rPr>
            </w:pPr>
            <w:r w:rsidRPr="00BC09EB">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color w:val="111111"/>
                <w:sz w:val="22"/>
                <w:szCs w:val="22"/>
                <w:lang w:val="el-GR"/>
              </w:rPr>
              <w:t>5.   Φωτεινού Φωτεινός     »        »</w:t>
            </w: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bCs/>
                <w:color w:val="111111"/>
                <w:sz w:val="22"/>
                <w:szCs w:val="22"/>
                <w:lang w:val="el-GR"/>
              </w:rPr>
            </w:pPr>
            <w:r w:rsidRPr="00BC09EB">
              <w:rPr>
                <w:rFonts w:ascii="Tahoma" w:eastAsia="Batang" w:hAnsi="Tahoma" w:cs="Tahoma"/>
                <w:bCs/>
                <w:color w:val="111111"/>
                <w:sz w:val="22"/>
                <w:szCs w:val="22"/>
                <w:lang w:val="el-GR"/>
              </w:rPr>
              <w:t xml:space="preserve">6.  Παπάς Παναγιώτης </w:t>
            </w:r>
            <w:r w:rsidRPr="00BC09EB">
              <w:rPr>
                <w:rFonts w:ascii="Tahoma" w:eastAsia="Batang" w:hAnsi="Tahoma" w:cs="Tahoma"/>
                <w:bCs/>
                <w:color w:val="111111"/>
                <w:sz w:val="22"/>
                <w:szCs w:val="22"/>
                <w:lang w:val="en-US"/>
              </w:rPr>
              <w:t>-</w:t>
            </w:r>
            <w:r w:rsidRPr="00BC09EB">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bCs/>
                <w:color w:val="111111"/>
                <w:sz w:val="22"/>
                <w:szCs w:val="22"/>
                <w:lang w:val="el-GR"/>
              </w:rPr>
              <w:t>6.</w:t>
            </w:r>
            <w:r w:rsidRPr="00BC09EB">
              <w:rPr>
                <w:rFonts w:ascii="Tahoma" w:eastAsia="Batang" w:hAnsi="Tahoma" w:cs="Tahoma"/>
                <w:color w:val="111111"/>
                <w:sz w:val="22"/>
                <w:szCs w:val="22"/>
                <w:lang w:val="el-GR"/>
              </w:rPr>
              <w:t xml:space="preserve">  Πρόξενος Χρήστος   »        »</w:t>
            </w: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color w:val="111111"/>
                <w:sz w:val="22"/>
                <w:szCs w:val="22"/>
                <w:lang w:val="el-GR"/>
              </w:rPr>
            </w:pPr>
            <w:r w:rsidRPr="00BC09EB">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color w:val="111111"/>
                <w:sz w:val="22"/>
                <w:szCs w:val="22"/>
                <w:lang w:val="el-GR"/>
              </w:rPr>
              <w:t xml:space="preserve">7.   Λαζανδρέας Κων/νος   »        » </w:t>
            </w: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color w:val="111111"/>
                <w:sz w:val="22"/>
                <w:szCs w:val="22"/>
                <w:lang w:val="el-GR"/>
              </w:rPr>
            </w:pPr>
            <w:r w:rsidRPr="00BC09EB">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jc w:val="both"/>
              <w:rPr>
                <w:rFonts w:ascii="Tahoma" w:eastAsia="Batang" w:hAnsi="Tahoma" w:cs="Tahoma"/>
                <w:color w:val="111111"/>
                <w:sz w:val="22"/>
                <w:szCs w:val="22"/>
                <w:lang w:val="el-GR"/>
              </w:rPr>
            </w:pPr>
            <w:r w:rsidRPr="00BC09EB">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snapToGrid w:val="0"/>
              <w:jc w:val="both"/>
              <w:rPr>
                <w:rFonts w:ascii="Tahoma" w:eastAsia="Batang" w:hAnsi="Tahoma" w:cs="Tahoma"/>
                <w:color w:val="111111"/>
                <w:sz w:val="22"/>
                <w:szCs w:val="22"/>
                <w:lang w:val="el-GR"/>
              </w:rPr>
            </w:pPr>
          </w:p>
        </w:tc>
      </w:tr>
      <w:tr w:rsidR="004A55EF" w:rsidRPr="00BC09EB" w:rsidTr="004425BB">
        <w:trPr>
          <w:trHeight w:val="353"/>
        </w:trPr>
        <w:tc>
          <w:tcPr>
            <w:tcW w:w="5183" w:type="dxa"/>
            <w:tcBorders>
              <w:top w:val="single" w:sz="4" w:space="0" w:color="000000"/>
              <w:left w:val="single" w:sz="4" w:space="0" w:color="000000"/>
              <w:bottom w:val="single" w:sz="4" w:space="0" w:color="000000"/>
            </w:tcBorders>
            <w:shd w:val="clear" w:color="auto" w:fill="auto"/>
          </w:tcPr>
          <w:p w:rsidR="004A55EF" w:rsidRPr="00BC09EB" w:rsidRDefault="004A55EF" w:rsidP="004425BB">
            <w:pPr>
              <w:snapToGrid w:val="0"/>
              <w:jc w:val="both"/>
              <w:rPr>
                <w:rFonts w:ascii="Tahoma" w:eastAsia="Batang" w:hAnsi="Tahoma" w:cs="Tahoma"/>
                <w:bCs/>
                <w:color w:val="111111"/>
                <w:sz w:val="22"/>
                <w:szCs w:val="22"/>
                <w:lang w:val="el-GR"/>
              </w:rPr>
            </w:pPr>
            <w:r w:rsidRPr="00BC09EB">
              <w:rPr>
                <w:rFonts w:ascii="Tahoma" w:eastAsia="Batang" w:hAnsi="Tahoma" w:cs="Tahoma"/>
                <w:bCs/>
                <w:color w:val="111111"/>
                <w:sz w:val="22"/>
                <w:szCs w:val="22"/>
                <w:lang w:val="el-GR"/>
              </w:rPr>
              <w:t>10</w:t>
            </w:r>
            <w:r>
              <w:rPr>
                <w:rFonts w:ascii="Tahoma" w:eastAsia="Batang" w:hAnsi="Tahoma" w:cs="Tahoma"/>
                <w:bCs/>
                <w:color w:val="111111"/>
                <w:sz w:val="22"/>
                <w:szCs w:val="22"/>
                <w:lang w:val="el-GR"/>
              </w:rPr>
              <w:t>.</w:t>
            </w:r>
            <w:r w:rsidRPr="00BC09EB">
              <w:rPr>
                <w:rFonts w:ascii="Tahoma" w:eastAsia="Batang" w:hAnsi="Tahoma" w:cs="Tahoma"/>
                <w:bCs/>
                <w:color w:val="111111"/>
                <w:sz w:val="22"/>
                <w:szCs w:val="22"/>
                <w:lang w:val="el-GR"/>
              </w:rPr>
              <w:t xml:space="preserve">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A55EF" w:rsidRPr="00BC09EB" w:rsidRDefault="004A55EF" w:rsidP="004425BB">
            <w:pPr>
              <w:jc w:val="both"/>
            </w:pPr>
            <w:r w:rsidRPr="00BC09EB">
              <w:rPr>
                <w:rFonts w:ascii="Tahoma" w:eastAsia="Batang" w:hAnsi="Tahoma" w:cs="Tahoma"/>
                <w:bCs/>
                <w:color w:val="111111"/>
                <w:sz w:val="22"/>
                <w:szCs w:val="22"/>
                <w:lang w:val="el-GR"/>
              </w:rPr>
              <w:t>(Δεν προσήλθαν αν και κλήθηκαν νόμιμα)</w:t>
            </w:r>
          </w:p>
        </w:tc>
      </w:tr>
    </w:tbl>
    <w:p w:rsidR="004A55EF" w:rsidRPr="00BC09EB" w:rsidRDefault="004A55EF" w:rsidP="004A55EF">
      <w:pPr>
        <w:jc w:val="both"/>
        <w:rPr>
          <w:rFonts w:ascii="Tahoma" w:eastAsia="Batang" w:hAnsi="Tahoma" w:cs="Tahoma"/>
          <w:sz w:val="22"/>
          <w:szCs w:val="22"/>
        </w:rPr>
      </w:pPr>
    </w:p>
    <w:p w:rsidR="004A55EF" w:rsidRPr="00BC09EB" w:rsidRDefault="004A55EF" w:rsidP="004A55EF">
      <w:pPr>
        <w:tabs>
          <w:tab w:val="left" w:pos="8100"/>
        </w:tabs>
        <w:jc w:val="both"/>
        <w:rPr>
          <w:rFonts w:ascii="Tahoma" w:eastAsia="Batang" w:hAnsi="Tahoma" w:cs="Tahoma"/>
          <w:sz w:val="22"/>
          <w:szCs w:val="22"/>
        </w:rPr>
      </w:pPr>
    </w:p>
    <w:p w:rsidR="004A55EF" w:rsidRDefault="004A55EF" w:rsidP="004A55EF">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4A55EF" w:rsidRDefault="004A55EF" w:rsidP="004A55EF">
      <w:pPr>
        <w:autoSpaceDE w:val="0"/>
        <w:rPr>
          <w:rFonts w:ascii="Tahoma" w:eastAsia="Batang" w:hAnsi="Tahoma" w:cs="Tahoma"/>
          <w:sz w:val="22"/>
          <w:szCs w:val="22"/>
          <w:lang w:val="el-GR"/>
        </w:rPr>
      </w:pPr>
      <w:r>
        <w:rPr>
          <w:rFonts w:ascii="Tahoma" w:eastAsia="Batang" w:hAnsi="Tahoma" w:cs="Tahoma"/>
          <w:color w:val="111111"/>
          <w:sz w:val="22"/>
          <w:szCs w:val="22"/>
          <w:lang w:val="el-GR"/>
        </w:rPr>
        <w:t>Ύστερα από την διαπίστωση της απαρτίας ο Πρόεδρος Κος Παπάς Παναγιώτης κήρυξε την έναρξη της συνεδρίασης και  εισηγήθηκε  ως</w:t>
      </w:r>
      <w:r>
        <w:rPr>
          <w:rFonts w:ascii="Tahoma" w:eastAsia="Batang" w:hAnsi="Tahoma" w:cs="Tahoma"/>
          <w:sz w:val="22"/>
          <w:szCs w:val="22"/>
          <w:lang w:val="el-GR"/>
        </w:rPr>
        <w:t xml:space="preserve"> εξής:</w:t>
      </w:r>
    </w:p>
    <w:p w:rsidR="004A55EF" w:rsidRDefault="004A55EF" w:rsidP="004A55EF">
      <w:pPr>
        <w:autoSpaceDE w:val="0"/>
        <w:rPr>
          <w:rFonts w:ascii="Tahoma" w:eastAsia="Batang" w:hAnsi="Tahoma" w:cs="Tahoma"/>
          <w:sz w:val="22"/>
          <w:szCs w:val="22"/>
          <w:lang w:val="el-GR"/>
        </w:rPr>
      </w:pPr>
      <w:r>
        <w:rPr>
          <w:rFonts w:ascii="Tahoma" w:eastAsia="Batang" w:hAnsi="Tahoma" w:cs="Tahoma"/>
          <w:sz w:val="22"/>
          <w:szCs w:val="22"/>
          <w:lang w:val="el-GR"/>
        </w:rPr>
        <w:t>Για το θέμα «</w:t>
      </w:r>
      <w:r w:rsidRPr="00C308EB">
        <w:rPr>
          <w:rFonts w:ascii="Tahoma" w:eastAsia="Batang" w:hAnsi="Tahoma" w:cs="Tahoma"/>
          <w:sz w:val="22"/>
          <w:szCs w:val="22"/>
          <w:lang w:val="el-GR"/>
        </w:rPr>
        <w:t>Έγκριση Ολοκληρωμένου Πλαισ</w:t>
      </w:r>
      <w:r>
        <w:rPr>
          <w:rFonts w:ascii="Tahoma" w:eastAsia="Batang" w:hAnsi="Tahoma" w:cs="Tahoma"/>
          <w:sz w:val="22"/>
          <w:szCs w:val="22"/>
          <w:lang w:val="el-GR"/>
        </w:rPr>
        <w:t>ίου Δράσης (ΟΠΔ) οικ. Έτους 2018</w:t>
      </w:r>
      <w:r w:rsidRPr="00C308EB">
        <w:rPr>
          <w:rFonts w:ascii="Tahoma" w:eastAsia="Batang" w:hAnsi="Tahoma" w:cs="Tahoma"/>
          <w:sz w:val="22"/>
          <w:szCs w:val="22"/>
          <w:lang w:val="el-GR"/>
        </w:rPr>
        <w:t>»</w:t>
      </w:r>
      <w:r>
        <w:rPr>
          <w:rFonts w:ascii="Tahoma" w:eastAsia="Batang" w:hAnsi="Tahoma" w:cs="Tahoma"/>
          <w:b/>
          <w:sz w:val="22"/>
          <w:szCs w:val="22"/>
          <w:lang w:val="el-GR"/>
        </w:rPr>
        <w:t xml:space="preserve"> </w:t>
      </w:r>
      <w:r>
        <w:rPr>
          <w:rFonts w:ascii="Tahoma" w:eastAsia="Batang" w:hAnsi="Tahoma" w:cs="Tahoma"/>
          <w:sz w:val="22"/>
          <w:szCs w:val="22"/>
          <w:lang w:val="el-GR"/>
        </w:rPr>
        <w:t xml:space="preserve"> η συζήτηση του οποίου εγκρίθηκε εκτός ημερήσιας διάταξης με την αρ απόφ. 45/2018 απόφαση του Δημοτικού Συμβουλίου είπε τα εξής:</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Με τον Ν. 4011/2013 (ΦΕΚ 18 Α/25-1-2013) οι Δήμοι υποχρεούνται στη σύνταξη του Ολοκληρωμένου Πλαισίου Δράσης,(Ο.Π.Δ.) το οποίο συνοψίζει τo:</w:t>
      </w:r>
      <w:r>
        <w:rPr>
          <w:rFonts w:ascii="Tahoma" w:hAnsi="Tahoma" w:cs="Tahoma"/>
          <w:sz w:val="22"/>
          <w:szCs w:val="22"/>
        </w:rPr>
        <w:br/>
        <w:t>• Το πενταετές επιχειρησιακό πρόγραμμα δράσης</w:t>
      </w:r>
      <w:r>
        <w:rPr>
          <w:rFonts w:ascii="Tahoma" w:hAnsi="Tahoma" w:cs="Tahoma"/>
          <w:sz w:val="22"/>
          <w:szCs w:val="22"/>
        </w:rPr>
        <w:br/>
        <w:t>• Το ετήσιο πρόγραμμα δράσης</w:t>
      </w:r>
      <w:r>
        <w:rPr>
          <w:rFonts w:ascii="Tahoma" w:hAnsi="Tahoma" w:cs="Tahoma"/>
          <w:sz w:val="22"/>
          <w:szCs w:val="22"/>
        </w:rPr>
        <w:br/>
        <w:t>• Τον ετήσιο προϋπολογισμό των ΟΤΑ και των Νομικών του Προσώπων αυτών που είναι ενταγμένα στο Μητρώο Φορέων Γενικής Κυβέρνησης (ΜΦΓΚ).</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Η σύνοψη του πενταετούς επιχειρησιακού προγράμματος δράσης, του ετήσιου προγράμματος δράσης, του ετήσιου προϋπολογισμού και της πορείας εκτέλεσης του αποτυπώνεται σε πίνακες.</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lastRenderedPageBreak/>
        <w:t>Στα πλαίσια υλοποίησης των ανωτέρω ενεργειών εκδόθηκε η 7261/22-02-2013 Κοινή Υπουργική Απόφαση των Υπουργών Εσωτερικών και Οικονομικών όπου καθορίστηκαν οι διαδικασίες και τα κριτήρια για την παρακολούθηση του Ολοκληρωμένου Πλαισίου Δράσης (μεταξύ άλλων προβλέπεται και η σύνταξη πίνακα στοχοθεσίας για την εκτέλεση του Προϋπολογισμού).</w:t>
      </w:r>
    </w:p>
    <w:p w:rsidR="004A55EF" w:rsidRDefault="004A55EF" w:rsidP="004A55EF">
      <w:pPr>
        <w:jc w:val="both"/>
        <w:rPr>
          <w:rFonts w:ascii="Tahoma" w:hAnsi="Tahoma" w:cs="Tahoma"/>
          <w:sz w:val="22"/>
          <w:szCs w:val="22"/>
          <w:lang w:val="el-GR"/>
        </w:rPr>
      </w:pPr>
      <w:r>
        <w:rPr>
          <w:rFonts w:ascii="Tahoma" w:hAnsi="Tahoma" w:cs="Tahoma"/>
          <w:sz w:val="22"/>
          <w:szCs w:val="22"/>
          <w:lang w:val="el-GR"/>
        </w:rPr>
        <w:t xml:space="preserve">Στην συνέχεια με την αρίθμ. 41308/31-10-2013 </w:t>
      </w:r>
      <w:r>
        <w:rPr>
          <w:rFonts w:ascii="Tahoma" w:hAnsi="Tahoma" w:cs="Tahoma"/>
          <w:bCs/>
          <w:sz w:val="22"/>
          <w:szCs w:val="22"/>
          <w:lang w:val="el-GR"/>
        </w:rPr>
        <w:t>Κοινή Υπουργική Απόφαση των Υπουργών Οικονομικών και Εσωτερικών</w:t>
      </w:r>
      <w:r>
        <w:rPr>
          <w:rFonts w:ascii="Tahoma" w:hAnsi="Tahoma" w:cs="Tahoma"/>
          <w:b/>
          <w:bCs/>
          <w:sz w:val="22"/>
          <w:szCs w:val="22"/>
          <w:lang w:val="el-GR"/>
        </w:rPr>
        <w:t xml:space="preserve"> </w:t>
      </w:r>
      <w:r>
        <w:rPr>
          <w:rFonts w:ascii="Tahoma" w:hAnsi="Tahoma" w:cs="Tahoma"/>
          <w:sz w:val="22"/>
          <w:szCs w:val="22"/>
          <w:lang w:val="el-GR"/>
        </w:rPr>
        <w:t xml:space="preserve">«Καθορισμός διαδικασιών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 (ΦΕΚ Β΄ 450/26.2.2013) τροποποιήθηκε η </w:t>
      </w:r>
      <w:r>
        <w:rPr>
          <w:rFonts w:ascii="Tahoma" w:hAnsi="Tahoma" w:cs="Tahoma"/>
          <w:bCs/>
          <w:sz w:val="22"/>
          <w:szCs w:val="22"/>
          <w:lang w:val="el-GR"/>
        </w:rPr>
        <w:t>υπ’ αριθμ. 7261/22.2.2013</w:t>
      </w:r>
      <w:r>
        <w:rPr>
          <w:rFonts w:ascii="Tahoma" w:hAnsi="Tahoma" w:cs="Tahoma"/>
          <w:sz w:val="22"/>
          <w:szCs w:val="22"/>
          <w:lang w:val="el-GR"/>
        </w:rPr>
        <w:t>, ως εξής:</w:t>
      </w:r>
    </w:p>
    <w:p w:rsidR="004A55EF" w:rsidRDefault="004A55EF" w:rsidP="004A55EF">
      <w:pPr>
        <w:ind w:firstLine="426"/>
        <w:jc w:val="both"/>
        <w:rPr>
          <w:rFonts w:ascii="Tahoma" w:hAnsi="Tahoma" w:cs="Tahoma"/>
          <w:sz w:val="22"/>
          <w:szCs w:val="22"/>
          <w:lang w:val="el-GR"/>
        </w:rPr>
      </w:pPr>
      <w:r>
        <w:rPr>
          <w:rFonts w:ascii="Tahoma" w:hAnsi="Tahoma" w:cs="Tahoma"/>
          <w:sz w:val="22"/>
          <w:szCs w:val="22"/>
          <w:lang w:val="el-GR"/>
        </w:rPr>
        <w:t xml:space="preserve">Α. Στο πρώτο εδάφιο των παραγράφων Α και Β του άρθρου 1 της υπ’ αριθμ. 7261/22.2.2013 (Β’ 450) Απόφασης των Υπουργών Οικονομικών και Εσωτερικών, όπως ισχύει, διαγράφονται οι λέξεις «το πενταετές επιχειρησιακό πρόγραμμα δράσης, το ετήσιο πρόγραμμα δράσης και» και «του πενταετούς επιχειρησιακού προγράμματος δράσης, του ετήσιου προγράμματος,», αντίστοιχα και καταργούνται οι παράγραφοι Β.1 «Πίνακες Πενταετούς Προγραμματισμού» και Β.2 «Πίνακας Ετήσιου Προγραμματισμού» του άρθρου αυτού. </w:t>
      </w:r>
    </w:p>
    <w:p w:rsidR="004A55EF" w:rsidRDefault="004A55EF" w:rsidP="004A55EF">
      <w:pPr>
        <w:spacing w:before="100" w:beforeAutospacing="1" w:after="100" w:afterAutospacing="1"/>
        <w:rPr>
          <w:rFonts w:ascii="Tahoma" w:hAnsi="Tahoma" w:cs="Tahoma"/>
          <w:sz w:val="22"/>
          <w:szCs w:val="22"/>
          <w:lang w:val="el-GR"/>
        </w:rPr>
      </w:pPr>
      <w:r>
        <w:rPr>
          <w:rFonts w:ascii="Tahoma" w:hAnsi="Tahoma" w:cs="Tahoma"/>
          <w:sz w:val="22"/>
          <w:szCs w:val="22"/>
          <w:lang w:val="el-GR"/>
        </w:rPr>
        <w:t xml:space="preserve">Με την </w:t>
      </w:r>
      <w:hyperlink r:id="rId5" w:tgtFrame="_blank" w:history="1">
        <w:r>
          <w:rPr>
            <w:rStyle w:val="-"/>
            <w:rFonts w:ascii="Tahoma" w:hAnsi="Tahoma" w:cs="Tahoma"/>
            <w:bCs/>
            <w:sz w:val="22"/>
            <w:szCs w:val="22"/>
            <w:lang w:val="el-GR"/>
          </w:rPr>
          <w:t>παράγραφο 2 του άρθρου 76 του Ν.4172/2013</w:t>
        </w:r>
      </w:hyperlink>
      <w:r>
        <w:rPr>
          <w:rFonts w:ascii="Tahoma" w:hAnsi="Tahoma" w:cs="Tahoma"/>
          <w:sz w:val="22"/>
          <w:szCs w:val="22"/>
          <w:lang w:val="el-GR"/>
        </w:rPr>
        <w:t>, αντικαταστάθηκε η παρ. 4 του άρθρου 4 του Ν.4111/2013 και</w:t>
      </w:r>
      <w:r>
        <w:rPr>
          <w:rFonts w:ascii="Tahoma" w:hAnsi="Tahoma" w:cs="Tahoma"/>
          <w:sz w:val="22"/>
          <w:szCs w:val="22"/>
        </w:rPr>
        <w:t> </w:t>
      </w:r>
      <w:r>
        <w:rPr>
          <w:rFonts w:ascii="Tahoma" w:hAnsi="Tahoma" w:cs="Tahoma"/>
          <w:sz w:val="22"/>
          <w:szCs w:val="22"/>
          <w:lang w:val="el-GR"/>
        </w:rPr>
        <w:t xml:space="preserve">απλοποιείται το περιεχόμενο και η διαδικασία κατάρτισης του Ο.Π.Δ., καθώς </w:t>
      </w:r>
      <w:r>
        <w:rPr>
          <w:rFonts w:ascii="Tahoma" w:hAnsi="Tahoma" w:cs="Tahoma"/>
          <w:bCs/>
          <w:sz w:val="22"/>
          <w:szCs w:val="22"/>
          <w:lang w:val="el-GR"/>
        </w:rPr>
        <w:t>το πενταετές επιχειρησιακό πρόγραμμα και το ετήσιο πρόγραμμα δράσης δεν αποτελούν μέρη του</w:t>
      </w:r>
      <w:r>
        <w:rPr>
          <w:rFonts w:ascii="Tahoma" w:hAnsi="Tahoma" w:cs="Tahoma"/>
          <w:sz w:val="22"/>
          <w:szCs w:val="22"/>
          <w:lang w:val="el-GR"/>
        </w:rPr>
        <w:t xml:space="preserve">, αλλά ωστόσο δύναται να τα αναζητά το Παρατηρητήριο από τους ΟΤΑ ως πρόσθετα στοιχεία στο πλαίσιο της αξιολόγησης και του ελέγχου της εκτέλεσης του προϋπολογισμού. Παράλληλα, μνημονεύονται ρητά πλέον </w:t>
      </w:r>
      <w:r>
        <w:rPr>
          <w:rFonts w:ascii="Tahoma" w:hAnsi="Tahoma" w:cs="Tahoma"/>
          <w:bCs/>
          <w:sz w:val="22"/>
          <w:szCs w:val="22"/>
          <w:lang w:val="el-GR"/>
        </w:rPr>
        <w:t xml:space="preserve">οι απλήρωτες υποχρεώσεις </w:t>
      </w:r>
      <w:r>
        <w:rPr>
          <w:rFonts w:ascii="Tahoma" w:hAnsi="Tahoma" w:cs="Tahoma"/>
          <w:sz w:val="22"/>
          <w:szCs w:val="22"/>
          <w:lang w:val="el-GR"/>
        </w:rPr>
        <w:t xml:space="preserve">και το </w:t>
      </w:r>
      <w:r>
        <w:rPr>
          <w:rFonts w:ascii="Tahoma" w:hAnsi="Tahoma" w:cs="Tahoma"/>
          <w:bCs/>
          <w:sz w:val="22"/>
          <w:szCs w:val="22"/>
          <w:lang w:val="el-GR"/>
        </w:rPr>
        <w:t>οικονομικό αποτέλεσμα (ισοζύγιο)</w:t>
      </w:r>
      <w:r>
        <w:rPr>
          <w:rFonts w:ascii="Tahoma" w:hAnsi="Tahoma" w:cs="Tahoma"/>
          <w:sz w:val="22"/>
          <w:szCs w:val="22"/>
          <w:lang w:val="el-GR"/>
        </w:rPr>
        <w:t xml:space="preserve">ως στοιχεία που πρέπει να αποτυπώνονται στο Ο.Π.Δ., ενώ </w:t>
      </w:r>
      <w:r>
        <w:rPr>
          <w:rFonts w:ascii="Tahoma" w:hAnsi="Tahoma" w:cs="Tahoma"/>
          <w:bCs/>
          <w:sz w:val="22"/>
          <w:szCs w:val="22"/>
          <w:lang w:val="el-GR"/>
        </w:rPr>
        <w:t>ο καθορισμός του «πλήρους» περιεχομένου του Ο.Π.Δ. ορίζεται, ρητά πλέον, ότι αποτελεί αντικείμενο της Κοινής Υπουργικής Απόφασης που αναφέρεται στην παρ. 7 του άρθρου 4 του ν. 4111/2013</w:t>
      </w:r>
      <w:r>
        <w:rPr>
          <w:rFonts w:ascii="Tahoma" w:hAnsi="Tahoma" w:cs="Tahoma"/>
          <w:sz w:val="22"/>
          <w:szCs w:val="22"/>
          <w:lang w:val="el-GR"/>
        </w:rPr>
        <w:t>, όπως τροποποιείται με την παρ. 4 του παρόντος άρθρου. (</w:t>
      </w:r>
      <w:hyperlink r:id="rId6" w:tgtFrame="_blank" w:history="1">
        <w:r>
          <w:rPr>
            <w:rStyle w:val="-"/>
            <w:rFonts w:ascii="Tahoma" w:hAnsi="Tahoma" w:cs="Tahoma"/>
            <w:bCs/>
            <w:sz w:val="22"/>
            <w:szCs w:val="22"/>
            <w:lang w:val="el-GR"/>
          </w:rPr>
          <w:t>Αιτιολογική Έκθεση του Ν.4172/2013</w:t>
        </w:r>
      </w:hyperlink>
      <w:r>
        <w:rPr>
          <w:rFonts w:ascii="Tahoma" w:hAnsi="Tahoma" w:cs="Tahoma"/>
          <w:sz w:val="22"/>
          <w:szCs w:val="22"/>
          <w:lang w:val="el-GR"/>
        </w:rPr>
        <w:t>)</w:t>
      </w:r>
      <w:r>
        <w:rPr>
          <w:rFonts w:ascii="Tahoma" w:hAnsi="Tahoma" w:cs="Tahoma"/>
          <w:sz w:val="22"/>
          <w:szCs w:val="22"/>
          <w:lang w:val="el-GR"/>
        </w:rPr>
        <w:br/>
      </w:r>
      <w:r>
        <w:rPr>
          <w:rFonts w:ascii="Tahoma" w:hAnsi="Tahoma" w:cs="Tahoma"/>
          <w:sz w:val="22"/>
          <w:szCs w:val="22"/>
          <w:vertAlign w:val="superscript"/>
          <w:lang w:val="el-GR"/>
        </w:rPr>
        <w:br/>
      </w:r>
      <w:r>
        <w:rPr>
          <w:rFonts w:ascii="Tahoma" w:hAnsi="Tahoma" w:cs="Tahoma"/>
          <w:sz w:val="22"/>
          <w:szCs w:val="22"/>
          <w:lang w:val="el-GR"/>
        </w:rPr>
        <w:t xml:space="preserve">Μετά τις τροποποιήσεις του </w:t>
      </w:r>
      <w:hyperlink r:id="rId7" w:tgtFrame="_blank" w:history="1">
        <w:r>
          <w:rPr>
            <w:rStyle w:val="-"/>
            <w:rFonts w:ascii="Tahoma" w:hAnsi="Tahoma" w:cs="Tahoma"/>
            <w:bCs/>
            <w:sz w:val="22"/>
            <w:szCs w:val="22"/>
            <w:lang w:val="el-GR"/>
          </w:rPr>
          <w:t>άρθρου 4 του ν. 4111/2013</w:t>
        </w:r>
      </w:hyperlink>
      <w:r>
        <w:rPr>
          <w:rFonts w:ascii="Tahoma" w:hAnsi="Tahoma" w:cs="Tahoma"/>
          <w:sz w:val="22"/>
          <w:szCs w:val="22"/>
        </w:rPr>
        <w:t> </w:t>
      </w:r>
      <w:r>
        <w:rPr>
          <w:rFonts w:ascii="Tahoma" w:hAnsi="Tahoma" w:cs="Tahoma"/>
          <w:sz w:val="22"/>
          <w:szCs w:val="22"/>
          <w:lang w:val="el-GR"/>
        </w:rPr>
        <w:t xml:space="preserve">με το </w:t>
      </w:r>
      <w:hyperlink r:id="rId8" w:tgtFrame="_blank" w:history="1">
        <w:r>
          <w:rPr>
            <w:rStyle w:val="-"/>
            <w:rFonts w:ascii="Tahoma" w:hAnsi="Tahoma" w:cs="Tahoma"/>
            <w:bCs/>
            <w:sz w:val="22"/>
            <w:szCs w:val="22"/>
            <w:lang w:val="el-GR"/>
          </w:rPr>
          <w:t>άρθρο 76 του Ν.4172/2013</w:t>
        </w:r>
      </w:hyperlink>
      <w:r>
        <w:rPr>
          <w:rFonts w:ascii="Tahoma" w:hAnsi="Tahoma" w:cs="Tahoma"/>
          <w:sz w:val="22"/>
          <w:szCs w:val="22"/>
        </w:rPr>
        <w:t> </w:t>
      </w:r>
      <w:r>
        <w:rPr>
          <w:rFonts w:ascii="Tahoma" w:hAnsi="Tahoma" w:cs="Tahoma"/>
          <w:sz w:val="22"/>
          <w:szCs w:val="22"/>
          <w:lang w:val="el-GR"/>
        </w:rPr>
        <w:t>το ετήσιο πρόγραμμα δράσης και το πενταετές επιχειρησιακό πρόγραμμα δεν συμπεριλαμβάνονται στους πίνακες του Ο.Π.Δ.</w:t>
      </w:r>
    </w:p>
    <w:p w:rsidR="004A55EF" w:rsidRDefault="004A55EF" w:rsidP="004A55EF">
      <w:pPr>
        <w:spacing w:before="100" w:beforeAutospacing="1" w:after="100" w:afterAutospacing="1"/>
        <w:rPr>
          <w:rFonts w:ascii="Tahoma" w:hAnsi="Tahoma" w:cs="Tahoma"/>
          <w:sz w:val="22"/>
          <w:szCs w:val="22"/>
          <w:lang w:val="el-GR"/>
        </w:rPr>
      </w:pPr>
      <w:r>
        <w:rPr>
          <w:rFonts w:ascii="Tahoma" w:hAnsi="Tahoma" w:cs="Tahoma"/>
          <w:sz w:val="22"/>
          <w:szCs w:val="22"/>
          <w:lang w:val="el-GR"/>
        </w:rPr>
        <w:t xml:space="preserve">Σε συνέχεια αυτών των τροποποιήσεων, εκδόθηκε η </w:t>
      </w:r>
      <w:hyperlink r:id="rId9" w:history="1">
        <w:r>
          <w:rPr>
            <w:rStyle w:val="-"/>
            <w:rFonts w:ascii="Tahoma" w:hAnsi="Tahoma" w:cs="Tahoma"/>
            <w:bCs/>
            <w:sz w:val="22"/>
            <w:szCs w:val="22"/>
            <w:lang w:val="el-GR"/>
          </w:rPr>
          <w:t>ΚΥΑ 41273/15.10.2013</w:t>
        </w:r>
      </w:hyperlink>
      <w:hyperlink r:id="rId10" w:history="1">
        <w:r>
          <w:rPr>
            <w:rStyle w:val="-"/>
            <w:rFonts w:ascii="Tahoma" w:hAnsi="Tahoma" w:cs="Tahoma"/>
            <w:bCs/>
            <w:sz w:val="22"/>
            <w:szCs w:val="22"/>
          </w:rPr>
          <w:t> </w:t>
        </w:r>
        <w:r>
          <w:rPr>
            <w:rStyle w:val="-"/>
            <w:rFonts w:ascii="Tahoma" w:hAnsi="Tahoma" w:cs="Tahoma"/>
            <w:bCs/>
            <w:sz w:val="22"/>
            <w:szCs w:val="22"/>
            <w:lang w:val="el-GR"/>
          </w:rPr>
          <w:t>(ΦΕΚ 2676/21.10.2013 τεύχος Β')</w:t>
        </w:r>
      </w:hyperlink>
      <w:r>
        <w:rPr>
          <w:rFonts w:ascii="Tahoma" w:hAnsi="Tahoma" w:cs="Tahoma"/>
          <w:sz w:val="22"/>
          <w:szCs w:val="22"/>
          <w:lang w:val="el-GR"/>
        </w:rPr>
        <w:t xml:space="preserve">με την οποία τροποποιούνται οι διατάξεις της </w:t>
      </w:r>
      <w:hyperlink r:id="rId11" w:tgtFrame="_blank" w:history="1">
        <w:r>
          <w:rPr>
            <w:rStyle w:val="-"/>
            <w:rFonts w:ascii="Tahoma" w:hAnsi="Tahoma" w:cs="Tahoma"/>
            <w:bCs/>
            <w:sz w:val="22"/>
            <w:szCs w:val="22"/>
            <w:lang w:val="el-GR"/>
          </w:rPr>
          <w:t>ΚΥΑ 7261/22.02.2013 (ΦΕΚ 450/26.02.2013 τεύχος Β'): «Καθορισμός διαδικασιών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w:t>
        </w:r>
      </w:hyperlink>
      <w:r>
        <w:rPr>
          <w:rFonts w:ascii="Tahoma" w:hAnsi="Tahoma" w:cs="Tahoma"/>
          <w:sz w:val="22"/>
          <w:szCs w:val="22"/>
          <w:lang w:val="el-GR"/>
        </w:rPr>
        <w:t>, έτσι ώστε να συμφωνούν με τις διατάξεις του Ν.4111/2013, μετά την τροποποίηση του από το άρθρο 76 του Ν.4172/2013.</w:t>
      </w:r>
      <w:r>
        <w:rPr>
          <w:rFonts w:ascii="Tahoma" w:hAnsi="Tahoma" w:cs="Tahoma"/>
          <w:sz w:val="22"/>
          <w:szCs w:val="22"/>
          <w:lang w:val="el-GR"/>
        </w:rPr>
        <w:br/>
      </w:r>
      <w:r>
        <w:rPr>
          <w:rFonts w:ascii="Tahoma" w:hAnsi="Tahoma" w:cs="Tahoma"/>
          <w:sz w:val="22"/>
          <w:szCs w:val="22"/>
          <w:lang w:val="el-GR"/>
        </w:rPr>
        <w:br/>
      </w:r>
      <w:r>
        <w:rPr>
          <w:rFonts w:ascii="Tahoma" w:hAnsi="Tahoma" w:cs="Tahoma"/>
          <w:bCs/>
          <w:sz w:val="22"/>
          <w:szCs w:val="22"/>
          <w:lang w:val="el-GR"/>
        </w:rPr>
        <w:t xml:space="preserve">Αφαιρείται </w:t>
      </w:r>
      <w:r>
        <w:rPr>
          <w:rFonts w:ascii="Tahoma" w:hAnsi="Tahoma" w:cs="Tahoma"/>
          <w:sz w:val="22"/>
          <w:szCs w:val="22"/>
          <w:lang w:val="el-GR"/>
        </w:rPr>
        <w:t xml:space="preserve">από το περιεχόμενο του Ολοκληρωμένου Πλαισίου Δράσης (ΟΠΔ) το </w:t>
      </w:r>
      <w:r>
        <w:rPr>
          <w:rFonts w:ascii="Tahoma" w:hAnsi="Tahoma" w:cs="Tahoma"/>
          <w:bCs/>
          <w:sz w:val="22"/>
          <w:szCs w:val="22"/>
          <w:lang w:val="el-GR"/>
        </w:rPr>
        <w:t xml:space="preserve">πενταετές επιχειρησιακό πρόγραμμα δράσης </w:t>
      </w:r>
      <w:r>
        <w:rPr>
          <w:rFonts w:ascii="Tahoma" w:hAnsi="Tahoma" w:cs="Tahoma"/>
          <w:sz w:val="22"/>
          <w:szCs w:val="22"/>
          <w:lang w:val="el-GR"/>
        </w:rPr>
        <w:t xml:space="preserve">και το </w:t>
      </w:r>
      <w:r>
        <w:rPr>
          <w:rFonts w:ascii="Tahoma" w:hAnsi="Tahoma" w:cs="Tahoma"/>
          <w:bCs/>
          <w:sz w:val="22"/>
          <w:szCs w:val="22"/>
          <w:lang w:val="el-GR"/>
        </w:rPr>
        <w:t xml:space="preserve">ετήσιο πρόγραμμα δράσης </w:t>
      </w:r>
      <w:r>
        <w:rPr>
          <w:rFonts w:ascii="Tahoma" w:hAnsi="Tahoma" w:cs="Tahoma"/>
          <w:sz w:val="22"/>
          <w:szCs w:val="22"/>
          <w:lang w:val="el-GR"/>
        </w:rPr>
        <w:t>και καταργούνται οι</w:t>
      </w:r>
      <w:r>
        <w:rPr>
          <w:rFonts w:ascii="Tahoma" w:hAnsi="Tahoma" w:cs="Tahoma"/>
          <w:sz w:val="22"/>
          <w:szCs w:val="22"/>
        </w:rPr>
        <w:t> </w:t>
      </w:r>
      <w:r>
        <w:rPr>
          <w:rFonts w:ascii="Tahoma" w:hAnsi="Tahoma" w:cs="Tahoma"/>
          <w:sz w:val="22"/>
          <w:szCs w:val="22"/>
          <w:lang w:val="el-GR"/>
        </w:rPr>
        <w:t xml:space="preserve"> πίνακες συνοπτικής αποτύπωσης αυτών, ενώ οι πίνακες στοχοθεσίας των οικονομικών αποτελεσμάτων των ΟΤΑ και των νομικών τους προσώπων δημοσίου δικαίου αντικαθίστανται από τους πίνακες </w:t>
      </w:r>
      <w:r>
        <w:rPr>
          <w:rFonts w:ascii="Tahoma" w:hAnsi="Tahoma" w:cs="Tahoma"/>
          <w:bCs/>
          <w:sz w:val="22"/>
          <w:szCs w:val="22"/>
          <w:lang w:val="el-GR"/>
        </w:rPr>
        <w:t>5.Α</w:t>
      </w:r>
      <w:r>
        <w:rPr>
          <w:rFonts w:ascii="Tahoma" w:hAnsi="Tahoma" w:cs="Tahoma"/>
          <w:sz w:val="22"/>
          <w:szCs w:val="22"/>
        </w:rPr>
        <w:t> </w:t>
      </w:r>
      <w:r>
        <w:rPr>
          <w:rFonts w:ascii="Tahoma" w:hAnsi="Tahoma" w:cs="Tahoma"/>
          <w:sz w:val="22"/>
          <w:szCs w:val="22"/>
          <w:lang w:val="el-GR"/>
        </w:rPr>
        <w:t xml:space="preserve">και </w:t>
      </w:r>
      <w:r>
        <w:rPr>
          <w:rFonts w:ascii="Tahoma" w:hAnsi="Tahoma" w:cs="Tahoma"/>
          <w:bCs/>
          <w:sz w:val="22"/>
          <w:szCs w:val="22"/>
          <w:lang w:val="el-GR"/>
        </w:rPr>
        <w:t>5.Β</w:t>
      </w:r>
      <w:r>
        <w:rPr>
          <w:rFonts w:ascii="Tahoma" w:hAnsi="Tahoma" w:cs="Tahoma"/>
          <w:sz w:val="22"/>
          <w:szCs w:val="22"/>
        </w:rPr>
        <w:t> </w:t>
      </w:r>
      <w:r>
        <w:rPr>
          <w:rFonts w:ascii="Tahoma" w:hAnsi="Tahoma" w:cs="Tahoma"/>
          <w:sz w:val="22"/>
          <w:szCs w:val="22"/>
          <w:lang w:val="el-GR"/>
        </w:rPr>
        <w:t>που επισυνάπτονται στη δημοσιευθείσα ΚΥΑ.</w:t>
      </w:r>
      <w:r>
        <w:rPr>
          <w:rFonts w:ascii="Tahoma" w:hAnsi="Tahoma" w:cs="Tahoma"/>
          <w:sz w:val="22"/>
          <w:szCs w:val="22"/>
          <w:lang w:val="el-GR"/>
        </w:rPr>
        <w:br/>
      </w:r>
      <w:r>
        <w:rPr>
          <w:rFonts w:ascii="Tahoma" w:hAnsi="Tahoma" w:cs="Tahoma"/>
          <w:sz w:val="22"/>
          <w:szCs w:val="22"/>
          <w:lang w:val="el-GR"/>
        </w:rPr>
        <w:br/>
      </w:r>
      <w:r>
        <w:rPr>
          <w:rFonts w:ascii="Tahoma" w:hAnsi="Tahoma" w:cs="Tahoma"/>
          <w:sz w:val="22"/>
          <w:szCs w:val="22"/>
          <w:lang w:val="el-GR"/>
        </w:rPr>
        <w:lastRenderedPageBreak/>
        <w:t xml:space="preserve">Συνεπώς, το ΟΠΔ συνοψίζει πλέον </w:t>
      </w:r>
      <w:r>
        <w:rPr>
          <w:rFonts w:ascii="Tahoma" w:hAnsi="Tahoma" w:cs="Tahoma"/>
          <w:bCs/>
          <w:sz w:val="22"/>
          <w:szCs w:val="22"/>
          <w:lang w:val="el-GR"/>
        </w:rPr>
        <w:t xml:space="preserve">μόνο τον ετήσιο προϋπολογισμό </w:t>
      </w:r>
      <w:r>
        <w:rPr>
          <w:rFonts w:ascii="Tahoma" w:hAnsi="Tahoma" w:cs="Tahoma"/>
          <w:sz w:val="22"/>
          <w:szCs w:val="22"/>
          <w:lang w:val="el-GR"/>
        </w:rPr>
        <w:t xml:space="preserve">(π/υ) και τη </w:t>
      </w:r>
      <w:r>
        <w:rPr>
          <w:rFonts w:ascii="Tahoma" w:hAnsi="Tahoma" w:cs="Tahoma"/>
          <w:bCs/>
          <w:sz w:val="22"/>
          <w:szCs w:val="22"/>
          <w:lang w:val="el-GR"/>
        </w:rPr>
        <w:t xml:space="preserve">στοχοθεσία </w:t>
      </w:r>
      <w:r>
        <w:rPr>
          <w:rFonts w:ascii="Tahoma" w:hAnsi="Tahoma" w:cs="Tahoma"/>
          <w:sz w:val="22"/>
          <w:szCs w:val="22"/>
          <w:lang w:val="el-GR"/>
        </w:rPr>
        <w:t>του φορέα αναφορικά με την πορεία εκτέλεσής του κατά τη διάρκεια του οικονομικού έτους και τα αντίστοιχα σημεία των ενοτήτων Α. και Β. του άρθρου 1 της υπ’αριθμ. 7261/2013 ΚΥΑ διαμορφώνονται ως εξής (</w:t>
      </w:r>
      <w:hyperlink r:id="rId12" w:tgtFrame="_blank" w:history="1">
        <w:r>
          <w:rPr>
            <w:rStyle w:val="-"/>
            <w:rFonts w:ascii="Tahoma" w:hAnsi="Tahoma" w:cs="Tahoma"/>
            <w:sz w:val="22"/>
            <w:szCs w:val="22"/>
            <w:lang w:val="el-GR"/>
          </w:rPr>
          <w:t>ΥΠ.ΕΣ. εγκ. 55/48633/10.12.2014</w:t>
        </w:r>
      </w:hyperlink>
      <w:r>
        <w:rPr>
          <w:rFonts w:ascii="Tahoma" w:hAnsi="Tahoma" w:cs="Tahoma"/>
          <w:sz w:val="22"/>
          <w:szCs w:val="22"/>
          <w:lang w:val="el-GR"/>
        </w:rPr>
        <w:t>):</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Στον πίνακα στοχοθεσίας αποτυπώνονται σε ενοποιημένη και συνοπτική μορφή τα στοιχεία του ετήσιου προϋπολογισμού του ΟΤΑ και των Νομικών Προσώπων του αντίστοιχα, τα οποία συνιστούν τις εκτιμήσεις του ως προς τα έσοδα και τα έξοδα του αντίστοιχου οικονομικού έτους.</w:t>
      </w:r>
      <w:r>
        <w:rPr>
          <w:rFonts w:ascii="Tahoma" w:hAnsi="Tahoma" w:cs="Tahoma"/>
          <w:sz w:val="22"/>
          <w:szCs w:val="22"/>
        </w:rPr>
        <w:br/>
        <w:t>Οι εκτιμήσεις αυτές αποτελούν τους ετήσιους στόχους εσόδων και δαπανών που θέτει ο ΟΤΑ ή το Νομικό Πρόσωπο δια της κατάρτισης του προϋπολογισμού του, ο βαθμός επίτευξης των οποίων ελέγχεται κατά τη διάρκεια του έτους με βάση τα αποτελέσματα που προκύπτουν από την εκτέλεσή του και με γνώμονα το επίπεδο συμβολής του στην επίτευξη των δημοσιονομικών στόχων που τίθενται για το σύνολο των ΟΤΑ της χώρας, σύμφωνα με το ν. 4093/12.</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Ο ΟΤΑ θέτει στόχους καθορίζοντας μηνιαίο πρόγραμμα εκτέλεσης του προϋπολογισμού του και αποτυπώνοντας δια αυτού τη χρονική πορεία εκπλήρωσης των ετήσιων εκτιμήσεών του εσόδων και δαπανών, σε επίπεδο μήνα και τριμήνου καθώς και σωρευτικά από την αρχή του έτους (Ιαν.-Μάρτιος, Ιαν.-Ιούνιος, Ιαν.-Σεπτ. και Ιαν.-Δεκ.).</w:t>
      </w:r>
      <w:r>
        <w:rPr>
          <w:rFonts w:ascii="Tahoma" w:hAnsi="Tahoma" w:cs="Tahoma"/>
          <w:sz w:val="22"/>
          <w:szCs w:val="22"/>
        </w:rPr>
        <w:br/>
        <w:t>Για την κατάρτιση του προγράμματος αυτού λαμβάνεται υπόψη η χρονική πορεία εκτέλεσης του προϋπολογισμού του προηγούμενου έτους σε συνδυασμό με κάθε άλλο στοιχείο που μπορεί να αξιοποιηθεί από τον ΟΤΑ ή το Νομικό Πρόσωπο, προκειμένου να αποδοθεί ένα πρόγραμμα ρεαλιστικό και αξιόπιστο.</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 xml:space="preserve">Το πρόγραμμα καταρτίζεται με βάση την αρχή της ισοσκέλισης του προϋπολογισμού υπό την έννοια ότι το σύνολο των εξόδων δεν επιτρέπεται να υπερβαίνει το σύνολο των εσόδων, περιλαμβανομένου του ταμειακού υπολοίπου. </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Οι στόχοι των εσόδων και των εξόδων αναλύονται σε υπο-ομάδες, οι οποίες αποτελούν αθροίσματα συγκεκριμένων επιμέρους Κωδικών Αριθμών (Κ.Α), η απόδοση των οποίων ελέγχεται κατά την εκτέλεση του προϋπολογισμού ώστε να εντοπίζονται και να αξιολογούνται αναλόγως οι πηγές τυχόν αποκλίσεων από τους συνολικά τιθέμενους στόχους.</w:t>
      </w:r>
      <w:r>
        <w:rPr>
          <w:rFonts w:ascii="Tahoma" w:hAnsi="Tahoma" w:cs="Tahoma"/>
          <w:sz w:val="22"/>
          <w:szCs w:val="22"/>
        </w:rPr>
        <w:br/>
        <w:t>Το πρόγραμμα εκτέλεσης του προϋπολογισμού πρέπει να διασφαλίζει την ισοσκέλιση του προϋπολογισμού και να συμβάλλει στην επίτευξη των δημοσιονομικών στόχων που έχουν τεθεί για την Τοπική Αυτοδιοίκηση, τόσο σε σχέση με τη διαφορά εσόδων και δαπανών όσο και ως προς τη μεταβολή των απλήρωτων υποχρεώσεων σε σχέση με την 31/12 του προηγούμενου οικονομικού έτους.</w:t>
      </w:r>
      <w:r>
        <w:rPr>
          <w:rFonts w:ascii="Tahoma" w:hAnsi="Tahoma" w:cs="Tahoma"/>
          <w:sz w:val="22"/>
          <w:szCs w:val="22"/>
        </w:rPr>
        <w:br/>
        <w:t>Η εξέλιξη των απλήρωτων υποχρεώσεων σε σχέση με την 31/12 του προηγούμενου οικονομικού έτους λαμβάνεται επίσης υπόψη κατά την αξιολόγηση του προγράμματος εκτέλεσης του προϋπολογισμού του και επίτευξης των στόχων, με γνώμονα το βαθμό συμβολής του στους αντίστοιχους δημοσιονομικούς στόχους που έχουν τεθεί για την Τοπική Αυτοδιοίκηση, σύμφωνα με το ν. 4093/12.</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Για τον έλεγχο του βαθμού επίτευξης των στόχων, τον εντοπισμό αποκλίσεων αρνητικού χαρακτήρα και την αξιολόγηση της πορείας εκτέλεσης του προυπολογισμού λαμβάνονται υπόψη οι εξής παράμετροι :</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lastRenderedPageBreak/>
        <w:t>1. Η ισοσκέλιση του προϋπολογισμού και της εκτέλεσής του κατά τη διάρκεια του έτους και ετησίως (υπό την έννοια ότι τα συνολικά ετήσια έξοδα πρέπει να είναι μικρότερα ή ίσα των εσόδων).</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H αδυναμία ισοσκέλισης του ετήσιου προϋπολογισμού ή του προσωρινού απολογισμού κατά το κλείσιμο του προηγούμενου οικονομικού έτους συνιστά αυτοδίκαια αδυναμία επίτευξης των ετήσιων στόχων του έτους που αφορά ο προϋπολογισμός και συνεπάγεται την άμεση υπαγωγή του στο Πρόγραμμα Εξυγίανσης. Το ίδιο ισχύει σε κάθε περίπτωση που αποτυπώνεται μη ισοσκελισμένη εκτέλεση του προϋπολογισμού κατά τη διάρκεια του έτους.</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2. Η πορεία είσπραξης των υπο-ομάδων εσόδων των γραμμών 3, 4 και 5 του πίνακα στοχοθεσίας (Επιχορηγήσεις για Επενδύσεις, Ίδια έσοδα – Έσοδα που προβλέπεται να εισπραχθούν από απαιτήσεις προηγούμενων οικονομικών ετών (ΚΑΕ 32-ΚΑΕ 85) και το επίπεδο των εξόδων των γραμμών 1, 4, 5, 6 και 7 του πίνακα (Κόστος προσωπικού, Δαπάνες για επενδύσεις, Πληρωμές ΠΟΕ, Μεταβιβάσεις σε τρίτους, Λοιπές λειτουργικές δαπάνες),</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 xml:space="preserve">3. Η μεταβολή των απλήρωτων υποχρεώσεων του ΟΤΑ έναντι της 31/12 του προηγούμενου οικονομικού έτους, στην περίπτωση που σημειώνεται αύξηση. </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Εξέταση αποκλίσεων εσόδων και εξόδων</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Για τον εντοπισμό των αρνητικών αποκλίσεων, η πορεία είσπραξης των εσόδων εξετάζεται σε συσχετισμό με το βαθμό προσαρμογής των εξόδων για την αντιστάθμιση της πορείας αυτής σύμφωνα με τους δημοσιονομικούς στόχους καθώς και με την εξέλιξη των απλήρωτων υποχρεώσεων σε σχέση με το κλείσιμο του προηγούμενου έτους.</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 xml:space="preserve">Ειδικότερα, τα ποσά που εισπράττονται κατά τη διάρκεια του έτους (έσοδα περιλαμβανομένου του χρηματικού υπολοίπου για τους δήμους συγκρίνονται με τους αντίστοιχα τιθέμενους στόχους (Εκτέλεση μείον Στόχος) και τα ποσά των εξόδων που τέθηκαν ως στόχοι συγκρίνονται με τις δαπάνες που πληρώνονται εντός του έτους (Στόχος μείον Εκτέλεση). </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Ως απόκλιση αρνητικού χαρακτήρα λογίζεται η υστέρηση εσόδων έναντι του τιθέμενου στόχου (ποσό με αρνητικό πρόσημο : Εκτέλεση μείον Στόχος), η πραγματοποίηση δαπανών καθ’ υπέρβαση του τιθέμενου στόχου (ποσό με αρνητικό πρόσημο : Στόχος μείον Εκτέλεση) και η αύξηση του ποσού των απλήρωτων υποχρεώσεων έναντι αυτού που καταγράφηκε την 31/12 του προηγούμενου έτους (ποσό με αρνητικό πρόσημο : ποσό την 31/12 μείον ποσό μήνα). Για τον υπολογισμό του βαθμού της αρνητικής απόκλισης και την αναγωγή της σε ποσοστό (%) έναντι των τιθέμενων στόχων, αθροίζονται οι ανωτέρω διαφορές των ποσών εσόδων και εξόδων και στην περίπτωση που υπάρχει αύξηση των απλήρωτων υποχρεώσεων, και το ποσό της αντίστοιχης διαφοράς ( σε περίπτωση που αυτές εμφανίζουν μείωση, η διαφορά δε λαμβάνεται υπόψη) . Το συνολικό ποσό που προκύπτει από το άθροισμα των ανωτέρω συγκρίνεται με το στόχο εσόδων και συνιστά το ποσοστό (%) της αρνητικής απόκλισης που προκύπτει από την εκτέλεση του προϋπολογισμού (διαίρεση αθροίσματος ποσών με στόχο εσόδων.</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lastRenderedPageBreak/>
        <w:t>Οι στόχοι εσόδων και εξόδων αναμορφώνονται υποχρεωτικά, δια της ανάλογης αναμόρφωσης του ετήσιου προϋπολογισμού και του προγράμματος εκτέλεσής του στις ακόλουθες περιπτώσεις:</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Εάν διαπιστωθεί απόκλιση από τις οδηγίες της ΚΥΑ για τη σύνταξη του προϋπολογισμού.</w:t>
      </w:r>
      <w:r>
        <w:rPr>
          <w:rFonts w:ascii="Tahoma" w:hAnsi="Tahoma" w:cs="Tahoma"/>
          <w:sz w:val="22"/>
          <w:szCs w:val="22"/>
        </w:rPr>
        <w:br/>
        <w:t>Εφόσον με βάση τα στοιχεία του υποβαλλόμενου ΟΠΔ, διαπιστωθεί από το Παρατηρητήριο απόκλιση από τις οδηγίες που παρασχέθηκαν για την κατάρτιση του προϋπολογισμού του αντίστοιχου έτους με την Κοινή Απόφαση των Υπουργών Εσωτερικών και Οικονομικών.Στην περίπτωση αυτή το Παρατηρητήριο υποδεικνύει την απόκλιση στην αρμόδια για την εποπτεία του ΟΤΑ αρχή, η οποία υποχρεούται να τον καλέσει για να προβεί σε αναμόρφωση του προϋπολογισμού και του ΟΠΔ εντός 15 ημερών.</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 xml:space="preserve">Απόκλιση των εσόδων. </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Ανεξαρτήτως της απόδοσης των στόχων των συνολικών εσόδων, εάν καταγραφεί αρνητική απόκλιση σε ποσοστό άνω του 10% για κάποια από τις υπο-ομάδες εσόδων των γραμμών 3, 4 και 5 του ενοποιημένου πίνακα των δήμων (Επιχορηγήσεις για Επενδύσεις, Ίδια Έσοδα, Έσοδα που προβλέπεται να εισπραχθούν από απαιτήσεις προηγούμενων οικονομικών ετών), κατά το κλείσιμο του πρώτου τριμήνου του έτους ο ΟΤΑ υποχρεούται να προβαίνει άμεσα σε μέτρα και παρεμβάσεις για τη διόρθωση της απόκλισης προς διασφάλιση του σωρευτικού στόχου του επόμενου τριμήνου (στόχος για την περίοδο Ιαν.-Ιούνιος), γνωστοποιώντας αυτά με ειδική έκθεση που συντάσσεται από τον προϊστάμενο των οικονομικών υπηρεσιών του (Έκθεση Δράσεων Επίτευξης Στόχων) στο Παρατηρητήριο, στον οικείο Επίτροπο του Ελεγκτικού Συνεδρίου και στην αρμόδια για την εποπτεία του αρχή. Στην έκθεση περιγράφονται λεπτομερώς τα μέτρα, ο χρόνος λήψης τους και τεκμηριώνονται με στοιχεία οι αναμενόμενες οικονομικές αποδόσεις τους.</w:t>
      </w:r>
      <w:r>
        <w:rPr>
          <w:rFonts w:ascii="Tahoma" w:hAnsi="Tahoma" w:cs="Tahoma"/>
          <w:sz w:val="22"/>
          <w:szCs w:val="22"/>
        </w:rPr>
        <w:br/>
        <w:t>Κατά την ίδια περίοδο το Παρατηρητήριο παρέχει προς τον ΟΤΑ οδηγίες και εισηγείται μεθόδους για τη διόρθωση της απόκλισης, αξιολογεί τους στόχους εσόδων και εφόσον κρίνεται αναγκαίο, διατυπώνει πρόταση για την τροποποίηση αυτών σε συγκεκριμένα επίπεδα μέσω αναμόρφωσης του προϋπολογισμού.</w:t>
      </w:r>
      <w:r>
        <w:rPr>
          <w:rFonts w:ascii="Tahoma" w:hAnsi="Tahoma" w:cs="Tahoma"/>
          <w:sz w:val="22"/>
          <w:szCs w:val="22"/>
        </w:rPr>
        <w:br/>
        <w:t>Στην περίπτωση που διαφαίνεται αδυναμία διόρθωσης της ανωτέρω απόκλισης, το οικείο συμβούλιο προβαίνει υποχρεωτικά σε αναμόρφωση του ετήσιου προϋπολογισμού και αντίστοιχα των ετήσιων στόχων, μειώνοντας σε ρεαλιστικό ύψος τις επιμέρους ομάδες εσόδων και προσαρμόζοντας κατά το αντίστοιχο ποσό το σκέλος των εξόδων και ιδίως των υπο-ομάδων αυτών που αναγράφονται στις γραμμές 1, 4, 5, 6, και 7 (Κόστος προσωπικού, Δαπάνες για επενδύσεις, Πληρωμές ΠΟΕ, Μεταβιβάσεις σε τρίτους, Λοιπές λειτουργικές δαπάνες) του πίνακα στοχοθεσίας των δήμων, , διασφαλίζοντας ταυτόχρονα την ισοσκέλιση του προϋπολογισμού . Για την εφαρμογή των ανωτέρω λαμβάνονται υποχρεωτικά υπόψη οι σχετικές υποδείξεις του Παρατηρητήριου προς τον ΟΤΑ και την αρμόδια για την εποπτεία του αρχή.</w:t>
      </w:r>
      <w:r>
        <w:rPr>
          <w:rFonts w:ascii="Tahoma" w:hAnsi="Tahoma" w:cs="Tahoma"/>
          <w:sz w:val="22"/>
          <w:szCs w:val="22"/>
        </w:rPr>
        <w:br/>
        <w:t xml:space="preserve">Το Παρατηρητήριο παρακολουθεί την εφαρμογή του ΟΠΔ, την εκτέλεση του προϋπολογισμού του ΟΤΑ και των νομικών του προσώπων και την ισοσκέλισή τους, μέσω του Κόμβου Διαλειτουργικότητας και σύμφωνα με τα οριζόμενα στις σχετικές αποφάσεις </w:t>
      </w:r>
    </w:p>
    <w:p w:rsidR="004A55EF" w:rsidRDefault="004A55EF" w:rsidP="004A55EF">
      <w:pPr>
        <w:pStyle w:val="Web"/>
        <w:spacing w:before="0" w:beforeAutospacing="0"/>
        <w:rPr>
          <w:rFonts w:ascii="Tahoma" w:hAnsi="Tahoma" w:cs="Tahoma"/>
          <w:sz w:val="22"/>
          <w:szCs w:val="22"/>
        </w:rPr>
      </w:pPr>
      <w:r>
        <w:rPr>
          <w:rFonts w:ascii="Tahoma" w:hAnsi="Tahoma" w:cs="Tahoma"/>
          <w:sz w:val="22"/>
          <w:szCs w:val="22"/>
        </w:rPr>
        <w:t xml:space="preserve">Αν ο Ο.Τ.Α. δεν αποστέλλει το προβλεπόμενο στο άρθρο 149 Ο.Π.Δ. του ν. 4270/2014, εντός των προθεσμιών που ορίζονται με την κοινή απόφαση της παραγράφου 5 του άρθρου 174, με απόφαση του Υπουργού Εσωτερικών, που εκδίδεται ύστερα από αιτιολογημένη εισήγηση του Παρατηρητηρίου Οικονομικής </w:t>
      </w:r>
      <w:r>
        <w:rPr>
          <w:rFonts w:ascii="Tahoma" w:hAnsi="Tahoma" w:cs="Tahoma"/>
          <w:sz w:val="22"/>
          <w:szCs w:val="22"/>
        </w:rPr>
        <w:lastRenderedPageBreak/>
        <w:t>Αυτοτέλειας των Ο.Τ.Α., είναι δυνατόν να επιβάλλεται παρακράτηση και μη απόδοση μέρους ή του συνόλου της μηνιαίας τακτικής επιχορήγησης του Ο.Τ.Α. από τους Κεντρικούς Αυτοτελείς Πόρους (Κ.Α.Π.), για όσο χρόνο καθυστερεί η αποστολή του Ο.Π.Δ.. (</w:t>
      </w:r>
      <w:hyperlink r:id="rId13" w:tgtFrame="_blank" w:history="1">
        <w:r>
          <w:rPr>
            <w:rStyle w:val="-"/>
            <w:rFonts w:ascii="Tahoma" w:hAnsi="Tahoma" w:cs="Tahoma"/>
            <w:sz w:val="22"/>
            <w:szCs w:val="22"/>
          </w:rPr>
          <w:t>παρ 2 άρθρο 174 ν. 4270/2014</w:t>
        </w:r>
      </w:hyperlink>
      <w:r>
        <w:rPr>
          <w:rFonts w:ascii="Tahoma" w:hAnsi="Tahoma" w:cs="Tahoma"/>
          <w:sz w:val="22"/>
          <w:szCs w:val="22"/>
        </w:rPr>
        <w:t xml:space="preserve">, όπως τροποποιήθηκε από το </w:t>
      </w:r>
      <w:hyperlink r:id="rId14" w:tgtFrame="_blank" w:history="1">
        <w:r>
          <w:rPr>
            <w:rStyle w:val="-"/>
            <w:rFonts w:ascii="Tahoma" w:hAnsi="Tahoma" w:cs="Tahoma"/>
            <w:sz w:val="22"/>
            <w:szCs w:val="22"/>
          </w:rPr>
          <w:t>άρθρο 75 του ν. 4316/2014</w:t>
        </w:r>
      </w:hyperlink>
      <w:r>
        <w:rPr>
          <w:rFonts w:ascii="Tahoma" w:hAnsi="Tahoma" w:cs="Tahoma"/>
          <w:sz w:val="22"/>
          <w:szCs w:val="22"/>
        </w:rPr>
        <w:t>) </w:t>
      </w:r>
      <w:r>
        <w:rPr>
          <w:rFonts w:ascii="Tahoma" w:hAnsi="Tahoma" w:cs="Tahoma"/>
          <w:sz w:val="22"/>
          <w:szCs w:val="22"/>
        </w:rPr>
        <w:br/>
        <w:t>Η Οικονομική Υπηρεσία σύνταξε τους πίνακες 5Α περί στοχοθεσίας που καθορίζει η Κ.Υ.Α. 7261/22-02-2013 όπως ισχύει με τις τροποποιήσεις που επήλθαν όπως ενημερωθήκαμε με τα  υπ’ αριθμ. 14065/9-04-2013, 30040/24-07-2013, 41273/15-10-2013, 41308/31-10-2013 και 49864/6-12-2013 έγγραφα  και την αρίθμ. 55 αρίθμ. πρωτ.: 48633/10-12-2014 εγκύκλιο του Υπουργείου Εσωτερικών.</w:t>
      </w:r>
    </w:p>
    <w:p w:rsidR="004A55EF" w:rsidRDefault="004A55EF" w:rsidP="004A55EF">
      <w:pPr>
        <w:pStyle w:val="Web"/>
        <w:spacing w:before="0" w:beforeAutospacing="0"/>
        <w:rPr>
          <w:rFonts w:ascii="Tahoma" w:hAnsi="Tahoma" w:cs="Tahoma"/>
          <w:color w:val="000000"/>
          <w:sz w:val="22"/>
          <w:szCs w:val="22"/>
        </w:rPr>
      </w:pPr>
      <w:r>
        <w:rPr>
          <w:rFonts w:ascii="Tahoma" w:hAnsi="Tahoma" w:cs="Tahoma"/>
          <w:sz w:val="22"/>
          <w:szCs w:val="22"/>
        </w:rPr>
        <w:t xml:space="preserve">Σύμφωνα με τα ανωτέρω σας υποβάλλουμε για έγκριση το Ο.Π.Δ. του Δήμου Σαμοθράκης, το οποίο συντάχθηκε από την Οικονομική </w:t>
      </w:r>
      <w:r w:rsidRPr="00B806C5">
        <w:rPr>
          <w:rFonts w:ascii="Tahoma" w:hAnsi="Tahoma" w:cs="Tahoma"/>
          <w:color w:val="000000"/>
          <w:sz w:val="22"/>
          <w:szCs w:val="22"/>
        </w:rPr>
        <w:t>Επ</w:t>
      </w:r>
      <w:r>
        <w:rPr>
          <w:rFonts w:ascii="Tahoma" w:hAnsi="Tahoma" w:cs="Tahoma"/>
          <w:color w:val="000000"/>
          <w:sz w:val="22"/>
          <w:szCs w:val="22"/>
        </w:rPr>
        <w:t>ιτροπή με την  αρίθμ. 37/2018</w:t>
      </w:r>
      <w:r w:rsidRPr="00B806C5">
        <w:rPr>
          <w:rFonts w:ascii="Tahoma" w:hAnsi="Tahoma" w:cs="Tahoma"/>
          <w:color w:val="000000"/>
          <w:sz w:val="22"/>
          <w:szCs w:val="22"/>
        </w:rPr>
        <w:t xml:space="preserve"> σχετική απόφασή της και τον επισυναπτόμενο πίνακα</w:t>
      </w:r>
      <w:r w:rsidRPr="00380B19">
        <w:rPr>
          <w:rFonts w:ascii="Tahoma" w:hAnsi="Tahoma" w:cs="Tahoma"/>
          <w:color w:val="FF0000"/>
          <w:sz w:val="22"/>
          <w:szCs w:val="22"/>
        </w:rPr>
        <w:t xml:space="preserve">, </w:t>
      </w:r>
      <w:r w:rsidRPr="00380B19">
        <w:rPr>
          <w:rFonts w:ascii="Tahoma" w:hAnsi="Tahoma" w:cs="Tahoma"/>
          <w:color w:val="000000"/>
          <w:sz w:val="22"/>
          <w:szCs w:val="22"/>
        </w:rPr>
        <w:t>και σας καλώ να αποφασίσουμε σχετικά.</w:t>
      </w:r>
    </w:p>
    <w:p w:rsidR="004A55EF" w:rsidRDefault="004A55EF" w:rsidP="004A55EF">
      <w:pPr>
        <w:pStyle w:val="Web"/>
        <w:spacing w:before="0" w:beforeAutospacing="0" w:after="0"/>
        <w:rPr>
          <w:rFonts w:ascii="Tahoma" w:hAnsi="Tahoma" w:cs="Tahoma"/>
          <w:sz w:val="22"/>
          <w:szCs w:val="22"/>
        </w:rPr>
      </w:pPr>
      <w:r>
        <w:rPr>
          <w:rFonts w:ascii="Tahoma" w:hAnsi="Tahoma" w:cs="Tahoma"/>
          <w:sz w:val="22"/>
          <w:szCs w:val="22"/>
        </w:rPr>
        <w:t xml:space="preserve">Το Δημοτικό Συμβούλιο αφού άκουσε τα ανωτέρω και κατόπιν διαλογικής συζήτησης, </w:t>
      </w:r>
    </w:p>
    <w:p w:rsidR="004A55EF" w:rsidRPr="00875739" w:rsidRDefault="004A55EF" w:rsidP="004A55EF">
      <w:pPr>
        <w:pStyle w:val="Web"/>
        <w:spacing w:before="0" w:beforeAutospacing="0" w:after="0"/>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75739">
        <w:rPr>
          <w:rFonts w:ascii="Tahoma" w:hAnsi="Tahoma" w:cs="Tahoma"/>
          <w:b/>
          <w:sz w:val="22"/>
          <w:szCs w:val="22"/>
        </w:rPr>
        <w:t>ΑΠΟΦΑΣΙΖΕΙ ΟΜΟΦΩΝΑ</w:t>
      </w:r>
    </w:p>
    <w:p w:rsidR="004A55EF" w:rsidRDefault="004A55EF" w:rsidP="004A55EF">
      <w:pPr>
        <w:pStyle w:val="Web"/>
        <w:spacing w:before="0" w:beforeAutospacing="0" w:after="0"/>
        <w:rPr>
          <w:rFonts w:ascii="Tahoma" w:hAnsi="Tahoma" w:cs="Tahoma"/>
          <w:sz w:val="22"/>
          <w:szCs w:val="22"/>
        </w:rPr>
      </w:pPr>
      <w:r>
        <w:rPr>
          <w:rFonts w:ascii="Tahoma" w:hAnsi="Tahoma" w:cs="Tahoma"/>
          <w:sz w:val="22"/>
          <w:szCs w:val="22"/>
        </w:rPr>
        <w:t xml:space="preserve">Εγκρίνει </w:t>
      </w:r>
      <w:r w:rsidRPr="00063E4B">
        <w:rPr>
          <w:rFonts w:ascii="Tahoma" w:hAnsi="Tahoma" w:cs="Tahoma"/>
          <w:sz w:val="22"/>
          <w:szCs w:val="22"/>
        </w:rPr>
        <w:t>το</w:t>
      </w:r>
      <w:r>
        <w:rPr>
          <w:rFonts w:ascii="Tahoma" w:hAnsi="Tahoma" w:cs="Tahoma"/>
          <w:sz w:val="22"/>
          <w:szCs w:val="22"/>
        </w:rPr>
        <w:t xml:space="preserve"> ολοκληρωμένο πλαίσιο δράσης (</w:t>
      </w:r>
      <w:r w:rsidRPr="00063E4B">
        <w:rPr>
          <w:rFonts w:ascii="Tahoma" w:hAnsi="Tahoma" w:cs="Tahoma"/>
          <w:sz w:val="22"/>
          <w:szCs w:val="22"/>
        </w:rPr>
        <w:t xml:space="preserve"> Ο.Π.Δ.</w:t>
      </w:r>
      <w:r>
        <w:rPr>
          <w:rFonts w:ascii="Tahoma" w:hAnsi="Tahoma" w:cs="Tahoma"/>
          <w:sz w:val="22"/>
          <w:szCs w:val="22"/>
        </w:rPr>
        <w:t>)</w:t>
      </w:r>
      <w:r w:rsidRPr="00063E4B">
        <w:rPr>
          <w:rFonts w:ascii="Tahoma" w:hAnsi="Tahoma" w:cs="Tahoma"/>
          <w:sz w:val="22"/>
          <w:szCs w:val="22"/>
        </w:rPr>
        <w:t xml:space="preserve"> του Δήμου Σαμοθράκης</w:t>
      </w:r>
      <w:r>
        <w:rPr>
          <w:rFonts w:ascii="Tahoma" w:hAnsi="Tahoma" w:cs="Tahoma"/>
          <w:sz w:val="22"/>
          <w:szCs w:val="22"/>
        </w:rPr>
        <w:t xml:space="preserve"> για το έτος 2018 όπως </w:t>
      </w:r>
      <w:r w:rsidRPr="00063E4B">
        <w:rPr>
          <w:rFonts w:ascii="Tahoma" w:hAnsi="Tahoma" w:cs="Tahoma"/>
          <w:sz w:val="22"/>
          <w:szCs w:val="22"/>
        </w:rPr>
        <w:t>συντάχθηκε από την Οικονομ</w:t>
      </w:r>
      <w:r>
        <w:rPr>
          <w:rFonts w:ascii="Tahoma" w:hAnsi="Tahoma" w:cs="Tahoma"/>
          <w:sz w:val="22"/>
          <w:szCs w:val="22"/>
        </w:rPr>
        <w:t>ική Επιτροπή με την αρίθμ. 37/2018</w:t>
      </w:r>
      <w:r w:rsidRPr="00063E4B">
        <w:rPr>
          <w:rFonts w:ascii="Tahoma" w:hAnsi="Tahoma" w:cs="Tahoma"/>
          <w:sz w:val="22"/>
          <w:szCs w:val="22"/>
        </w:rPr>
        <w:t xml:space="preserve"> απόφασή της και</w:t>
      </w:r>
      <w:r>
        <w:rPr>
          <w:rFonts w:ascii="Tahoma" w:hAnsi="Tahoma" w:cs="Tahoma"/>
          <w:sz w:val="22"/>
          <w:szCs w:val="22"/>
        </w:rPr>
        <w:t xml:space="preserve"> τον επισυναπτόμενο πίνακα.</w:t>
      </w:r>
    </w:p>
    <w:p w:rsidR="004A55EF" w:rsidRDefault="004A55EF" w:rsidP="004A55EF">
      <w:pPr>
        <w:pStyle w:val="Web"/>
        <w:spacing w:before="0" w:beforeAutospacing="0" w:after="0"/>
        <w:rPr>
          <w:rFonts w:ascii="Tahoma" w:hAnsi="Tahoma" w:cs="Tahoma"/>
          <w:sz w:val="22"/>
          <w:szCs w:val="22"/>
        </w:rPr>
      </w:pPr>
    </w:p>
    <w:p w:rsidR="004A55EF" w:rsidRDefault="004A55EF" w:rsidP="004A55EF">
      <w:pPr>
        <w:pStyle w:val="Web"/>
        <w:spacing w:before="0" w:beforeAutospacing="0" w:after="0"/>
        <w:rPr>
          <w:rFonts w:ascii="Tahoma" w:hAnsi="Tahoma" w:cs="Tahoma"/>
          <w:sz w:val="22"/>
          <w:szCs w:val="22"/>
        </w:rPr>
      </w:pPr>
    </w:p>
    <w:p w:rsidR="004A55EF" w:rsidRDefault="004A55EF" w:rsidP="004A55EF">
      <w:pPr>
        <w:pStyle w:val="Web"/>
        <w:spacing w:before="0" w:beforeAutospacing="0" w:after="0"/>
        <w:rPr>
          <w:rFonts w:ascii="Tahoma" w:hAnsi="Tahoma" w:cs="Tahoma"/>
          <w:sz w:val="22"/>
          <w:szCs w:val="22"/>
        </w:rPr>
      </w:pPr>
    </w:p>
    <w:p w:rsidR="004A55EF" w:rsidRDefault="004A55EF" w:rsidP="004A55EF">
      <w:pPr>
        <w:pStyle w:val="Web"/>
        <w:spacing w:before="0" w:beforeAutospacing="0" w:after="0"/>
        <w:rPr>
          <w:rFonts w:ascii="Tahoma" w:hAnsi="Tahoma" w:cs="Tahoma"/>
          <w:sz w:val="22"/>
          <w:szCs w:val="22"/>
        </w:rPr>
      </w:pPr>
    </w:p>
    <w:p w:rsidR="004A55EF" w:rsidRDefault="004A55EF" w:rsidP="004A55EF">
      <w:pPr>
        <w:pStyle w:val="Web"/>
        <w:spacing w:before="0" w:beforeAutospacing="0" w:after="0"/>
        <w:rPr>
          <w:rFonts w:ascii="Tahoma" w:hAnsi="Tahoma" w:cs="Tahoma"/>
          <w:sz w:val="22"/>
          <w:szCs w:val="22"/>
        </w:rPr>
      </w:pPr>
    </w:p>
    <w:p w:rsidR="004A55EF" w:rsidRDefault="004A55EF" w:rsidP="004A55EF">
      <w:pPr>
        <w:pStyle w:val="Web"/>
        <w:spacing w:before="0" w:beforeAutospacing="0" w:after="0"/>
        <w:rPr>
          <w:rFonts w:ascii="Tahoma" w:hAnsi="Tahoma" w:cs="Tahoma"/>
          <w:sz w:val="22"/>
          <w:szCs w:val="22"/>
        </w:rPr>
      </w:pPr>
    </w:p>
    <w:p w:rsidR="004A55EF" w:rsidRDefault="004A55EF" w:rsidP="004A55EF">
      <w:pPr>
        <w:pStyle w:val="Web"/>
        <w:spacing w:before="0" w:beforeAutospacing="0" w:after="0"/>
        <w:rPr>
          <w:rFonts w:ascii="Tahoma" w:hAnsi="Tahoma" w:cs="Tahoma"/>
          <w:sz w:val="22"/>
          <w:szCs w:val="22"/>
        </w:rPr>
      </w:pPr>
    </w:p>
    <w:p w:rsidR="004A55EF" w:rsidRDefault="004A55EF" w:rsidP="004A55EF">
      <w:pPr>
        <w:pStyle w:val="Web"/>
        <w:spacing w:before="0" w:beforeAutospacing="0" w:after="0"/>
        <w:rPr>
          <w:rFonts w:ascii="Tahoma" w:hAnsi="Tahoma" w:cs="Tahoma"/>
          <w:sz w:val="22"/>
          <w:szCs w:val="22"/>
        </w:rPr>
      </w:pPr>
    </w:p>
    <w:p w:rsidR="004A55EF" w:rsidRDefault="004A55EF" w:rsidP="004A55EF">
      <w:pPr>
        <w:suppressAutoHyphens w:val="0"/>
        <w:autoSpaceDE w:val="0"/>
        <w:autoSpaceDN w:val="0"/>
        <w:adjustRightInd w:val="0"/>
        <w:jc w:val="right"/>
        <w:rPr>
          <w:rFonts w:ascii="Calibri" w:hAnsi="Calibri" w:cs="Calibri"/>
          <w:color w:val="000000"/>
          <w:sz w:val="16"/>
          <w:szCs w:val="16"/>
          <w:lang w:val="el-GR" w:eastAsia="el-GR"/>
        </w:rPr>
        <w:sectPr w:rsidR="004A55EF" w:rsidSect="00B806C5">
          <w:pgSz w:w="11906" w:h="16838"/>
          <w:pgMar w:top="1440" w:right="1797" w:bottom="1440" w:left="1797" w:header="709" w:footer="709" w:gutter="0"/>
          <w:cols w:space="708"/>
          <w:docGrid w:linePitch="360"/>
        </w:sectPr>
      </w:pPr>
    </w:p>
    <w:p w:rsidR="004A55EF" w:rsidRPr="00315D02" w:rsidRDefault="004A55EF" w:rsidP="004A55EF">
      <w:pPr>
        <w:autoSpaceDE w:val="0"/>
        <w:spacing w:line="360" w:lineRule="auto"/>
        <w:rPr>
          <w:rFonts w:ascii="Calibri" w:eastAsia="Calibri" w:hAnsi="Calibri" w:cs="Calibri"/>
          <w:sz w:val="22"/>
          <w:szCs w:val="22"/>
          <w:lang w:val="el-GR"/>
        </w:rPr>
        <w:sectPr w:rsidR="004A55EF" w:rsidRPr="00315D02" w:rsidSect="00DB78C4">
          <w:pgSz w:w="16838" w:h="11906" w:orient="landscape"/>
          <w:pgMar w:top="720" w:right="720" w:bottom="720" w:left="720" w:header="720" w:footer="720" w:gutter="0"/>
          <w:cols w:space="720"/>
          <w:docGrid w:linePitch="600" w:charSpace="36864"/>
        </w:sectPr>
      </w:pPr>
      <w:r>
        <w:rPr>
          <w:rFonts w:eastAsia="Calibri"/>
          <w:noProof/>
          <w:lang w:val="el-GR" w:eastAsia="el-GR"/>
        </w:rPr>
        <w:lastRenderedPageBreak/>
        <w:drawing>
          <wp:inline distT="0" distB="0" distL="0" distR="0">
            <wp:extent cx="8867775" cy="66484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867775" cy="6648450"/>
                    </a:xfrm>
                    <a:prstGeom prst="rect">
                      <a:avLst/>
                    </a:prstGeom>
                    <a:noFill/>
                    <a:ln w="9525">
                      <a:noFill/>
                      <a:miter lim="800000"/>
                      <a:headEnd/>
                      <a:tailEnd/>
                    </a:ln>
                  </pic:spPr>
                </pic:pic>
              </a:graphicData>
            </a:graphic>
          </wp:inline>
        </w:drawing>
      </w:r>
    </w:p>
    <w:p w:rsidR="004A55EF" w:rsidRDefault="004A55EF" w:rsidP="004A55EF">
      <w:pPr>
        <w:pStyle w:val="Web"/>
        <w:spacing w:before="0" w:beforeAutospacing="0" w:after="0"/>
        <w:rPr>
          <w:rFonts w:ascii="Tahoma" w:hAnsi="Tahoma" w:cs="Tahoma"/>
          <w:sz w:val="22"/>
          <w:szCs w:val="22"/>
          <w:shd w:val="clear" w:color="auto" w:fill="FFFFFF"/>
        </w:rPr>
        <w:sectPr w:rsidR="004A55EF" w:rsidSect="00B806C5">
          <w:pgSz w:w="16838" w:h="11906" w:orient="landscape"/>
          <w:pgMar w:top="1797" w:right="1440" w:bottom="1797" w:left="1440" w:header="709" w:footer="709" w:gutter="0"/>
          <w:cols w:space="708"/>
          <w:docGrid w:linePitch="360"/>
        </w:sectPr>
      </w:pPr>
    </w:p>
    <w:p w:rsidR="004A55EF" w:rsidRPr="004A55EF" w:rsidRDefault="004A55EF" w:rsidP="004A55EF">
      <w:pPr>
        <w:pStyle w:val="Web"/>
        <w:spacing w:before="0" w:beforeAutospacing="0" w:after="0"/>
        <w:rPr>
          <w:rFonts w:ascii="Tahoma" w:hAnsi="Tahoma" w:cs="Tahoma"/>
          <w:sz w:val="22"/>
          <w:szCs w:val="22"/>
          <w:lang w:val="el-GR"/>
        </w:rPr>
      </w:pPr>
      <w:r w:rsidRPr="004A55EF">
        <w:rPr>
          <w:rFonts w:ascii="Tahoma" w:hAnsi="Tahoma" w:cs="Tahoma"/>
          <w:sz w:val="22"/>
          <w:szCs w:val="22"/>
          <w:shd w:val="clear" w:color="auto" w:fill="FFFFFF"/>
          <w:lang w:val="el-GR"/>
        </w:rPr>
        <w:lastRenderedPageBreak/>
        <w:t xml:space="preserve">Αφού συντάχθηκε και αναγνώσθηκε το πρακτικό αυτό υπογράφεται όπως </w:t>
      </w:r>
      <w:r w:rsidRPr="004A55EF">
        <w:rPr>
          <w:rFonts w:ascii="Tahoma" w:hAnsi="Tahoma" w:cs="Tahoma"/>
          <w:sz w:val="22"/>
          <w:szCs w:val="22"/>
          <w:lang w:val="el-GR"/>
        </w:rPr>
        <w:t>παρακάτω:</w:t>
      </w:r>
    </w:p>
    <w:p w:rsidR="004A55EF" w:rsidRPr="00B61493" w:rsidRDefault="004A55EF" w:rsidP="004A55EF">
      <w:pPr>
        <w:pStyle w:val="3"/>
        <w:spacing w:after="0"/>
        <w:ind w:left="-180"/>
        <w:jc w:val="both"/>
        <w:rPr>
          <w:rFonts w:ascii="Tahoma" w:hAnsi="Tahoma" w:cs="Tahoma"/>
          <w:sz w:val="22"/>
          <w:szCs w:val="22"/>
          <w:lang w:val="el-GR"/>
        </w:rPr>
      </w:pPr>
      <w:r w:rsidRPr="00B61493">
        <w:rPr>
          <w:rFonts w:ascii="Tahoma" w:eastAsia="Batang" w:hAnsi="Tahoma" w:cs="Tahoma"/>
          <w:sz w:val="22"/>
          <w:szCs w:val="22"/>
          <w:lang w:val="el-GR"/>
        </w:rPr>
        <w:t xml:space="preserve">    </w:t>
      </w:r>
      <w:r w:rsidRPr="00B61493">
        <w:rPr>
          <w:rFonts w:ascii="Tahoma" w:hAnsi="Tahoma" w:cs="Tahoma"/>
          <w:sz w:val="22"/>
          <w:szCs w:val="22"/>
          <w:lang w:val="el-GR"/>
        </w:rPr>
        <w:t>Ο Πρόεδρος  του Δημοτικού Συμβο</w:t>
      </w:r>
      <w:r>
        <w:rPr>
          <w:rFonts w:ascii="Tahoma" w:hAnsi="Tahoma" w:cs="Tahoma"/>
          <w:sz w:val="22"/>
          <w:szCs w:val="22"/>
          <w:lang w:val="el-GR"/>
        </w:rPr>
        <w:t>υλίου       Τα Μέλη            Ο</w:t>
      </w:r>
      <w:r w:rsidRPr="00B61493">
        <w:rPr>
          <w:rFonts w:ascii="Tahoma" w:hAnsi="Tahoma" w:cs="Tahoma"/>
          <w:sz w:val="22"/>
          <w:szCs w:val="22"/>
          <w:lang w:val="el-GR"/>
        </w:rPr>
        <w:t xml:space="preserve"> Γραμματέας</w:t>
      </w:r>
    </w:p>
    <w:p w:rsidR="004A55EF" w:rsidRPr="00B61493" w:rsidRDefault="004A55EF" w:rsidP="004A55EF">
      <w:pPr>
        <w:pStyle w:val="3"/>
        <w:spacing w:after="0"/>
        <w:ind w:left="-180"/>
        <w:jc w:val="both"/>
        <w:rPr>
          <w:rFonts w:ascii="Tahoma" w:hAnsi="Tahoma" w:cs="Tahoma"/>
          <w:sz w:val="22"/>
          <w:szCs w:val="22"/>
          <w:lang w:val="el-GR"/>
        </w:rPr>
      </w:pPr>
      <w:r w:rsidRPr="00B61493">
        <w:rPr>
          <w:rFonts w:ascii="Tahoma" w:hAnsi="Tahoma" w:cs="Tahoma"/>
          <w:sz w:val="22"/>
          <w:szCs w:val="22"/>
          <w:lang w:val="el-GR"/>
        </w:rPr>
        <w:t xml:space="preserve">          Παπάς Παναγιώτης                   (Υπογραφές)   </w:t>
      </w:r>
      <w:r>
        <w:rPr>
          <w:rFonts w:ascii="Tahoma" w:hAnsi="Tahoma" w:cs="Tahoma"/>
          <w:sz w:val="22"/>
          <w:szCs w:val="22"/>
          <w:lang w:val="el-GR"/>
        </w:rPr>
        <w:t xml:space="preserve">              Φωτεινού Φωτεινός</w:t>
      </w:r>
    </w:p>
    <w:p w:rsidR="004A55EF" w:rsidRPr="00B61493" w:rsidRDefault="004A55EF" w:rsidP="004A55EF">
      <w:pPr>
        <w:pStyle w:val="3"/>
        <w:spacing w:after="0"/>
        <w:ind w:left="-180"/>
        <w:jc w:val="both"/>
        <w:rPr>
          <w:rFonts w:ascii="Tahoma" w:hAnsi="Tahoma" w:cs="Tahoma"/>
          <w:sz w:val="22"/>
          <w:szCs w:val="22"/>
          <w:lang w:val="el-GR"/>
        </w:rPr>
      </w:pPr>
    </w:p>
    <w:p w:rsidR="004A55EF" w:rsidRPr="00B61493" w:rsidRDefault="004A55EF" w:rsidP="004A55EF">
      <w:pPr>
        <w:rPr>
          <w:rFonts w:ascii="Tahoma" w:hAnsi="Tahoma" w:cs="Tahoma"/>
          <w:sz w:val="22"/>
          <w:szCs w:val="22"/>
          <w:lang w:val="el-GR"/>
        </w:rPr>
      </w:pPr>
      <w:r w:rsidRPr="00B61493">
        <w:rPr>
          <w:rFonts w:ascii="Tahoma" w:hAnsi="Tahoma" w:cs="Tahoma"/>
          <w:sz w:val="22"/>
          <w:szCs w:val="22"/>
          <w:lang w:val="el-GR"/>
        </w:rPr>
        <w:tab/>
      </w:r>
      <w:r w:rsidRPr="00B61493">
        <w:rPr>
          <w:rFonts w:ascii="Tahoma" w:hAnsi="Tahoma" w:cs="Tahoma"/>
          <w:sz w:val="22"/>
          <w:szCs w:val="22"/>
          <w:lang w:val="el-GR"/>
        </w:rPr>
        <w:tab/>
      </w:r>
      <w:r w:rsidRPr="00B61493">
        <w:rPr>
          <w:rFonts w:ascii="Tahoma" w:hAnsi="Tahoma" w:cs="Tahoma"/>
          <w:sz w:val="22"/>
          <w:szCs w:val="22"/>
          <w:lang w:val="el-GR"/>
        </w:rPr>
        <w:tab/>
      </w:r>
      <w:r w:rsidRPr="00B61493">
        <w:rPr>
          <w:rFonts w:ascii="Tahoma" w:hAnsi="Tahoma" w:cs="Tahoma"/>
          <w:sz w:val="22"/>
          <w:szCs w:val="22"/>
          <w:lang w:val="el-GR"/>
        </w:rPr>
        <w:tab/>
      </w:r>
      <w:r w:rsidRPr="00B61493">
        <w:rPr>
          <w:rFonts w:ascii="Tahoma" w:hAnsi="Tahoma" w:cs="Tahoma"/>
          <w:sz w:val="22"/>
          <w:szCs w:val="22"/>
          <w:lang w:val="el-GR"/>
        </w:rPr>
        <w:tab/>
        <w:t>Ακριβές Απόσπασμα</w:t>
      </w:r>
    </w:p>
    <w:p w:rsidR="004A55EF" w:rsidRPr="00B61493" w:rsidRDefault="004A55EF" w:rsidP="004A55EF">
      <w:pPr>
        <w:rPr>
          <w:rFonts w:ascii="Tahoma" w:hAnsi="Tahoma" w:cs="Tahoma"/>
          <w:sz w:val="22"/>
          <w:szCs w:val="22"/>
          <w:lang w:val="el-GR"/>
        </w:rPr>
      </w:pPr>
      <w:r w:rsidRPr="00B61493">
        <w:rPr>
          <w:rFonts w:ascii="Tahoma" w:hAnsi="Tahoma" w:cs="Tahoma"/>
          <w:sz w:val="22"/>
          <w:szCs w:val="22"/>
          <w:lang w:val="el-GR"/>
        </w:rPr>
        <w:tab/>
      </w:r>
      <w:r w:rsidRPr="00B61493">
        <w:rPr>
          <w:rFonts w:ascii="Tahoma" w:hAnsi="Tahoma" w:cs="Tahoma"/>
          <w:sz w:val="22"/>
          <w:szCs w:val="22"/>
          <w:lang w:val="el-GR"/>
        </w:rPr>
        <w:tab/>
      </w:r>
      <w:r w:rsidRPr="00B61493">
        <w:rPr>
          <w:rFonts w:ascii="Tahoma" w:hAnsi="Tahoma" w:cs="Tahoma"/>
          <w:sz w:val="22"/>
          <w:szCs w:val="22"/>
          <w:lang w:val="el-GR"/>
        </w:rPr>
        <w:tab/>
      </w:r>
      <w:r w:rsidRPr="00B61493">
        <w:rPr>
          <w:rFonts w:ascii="Tahoma" w:hAnsi="Tahoma" w:cs="Tahoma"/>
          <w:sz w:val="22"/>
          <w:szCs w:val="22"/>
          <w:lang w:val="el-GR"/>
        </w:rPr>
        <w:tab/>
      </w:r>
      <w:r w:rsidRPr="00B61493">
        <w:rPr>
          <w:rFonts w:ascii="Tahoma" w:hAnsi="Tahoma" w:cs="Tahoma"/>
          <w:sz w:val="22"/>
          <w:szCs w:val="22"/>
          <w:lang w:val="el-GR"/>
        </w:rPr>
        <w:tab/>
        <w:t xml:space="preserve"> Ο Δήμαρχος</w:t>
      </w:r>
    </w:p>
    <w:p w:rsidR="004A55EF" w:rsidRPr="00B61493" w:rsidRDefault="004A55EF" w:rsidP="004A55EF">
      <w:pPr>
        <w:rPr>
          <w:rFonts w:ascii="Tahoma" w:hAnsi="Tahoma" w:cs="Tahoma"/>
          <w:sz w:val="22"/>
          <w:szCs w:val="22"/>
          <w:lang w:val="el-GR"/>
        </w:rPr>
      </w:pPr>
    </w:p>
    <w:p w:rsidR="004A55EF" w:rsidRPr="00B61493" w:rsidRDefault="004A55EF" w:rsidP="004A55EF">
      <w:pPr>
        <w:rPr>
          <w:rFonts w:ascii="Tahoma" w:hAnsi="Tahoma" w:cs="Tahoma"/>
          <w:sz w:val="22"/>
          <w:szCs w:val="22"/>
          <w:u w:val="single"/>
          <w:lang w:val="el-GR"/>
        </w:rPr>
      </w:pPr>
      <w:r w:rsidRPr="00FF3C19">
        <w:rPr>
          <w:rFonts w:ascii="Tahoma" w:hAnsi="Tahoma" w:cs="Tahoma"/>
          <w:sz w:val="22"/>
          <w:szCs w:val="22"/>
          <w:lang w:val="el-GR"/>
        </w:rPr>
        <w:tab/>
      </w:r>
      <w:r w:rsidRPr="00FF3C19">
        <w:rPr>
          <w:rFonts w:ascii="Tahoma" w:hAnsi="Tahoma" w:cs="Tahoma"/>
          <w:sz w:val="22"/>
          <w:szCs w:val="22"/>
          <w:lang w:val="el-GR"/>
        </w:rPr>
        <w:tab/>
      </w:r>
      <w:r w:rsidRPr="00FF3C19">
        <w:rPr>
          <w:rFonts w:ascii="Tahoma" w:hAnsi="Tahoma" w:cs="Tahoma"/>
          <w:sz w:val="22"/>
          <w:szCs w:val="22"/>
          <w:lang w:val="el-GR"/>
        </w:rPr>
        <w:tab/>
      </w:r>
      <w:r w:rsidRPr="00FF3C19">
        <w:rPr>
          <w:rFonts w:ascii="Tahoma" w:hAnsi="Tahoma" w:cs="Tahoma"/>
          <w:sz w:val="22"/>
          <w:szCs w:val="22"/>
          <w:lang w:val="el-GR"/>
        </w:rPr>
        <w:tab/>
      </w:r>
      <w:r w:rsidRPr="00FF3C19">
        <w:rPr>
          <w:rFonts w:ascii="Tahoma" w:hAnsi="Tahoma" w:cs="Tahoma"/>
          <w:sz w:val="22"/>
          <w:szCs w:val="22"/>
          <w:lang w:val="el-GR"/>
        </w:rPr>
        <w:tab/>
        <w:t>Βίτσας Αθανάσιος</w:t>
      </w:r>
    </w:p>
    <w:p w:rsidR="004A55EF" w:rsidRPr="00FF3C19" w:rsidRDefault="004A55EF" w:rsidP="004A55EF">
      <w:pPr>
        <w:rPr>
          <w:lang w:val="el-GR"/>
        </w:rPr>
      </w:pPr>
    </w:p>
    <w:p w:rsidR="004A55EF" w:rsidRPr="00380B19" w:rsidRDefault="004A55EF" w:rsidP="004A55EF">
      <w:pPr>
        <w:pStyle w:val="Web"/>
        <w:spacing w:before="0" w:beforeAutospacing="0"/>
        <w:rPr>
          <w:rFonts w:ascii="Tahoma" w:hAnsi="Tahoma" w:cs="Tahoma"/>
          <w:color w:val="000000"/>
          <w:sz w:val="22"/>
          <w:szCs w:val="22"/>
        </w:rPr>
      </w:pPr>
    </w:p>
    <w:p w:rsidR="004A55EF" w:rsidRPr="00B806C5" w:rsidRDefault="004A55EF" w:rsidP="004A55EF">
      <w:pPr>
        <w:rPr>
          <w:lang w:val="el-GR"/>
        </w:rPr>
      </w:pPr>
    </w:p>
    <w:p w:rsidR="00EC1D26" w:rsidRPr="00F709AB" w:rsidRDefault="00EC1D26" w:rsidP="00CD64F4">
      <w:pPr>
        <w:suppressAutoHyphens w:val="0"/>
        <w:ind w:right="57"/>
        <w:jc w:val="center"/>
        <w:outlineLvl w:val="0"/>
        <w:rPr>
          <w:rFonts w:ascii="Tahoma" w:eastAsia="Batang" w:hAnsi="Tahoma" w:cs="Tahoma"/>
          <w:b/>
          <w:bCs/>
          <w:sz w:val="22"/>
          <w:szCs w:val="22"/>
          <w:lang w:val="el-GR" w:eastAsia="el-GR"/>
        </w:rPr>
      </w:pPr>
    </w:p>
    <w:p w:rsidR="00CD64F4" w:rsidRPr="00E5475D" w:rsidRDefault="00CD64F4" w:rsidP="00CD64F4">
      <w:pPr>
        <w:suppressAutoHyphens w:val="0"/>
        <w:ind w:right="57" w:hanging="360"/>
        <w:rPr>
          <w:rFonts w:ascii="Tahoma" w:eastAsia="Batang" w:hAnsi="Tahoma" w:cs="Tahoma"/>
          <w:b/>
          <w:sz w:val="22"/>
          <w:szCs w:val="22"/>
          <w:lang w:val="el-GR" w:eastAsia="el-GR"/>
        </w:rPr>
      </w:pPr>
      <w:r w:rsidRPr="00E5475D">
        <w:rPr>
          <w:rFonts w:ascii="Tahoma" w:eastAsia="Batang" w:hAnsi="Tahoma" w:cs="Tahoma"/>
          <w:b/>
          <w:sz w:val="22"/>
          <w:szCs w:val="22"/>
          <w:lang w:val="el-GR" w:eastAsia="el-GR"/>
        </w:rPr>
        <w:t xml:space="preserve">     Θ</w:t>
      </w:r>
      <w:r w:rsidRPr="00E5475D">
        <w:rPr>
          <w:rFonts w:ascii="Tahoma" w:eastAsia="Batang" w:hAnsi="Tahoma" w:cs="Tahoma"/>
          <w:b/>
          <w:sz w:val="22"/>
          <w:szCs w:val="22"/>
          <w:lang w:val="en-US" w:eastAsia="el-GR"/>
        </w:rPr>
        <w:t>EMA</w:t>
      </w:r>
      <w:r w:rsidRPr="00E5475D">
        <w:rPr>
          <w:rFonts w:ascii="Tahoma" w:eastAsia="Batang" w:hAnsi="Tahoma" w:cs="Tahoma"/>
          <w:b/>
          <w:sz w:val="22"/>
          <w:szCs w:val="22"/>
          <w:lang w:val="el-GR" w:eastAsia="el-GR"/>
        </w:rPr>
        <w:t>:</w:t>
      </w:r>
      <w:r>
        <w:rPr>
          <w:rFonts w:ascii="Tahoma" w:eastAsia="Batang" w:hAnsi="Tahoma" w:cs="Tahoma"/>
          <w:b/>
          <w:sz w:val="22"/>
          <w:szCs w:val="22"/>
          <w:lang w:val="el-GR" w:eastAsia="el-GR"/>
        </w:rPr>
        <w:t>5</w:t>
      </w:r>
      <w:r w:rsidRPr="00E5475D">
        <w:rPr>
          <w:rFonts w:ascii="Tahoma" w:eastAsia="Batang" w:hAnsi="Tahoma" w:cs="Tahoma"/>
          <w:b/>
          <w:sz w:val="22"/>
          <w:szCs w:val="22"/>
          <w:lang w:val="el-GR" w:eastAsia="el-GR"/>
        </w:rPr>
        <w:t xml:space="preserve"> </w:t>
      </w:r>
      <w:r w:rsidRPr="00E5475D">
        <w:rPr>
          <w:rFonts w:ascii="Tahoma" w:eastAsia="Batang" w:hAnsi="Tahoma" w:cs="Tahoma"/>
          <w:b/>
          <w:sz w:val="22"/>
          <w:szCs w:val="22"/>
          <w:vertAlign w:val="superscript"/>
          <w:lang w:val="el-GR" w:eastAsia="el-GR"/>
        </w:rPr>
        <w:t>ο</w:t>
      </w:r>
      <w:r w:rsidRPr="00E5475D">
        <w:rPr>
          <w:rFonts w:ascii="Tahoma" w:eastAsia="Batang" w:hAnsi="Tahoma" w:cs="Tahoma"/>
          <w:b/>
          <w:sz w:val="22"/>
          <w:szCs w:val="22"/>
          <w:lang w:val="el-GR" w:eastAsia="el-GR"/>
        </w:rPr>
        <w:t xml:space="preserve">« </w:t>
      </w:r>
      <w:r>
        <w:rPr>
          <w:rFonts w:ascii="Arial" w:hAnsi="Arial" w:cs="Arial"/>
          <w:b/>
          <w:sz w:val="22"/>
          <w:szCs w:val="22"/>
          <w:lang w:val="el-GR" w:eastAsia="el-GR"/>
        </w:rPr>
        <w:t>Περί αποδοχής της πρότασης της Επιτροπής για την εξεύρεση οικοπέδου, για κατασκευή νέου Κέντρου Υγείας</w:t>
      </w:r>
      <w:r w:rsidRPr="00E5475D">
        <w:rPr>
          <w:rFonts w:ascii="Tahoma" w:eastAsia="Batang" w:hAnsi="Tahoma" w:cs="Tahoma"/>
          <w:b/>
          <w:sz w:val="22"/>
          <w:szCs w:val="22"/>
          <w:lang w:val="el-GR" w:eastAsia="el-GR"/>
        </w:rPr>
        <w:t>»</w:t>
      </w:r>
    </w:p>
    <w:p w:rsidR="00CD64F4" w:rsidRPr="00E5475D" w:rsidRDefault="00CD64F4" w:rsidP="00CD64F4">
      <w:pPr>
        <w:tabs>
          <w:tab w:val="left" w:pos="5865"/>
        </w:tabs>
        <w:suppressAutoHyphens w:val="0"/>
        <w:ind w:right="57" w:hanging="360"/>
        <w:rPr>
          <w:rFonts w:ascii="Tahoma" w:eastAsia="Batang" w:hAnsi="Tahoma" w:cs="Tahoma"/>
          <w:b/>
          <w:sz w:val="22"/>
          <w:szCs w:val="22"/>
          <w:lang w:val="el-GR" w:eastAsia="el-GR"/>
        </w:rPr>
      </w:pPr>
      <w:r w:rsidRPr="00E5475D">
        <w:rPr>
          <w:rFonts w:ascii="Tahoma" w:eastAsia="Batang" w:hAnsi="Tahoma" w:cs="Tahoma"/>
          <w:b/>
          <w:sz w:val="22"/>
          <w:szCs w:val="22"/>
          <w:lang w:val="el-GR" w:eastAsia="el-GR"/>
        </w:rPr>
        <w:t xml:space="preserve">     Αρίθμ. Απόφαση:</w:t>
      </w:r>
      <w:r>
        <w:rPr>
          <w:rFonts w:ascii="Tahoma" w:eastAsia="Batang" w:hAnsi="Tahoma" w:cs="Tahoma"/>
          <w:b/>
          <w:sz w:val="22"/>
          <w:szCs w:val="22"/>
          <w:lang w:val="el-GR" w:eastAsia="el-GR"/>
        </w:rPr>
        <w:t>49</w:t>
      </w:r>
      <w:r w:rsidRPr="00E5475D">
        <w:rPr>
          <w:rFonts w:ascii="Tahoma" w:eastAsia="Batang" w:hAnsi="Tahoma" w:cs="Tahoma"/>
          <w:b/>
          <w:sz w:val="22"/>
          <w:szCs w:val="22"/>
          <w:lang w:val="el-GR" w:eastAsia="el-GR"/>
        </w:rPr>
        <w:t xml:space="preserve"> </w:t>
      </w:r>
      <w:r w:rsidRPr="00E5475D">
        <w:rPr>
          <w:rFonts w:ascii="Tahoma" w:eastAsia="Batang" w:hAnsi="Tahoma" w:cs="Tahoma"/>
          <w:b/>
          <w:sz w:val="22"/>
          <w:szCs w:val="22"/>
          <w:lang w:val="el-GR" w:eastAsia="el-GR"/>
        </w:rPr>
        <w:tab/>
      </w:r>
    </w:p>
    <w:p w:rsidR="00CD64F4" w:rsidRDefault="00CD64F4" w:rsidP="00CD64F4">
      <w:pPr>
        <w:suppressAutoHyphens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D64F4" w:rsidRDefault="00CD64F4" w:rsidP="00CD64F4">
      <w:pPr>
        <w:suppressAutoHyphens w:val="0"/>
        <w:ind w:right="57"/>
        <w:jc w:val="both"/>
        <w:rPr>
          <w:rFonts w:ascii="Tahoma" w:eastAsia="Batang" w:hAnsi="Tahoma" w:cs="Tahoma"/>
          <w:sz w:val="22"/>
          <w:szCs w:val="22"/>
          <w:lang w:val="el-GR" w:eastAsia="el-GR"/>
        </w:rPr>
      </w:pPr>
    </w:p>
    <w:tbl>
      <w:tblPr>
        <w:tblW w:w="0" w:type="auto"/>
        <w:tblInd w:w="-40" w:type="dxa"/>
        <w:tblLayout w:type="fixed"/>
        <w:tblLook w:val="0000"/>
      </w:tblPr>
      <w:tblGrid>
        <w:gridCol w:w="5183"/>
        <w:gridCol w:w="4389"/>
      </w:tblGrid>
      <w:tr w:rsidR="00CD64F4" w:rsidRPr="0015518C"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b/>
                <w:bCs/>
                <w:color w:val="111111"/>
                <w:lang w:val="el-GR"/>
              </w:rPr>
            </w:pPr>
            <w:r w:rsidRPr="0015518C">
              <w:rPr>
                <w:rFonts w:ascii="Tahoma" w:eastAsia="Batang" w:hAnsi="Tahoma" w:cs="Tahoma"/>
                <w:color w:val="111111"/>
                <w:sz w:val="22"/>
                <w:szCs w:val="22"/>
                <w:lang w:val="el-GR"/>
              </w:rPr>
              <w:t xml:space="preserve">               </w:t>
            </w:r>
            <w:r w:rsidRPr="0015518C">
              <w:rPr>
                <w:rFonts w:ascii="Tahoma" w:eastAsia="Batang" w:hAnsi="Tahoma" w:cs="Tahoma"/>
                <w:b/>
                <w:color w:val="111111"/>
                <w:sz w:val="22"/>
                <w:szCs w:val="22"/>
              </w:rPr>
              <w:t>ΠΑ</w:t>
            </w:r>
            <w:r w:rsidRPr="0015518C">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b/>
                <w:bCs/>
                <w:color w:val="111111"/>
                <w:sz w:val="22"/>
                <w:szCs w:val="22"/>
                <w:lang w:val="el-GR"/>
              </w:rPr>
              <w:t xml:space="preserve">                     </w:t>
            </w:r>
            <w:r w:rsidRPr="0015518C">
              <w:rPr>
                <w:rFonts w:ascii="Tahoma" w:eastAsia="Batang" w:hAnsi="Tahoma" w:cs="Tahoma"/>
                <w:b/>
                <w:bCs/>
                <w:color w:val="111111"/>
                <w:sz w:val="22"/>
                <w:szCs w:val="22"/>
              </w:rPr>
              <w:t>ΑΠΟΝΤΕΣ</w:t>
            </w:r>
          </w:p>
        </w:tc>
      </w:tr>
      <w:tr w:rsidR="00CD64F4" w:rsidRPr="0015518C" w:rsidTr="00E3179F">
        <w:trPr>
          <w:trHeight w:val="291"/>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bCs/>
                <w:color w:val="111111"/>
                <w:lang w:val="el-GR"/>
              </w:rPr>
            </w:pPr>
            <w:r w:rsidRPr="0015518C">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rPr>
                <w:rFonts w:ascii="Tahoma" w:eastAsia="Batang" w:hAnsi="Tahoma" w:cs="Tahoma"/>
                <w:color w:val="111111"/>
                <w:lang w:val="el-GR"/>
              </w:rPr>
            </w:pPr>
            <w:r w:rsidRPr="0015518C">
              <w:rPr>
                <w:rFonts w:ascii="Tahoma" w:eastAsia="Batang" w:hAnsi="Tahoma" w:cs="Tahoma"/>
                <w:bCs/>
                <w:color w:val="111111"/>
                <w:sz w:val="22"/>
                <w:szCs w:val="22"/>
                <w:lang w:val="el-GR"/>
              </w:rPr>
              <w:t xml:space="preserve">1. Ατζανός Παναγιώτης </w:t>
            </w:r>
            <w:r w:rsidRPr="0015518C">
              <w:rPr>
                <w:rFonts w:ascii="Tahoma" w:eastAsia="Batang" w:hAnsi="Tahoma" w:cs="Tahoma"/>
                <w:bCs/>
                <w:color w:val="111111"/>
                <w:sz w:val="22"/>
                <w:szCs w:val="22"/>
                <w:lang w:val="en-US"/>
              </w:rPr>
              <w:t>-</w:t>
            </w:r>
            <w:r w:rsidRPr="0015518C">
              <w:rPr>
                <w:rFonts w:ascii="Tahoma" w:eastAsia="Batang" w:hAnsi="Tahoma" w:cs="Tahoma"/>
                <w:bCs/>
                <w:color w:val="111111"/>
                <w:sz w:val="22"/>
                <w:szCs w:val="22"/>
                <w:lang w:val="el-GR"/>
              </w:rPr>
              <w:t xml:space="preserve">  </w:t>
            </w:r>
            <w:r w:rsidRPr="0015518C">
              <w:rPr>
                <w:rFonts w:ascii="Tahoma" w:eastAsia="Batang" w:hAnsi="Tahoma" w:cs="Tahoma"/>
                <w:color w:val="111111"/>
                <w:sz w:val="22"/>
                <w:szCs w:val="22"/>
                <w:lang w:val="el-GR"/>
              </w:rPr>
              <w:t xml:space="preserve"> </w:t>
            </w:r>
            <w:r w:rsidRPr="0015518C">
              <w:rPr>
                <w:rFonts w:ascii="Tahoma" w:eastAsia="Batang" w:hAnsi="Tahoma" w:cs="Tahoma"/>
                <w:bCs/>
                <w:color w:val="111111"/>
                <w:sz w:val="22"/>
                <w:szCs w:val="22"/>
                <w:lang w:val="el-GR"/>
              </w:rPr>
              <w:t xml:space="preserve">Δημ. Σύμβουλος </w:t>
            </w:r>
          </w:p>
          <w:p w:rsidR="00CD64F4" w:rsidRPr="0015518C" w:rsidRDefault="00CD64F4" w:rsidP="00E3179F">
            <w:pPr>
              <w:jc w:val="both"/>
              <w:rPr>
                <w:rFonts w:ascii="Tahoma" w:eastAsia="Batang" w:hAnsi="Tahoma" w:cs="Tahoma"/>
                <w:color w:val="111111"/>
                <w:lang w:val="el-GR"/>
              </w:rPr>
            </w:pPr>
          </w:p>
        </w:tc>
      </w:tr>
      <w:tr w:rsidR="00CD64F4" w:rsidRPr="0015518C"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bCs/>
                <w:color w:val="111111"/>
                <w:lang w:val="el-GR"/>
              </w:rPr>
            </w:pPr>
            <w:r w:rsidRPr="0015518C">
              <w:rPr>
                <w:rFonts w:ascii="Tahoma" w:eastAsia="Batang" w:hAnsi="Tahoma" w:cs="Tahoma"/>
                <w:color w:val="111111"/>
                <w:sz w:val="22"/>
                <w:szCs w:val="22"/>
                <w:lang w:val="el-GR"/>
              </w:rPr>
              <w:t xml:space="preserve">2. Βάβουρα Ευαγγελία </w:t>
            </w:r>
            <w:r w:rsidRPr="0015518C">
              <w:rPr>
                <w:rFonts w:ascii="Tahoma" w:eastAsia="Batang" w:hAnsi="Tahoma" w:cs="Tahoma"/>
                <w:color w:val="111111"/>
                <w:sz w:val="22"/>
                <w:szCs w:val="22"/>
                <w:lang w:val="en-US"/>
              </w:rPr>
              <w:t>-</w:t>
            </w:r>
            <w:r w:rsidRPr="0015518C">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bCs/>
                <w:color w:val="111111"/>
                <w:sz w:val="22"/>
                <w:szCs w:val="22"/>
                <w:lang w:val="el-GR"/>
              </w:rPr>
              <w:t xml:space="preserve">2. Κορδώνια Ευγενία-           »        »   </w:t>
            </w: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bCs/>
                <w:color w:val="111111"/>
                <w:lang w:val="el-GR"/>
              </w:rPr>
            </w:pPr>
            <w:r w:rsidRPr="0015518C">
              <w:rPr>
                <w:rFonts w:ascii="Tahoma" w:eastAsia="Batang" w:hAnsi="Tahoma" w:cs="Tahoma"/>
                <w:bCs/>
                <w:color w:val="111111"/>
                <w:sz w:val="22"/>
                <w:szCs w:val="22"/>
                <w:lang w:val="el-GR"/>
              </w:rPr>
              <w:t xml:space="preserve">3. </w:t>
            </w:r>
            <w:r w:rsidRPr="0015518C">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bCs/>
                <w:color w:val="111111"/>
                <w:sz w:val="22"/>
                <w:szCs w:val="22"/>
                <w:lang w:val="el-GR"/>
              </w:rPr>
              <w:t xml:space="preserve">3. Λάζαρης Αλέξανδρος </w:t>
            </w:r>
            <w:r w:rsidRPr="0015518C">
              <w:rPr>
                <w:rFonts w:ascii="Tahoma" w:eastAsia="Batang" w:hAnsi="Tahoma" w:cs="Tahoma"/>
                <w:bCs/>
                <w:color w:val="111111"/>
                <w:sz w:val="22"/>
                <w:szCs w:val="22"/>
                <w:lang w:val="en-US"/>
              </w:rPr>
              <w:t>-</w:t>
            </w:r>
            <w:r w:rsidRPr="0015518C">
              <w:rPr>
                <w:rFonts w:ascii="Tahoma" w:eastAsia="Batang" w:hAnsi="Tahoma" w:cs="Tahoma"/>
                <w:bCs/>
                <w:color w:val="111111"/>
                <w:sz w:val="22"/>
                <w:szCs w:val="22"/>
                <w:lang w:val="el-GR"/>
              </w:rPr>
              <w:t xml:space="preserve">      »        »</w:t>
            </w: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bCs/>
                <w:color w:val="111111"/>
                <w:lang w:val="el-GR"/>
              </w:rPr>
            </w:pPr>
            <w:r w:rsidRPr="0015518C">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bCs/>
                <w:color w:val="111111"/>
                <w:sz w:val="22"/>
                <w:szCs w:val="22"/>
                <w:lang w:val="el-GR"/>
              </w:rPr>
              <w:t xml:space="preserve">4.  Μόραλη- Αντωνάκη Χρυσάνθη </w:t>
            </w:r>
            <w:r w:rsidRPr="0015518C">
              <w:rPr>
                <w:rFonts w:ascii="Tahoma" w:eastAsia="Batang" w:hAnsi="Tahoma" w:cs="Tahoma"/>
                <w:bCs/>
                <w:color w:val="111111"/>
                <w:sz w:val="22"/>
                <w:szCs w:val="22"/>
                <w:lang w:val="en-US"/>
              </w:rPr>
              <w:t>-</w:t>
            </w:r>
            <w:r w:rsidRPr="0015518C">
              <w:rPr>
                <w:rFonts w:ascii="Tahoma" w:eastAsia="Batang" w:hAnsi="Tahoma" w:cs="Tahoma"/>
                <w:bCs/>
                <w:color w:val="111111"/>
                <w:sz w:val="22"/>
                <w:szCs w:val="22"/>
                <w:lang w:val="el-GR"/>
              </w:rPr>
              <w:t xml:space="preserve"> »      »</w:t>
            </w: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color w:val="111111"/>
                <w:lang w:val="el-GR"/>
              </w:rPr>
            </w:pPr>
            <w:r w:rsidRPr="0015518C">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color w:val="111111"/>
                <w:sz w:val="22"/>
                <w:szCs w:val="22"/>
                <w:lang w:val="el-GR"/>
              </w:rPr>
              <w:t>5.   Φωτεινού Φωτεινός     »        »</w:t>
            </w: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bCs/>
                <w:color w:val="111111"/>
                <w:lang w:val="el-GR"/>
              </w:rPr>
            </w:pPr>
            <w:r w:rsidRPr="0015518C">
              <w:rPr>
                <w:rFonts w:ascii="Tahoma" w:eastAsia="Batang" w:hAnsi="Tahoma" w:cs="Tahoma"/>
                <w:bCs/>
                <w:color w:val="111111"/>
                <w:sz w:val="22"/>
                <w:szCs w:val="22"/>
                <w:lang w:val="el-GR"/>
              </w:rPr>
              <w:t xml:space="preserve">6.  Παπάς Παναγιώτης </w:t>
            </w:r>
            <w:r w:rsidRPr="0015518C">
              <w:rPr>
                <w:rFonts w:ascii="Tahoma" w:eastAsia="Batang" w:hAnsi="Tahoma" w:cs="Tahoma"/>
                <w:bCs/>
                <w:color w:val="111111"/>
                <w:sz w:val="22"/>
                <w:szCs w:val="22"/>
                <w:lang w:val="en-US"/>
              </w:rPr>
              <w:t>-</w:t>
            </w:r>
            <w:r w:rsidRPr="0015518C">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bCs/>
                <w:color w:val="111111"/>
                <w:sz w:val="22"/>
                <w:szCs w:val="22"/>
                <w:lang w:val="el-GR"/>
              </w:rPr>
              <w:t>6.</w:t>
            </w:r>
            <w:r w:rsidRPr="0015518C">
              <w:rPr>
                <w:rFonts w:ascii="Tahoma" w:eastAsia="Batang" w:hAnsi="Tahoma" w:cs="Tahoma"/>
                <w:color w:val="111111"/>
                <w:sz w:val="22"/>
                <w:szCs w:val="22"/>
                <w:lang w:val="el-GR"/>
              </w:rPr>
              <w:t xml:space="preserve">  Πρόξενος Χρήστος   »        »</w:t>
            </w: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color w:val="111111"/>
                <w:lang w:val="el-GR"/>
              </w:rPr>
            </w:pPr>
            <w:r w:rsidRPr="0015518C">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color w:val="111111"/>
                <w:sz w:val="22"/>
                <w:szCs w:val="22"/>
                <w:lang w:val="el-GR"/>
              </w:rPr>
              <w:t xml:space="preserve">7.   Λαζανδρέας Κων/νος   »        » </w:t>
            </w: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color w:val="111111"/>
                <w:lang w:val="el-GR"/>
              </w:rPr>
            </w:pPr>
            <w:r w:rsidRPr="0015518C">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jc w:val="both"/>
              <w:rPr>
                <w:rFonts w:ascii="Tahoma" w:eastAsia="Batang" w:hAnsi="Tahoma" w:cs="Tahoma"/>
                <w:color w:val="111111"/>
                <w:lang w:val="el-GR"/>
              </w:rPr>
            </w:pPr>
            <w:r w:rsidRPr="0015518C">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snapToGrid w:val="0"/>
              <w:jc w:val="both"/>
              <w:rPr>
                <w:rFonts w:ascii="Tahoma" w:eastAsia="Batang" w:hAnsi="Tahoma" w:cs="Tahoma"/>
                <w:color w:val="111111"/>
                <w:lang w:val="el-GR"/>
              </w:rPr>
            </w:pPr>
          </w:p>
        </w:tc>
      </w:tr>
      <w:tr w:rsidR="00CD64F4" w:rsidRPr="0015518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CD64F4" w:rsidRPr="0015518C" w:rsidRDefault="00CD64F4" w:rsidP="00E3179F">
            <w:pPr>
              <w:snapToGrid w:val="0"/>
              <w:jc w:val="both"/>
              <w:rPr>
                <w:rFonts w:ascii="Tahoma" w:eastAsia="Batang" w:hAnsi="Tahoma" w:cs="Tahoma"/>
                <w:bCs/>
                <w:color w:val="111111"/>
                <w:lang w:val="el-GR"/>
              </w:rPr>
            </w:pPr>
            <w:r w:rsidRPr="0015518C">
              <w:rPr>
                <w:rFonts w:ascii="Tahoma" w:eastAsia="Batang" w:hAnsi="Tahoma" w:cs="Tahoma"/>
                <w:bCs/>
                <w:color w:val="111111"/>
                <w:sz w:val="22"/>
                <w:szCs w:val="22"/>
                <w:lang w:val="el-GR"/>
              </w:rPr>
              <w:t>10</w:t>
            </w:r>
            <w:r>
              <w:rPr>
                <w:rFonts w:ascii="Tahoma" w:eastAsia="Batang" w:hAnsi="Tahoma" w:cs="Tahoma"/>
                <w:bCs/>
                <w:color w:val="111111"/>
                <w:sz w:val="22"/>
                <w:szCs w:val="22"/>
                <w:lang w:val="el-GR"/>
              </w:rPr>
              <w:t>.</w:t>
            </w:r>
            <w:r w:rsidRPr="0015518C">
              <w:rPr>
                <w:rFonts w:ascii="Tahoma" w:eastAsia="Batang" w:hAnsi="Tahoma" w:cs="Tahoma"/>
                <w:bCs/>
                <w:color w:val="111111"/>
                <w:sz w:val="22"/>
                <w:szCs w:val="22"/>
                <w:lang w:val="el-GR"/>
              </w:rPr>
              <w:t xml:space="preserve">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D64F4" w:rsidRPr="0015518C" w:rsidRDefault="00CD64F4" w:rsidP="00E3179F">
            <w:pPr>
              <w:jc w:val="both"/>
            </w:pPr>
            <w:r w:rsidRPr="0015518C">
              <w:rPr>
                <w:rFonts w:ascii="Tahoma" w:eastAsia="Batang" w:hAnsi="Tahoma" w:cs="Tahoma"/>
                <w:bCs/>
                <w:color w:val="111111"/>
                <w:sz w:val="22"/>
                <w:szCs w:val="22"/>
                <w:lang w:val="el-GR"/>
              </w:rPr>
              <w:t>(Δεν προσήλθαν αν και κλήθηκαν νόμιμα)</w:t>
            </w:r>
          </w:p>
        </w:tc>
      </w:tr>
    </w:tbl>
    <w:p w:rsidR="00CD64F4" w:rsidRPr="0015518C" w:rsidRDefault="00CD64F4" w:rsidP="00CD64F4">
      <w:pPr>
        <w:jc w:val="both"/>
        <w:rPr>
          <w:rFonts w:ascii="Tahoma" w:eastAsia="Batang" w:hAnsi="Tahoma" w:cs="Tahoma"/>
          <w:sz w:val="22"/>
          <w:szCs w:val="22"/>
        </w:rPr>
      </w:pPr>
    </w:p>
    <w:p w:rsidR="00CD64F4" w:rsidRPr="0015518C" w:rsidRDefault="00CD64F4" w:rsidP="00CD64F4">
      <w:pPr>
        <w:jc w:val="both"/>
        <w:rPr>
          <w:rFonts w:ascii="Tahoma" w:eastAsia="Batang" w:hAnsi="Tahoma" w:cs="Tahoma"/>
          <w:sz w:val="22"/>
          <w:szCs w:val="22"/>
          <w:lang w:val="el-GR"/>
        </w:rPr>
      </w:pPr>
      <w:r w:rsidRPr="0015518C">
        <w:rPr>
          <w:rFonts w:ascii="Tahoma" w:eastAsia="Batang" w:hAnsi="Tahoma" w:cs="Tahoma"/>
          <w:sz w:val="22"/>
          <w:szCs w:val="22"/>
          <w:lang w:val="el-GR"/>
        </w:rPr>
        <w:t xml:space="preserve"> </w:t>
      </w:r>
    </w:p>
    <w:p w:rsidR="00CD64F4" w:rsidRPr="00E5475D" w:rsidRDefault="00CD64F4" w:rsidP="00CD64F4">
      <w:pPr>
        <w:tabs>
          <w:tab w:val="left" w:pos="8100"/>
        </w:tabs>
        <w:suppressAutoHyphens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Στη συνεδρίαση παραβρέθηκε και ο Δή</w:t>
      </w:r>
      <w:r>
        <w:rPr>
          <w:rFonts w:ascii="Tahoma" w:eastAsia="Batang" w:hAnsi="Tahoma" w:cs="Tahoma"/>
          <w:sz w:val="22"/>
          <w:szCs w:val="22"/>
          <w:lang w:val="el-GR" w:eastAsia="el-GR"/>
        </w:rPr>
        <w:t>μαρχος κ. Βίτσας Αθανάσιος και η</w:t>
      </w:r>
      <w:r w:rsidRPr="00E5475D">
        <w:rPr>
          <w:rFonts w:ascii="Tahoma" w:eastAsia="Batang" w:hAnsi="Tahoma" w:cs="Tahoma"/>
          <w:sz w:val="22"/>
          <w:szCs w:val="22"/>
          <w:lang w:val="el-GR" w:eastAsia="el-GR"/>
        </w:rPr>
        <w:t xml:space="preserve"> υπάλληλος </w:t>
      </w:r>
      <w:r>
        <w:rPr>
          <w:rFonts w:ascii="Tahoma" w:eastAsia="Batang" w:hAnsi="Tahoma" w:cs="Tahoma"/>
          <w:sz w:val="22"/>
          <w:szCs w:val="22"/>
          <w:lang w:val="el-GR" w:eastAsia="el-GR"/>
        </w:rPr>
        <w:t>του Δήμου Βραχιώλια Ευαγγελία</w:t>
      </w:r>
      <w:r w:rsidRPr="00E5475D">
        <w:rPr>
          <w:rFonts w:ascii="Tahoma" w:eastAsia="Batang" w:hAnsi="Tahoma" w:cs="Tahoma"/>
          <w:sz w:val="22"/>
          <w:szCs w:val="22"/>
          <w:lang w:val="el-GR" w:eastAsia="el-GR"/>
        </w:rPr>
        <w:t xml:space="preserve">  για την τήρηση των πρακτικών της  συνεδρίασης.</w:t>
      </w:r>
    </w:p>
    <w:p w:rsidR="00CD64F4" w:rsidRDefault="00CD64F4" w:rsidP="00CD64F4">
      <w:pPr>
        <w:suppressAutoHyphens w:val="0"/>
        <w:autoSpaceDE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Ύστερα α</w:t>
      </w:r>
      <w:r>
        <w:rPr>
          <w:rFonts w:ascii="Tahoma" w:eastAsia="Batang" w:hAnsi="Tahoma" w:cs="Tahoma"/>
          <w:sz w:val="22"/>
          <w:szCs w:val="22"/>
          <w:lang w:val="el-GR" w:eastAsia="el-GR"/>
        </w:rPr>
        <w:t>πό την διαπίστωση της απαρτίας ο</w:t>
      </w:r>
      <w:r w:rsidRPr="00E5475D">
        <w:rPr>
          <w:rFonts w:ascii="Tahoma" w:eastAsia="Batang" w:hAnsi="Tahoma" w:cs="Tahoma"/>
          <w:sz w:val="22"/>
          <w:szCs w:val="22"/>
          <w:lang w:val="el-GR" w:eastAsia="el-GR"/>
        </w:rPr>
        <w:t xml:space="preserve"> Πρόεδρος,  κήρυξε την έναρξη της συνεδρίασης και έδωσε το λόγο στον Δήμαρχο κ. Βίτσα Αθανάσιο ο οποίος εισηγήθηκε ως εξής</w:t>
      </w:r>
      <w:r>
        <w:rPr>
          <w:rFonts w:ascii="Tahoma" w:eastAsia="Batang" w:hAnsi="Tahoma" w:cs="Tahoma"/>
          <w:sz w:val="22"/>
          <w:szCs w:val="22"/>
          <w:lang w:val="el-GR" w:eastAsia="el-GR"/>
        </w:rPr>
        <w:t xml:space="preserve">  </w:t>
      </w:r>
      <w:r w:rsidRPr="00E5475D">
        <w:rPr>
          <w:rFonts w:ascii="Tahoma" w:eastAsia="Batang" w:hAnsi="Tahoma" w:cs="Tahoma"/>
          <w:sz w:val="22"/>
          <w:szCs w:val="22"/>
          <w:lang w:val="el-GR" w:eastAsia="el-GR"/>
        </w:rPr>
        <w:t xml:space="preserve"> το θέμα </w:t>
      </w:r>
      <w:r>
        <w:rPr>
          <w:rFonts w:ascii="Tahoma" w:eastAsia="Batang" w:hAnsi="Tahoma" w:cs="Tahoma"/>
          <w:sz w:val="22"/>
          <w:szCs w:val="22"/>
          <w:lang w:val="el-GR" w:eastAsia="el-GR"/>
        </w:rPr>
        <w:t>της εκτός ημερήσιας διάταξης</w:t>
      </w:r>
      <w:r w:rsidRPr="00E5475D">
        <w:rPr>
          <w:rFonts w:ascii="Tahoma" w:eastAsia="Batang" w:hAnsi="Tahoma" w:cs="Tahoma"/>
          <w:sz w:val="22"/>
          <w:szCs w:val="22"/>
          <w:lang w:val="el-GR" w:eastAsia="el-GR"/>
        </w:rPr>
        <w:t>:</w:t>
      </w:r>
    </w:p>
    <w:p w:rsidR="00CD64F4" w:rsidRDefault="00CD64F4" w:rsidP="00CD64F4">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Με το αρ. πρωτ.1548/27-3-2018    αίτημά τους προς το ΔΣ Σαμοθράκης τα μέλη της επταμελούς Επιτροπής που ορίσθηκε με την απόφαση 32/2018 του Δημοτικού Συμβουλίου Σαμοθράκης, με έργο την εξεύρεση οικοπέδου που να πληροί τις προδιαγραφές για κατασκευή Νέου Κέντρου Υγείας μετά από αίτημα πολιτών του νησιού και κατόπιν της μερικής καταστροφής του υπάρχοντος, από την θεομηνία που έπληξε το νησί της Σαμοθράκης την 25</w:t>
      </w:r>
      <w:r w:rsidRPr="00393B57">
        <w:rPr>
          <w:rFonts w:ascii="Tahoma" w:eastAsia="Batang" w:hAnsi="Tahoma" w:cs="Tahoma"/>
          <w:sz w:val="22"/>
          <w:szCs w:val="22"/>
          <w:vertAlign w:val="superscript"/>
          <w:lang w:val="el-GR" w:eastAsia="el-GR"/>
        </w:rPr>
        <w:t>η</w:t>
      </w:r>
      <w:r>
        <w:rPr>
          <w:rFonts w:ascii="Tahoma" w:eastAsia="Batang" w:hAnsi="Tahoma" w:cs="Tahoma"/>
          <w:sz w:val="22"/>
          <w:szCs w:val="22"/>
          <w:lang w:val="el-GR" w:eastAsia="el-GR"/>
        </w:rPr>
        <w:t xml:space="preserve"> και 26</w:t>
      </w:r>
      <w:r w:rsidRPr="00393B57">
        <w:rPr>
          <w:rFonts w:ascii="Tahoma" w:eastAsia="Batang" w:hAnsi="Tahoma" w:cs="Tahoma"/>
          <w:sz w:val="22"/>
          <w:szCs w:val="22"/>
          <w:vertAlign w:val="superscript"/>
          <w:lang w:val="el-GR" w:eastAsia="el-GR"/>
        </w:rPr>
        <w:t>η</w:t>
      </w:r>
      <w:r>
        <w:rPr>
          <w:rFonts w:ascii="Tahoma" w:eastAsia="Batang" w:hAnsi="Tahoma" w:cs="Tahoma"/>
          <w:sz w:val="22"/>
          <w:szCs w:val="22"/>
          <w:lang w:val="el-GR" w:eastAsia="el-GR"/>
        </w:rPr>
        <w:t xml:space="preserve"> Σεπτεμβρίου 2017,  ενημερώνουν το σώμα για τα αποτελέσματα της έρευνάς τους και ζητούν να τεθεί για συζήτηση στο Δημοτικό Συμβούλιο. Καταθέτουν δε και ενυπόγραφη  δήλωση επιθυμίας πώλησης οικοπέδου έκτασης 8,5 στρεμμάτων από την ιδιοκτήτρια Κα Μαραγκού – Παπαθανασίου Τριανταφυλλιά έναντι τιμήματος, καθώς και </w:t>
      </w:r>
      <w:r>
        <w:rPr>
          <w:rFonts w:ascii="Tahoma" w:eastAsia="Batang" w:hAnsi="Tahoma" w:cs="Tahoma"/>
          <w:sz w:val="22"/>
          <w:szCs w:val="22"/>
          <w:lang w:val="el-GR" w:eastAsia="el-GR"/>
        </w:rPr>
        <w:lastRenderedPageBreak/>
        <w:t>τοπογραφικό διάγραμμα του εν λόγω οικοπέδου  που βρίσκεται στην περιοχή Σωληνάρι  Σαμοθράκης.</w:t>
      </w:r>
    </w:p>
    <w:p w:rsidR="00CD64F4" w:rsidRDefault="00CD64F4" w:rsidP="00CD64F4">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Αφού κατατέθηκαν τα στοιχεία αυτά, η Επιτροπή θεωρεί, και ζητά και την γνώμη του Δημοτικού Συμβουλίου Σαμοθράκης, ότι το περιγραφέν ακίνητο διαθέτει τα απαιτούμενα, για να διερευνηθεί η προοπτική κατασκευής νέου κτηρίου που θα στεγάσει το Κέντρο Υγείας αφού το μέγεθος του είναι επαρκές, η θέση του σε σημείο που είχε ορισθεί με προηγούμενη απόφαση ΔΣ και τιμήματος που θα συζητηθεί. </w:t>
      </w:r>
    </w:p>
    <w:p w:rsidR="00CD64F4" w:rsidRDefault="00CD64F4" w:rsidP="00CD64F4">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Ο Δήμαρχος παίρνοντας τον λόγο από τον Πρόεδρο περιέγραψε  τις δικές του ενέργειες, λέγοντας τι έχει γίνει μέχρι τώρα από πλευράς Δήμου, καθώς και ότι περιμένει επίσημη ενημέρωση από τον Υπουργό για την πορεία της υπόθεσης. Επίσης είπε ότι κάνει αποδεκτό το αποτέλεσμα της Επιτροπής όπως περιεγράφηκε παραπάνω θεωρώντας ότι πληροί τις βασικές προϋποθέσεις που απαιτούνται . </w:t>
      </w:r>
    </w:p>
    <w:p w:rsidR="00CD64F4" w:rsidRDefault="00CD64F4" w:rsidP="00CD64F4">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Στο σημείο αυτό παρενέβει  ο Πρόεδρος δίνοντας τον λόγο στον πρώην Δήμαρχο Κο Χανό Γεώργιο ο οποίος ενημέρωσε το Δημοτικό Συμβούλιο για τις ενέργειες που έκανε ο ίδιος πηγαίνοντας στο Υπουργείο Υγείας προκειμένου να βοηθήσει στην προώθηση του αιτήματος για την κατασκευή νέου Κέντρου Υγείας. Επισήμανε δε ότι δεν γίνεται από τον Δήμαρχο η προσπάθεια που απαιτείται προς αυτή την κατεύθυνση αν και είναι ζωτικής σημασίας για τον τόπο.  </w:t>
      </w:r>
    </w:p>
    <w:p w:rsidR="00CD64F4" w:rsidRPr="00E565CE" w:rsidRDefault="00CD64F4" w:rsidP="00CD64F4">
      <w:pPr>
        <w:pStyle w:val="a3"/>
        <w:spacing w:after="0"/>
        <w:rPr>
          <w:rFonts w:ascii="Tahoma" w:eastAsia="Batang" w:hAnsi="Tahoma" w:cs="Tahoma"/>
          <w:sz w:val="22"/>
          <w:szCs w:val="22"/>
          <w:lang w:val="el-GR"/>
        </w:rPr>
      </w:pPr>
      <w:r>
        <w:rPr>
          <w:rFonts w:ascii="Tahoma" w:eastAsia="Batang" w:hAnsi="Tahoma" w:cs="Tahoma"/>
          <w:sz w:val="22"/>
          <w:szCs w:val="22"/>
          <w:lang w:val="el-GR"/>
        </w:rPr>
        <w:t>Μετά από διεξοδική συζήτηση, και στο ερώτημα αν γίνεται αποδεκτό το αποτέλεσμα της Επιτροπής όσον αφορά το οικόπεδο που αναφέρθηκε νωρίτερα και τα χαρακτηριστικά του, ο Πρόεδρος απευθύνθηκε στο σώμα ζητώντας να αποφασίσουν σχετικά</w:t>
      </w:r>
    </w:p>
    <w:p w:rsidR="00CD64F4" w:rsidRPr="00E565CE" w:rsidRDefault="00CD64F4" w:rsidP="00CD64F4">
      <w:pPr>
        <w:pStyle w:val="a3"/>
        <w:spacing w:after="0"/>
        <w:rPr>
          <w:rFonts w:ascii="Tahoma" w:hAnsi="Tahoma" w:cs="Tahoma"/>
          <w:sz w:val="22"/>
          <w:szCs w:val="22"/>
          <w:lang w:val="el-GR"/>
        </w:rPr>
      </w:pPr>
    </w:p>
    <w:p w:rsidR="00CD64F4" w:rsidRDefault="00CD64F4" w:rsidP="00CD64F4">
      <w:pPr>
        <w:ind w:right="25"/>
        <w:jc w:val="both"/>
        <w:rPr>
          <w:rFonts w:ascii="Tahoma" w:hAnsi="Tahoma" w:cs="Tahoma"/>
          <w:sz w:val="22"/>
          <w:szCs w:val="22"/>
          <w:lang w:val="el-GR"/>
        </w:rPr>
      </w:pPr>
      <w:r>
        <w:rPr>
          <w:rFonts w:ascii="Tahoma" w:eastAsia="Batang" w:hAnsi="Tahoma" w:cs="Tahoma"/>
          <w:sz w:val="22"/>
          <w:szCs w:val="22"/>
          <w:lang w:val="el-GR"/>
        </w:rPr>
        <w:t>Στην συνέχεια ο Πρόεδρος κάλεσε τους συμβούλους να αποφασίσουν σχετικά</w:t>
      </w:r>
    </w:p>
    <w:p w:rsidR="00CD64F4" w:rsidRDefault="00CD64F4" w:rsidP="00CD64F4">
      <w:pPr>
        <w:rPr>
          <w:rFonts w:ascii="Tahoma" w:hAnsi="Tahoma" w:cs="Tahoma"/>
          <w:sz w:val="22"/>
          <w:szCs w:val="22"/>
          <w:lang w:val="el-GR"/>
        </w:rPr>
      </w:pPr>
      <w:r>
        <w:rPr>
          <w:rFonts w:ascii="Tahoma" w:hAnsi="Tahoma" w:cs="Tahoma"/>
          <w:sz w:val="22"/>
          <w:szCs w:val="22"/>
          <w:lang w:val="el-GR"/>
        </w:rPr>
        <w:t xml:space="preserve"> και κατόπιν διαλογικής συζήτησης,</w:t>
      </w:r>
    </w:p>
    <w:p w:rsidR="00CD64F4" w:rsidRDefault="00CD64F4" w:rsidP="00CD64F4">
      <w:pPr>
        <w:rPr>
          <w:rFonts w:ascii="Tahoma" w:hAnsi="Tahoma" w:cs="Tahoma"/>
          <w:sz w:val="22"/>
          <w:szCs w:val="22"/>
          <w:lang w:val="el-GR"/>
        </w:rPr>
      </w:pPr>
      <w:r>
        <w:rPr>
          <w:rFonts w:ascii="Tahoma" w:hAnsi="Tahoma" w:cs="Tahoma"/>
          <w:sz w:val="22"/>
          <w:szCs w:val="22"/>
          <w:lang w:val="el-GR"/>
        </w:rPr>
        <w:tab/>
      </w:r>
    </w:p>
    <w:p w:rsidR="00CD64F4" w:rsidRDefault="00CD64F4" w:rsidP="00CD64F4">
      <w:pPr>
        <w:rPr>
          <w:rFonts w:ascii="Tahoma" w:hAnsi="Tahoma" w:cs="Tahoma"/>
          <w:b/>
          <w:sz w:val="22"/>
          <w:szCs w:val="22"/>
          <w:lang w:val="el-GR"/>
        </w:rPr>
      </w:pPr>
      <w:r>
        <w:rPr>
          <w:rFonts w:ascii="Tahoma" w:hAnsi="Tahoma" w:cs="Tahoma"/>
          <w:sz w:val="22"/>
          <w:szCs w:val="22"/>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b/>
          <w:sz w:val="22"/>
          <w:szCs w:val="22"/>
          <w:lang w:val="el-GR"/>
        </w:rPr>
        <w:t xml:space="preserve">          Αποφασίζει Ομόφωνα</w:t>
      </w:r>
    </w:p>
    <w:p w:rsidR="00CD64F4" w:rsidRPr="00364115" w:rsidRDefault="00CD64F4" w:rsidP="00CD64F4">
      <w:pPr>
        <w:rPr>
          <w:rFonts w:ascii="Tahoma" w:hAnsi="Tahoma" w:cs="Tahoma"/>
          <w:b/>
          <w:sz w:val="22"/>
          <w:szCs w:val="22"/>
          <w:lang w:val="el-GR"/>
        </w:rPr>
      </w:pPr>
    </w:p>
    <w:p w:rsidR="00CD64F4" w:rsidRPr="00F741FF" w:rsidRDefault="00CD64F4" w:rsidP="00CD64F4">
      <w:pPr>
        <w:rPr>
          <w:rFonts w:ascii="Tahoma" w:eastAsia="Batang" w:hAnsi="Tahoma" w:cs="Tahoma"/>
          <w:sz w:val="22"/>
          <w:szCs w:val="22"/>
          <w:lang w:val="el-GR"/>
        </w:rPr>
      </w:pPr>
      <w:r>
        <w:rPr>
          <w:rFonts w:ascii="Tahoma" w:hAnsi="Tahoma" w:cs="Tahoma"/>
          <w:lang w:val="el-GR"/>
        </w:rPr>
        <w:t>Α)Αποδέχονται ως αξιόλογα τα αποτελέσματα της Επιτροπής τα οποία κατατέθηκαν στο Δημοτικό συμβούλιο όσον αφορά στην εξεύρεση οικοπέδου που να πληροί τις προδιαγραφές που απαιτούνται για την κατασκευή νέου Κέντρο Υγείας μετά την μερική καταστροφή του υπάρχοντος  από την θεομηνία της 25</w:t>
      </w:r>
      <w:r w:rsidRPr="00015F79">
        <w:rPr>
          <w:rFonts w:ascii="Tahoma" w:hAnsi="Tahoma" w:cs="Tahoma"/>
          <w:vertAlign w:val="superscript"/>
          <w:lang w:val="el-GR"/>
        </w:rPr>
        <w:t>ης</w:t>
      </w:r>
      <w:r>
        <w:rPr>
          <w:rFonts w:ascii="Tahoma" w:hAnsi="Tahoma" w:cs="Tahoma"/>
          <w:lang w:val="el-GR"/>
        </w:rPr>
        <w:t xml:space="preserve"> και 26</w:t>
      </w:r>
      <w:r w:rsidRPr="00015F79">
        <w:rPr>
          <w:rFonts w:ascii="Tahoma" w:hAnsi="Tahoma" w:cs="Tahoma"/>
          <w:vertAlign w:val="superscript"/>
          <w:lang w:val="el-GR"/>
        </w:rPr>
        <w:t>ης</w:t>
      </w:r>
      <w:r>
        <w:rPr>
          <w:rFonts w:ascii="Tahoma" w:hAnsi="Tahoma" w:cs="Tahoma"/>
          <w:lang w:val="el-GR"/>
        </w:rPr>
        <w:t xml:space="preserve"> Σεπτεμβρίου.</w:t>
      </w:r>
    </w:p>
    <w:p w:rsidR="00CD64F4" w:rsidRDefault="00CD64F4" w:rsidP="00CD64F4">
      <w:pPr>
        <w:rPr>
          <w:rFonts w:ascii="Tahoma" w:eastAsia="Batang" w:hAnsi="Tahoma" w:cs="Tahoma"/>
          <w:sz w:val="22"/>
          <w:szCs w:val="22"/>
          <w:lang w:val="el-GR"/>
        </w:rPr>
      </w:pPr>
    </w:p>
    <w:p w:rsidR="00CD64F4" w:rsidRDefault="00CD64F4" w:rsidP="00CD64F4">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CD64F4" w:rsidRDefault="00CD64F4" w:rsidP="00CD64F4">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CD64F4" w:rsidRDefault="00CD64F4" w:rsidP="00CD64F4">
      <w:pPr>
        <w:pStyle w:val="32"/>
        <w:ind w:left="-180"/>
        <w:jc w:val="both"/>
        <w:rPr>
          <w:rFonts w:ascii="Tahoma" w:hAnsi="Tahoma" w:cs="Tahoma"/>
          <w:sz w:val="22"/>
          <w:szCs w:val="22"/>
          <w:lang w:val="el-GR"/>
        </w:rPr>
      </w:pPr>
      <w:r>
        <w:rPr>
          <w:rFonts w:ascii="Tahoma" w:hAnsi="Tahoma" w:cs="Tahoma"/>
          <w:sz w:val="22"/>
          <w:szCs w:val="22"/>
          <w:lang w:val="el-GR"/>
        </w:rPr>
        <w:t xml:space="preserve">          πρόεδρος                        (Υπογραφές)                            Φωτεινού Φωτεινός</w:t>
      </w:r>
    </w:p>
    <w:p w:rsidR="00CD64F4" w:rsidRDefault="00CD64F4" w:rsidP="00CD64F4">
      <w:pPr>
        <w:rPr>
          <w:rFonts w:ascii="Tahoma" w:hAnsi="Tahoma" w:cs="Tahoma"/>
          <w:sz w:val="22"/>
          <w:szCs w:val="22"/>
          <w:lang w:val="el-GR"/>
        </w:rPr>
      </w:pPr>
      <w:r>
        <w:rPr>
          <w:rFonts w:ascii="Tahoma" w:hAnsi="Tahoma" w:cs="Tahoma"/>
          <w:sz w:val="22"/>
          <w:szCs w:val="22"/>
          <w:lang w:val="el-GR"/>
        </w:rPr>
        <w:t>Παπάς Παναγιώτης</w:t>
      </w:r>
      <w:r>
        <w:rPr>
          <w:rFonts w:ascii="Tahoma" w:hAnsi="Tahoma" w:cs="Tahoma"/>
          <w:sz w:val="22"/>
          <w:szCs w:val="22"/>
          <w:lang w:val="el-GR"/>
        </w:rPr>
        <w:tab/>
      </w:r>
      <w:r>
        <w:rPr>
          <w:rFonts w:ascii="Tahoma" w:hAnsi="Tahoma" w:cs="Tahoma"/>
          <w:sz w:val="22"/>
          <w:szCs w:val="22"/>
          <w:lang w:val="el-GR"/>
        </w:rPr>
        <w:tab/>
        <w:t>Ακριβές Απόσπασμα</w:t>
      </w:r>
    </w:p>
    <w:p w:rsidR="00CD64F4" w:rsidRDefault="00CD64F4" w:rsidP="00CD64F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D64F4" w:rsidRDefault="00CD64F4" w:rsidP="00CD64F4">
      <w:pPr>
        <w:rPr>
          <w:rFonts w:ascii="Tahoma" w:hAnsi="Tahoma" w:cs="Tahoma"/>
          <w:sz w:val="22"/>
          <w:szCs w:val="22"/>
          <w:lang w:val="el-GR"/>
        </w:rPr>
      </w:pPr>
    </w:p>
    <w:p w:rsidR="00CD64F4" w:rsidRDefault="00CD64F4" w:rsidP="00CD64F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CD64F4" w:rsidRDefault="00CD64F4" w:rsidP="00CD64F4">
      <w:pPr>
        <w:rPr>
          <w:rFonts w:ascii="Tahoma" w:hAnsi="Tahoma" w:cs="Tahoma"/>
          <w:sz w:val="22"/>
          <w:szCs w:val="22"/>
          <w:lang w:val="el-GR"/>
        </w:rPr>
      </w:pPr>
    </w:p>
    <w:p w:rsidR="00CD64F4" w:rsidRPr="006F5013" w:rsidRDefault="00CD64F4" w:rsidP="00CD64F4">
      <w:pPr>
        <w:rPr>
          <w:rFonts w:ascii="Tahoma" w:eastAsia="Batang" w:hAnsi="Tahoma" w:cs="Tahoma"/>
          <w:sz w:val="22"/>
          <w:szCs w:val="22"/>
          <w:lang w:val="el-GR"/>
        </w:rPr>
      </w:pPr>
    </w:p>
    <w:p w:rsidR="00957DB5" w:rsidRPr="006F5013" w:rsidRDefault="00957DB5" w:rsidP="00957DB5">
      <w:pPr>
        <w:ind w:left="3240" w:firstLine="360"/>
        <w:rPr>
          <w:rFonts w:ascii="Tahoma" w:eastAsia="Batang" w:hAnsi="Tahoma" w:cs="Tahoma"/>
          <w:b/>
          <w:bCs/>
          <w:sz w:val="22"/>
          <w:szCs w:val="22"/>
          <w:lang w:val="el-GR"/>
        </w:rPr>
      </w:pPr>
    </w:p>
    <w:p w:rsidR="00957DB5" w:rsidRDefault="00957DB5" w:rsidP="00957DB5">
      <w:pPr>
        <w:ind w:left="3240" w:firstLine="360"/>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957DB5" w:rsidRDefault="00957DB5" w:rsidP="00957DB5">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Αρ.Πρωτ:1632/2-4-2018</w:t>
      </w:r>
    </w:p>
    <w:p w:rsidR="00957DB5" w:rsidRDefault="00957DB5" w:rsidP="00957DB5">
      <w:pPr>
        <w:ind w:left="3240" w:firstLine="360"/>
        <w:rPr>
          <w:rFonts w:ascii="Tahoma" w:eastAsia="Batang" w:hAnsi="Tahoma" w:cs="Tahoma"/>
          <w:b/>
          <w:bCs/>
          <w:sz w:val="22"/>
          <w:szCs w:val="22"/>
          <w:lang w:val="el-GR"/>
        </w:rPr>
      </w:pPr>
    </w:p>
    <w:p w:rsidR="00957DB5" w:rsidRDefault="00957DB5" w:rsidP="00957DB5">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957DB5" w:rsidRDefault="00957DB5" w:rsidP="00957DB5">
      <w:pPr>
        <w:ind w:hanging="360"/>
        <w:rPr>
          <w:rFonts w:ascii="Tahoma" w:eastAsia="Batang" w:hAnsi="Tahoma" w:cs="Tahoma"/>
          <w:bCs/>
          <w:sz w:val="22"/>
          <w:szCs w:val="22"/>
        </w:rPr>
      </w:pPr>
      <w:r>
        <w:rPr>
          <w:rFonts w:ascii="Tahoma" w:hAnsi="Tahoma" w:cs="Tahoma"/>
          <w:sz w:val="22"/>
          <w:szCs w:val="22"/>
        </w:rPr>
        <w:lastRenderedPageBreak/>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57DB5" w:rsidRPr="00241A29" w:rsidRDefault="00957DB5" w:rsidP="00957DB5">
      <w:pPr>
        <w:rPr>
          <w:rFonts w:ascii="Arial" w:eastAsia="Calibri" w:hAnsi="Arial" w:cs="Arial"/>
          <w:b/>
          <w:sz w:val="22"/>
          <w:szCs w:val="22"/>
          <w:lang w:val="el-GR" w:eastAsia="en-US"/>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xml:space="preserve">: </w:t>
      </w:r>
      <w:r>
        <w:rPr>
          <w:rFonts w:ascii="Tahoma" w:eastAsia="Batang" w:hAnsi="Tahoma" w:cs="Tahoma"/>
          <w:b/>
          <w:sz w:val="22"/>
          <w:szCs w:val="22"/>
          <w:lang w:val="el-GR"/>
        </w:rPr>
        <w:t>6</w:t>
      </w:r>
      <w:r>
        <w:rPr>
          <w:rFonts w:ascii="Tahoma" w:eastAsia="Batang" w:hAnsi="Tahoma" w:cs="Tahoma"/>
          <w:b/>
          <w:sz w:val="22"/>
          <w:szCs w:val="22"/>
          <w:vertAlign w:val="superscript"/>
        </w:rPr>
        <w:t>ο</w:t>
      </w:r>
      <w:r>
        <w:rPr>
          <w:rFonts w:ascii="Tahoma" w:eastAsia="Batang" w:hAnsi="Tahoma" w:cs="Tahoma"/>
          <w:b/>
          <w:sz w:val="22"/>
          <w:szCs w:val="22"/>
        </w:rPr>
        <w:t xml:space="preserve"> </w:t>
      </w:r>
      <w:r w:rsidRPr="00241A29">
        <w:rPr>
          <w:rFonts w:ascii="Arial" w:eastAsia="Batang" w:hAnsi="Arial" w:cs="Arial"/>
          <w:b/>
          <w:sz w:val="22"/>
          <w:szCs w:val="22"/>
          <w:lang w:val="el-GR" w:eastAsia="en-US"/>
        </w:rPr>
        <w:t>«Περί κατασκευής του έργου ¨</w:t>
      </w:r>
      <w:r w:rsidRPr="00241A29">
        <w:rPr>
          <w:rFonts w:ascii="Arial" w:eastAsia="Calibri" w:hAnsi="Arial" w:cs="Arial"/>
          <w:b/>
          <w:sz w:val="22"/>
          <w:szCs w:val="22"/>
          <w:lang w:val="el-GR" w:eastAsia="en-US"/>
        </w:rPr>
        <w:t xml:space="preserve"> Αποκατάσταση οδικού δικτύου Δήμου Σαμοθράκης από θεομηνίες και τον σεισμό κατά τα έτη 2014-2015¨»</w:t>
      </w:r>
    </w:p>
    <w:p w:rsidR="00957DB5" w:rsidRDefault="00957DB5" w:rsidP="00957DB5">
      <w:pPr>
        <w:jc w:val="both"/>
        <w:rPr>
          <w:rFonts w:ascii="Arial" w:eastAsia="Calibri" w:hAnsi="Arial" w:cs="Arial"/>
          <w:b/>
          <w:sz w:val="22"/>
          <w:szCs w:val="22"/>
          <w:lang w:val="el-GR" w:eastAsia="en-US"/>
        </w:rPr>
      </w:pPr>
    </w:p>
    <w:p w:rsidR="00957DB5" w:rsidRDefault="00957DB5" w:rsidP="00957DB5">
      <w:pPr>
        <w:jc w:val="both"/>
        <w:rPr>
          <w:rFonts w:ascii="Tahoma" w:eastAsia="Batang" w:hAnsi="Tahoma" w:cs="Tahoma"/>
          <w:b/>
          <w:sz w:val="22"/>
          <w:szCs w:val="22"/>
          <w:lang w:val="el-GR"/>
        </w:rPr>
      </w:pPr>
      <w:r>
        <w:rPr>
          <w:rFonts w:ascii="Tahoma" w:eastAsia="Batang" w:hAnsi="Tahoma" w:cs="Tahoma"/>
          <w:b/>
          <w:sz w:val="22"/>
          <w:szCs w:val="22"/>
          <w:lang w:val="el-GR"/>
        </w:rPr>
        <w:t xml:space="preserve">Αρίθμ. Απόφαση:50 </w:t>
      </w:r>
    </w:p>
    <w:p w:rsidR="00957DB5" w:rsidRDefault="00957DB5" w:rsidP="00957DB5">
      <w:pPr>
        <w:jc w:val="both"/>
        <w:rPr>
          <w:rFonts w:ascii="Tahoma" w:eastAsia="Batang" w:hAnsi="Tahoma" w:cs="Tahoma"/>
          <w:sz w:val="22"/>
          <w:szCs w:val="22"/>
          <w:lang w:val="el-GR"/>
        </w:rPr>
      </w:pPr>
    </w:p>
    <w:p w:rsidR="00957DB5" w:rsidRDefault="00957DB5" w:rsidP="00957DB5">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957DB5" w:rsidRDefault="00957DB5" w:rsidP="00957DB5">
      <w:pPr>
        <w:jc w:val="both"/>
        <w:rPr>
          <w:rFonts w:ascii="Tahoma" w:eastAsia="Batang" w:hAnsi="Tahoma" w:cs="Tahoma"/>
          <w:sz w:val="22"/>
          <w:szCs w:val="22"/>
          <w:lang w:val="el-GR"/>
        </w:rPr>
      </w:pPr>
    </w:p>
    <w:p w:rsidR="00957DB5" w:rsidRDefault="00957DB5" w:rsidP="00957DB5">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 </w:t>
      </w:r>
    </w:p>
    <w:tbl>
      <w:tblPr>
        <w:tblW w:w="0" w:type="auto"/>
        <w:tblInd w:w="-40" w:type="dxa"/>
        <w:tblLayout w:type="fixed"/>
        <w:tblLook w:val="0000"/>
      </w:tblPr>
      <w:tblGrid>
        <w:gridCol w:w="5183"/>
        <w:gridCol w:w="4389"/>
      </w:tblGrid>
      <w:tr w:rsidR="00957DB5" w:rsidRPr="00056B86" w:rsidTr="000F2714">
        <w:trPr>
          <w:trHeight w:val="281"/>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b/>
                <w:bCs/>
                <w:color w:val="111111"/>
                <w:lang w:val="el-GR"/>
              </w:rPr>
            </w:pPr>
            <w:r w:rsidRPr="00056B86">
              <w:rPr>
                <w:rFonts w:ascii="Tahoma" w:eastAsia="Batang" w:hAnsi="Tahoma" w:cs="Tahoma"/>
                <w:color w:val="111111"/>
                <w:sz w:val="22"/>
                <w:szCs w:val="22"/>
                <w:lang w:val="el-GR"/>
              </w:rPr>
              <w:t xml:space="preserve">               </w:t>
            </w:r>
            <w:r w:rsidRPr="00056B86">
              <w:rPr>
                <w:rFonts w:ascii="Tahoma" w:eastAsia="Batang" w:hAnsi="Tahoma" w:cs="Tahoma"/>
                <w:b/>
                <w:color w:val="111111"/>
                <w:sz w:val="22"/>
                <w:szCs w:val="22"/>
              </w:rPr>
              <w:t>ΠΑ</w:t>
            </w:r>
            <w:r w:rsidRPr="00056B86">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b/>
                <w:bCs/>
                <w:color w:val="111111"/>
                <w:sz w:val="22"/>
                <w:szCs w:val="22"/>
                <w:lang w:val="el-GR"/>
              </w:rPr>
              <w:t xml:space="preserve">                     </w:t>
            </w:r>
            <w:r w:rsidRPr="00056B86">
              <w:rPr>
                <w:rFonts w:ascii="Tahoma" w:eastAsia="Batang" w:hAnsi="Tahoma" w:cs="Tahoma"/>
                <w:b/>
                <w:bCs/>
                <w:color w:val="111111"/>
                <w:sz w:val="22"/>
                <w:szCs w:val="22"/>
              </w:rPr>
              <w:t>ΑΠΟΝΤΕΣ</w:t>
            </w:r>
          </w:p>
        </w:tc>
      </w:tr>
      <w:tr w:rsidR="00957DB5" w:rsidRPr="00056B86" w:rsidTr="000F2714">
        <w:trPr>
          <w:trHeight w:val="291"/>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bCs/>
                <w:color w:val="111111"/>
                <w:lang w:val="el-GR"/>
              </w:rPr>
            </w:pPr>
            <w:r w:rsidRPr="00056B86">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rPr>
                <w:rFonts w:ascii="Tahoma" w:eastAsia="Batang" w:hAnsi="Tahoma" w:cs="Tahoma"/>
                <w:color w:val="111111"/>
                <w:lang w:val="el-GR"/>
              </w:rPr>
            </w:pPr>
            <w:r w:rsidRPr="00056B86">
              <w:rPr>
                <w:rFonts w:ascii="Tahoma" w:eastAsia="Batang" w:hAnsi="Tahoma" w:cs="Tahoma"/>
                <w:bCs/>
                <w:color w:val="111111"/>
                <w:sz w:val="22"/>
                <w:szCs w:val="22"/>
                <w:lang w:val="el-GR"/>
              </w:rPr>
              <w:t xml:space="preserve">1. Ατζανός Παναγιώτης </w:t>
            </w:r>
            <w:r w:rsidRPr="00056B86">
              <w:rPr>
                <w:rFonts w:ascii="Tahoma" w:eastAsia="Batang" w:hAnsi="Tahoma" w:cs="Tahoma"/>
                <w:bCs/>
                <w:color w:val="111111"/>
                <w:sz w:val="22"/>
                <w:szCs w:val="22"/>
                <w:lang w:val="en-US"/>
              </w:rPr>
              <w:t>-</w:t>
            </w:r>
            <w:r w:rsidRPr="00056B86">
              <w:rPr>
                <w:rFonts w:ascii="Tahoma" w:eastAsia="Batang" w:hAnsi="Tahoma" w:cs="Tahoma"/>
                <w:bCs/>
                <w:color w:val="111111"/>
                <w:sz w:val="22"/>
                <w:szCs w:val="22"/>
                <w:lang w:val="el-GR"/>
              </w:rPr>
              <w:t xml:space="preserve">  </w:t>
            </w:r>
            <w:r w:rsidRPr="00056B86">
              <w:rPr>
                <w:rFonts w:ascii="Tahoma" w:eastAsia="Batang" w:hAnsi="Tahoma" w:cs="Tahoma"/>
                <w:color w:val="111111"/>
                <w:sz w:val="22"/>
                <w:szCs w:val="22"/>
                <w:lang w:val="el-GR"/>
              </w:rPr>
              <w:t xml:space="preserve"> </w:t>
            </w:r>
            <w:r w:rsidRPr="00056B86">
              <w:rPr>
                <w:rFonts w:ascii="Tahoma" w:eastAsia="Batang" w:hAnsi="Tahoma" w:cs="Tahoma"/>
                <w:bCs/>
                <w:color w:val="111111"/>
                <w:sz w:val="22"/>
                <w:szCs w:val="22"/>
                <w:lang w:val="el-GR"/>
              </w:rPr>
              <w:t xml:space="preserve">Δημ. Σύμβουλος </w:t>
            </w:r>
          </w:p>
          <w:p w:rsidR="00957DB5" w:rsidRPr="00056B86" w:rsidRDefault="00957DB5" w:rsidP="000F2714">
            <w:pPr>
              <w:jc w:val="both"/>
              <w:rPr>
                <w:rFonts w:ascii="Tahoma" w:eastAsia="Batang" w:hAnsi="Tahoma" w:cs="Tahoma"/>
                <w:color w:val="111111"/>
                <w:lang w:val="el-GR"/>
              </w:rPr>
            </w:pPr>
          </w:p>
        </w:tc>
      </w:tr>
      <w:tr w:rsidR="00957DB5" w:rsidRPr="00056B86" w:rsidTr="000F2714">
        <w:trPr>
          <w:trHeight w:val="281"/>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bCs/>
                <w:color w:val="111111"/>
                <w:lang w:val="el-GR"/>
              </w:rPr>
            </w:pPr>
            <w:r w:rsidRPr="00056B86">
              <w:rPr>
                <w:rFonts w:ascii="Tahoma" w:eastAsia="Batang" w:hAnsi="Tahoma" w:cs="Tahoma"/>
                <w:color w:val="111111"/>
                <w:sz w:val="22"/>
                <w:szCs w:val="22"/>
                <w:lang w:val="el-GR"/>
              </w:rPr>
              <w:t xml:space="preserve">2. Βάβουρα Ευαγγελία </w:t>
            </w:r>
            <w:r w:rsidRPr="00056B86">
              <w:rPr>
                <w:rFonts w:ascii="Tahoma" w:eastAsia="Batang" w:hAnsi="Tahoma" w:cs="Tahoma"/>
                <w:color w:val="111111"/>
                <w:sz w:val="22"/>
                <w:szCs w:val="22"/>
                <w:lang w:val="en-US"/>
              </w:rPr>
              <w:t>-</w:t>
            </w:r>
            <w:r w:rsidRPr="00056B86">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bCs/>
                <w:color w:val="111111"/>
                <w:sz w:val="22"/>
                <w:szCs w:val="22"/>
                <w:lang w:val="el-GR"/>
              </w:rPr>
              <w:t xml:space="preserve">2. Κορδώνια Ευγενία-           »        »   </w:t>
            </w: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bCs/>
                <w:color w:val="111111"/>
                <w:lang w:val="el-GR"/>
              </w:rPr>
            </w:pPr>
            <w:r w:rsidRPr="00056B86">
              <w:rPr>
                <w:rFonts w:ascii="Tahoma" w:eastAsia="Batang" w:hAnsi="Tahoma" w:cs="Tahoma"/>
                <w:bCs/>
                <w:color w:val="111111"/>
                <w:sz w:val="22"/>
                <w:szCs w:val="22"/>
                <w:lang w:val="el-GR"/>
              </w:rPr>
              <w:t xml:space="preserve">3. </w:t>
            </w:r>
            <w:r w:rsidRPr="00056B86">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bCs/>
                <w:color w:val="111111"/>
                <w:sz w:val="22"/>
                <w:szCs w:val="22"/>
                <w:lang w:val="el-GR"/>
              </w:rPr>
              <w:t xml:space="preserve">3. Λάζαρης Αλέξανδρος </w:t>
            </w:r>
            <w:r w:rsidRPr="00056B86">
              <w:rPr>
                <w:rFonts w:ascii="Tahoma" w:eastAsia="Batang" w:hAnsi="Tahoma" w:cs="Tahoma"/>
                <w:bCs/>
                <w:color w:val="111111"/>
                <w:sz w:val="22"/>
                <w:szCs w:val="22"/>
                <w:lang w:val="en-US"/>
              </w:rPr>
              <w:t>-</w:t>
            </w:r>
            <w:r w:rsidRPr="00056B86">
              <w:rPr>
                <w:rFonts w:ascii="Tahoma" w:eastAsia="Batang" w:hAnsi="Tahoma" w:cs="Tahoma"/>
                <w:bCs/>
                <w:color w:val="111111"/>
                <w:sz w:val="22"/>
                <w:szCs w:val="22"/>
                <w:lang w:val="el-GR"/>
              </w:rPr>
              <w:t xml:space="preserve">      »        »</w:t>
            </w: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bCs/>
                <w:color w:val="111111"/>
                <w:lang w:val="el-GR"/>
              </w:rPr>
            </w:pPr>
            <w:r w:rsidRPr="00056B86">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bCs/>
                <w:color w:val="111111"/>
                <w:sz w:val="22"/>
                <w:szCs w:val="22"/>
                <w:lang w:val="el-GR"/>
              </w:rPr>
              <w:t xml:space="preserve">4.  Μόραλη- Αντωνάκη Χρυσάνθη </w:t>
            </w:r>
            <w:r w:rsidRPr="00056B86">
              <w:rPr>
                <w:rFonts w:ascii="Tahoma" w:eastAsia="Batang" w:hAnsi="Tahoma" w:cs="Tahoma"/>
                <w:bCs/>
                <w:color w:val="111111"/>
                <w:sz w:val="22"/>
                <w:szCs w:val="22"/>
                <w:lang w:val="en-US"/>
              </w:rPr>
              <w:t>-</w:t>
            </w:r>
            <w:r w:rsidRPr="00056B86">
              <w:rPr>
                <w:rFonts w:ascii="Tahoma" w:eastAsia="Batang" w:hAnsi="Tahoma" w:cs="Tahoma"/>
                <w:bCs/>
                <w:color w:val="111111"/>
                <w:sz w:val="22"/>
                <w:szCs w:val="22"/>
                <w:lang w:val="el-GR"/>
              </w:rPr>
              <w:t xml:space="preserve"> »      »</w:t>
            </w: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color w:val="111111"/>
                <w:lang w:val="el-GR"/>
              </w:rPr>
            </w:pPr>
            <w:r w:rsidRPr="00056B86">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color w:val="111111"/>
                <w:sz w:val="22"/>
                <w:szCs w:val="22"/>
                <w:lang w:val="el-GR"/>
              </w:rPr>
              <w:t>5.   Φωτεινού Φωτεινός     »        »</w:t>
            </w: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bCs/>
                <w:color w:val="111111"/>
                <w:lang w:val="el-GR"/>
              </w:rPr>
            </w:pPr>
            <w:r w:rsidRPr="00056B86">
              <w:rPr>
                <w:rFonts w:ascii="Tahoma" w:eastAsia="Batang" w:hAnsi="Tahoma" w:cs="Tahoma"/>
                <w:bCs/>
                <w:color w:val="111111"/>
                <w:sz w:val="22"/>
                <w:szCs w:val="22"/>
                <w:lang w:val="el-GR"/>
              </w:rPr>
              <w:t xml:space="preserve">6.  Παπάς Παναγιώτης </w:t>
            </w:r>
            <w:r w:rsidRPr="00056B86">
              <w:rPr>
                <w:rFonts w:ascii="Tahoma" w:eastAsia="Batang" w:hAnsi="Tahoma" w:cs="Tahoma"/>
                <w:bCs/>
                <w:color w:val="111111"/>
                <w:sz w:val="22"/>
                <w:szCs w:val="22"/>
                <w:lang w:val="en-US"/>
              </w:rPr>
              <w:t>-</w:t>
            </w:r>
            <w:r w:rsidRPr="00056B86">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bCs/>
                <w:color w:val="111111"/>
                <w:sz w:val="22"/>
                <w:szCs w:val="22"/>
                <w:lang w:val="el-GR"/>
              </w:rPr>
              <w:t>6.</w:t>
            </w:r>
            <w:r w:rsidRPr="00056B86">
              <w:rPr>
                <w:rFonts w:ascii="Tahoma" w:eastAsia="Batang" w:hAnsi="Tahoma" w:cs="Tahoma"/>
                <w:color w:val="111111"/>
                <w:sz w:val="22"/>
                <w:szCs w:val="22"/>
                <w:lang w:val="el-GR"/>
              </w:rPr>
              <w:t xml:space="preserve">  Πρόξενος Χρήστος   »        »</w:t>
            </w: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color w:val="111111"/>
                <w:lang w:val="el-GR"/>
              </w:rPr>
            </w:pPr>
            <w:r w:rsidRPr="00056B86">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color w:val="111111"/>
                <w:sz w:val="22"/>
                <w:szCs w:val="22"/>
                <w:lang w:val="el-GR"/>
              </w:rPr>
              <w:t xml:space="preserve">7.   Λαζανδρέας Κων/νος   »        » </w:t>
            </w: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color w:val="111111"/>
                <w:lang w:val="el-GR"/>
              </w:rPr>
            </w:pPr>
            <w:r w:rsidRPr="00056B86">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jc w:val="both"/>
              <w:rPr>
                <w:rFonts w:ascii="Tahoma" w:eastAsia="Batang" w:hAnsi="Tahoma" w:cs="Tahoma"/>
                <w:color w:val="111111"/>
                <w:lang w:val="el-GR"/>
              </w:rPr>
            </w:pPr>
            <w:r w:rsidRPr="00056B86">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snapToGrid w:val="0"/>
              <w:jc w:val="both"/>
              <w:rPr>
                <w:rFonts w:ascii="Tahoma" w:eastAsia="Batang" w:hAnsi="Tahoma" w:cs="Tahoma"/>
                <w:color w:val="111111"/>
                <w:lang w:val="el-GR"/>
              </w:rPr>
            </w:pPr>
          </w:p>
        </w:tc>
      </w:tr>
      <w:tr w:rsidR="00957DB5" w:rsidRPr="00056B86"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957DB5" w:rsidRPr="00056B86" w:rsidRDefault="00957DB5" w:rsidP="000F2714">
            <w:pPr>
              <w:snapToGrid w:val="0"/>
              <w:jc w:val="both"/>
              <w:rPr>
                <w:rFonts w:ascii="Tahoma" w:eastAsia="Batang" w:hAnsi="Tahoma" w:cs="Tahoma"/>
                <w:bCs/>
                <w:color w:val="111111"/>
                <w:lang w:val="el-GR"/>
              </w:rPr>
            </w:pPr>
            <w:r w:rsidRPr="00056B86">
              <w:rPr>
                <w:rFonts w:ascii="Tahoma" w:eastAsia="Batang" w:hAnsi="Tahoma" w:cs="Tahoma"/>
                <w:bCs/>
                <w:color w:val="111111"/>
                <w:sz w:val="22"/>
                <w:szCs w:val="22"/>
                <w:lang w:val="el-GR"/>
              </w:rPr>
              <w:t>10</w:t>
            </w:r>
            <w:r>
              <w:rPr>
                <w:rFonts w:ascii="Tahoma" w:eastAsia="Batang" w:hAnsi="Tahoma" w:cs="Tahoma"/>
                <w:bCs/>
                <w:color w:val="111111"/>
                <w:sz w:val="22"/>
                <w:szCs w:val="22"/>
                <w:lang w:val="el-GR"/>
              </w:rPr>
              <w:t>.</w:t>
            </w:r>
            <w:r w:rsidRPr="00056B86">
              <w:rPr>
                <w:rFonts w:ascii="Tahoma" w:eastAsia="Batang" w:hAnsi="Tahoma" w:cs="Tahoma"/>
                <w:bCs/>
                <w:color w:val="111111"/>
                <w:sz w:val="22"/>
                <w:szCs w:val="22"/>
                <w:lang w:val="el-GR"/>
              </w:rPr>
              <w:t xml:space="preserve">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7DB5" w:rsidRPr="00056B86" w:rsidRDefault="00957DB5" w:rsidP="000F2714">
            <w:pPr>
              <w:jc w:val="both"/>
            </w:pPr>
            <w:r w:rsidRPr="00056B86">
              <w:rPr>
                <w:rFonts w:ascii="Tahoma" w:eastAsia="Batang" w:hAnsi="Tahoma" w:cs="Tahoma"/>
                <w:bCs/>
                <w:color w:val="111111"/>
                <w:sz w:val="22"/>
                <w:szCs w:val="22"/>
                <w:lang w:val="el-GR"/>
              </w:rPr>
              <w:t>(Δεν προσήλθαν αν και κλήθηκαν νόμιμα)</w:t>
            </w:r>
          </w:p>
        </w:tc>
      </w:tr>
    </w:tbl>
    <w:p w:rsidR="00957DB5" w:rsidRPr="00056B86" w:rsidRDefault="00957DB5" w:rsidP="00957DB5">
      <w:pPr>
        <w:jc w:val="both"/>
        <w:rPr>
          <w:rFonts w:ascii="Tahoma" w:eastAsia="Batang" w:hAnsi="Tahoma" w:cs="Tahoma"/>
          <w:color w:val="111111"/>
          <w:sz w:val="22"/>
          <w:szCs w:val="22"/>
        </w:rPr>
      </w:pPr>
    </w:p>
    <w:p w:rsidR="00957DB5" w:rsidRDefault="00957DB5" w:rsidP="00957DB5">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57DB5" w:rsidRDefault="00957DB5" w:rsidP="00957DB5">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εισηγήθηκε την συζήτηση των θεμάτων ως εξής :</w:t>
      </w:r>
    </w:p>
    <w:p w:rsidR="00957DB5" w:rsidRPr="00241A29" w:rsidRDefault="00957DB5" w:rsidP="00957DB5">
      <w:pPr>
        <w:suppressAutoHyphens w:val="0"/>
        <w:autoSpaceDE w:val="0"/>
        <w:autoSpaceDN w:val="0"/>
        <w:adjustRightInd w:val="0"/>
        <w:rPr>
          <w:rFonts w:ascii="Arial" w:hAnsi="Arial" w:cs="Arial"/>
          <w:color w:val="000000"/>
          <w:sz w:val="22"/>
          <w:szCs w:val="22"/>
          <w:lang w:val="el-GR" w:eastAsia="el-GR"/>
        </w:rPr>
      </w:pPr>
      <w:r w:rsidRPr="00241A29">
        <w:rPr>
          <w:rFonts w:ascii="Arial" w:eastAsia="Calibri" w:hAnsi="Arial" w:cs="Arial"/>
          <w:color w:val="000000"/>
          <w:sz w:val="22"/>
          <w:szCs w:val="22"/>
          <w:lang w:val="el-GR" w:eastAsia="en-US"/>
        </w:rPr>
        <w:t>Στο τεχνικό πρόγραμμα του Δήμου για το οικ. έτος 2018 όπως εγκρίθηκε με την αρίθμ.</w:t>
      </w:r>
      <w:r w:rsidRPr="00241A29">
        <w:rPr>
          <w:rFonts w:ascii="Arial" w:eastAsia="Batang" w:hAnsi="Arial" w:cs="Arial"/>
          <w:color w:val="000000"/>
          <w:sz w:val="22"/>
          <w:szCs w:val="22"/>
          <w:lang w:val="el-GR" w:eastAsia="el-GR"/>
        </w:rPr>
        <w:t xml:space="preserve"> 203/2017 απόφαση του Δημοτικού Συμβουλίου και στην συνέχεια τροποποιήθηκε με τις αρίθμ. 11/2018 και αρίθμ. 16/2018  αποφάσεις του Δημοτικού Συμβουλίου προβλέπεται το έργο με αύξοντα αριθμό 1 και τίτλο  ¨</w:t>
      </w:r>
      <w:r w:rsidRPr="00241A29">
        <w:rPr>
          <w:rFonts w:ascii="Arial" w:hAnsi="Arial" w:cs="Arial"/>
          <w:color w:val="000000"/>
          <w:sz w:val="22"/>
          <w:szCs w:val="22"/>
          <w:lang w:eastAsia="el-GR"/>
        </w:rPr>
        <w:t xml:space="preserve"> Αποκατάσταση οδικού δικτύου Δήμου Σαμοθράκης από θεομηνίες και τον σεισμό κατά τα έτη 2014-2015</w:t>
      </w:r>
      <w:r w:rsidRPr="00241A29">
        <w:rPr>
          <w:rFonts w:ascii="Arial" w:hAnsi="Arial" w:cs="Arial"/>
          <w:color w:val="000000"/>
          <w:sz w:val="22"/>
          <w:szCs w:val="22"/>
          <w:lang w:val="el-GR" w:eastAsia="el-GR"/>
        </w:rPr>
        <w:t>¨ από  έκτακτη επιχορήγηση Υπουργείου Υποδομών Μεταφορών και Δικτύων σύμφωνα με την αρίθμ. πρωτ: ΔΟΤ/279/17-3-2016 απόφαση του Υπουργείου Υποδομών, Μεταφορών και Δικτύων για την  έγκριση δέσμευσης πίστωσης 300.000,00 € συμπεριλαμβανομένου του Φ.Π.Α. σε βάρος του προϋπολογισμού του ενάριθμου έργου 2014ΣΕ57100004 της ΣΑΕ 571 του Π.Δ.Ε., προϋπολογισμού 300.000,00 €.</w:t>
      </w:r>
    </w:p>
    <w:p w:rsidR="00957DB5" w:rsidRPr="00241A29" w:rsidRDefault="00957DB5" w:rsidP="00957DB5">
      <w:pPr>
        <w:suppressAutoHyphens w:val="0"/>
        <w:autoSpaceDE w:val="0"/>
        <w:autoSpaceDN w:val="0"/>
        <w:adjustRightInd w:val="0"/>
        <w:rPr>
          <w:rFonts w:ascii="Arial" w:hAnsi="Arial" w:cs="Arial"/>
          <w:color w:val="000000"/>
          <w:sz w:val="22"/>
          <w:szCs w:val="22"/>
          <w:lang w:val="el-GR" w:eastAsia="el-GR"/>
        </w:rPr>
      </w:pPr>
    </w:p>
    <w:p w:rsidR="00957DB5" w:rsidRPr="00241A29" w:rsidRDefault="00957DB5" w:rsidP="00957DB5">
      <w:pPr>
        <w:suppressAutoHyphens w:val="0"/>
        <w:autoSpaceDE w:val="0"/>
        <w:autoSpaceDN w:val="0"/>
        <w:adjustRightInd w:val="0"/>
        <w:rPr>
          <w:rFonts w:ascii="Arial" w:eastAsia="Calibri" w:hAnsi="Arial" w:cs="Arial"/>
          <w:color w:val="000000"/>
          <w:sz w:val="22"/>
          <w:szCs w:val="22"/>
          <w:lang w:val="el-GR" w:eastAsia="en-US"/>
        </w:rPr>
      </w:pPr>
      <w:r w:rsidRPr="00241A29">
        <w:rPr>
          <w:rFonts w:ascii="Arial" w:eastAsia="Calibri" w:hAnsi="Arial" w:cs="Arial"/>
          <w:color w:val="000000"/>
          <w:sz w:val="22"/>
          <w:szCs w:val="22"/>
          <w:lang w:val="el-GR" w:eastAsia="en-US"/>
        </w:rPr>
        <w:t>Για την υποστήριξη</w:t>
      </w:r>
      <w:r w:rsidRPr="00241A29">
        <w:rPr>
          <w:rFonts w:ascii="Arial" w:eastAsia="Calibri" w:hAnsi="Arial" w:cs="Arial"/>
          <w:b/>
          <w:color w:val="000000"/>
          <w:sz w:val="22"/>
          <w:szCs w:val="22"/>
          <w:lang w:val="el-GR" w:eastAsia="en-US"/>
        </w:rPr>
        <w:t xml:space="preserve"> </w:t>
      </w:r>
      <w:r w:rsidRPr="00241A29">
        <w:rPr>
          <w:rFonts w:ascii="Arial" w:eastAsia="Calibri" w:hAnsi="Arial" w:cs="Arial"/>
          <w:color w:val="000000"/>
          <w:sz w:val="22"/>
          <w:szCs w:val="22"/>
          <w:lang w:val="el-GR" w:eastAsia="en-US"/>
        </w:rPr>
        <w:t xml:space="preserve">υλοποίησης του έργου ¨Αποκατάσταση οδικού δικτύου Δήμου Σαμοθράκης από θεομηνίες και τον σεισμό κατά τα έτη 2014-2015¨ έχει υπογραφεί η αρίθμ. πρωτ.:   </w:t>
      </w:r>
      <w:r w:rsidRPr="00241A29">
        <w:rPr>
          <w:rFonts w:ascii="Arial" w:eastAsia="Calibri" w:hAnsi="Arial" w:cs="Arial"/>
          <w:bCs/>
          <w:color w:val="000000"/>
          <w:sz w:val="22"/>
          <w:szCs w:val="22"/>
          <w:lang w:val="el-GR" w:eastAsia="en-US"/>
        </w:rPr>
        <w:t>1466/23-3-2018</w:t>
      </w:r>
      <w:r w:rsidRPr="00241A29">
        <w:rPr>
          <w:rFonts w:ascii="Arial" w:eastAsia="Calibri" w:hAnsi="Arial" w:cs="Arial"/>
          <w:color w:val="000000"/>
          <w:sz w:val="22"/>
          <w:szCs w:val="22"/>
          <w:lang w:val="el-GR" w:eastAsia="en-US"/>
        </w:rPr>
        <w:t xml:space="preserve">  σύμβαση διαδημοτικής συνεργασίας του άρθρο 99 του Ν. 3852/2010 μεταξύ του Δήμου Αλεξανδρούπολης και του Δήμου Σαμοθράκης.</w:t>
      </w:r>
    </w:p>
    <w:p w:rsidR="00957DB5" w:rsidRPr="00241A29" w:rsidRDefault="00957DB5" w:rsidP="00957DB5">
      <w:pPr>
        <w:suppressAutoHyphens w:val="0"/>
        <w:autoSpaceDE w:val="0"/>
        <w:autoSpaceDN w:val="0"/>
        <w:adjustRightInd w:val="0"/>
        <w:rPr>
          <w:rFonts w:ascii="Arial" w:hAnsi="Arial" w:cs="Arial"/>
          <w:color w:val="000000"/>
          <w:sz w:val="22"/>
          <w:szCs w:val="22"/>
          <w:lang w:val="el-GR" w:eastAsia="el-GR"/>
        </w:rPr>
      </w:pPr>
    </w:p>
    <w:p w:rsidR="00957DB5" w:rsidRPr="00241A29" w:rsidRDefault="00957DB5" w:rsidP="00957DB5">
      <w:pPr>
        <w:suppressAutoHyphens w:val="0"/>
        <w:autoSpaceDE w:val="0"/>
        <w:autoSpaceDN w:val="0"/>
        <w:adjustRightInd w:val="0"/>
        <w:rPr>
          <w:rFonts w:ascii="Arial" w:eastAsia="Batang" w:hAnsi="Arial" w:cs="Arial"/>
          <w:color w:val="000000"/>
          <w:sz w:val="22"/>
          <w:szCs w:val="22"/>
          <w:lang w:val="el-GR" w:eastAsia="el-GR"/>
        </w:rPr>
      </w:pPr>
      <w:r w:rsidRPr="00241A29">
        <w:rPr>
          <w:rFonts w:ascii="Arial" w:eastAsia="Batang" w:hAnsi="Arial" w:cs="Arial"/>
          <w:color w:val="000000"/>
          <w:sz w:val="22"/>
          <w:szCs w:val="22"/>
          <w:lang w:val="el-GR" w:eastAsia="el-GR"/>
        </w:rPr>
        <w:t xml:space="preserve">Στα πλαίσια της ανωτέρω σύμβασης διαδημοτικής συνεργασίας με την οποία εξασφαλίστηκε η υποστήριξη στην ωρίμανση και υλοποίηση του έργου συντάχθηκε η μελέτη με αριθμό 11/2018 από τους υπαλλήλους του Δήμου Αλεξανδρούπολης Αμοιρίδη Ισίδωρο ΠΕ Πολιτικό Μηχανικό, Κασκαμπάνη Δημήτριο -ΠΕ Γεωλόγο και Τζιντζή Σταμάτη </w:t>
      </w:r>
      <w:r w:rsidRPr="00241A29">
        <w:rPr>
          <w:rFonts w:ascii="Arial" w:eastAsia="Calibri" w:hAnsi="Arial" w:cs="Arial"/>
          <w:color w:val="000000"/>
          <w:sz w:val="22"/>
          <w:szCs w:val="22"/>
          <w:lang w:val="el-GR" w:eastAsia="en-US"/>
        </w:rPr>
        <w:t>ΠΕ Ηλεκτρολόγο Μηχανικό</w:t>
      </w:r>
      <w:r w:rsidRPr="00241A29">
        <w:rPr>
          <w:rFonts w:ascii="Arial" w:eastAsia="Batang" w:hAnsi="Arial" w:cs="Arial"/>
          <w:color w:val="000000"/>
          <w:sz w:val="22"/>
          <w:szCs w:val="22"/>
          <w:lang w:val="el-GR" w:eastAsia="el-GR"/>
        </w:rPr>
        <w:t xml:space="preserve">  και θεωρήθηκε από την Προϊσταμένη Αυτοτελούς Τμήματος Τεχνικών Υπηρεσιών, Περιβάλλοντος και Ποιότητας Ζωής του Δήμου μας προϋπολο</w:t>
      </w:r>
      <w:r>
        <w:rPr>
          <w:rFonts w:ascii="Arial" w:eastAsia="Batang" w:hAnsi="Arial" w:cs="Arial"/>
          <w:color w:val="000000"/>
          <w:sz w:val="22"/>
          <w:szCs w:val="22"/>
          <w:lang w:val="el-GR" w:eastAsia="el-GR"/>
        </w:rPr>
        <w:t>γισμού    300.000,00</w:t>
      </w:r>
      <w:r w:rsidRPr="00241A29">
        <w:rPr>
          <w:rFonts w:ascii="Arial" w:eastAsia="Batang" w:hAnsi="Arial" w:cs="Arial"/>
          <w:color w:val="000000"/>
          <w:sz w:val="22"/>
          <w:szCs w:val="22"/>
          <w:lang w:val="el-GR" w:eastAsia="el-GR"/>
        </w:rPr>
        <w:t xml:space="preserve"> €</w:t>
      </w:r>
    </w:p>
    <w:p w:rsidR="00957DB5" w:rsidRPr="00241A29" w:rsidRDefault="00957DB5" w:rsidP="00957DB5">
      <w:pPr>
        <w:suppressAutoHyphens w:val="0"/>
        <w:autoSpaceDE w:val="0"/>
        <w:autoSpaceDN w:val="0"/>
        <w:adjustRightInd w:val="0"/>
        <w:rPr>
          <w:rFonts w:ascii="Arial" w:eastAsia="Batang" w:hAnsi="Arial" w:cs="Arial"/>
          <w:color w:val="000000"/>
          <w:sz w:val="22"/>
          <w:szCs w:val="22"/>
          <w:lang w:val="el-GR" w:eastAsia="el-GR"/>
        </w:rPr>
      </w:pPr>
      <w:r w:rsidRPr="00241A29">
        <w:rPr>
          <w:rFonts w:ascii="Arial" w:eastAsia="Batang" w:hAnsi="Arial" w:cs="Arial"/>
          <w:color w:val="000000"/>
          <w:sz w:val="22"/>
          <w:szCs w:val="22"/>
          <w:lang w:val="el-GR" w:eastAsia="el-GR"/>
        </w:rPr>
        <w:t xml:space="preserve">Με την αρίθμ. 51/2018  απόφαση της Οικονομικής Επιτροπής εγκρίθηκε η διάθεση πίστωσης ποσού 300.000,00 € από τον Κ.Α </w:t>
      </w:r>
      <w:r w:rsidRPr="00241A29">
        <w:rPr>
          <w:rFonts w:ascii="Arial" w:eastAsia="Calibri" w:hAnsi="Arial" w:cs="Arial"/>
          <w:color w:val="000000"/>
          <w:sz w:val="22"/>
          <w:szCs w:val="22"/>
          <w:lang w:val="el-GR" w:eastAsia="en-US"/>
        </w:rPr>
        <w:t xml:space="preserve">70.7336.02 εξόδων του προϋπολογισμού του Δήμου για το οικ. έτος 2018 </w:t>
      </w:r>
      <w:r w:rsidRPr="00241A29">
        <w:rPr>
          <w:rFonts w:ascii="Arial" w:eastAsia="Batang" w:hAnsi="Arial" w:cs="Arial"/>
          <w:color w:val="000000"/>
          <w:sz w:val="22"/>
          <w:szCs w:val="22"/>
          <w:lang w:val="el-GR" w:eastAsia="el-GR"/>
        </w:rPr>
        <w:t>και με την αρίθμ. πρωτ.: 1537/27-3-2018  απόφαση του διατάκτη έγινε η ανάληψη δαπάνης ισόποσης πίστωσης (</w:t>
      </w:r>
      <w:r w:rsidRPr="00241A29">
        <w:rPr>
          <w:rFonts w:ascii="Arial" w:eastAsia="Calibri" w:hAnsi="Arial" w:cs="Arial"/>
          <w:color w:val="000000"/>
          <w:sz w:val="22"/>
          <w:szCs w:val="22"/>
          <w:lang w:val="el-GR" w:eastAsia="en-US"/>
        </w:rPr>
        <w:t>α.α. καταχώρησης 153)</w:t>
      </w:r>
    </w:p>
    <w:p w:rsidR="00957DB5" w:rsidRPr="00241A29" w:rsidRDefault="00957DB5" w:rsidP="00957DB5">
      <w:pPr>
        <w:suppressAutoHyphens w:val="0"/>
        <w:spacing w:before="100" w:beforeAutospacing="1" w:after="100" w:afterAutospacing="1"/>
        <w:rPr>
          <w:rFonts w:ascii="Arial" w:hAnsi="Arial" w:cs="Arial"/>
          <w:sz w:val="22"/>
          <w:szCs w:val="22"/>
          <w:lang w:eastAsia="el-GR"/>
        </w:rPr>
      </w:pPr>
      <w:r w:rsidRPr="00241A29">
        <w:rPr>
          <w:rFonts w:ascii="Arial" w:hAnsi="Arial" w:cs="Arial"/>
          <w:sz w:val="22"/>
          <w:szCs w:val="22"/>
          <w:lang w:eastAsia="el-GR"/>
        </w:rPr>
        <w:t>Επίσης σύμφωνα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957DB5" w:rsidRPr="004858FB" w:rsidRDefault="00957DB5" w:rsidP="00957DB5">
      <w:pPr>
        <w:pStyle w:val="Default"/>
        <w:rPr>
          <w:rFonts w:ascii="Arial" w:eastAsia="Times New Roman" w:hAnsi="Arial" w:cs="Arial"/>
          <w:sz w:val="22"/>
          <w:szCs w:val="22"/>
          <w:lang w:val="el-GR" w:eastAsia="el-GR"/>
        </w:rPr>
      </w:pPr>
      <w:r w:rsidRPr="004858FB">
        <w:rPr>
          <w:rFonts w:ascii="Arial" w:eastAsia="Batang" w:hAnsi="Arial" w:cs="Arial"/>
          <w:b/>
          <w:sz w:val="22"/>
          <w:szCs w:val="22"/>
          <w:u w:val="single"/>
          <w:lang w:val="el-GR" w:eastAsia="el-GR"/>
        </w:rPr>
        <w:t>Καλείται το Δημοτικό Συμβούλιο</w:t>
      </w:r>
      <w:r w:rsidRPr="004858FB">
        <w:rPr>
          <w:rFonts w:ascii="Arial" w:eastAsia="Batang" w:hAnsi="Arial" w:cs="Arial"/>
          <w:sz w:val="22"/>
          <w:szCs w:val="22"/>
          <w:lang w:val="el-GR" w:eastAsia="el-GR"/>
        </w:rPr>
        <w:t xml:space="preserve"> να αποφασίσει για την </w:t>
      </w:r>
      <w:r>
        <w:rPr>
          <w:rFonts w:ascii="Arial" w:eastAsia="Batang" w:hAnsi="Arial" w:cs="Arial"/>
          <w:sz w:val="22"/>
          <w:szCs w:val="22"/>
          <w:lang w:val="el-GR" w:eastAsia="el-GR"/>
        </w:rPr>
        <w:t>¨</w:t>
      </w:r>
      <w:r w:rsidRPr="004858FB">
        <w:rPr>
          <w:rFonts w:ascii="Arial" w:eastAsia="Batang" w:hAnsi="Arial" w:cs="Arial"/>
          <w:b/>
          <w:sz w:val="22"/>
          <w:szCs w:val="22"/>
          <w:lang w:val="el-GR"/>
        </w:rPr>
        <w:t>Κατασκευή του έργου ¨</w:t>
      </w:r>
      <w:r w:rsidRPr="004858FB">
        <w:rPr>
          <w:rFonts w:ascii="Arial" w:hAnsi="Arial" w:cs="Arial"/>
          <w:b/>
          <w:sz w:val="22"/>
          <w:szCs w:val="22"/>
          <w:lang w:val="el-GR"/>
        </w:rPr>
        <w:t>Αποκατάσταση οδικού δικτύου Δήμου Σαμοθράκης από θεομηνίες και τον σεισμό κατά τα έτη 2014-2015¨</w:t>
      </w:r>
      <w:r w:rsidRPr="004858FB">
        <w:rPr>
          <w:rFonts w:ascii="Arial" w:hAnsi="Arial" w:cs="Arial"/>
          <w:sz w:val="22"/>
          <w:szCs w:val="22"/>
          <w:lang w:val="el-GR"/>
        </w:rPr>
        <w:t xml:space="preserve"> σύμφωνα </w:t>
      </w:r>
      <w:r>
        <w:rPr>
          <w:rFonts w:ascii="Arial" w:hAnsi="Arial" w:cs="Arial"/>
          <w:sz w:val="22"/>
          <w:szCs w:val="22"/>
          <w:lang w:val="el-GR"/>
        </w:rPr>
        <w:t>με την αρίθμ.11/2018</w:t>
      </w:r>
      <w:r w:rsidRPr="004858FB">
        <w:rPr>
          <w:rFonts w:ascii="Arial" w:hAnsi="Arial" w:cs="Arial"/>
          <w:sz w:val="22"/>
          <w:szCs w:val="22"/>
          <w:lang w:val="el-GR"/>
        </w:rPr>
        <w:t xml:space="preserve"> μελέτη του έργου </w:t>
      </w:r>
      <w:r w:rsidRPr="004858FB">
        <w:rPr>
          <w:rFonts w:ascii="Arial" w:eastAsia="Batang" w:hAnsi="Arial" w:cs="Arial"/>
          <w:sz w:val="22"/>
          <w:szCs w:val="22"/>
          <w:lang w:val="el-GR" w:eastAsia="el-GR"/>
        </w:rPr>
        <w:t xml:space="preserve">που συντάχθηκε από τους υπαλλήλους του Δήμου Αλεξανδρούπολης Αμοιρίδη Ισίδωρο ΠΕ Πολιτικό Μηχανικό, Κασκαμπάνη Δημήτριο -ΠΕ Γεωλόγο και Τζιντζή Σταμάτη </w:t>
      </w:r>
      <w:r w:rsidRPr="004858FB">
        <w:rPr>
          <w:rFonts w:ascii="Arial" w:hAnsi="Arial" w:cs="Arial"/>
          <w:sz w:val="22"/>
          <w:szCs w:val="22"/>
          <w:lang w:val="el-GR"/>
        </w:rPr>
        <w:t>ΠΕ Ηλεκτρολόγο Μηχανικό</w:t>
      </w:r>
      <w:r w:rsidRPr="004858FB">
        <w:rPr>
          <w:rFonts w:ascii="Arial" w:eastAsia="Batang" w:hAnsi="Arial" w:cs="Arial"/>
          <w:sz w:val="22"/>
          <w:szCs w:val="22"/>
          <w:lang w:val="el-GR" w:eastAsia="el-GR"/>
        </w:rPr>
        <w:t xml:space="preserve">  και θεωρήθηκε από την Προϊσταμένη Αυτοτελούς Τμήματος Τεχνικών Υπηρεσιών, Περιβάλλοντος και Ποιότητας Ζωής του Δ</w:t>
      </w:r>
      <w:r>
        <w:rPr>
          <w:rFonts w:ascii="Arial" w:eastAsia="Batang" w:hAnsi="Arial" w:cs="Arial"/>
          <w:sz w:val="22"/>
          <w:szCs w:val="22"/>
          <w:lang w:val="el-GR" w:eastAsia="el-GR"/>
        </w:rPr>
        <w:t>ήμου μας προϋπολογισμού   300.000,00</w:t>
      </w:r>
      <w:r w:rsidRPr="004858FB">
        <w:rPr>
          <w:rFonts w:ascii="Arial" w:eastAsia="Batang" w:hAnsi="Arial" w:cs="Arial"/>
          <w:sz w:val="22"/>
          <w:szCs w:val="22"/>
          <w:lang w:val="el-GR" w:eastAsia="el-GR"/>
        </w:rPr>
        <w:t xml:space="preserve"> €, </w:t>
      </w:r>
      <w:r w:rsidRPr="004858FB">
        <w:rPr>
          <w:rFonts w:ascii="Arial" w:hAnsi="Arial" w:cs="Arial"/>
          <w:sz w:val="22"/>
          <w:szCs w:val="22"/>
          <w:lang w:val="el-GR"/>
        </w:rPr>
        <w:t xml:space="preserve">και σύμφωνα με τους όρους της </w:t>
      </w:r>
      <w:r w:rsidRPr="004858FB">
        <w:rPr>
          <w:rFonts w:ascii="Arial" w:eastAsia="Times New Roman" w:hAnsi="Arial" w:cs="Arial"/>
          <w:sz w:val="22"/>
          <w:szCs w:val="22"/>
          <w:lang w:val="el-GR" w:eastAsia="el-GR"/>
        </w:rPr>
        <w:t>αρίθμ. πρωτ: ΔΟΤ/279/17-3-2016 απόφασης του  Υπουργού Υποδομών.</w:t>
      </w:r>
    </w:p>
    <w:p w:rsidR="00957DB5" w:rsidRPr="004858FB" w:rsidRDefault="00957DB5" w:rsidP="00957DB5">
      <w:pPr>
        <w:pStyle w:val="Default"/>
        <w:rPr>
          <w:rFonts w:ascii="Arial" w:hAnsi="Arial" w:cs="Arial"/>
          <w:sz w:val="22"/>
          <w:szCs w:val="22"/>
          <w:lang w:val="el-GR"/>
        </w:rPr>
      </w:pPr>
    </w:p>
    <w:p w:rsidR="00957DB5" w:rsidRPr="00241A29" w:rsidRDefault="00957DB5" w:rsidP="00957DB5">
      <w:pPr>
        <w:rPr>
          <w:rFonts w:ascii="Arial" w:hAnsi="Arial" w:cs="Arial"/>
          <w:sz w:val="22"/>
          <w:szCs w:val="22"/>
          <w:u w:val="single"/>
          <w:lang w:val="el-GR" w:eastAsia="el-GR"/>
        </w:rPr>
      </w:pPr>
    </w:p>
    <w:p w:rsidR="00957DB5" w:rsidRPr="00957DB5" w:rsidRDefault="00957DB5" w:rsidP="00957DB5">
      <w:pPr>
        <w:pStyle w:val="Web"/>
        <w:spacing w:before="0" w:after="0"/>
        <w:rPr>
          <w:rFonts w:ascii="Tahoma" w:hAnsi="Tahoma" w:cs="Tahoma"/>
          <w:sz w:val="22"/>
          <w:szCs w:val="22"/>
          <w:lang w:val="el-GR"/>
        </w:rPr>
      </w:pPr>
    </w:p>
    <w:p w:rsidR="00957DB5" w:rsidRPr="006F5013" w:rsidRDefault="00957DB5" w:rsidP="00957DB5">
      <w:pPr>
        <w:pStyle w:val="Web"/>
        <w:spacing w:before="0" w:after="0"/>
        <w:rPr>
          <w:rFonts w:ascii="Tahoma" w:hAnsi="Tahoma" w:cs="Tahoma"/>
          <w:b/>
          <w:sz w:val="22"/>
          <w:szCs w:val="22"/>
          <w:lang w:val="el-GR"/>
        </w:rPr>
      </w:pPr>
      <w:r w:rsidRPr="00957DB5">
        <w:rPr>
          <w:rFonts w:ascii="Tahoma" w:hAnsi="Tahoma" w:cs="Tahoma"/>
          <w:sz w:val="22"/>
          <w:szCs w:val="22"/>
          <w:lang w:val="el-GR"/>
        </w:rPr>
        <w:tab/>
      </w:r>
      <w:r w:rsidRPr="00957DB5">
        <w:rPr>
          <w:rFonts w:ascii="Tahoma" w:hAnsi="Tahoma" w:cs="Tahoma"/>
          <w:sz w:val="22"/>
          <w:szCs w:val="22"/>
          <w:lang w:val="el-GR"/>
        </w:rPr>
        <w:tab/>
      </w:r>
      <w:r w:rsidRPr="00957DB5">
        <w:rPr>
          <w:rFonts w:ascii="Tahoma" w:hAnsi="Tahoma" w:cs="Tahoma"/>
          <w:sz w:val="22"/>
          <w:szCs w:val="22"/>
          <w:lang w:val="el-GR"/>
        </w:rPr>
        <w:tab/>
      </w:r>
      <w:r w:rsidRPr="00957DB5">
        <w:rPr>
          <w:rFonts w:ascii="Tahoma" w:hAnsi="Tahoma" w:cs="Tahoma"/>
          <w:sz w:val="22"/>
          <w:szCs w:val="22"/>
          <w:lang w:val="el-GR"/>
        </w:rPr>
        <w:tab/>
      </w:r>
      <w:r w:rsidRPr="00957DB5">
        <w:rPr>
          <w:rFonts w:ascii="Tahoma" w:hAnsi="Tahoma" w:cs="Tahoma"/>
          <w:sz w:val="22"/>
          <w:szCs w:val="22"/>
          <w:lang w:val="el-GR"/>
        </w:rPr>
        <w:tab/>
      </w:r>
      <w:r w:rsidRPr="006F5013">
        <w:rPr>
          <w:rFonts w:ascii="Tahoma" w:hAnsi="Tahoma" w:cs="Tahoma"/>
          <w:b/>
          <w:sz w:val="22"/>
          <w:szCs w:val="22"/>
          <w:lang w:val="el-GR"/>
        </w:rPr>
        <w:t>ΑΠΟΦΑΣΙΖΕΙ ΟΜΟΦΩΝΑ</w:t>
      </w:r>
    </w:p>
    <w:p w:rsidR="00957DB5" w:rsidRDefault="00957DB5" w:rsidP="00957DB5">
      <w:pPr>
        <w:pStyle w:val="Default"/>
        <w:rPr>
          <w:rFonts w:ascii="Arial" w:eastAsia="Times New Roman" w:hAnsi="Arial" w:cs="Arial"/>
          <w:sz w:val="22"/>
          <w:szCs w:val="22"/>
          <w:lang w:val="el-GR" w:eastAsia="el-GR"/>
        </w:rPr>
      </w:pPr>
      <w:r>
        <w:rPr>
          <w:rFonts w:ascii="Tahoma" w:hAnsi="Tahoma" w:cs="Tahoma"/>
          <w:b/>
          <w:sz w:val="22"/>
          <w:szCs w:val="22"/>
          <w:lang w:val="el-GR"/>
        </w:rPr>
        <w:t>1.</w:t>
      </w:r>
      <w:r w:rsidRPr="00241A29">
        <w:rPr>
          <w:rFonts w:ascii="Arial" w:eastAsia="Batang" w:hAnsi="Arial" w:cs="Arial"/>
          <w:sz w:val="22"/>
          <w:szCs w:val="22"/>
          <w:lang w:val="el-GR" w:eastAsia="el-GR"/>
        </w:rPr>
        <w:t xml:space="preserve"> </w:t>
      </w:r>
      <w:r>
        <w:rPr>
          <w:rFonts w:ascii="Arial" w:eastAsia="Batang" w:hAnsi="Arial" w:cs="Arial"/>
          <w:sz w:val="22"/>
          <w:szCs w:val="22"/>
          <w:lang w:val="el-GR" w:eastAsia="el-GR"/>
        </w:rPr>
        <w:t xml:space="preserve"> Τ</w:t>
      </w:r>
      <w:r w:rsidRPr="004858FB">
        <w:rPr>
          <w:rFonts w:ascii="Arial" w:eastAsia="Batang" w:hAnsi="Arial" w:cs="Arial"/>
          <w:sz w:val="22"/>
          <w:szCs w:val="22"/>
          <w:lang w:val="el-GR" w:eastAsia="el-GR"/>
        </w:rPr>
        <w:t xml:space="preserve">ην </w:t>
      </w:r>
      <w:r>
        <w:rPr>
          <w:rFonts w:ascii="Arial" w:eastAsia="Batang" w:hAnsi="Arial" w:cs="Arial"/>
          <w:sz w:val="22"/>
          <w:szCs w:val="22"/>
          <w:lang w:val="el-GR" w:eastAsia="el-GR"/>
        </w:rPr>
        <w:t>¨</w:t>
      </w:r>
      <w:r w:rsidRPr="004858FB">
        <w:rPr>
          <w:rFonts w:ascii="Arial" w:eastAsia="Batang" w:hAnsi="Arial" w:cs="Arial"/>
          <w:b/>
          <w:sz w:val="22"/>
          <w:szCs w:val="22"/>
          <w:lang w:val="el-GR"/>
        </w:rPr>
        <w:t>Κατασκευή του έργου ¨</w:t>
      </w:r>
      <w:r w:rsidRPr="004858FB">
        <w:rPr>
          <w:rFonts w:ascii="Arial" w:hAnsi="Arial" w:cs="Arial"/>
          <w:b/>
          <w:sz w:val="22"/>
          <w:szCs w:val="22"/>
          <w:lang w:val="el-GR"/>
        </w:rPr>
        <w:t>Αποκατάσταση οδικού δικτύου Δήμου Σαμοθράκης από θεομηνίες και τον σεισμό κατά τα έτη 2014-2015¨</w:t>
      </w:r>
      <w:r w:rsidRPr="004858FB">
        <w:rPr>
          <w:rFonts w:ascii="Arial" w:hAnsi="Arial" w:cs="Arial"/>
          <w:sz w:val="22"/>
          <w:szCs w:val="22"/>
          <w:lang w:val="el-GR"/>
        </w:rPr>
        <w:t xml:space="preserve"> σύμφωνα </w:t>
      </w:r>
      <w:r>
        <w:rPr>
          <w:rFonts w:ascii="Arial" w:hAnsi="Arial" w:cs="Arial"/>
          <w:sz w:val="22"/>
          <w:szCs w:val="22"/>
          <w:lang w:val="el-GR"/>
        </w:rPr>
        <w:t>με την αρίθμ.11/2018</w:t>
      </w:r>
      <w:r w:rsidRPr="004858FB">
        <w:rPr>
          <w:rFonts w:ascii="Arial" w:hAnsi="Arial" w:cs="Arial"/>
          <w:sz w:val="22"/>
          <w:szCs w:val="22"/>
          <w:lang w:val="el-GR"/>
        </w:rPr>
        <w:t xml:space="preserve"> μελέτη του έργου </w:t>
      </w:r>
      <w:r w:rsidRPr="004858FB">
        <w:rPr>
          <w:rFonts w:ascii="Arial" w:eastAsia="Batang" w:hAnsi="Arial" w:cs="Arial"/>
          <w:sz w:val="22"/>
          <w:szCs w:val="22"/>
          <w:lang w:val="el-GR" w:eastAsia="el-GR"/>
        </w:rPr>
        <w:t xml:space="preserve">που συντάχθηκε από τους υπαλλήλους του Δήμου Αλεξανδρούπολης Αμοιρίδη Ισίδωρο ΠΕ Πολιτικό Μηχανικό, Κασκαμπάνη Δημήτριο -ΠΕ Γεωλόγο και Τζιντζή Σταμάτη </w:t>
      </w:r>
      <w:r w:rsidRPr="004858FB">
        <w:rPr>
          <w:rFonts w:ascii="Arial" w:hAnsi="Arial" w:cs="Arial"/>
          <w:sz w:val="22"/>
          <w:szCs w:val="22"/>
          <w:lang w:val="el-GR"/>
        </w:rPr>
        <w:t>ΠΕ Ηλεκτρολόγο Μηχανικό</w:t>
      </w:r>
      <w:r w:rsidRPr="004858FB">
        <w:rPr>
          <w:rFonts w:ascii="Arial" w:eastAsia="Batang" w:hAnsi="Arial" w:cs="Arial"/>
          <w:sz w:val="22"/>
          <w:szCs w:val="22"/>
          <w:lang w:val="el-GR" w:eastAsia="el-GR"/>
        </w:rPr>
        <w:t xml:space="preserve">  και θεωρήθηκε από την Προϊσταμένη Αυτοτελούς Τμήματος Τεχνικών Υπηρεσιών, Περιβάλλοντος και Ποιότητας Ζωής του Δ</w:t>
      </w:r>
      <w:r>
        <w:rPr>
          <w:rFonts w:ascii="Arial" w:eastAsia="Batang" w:hAnsi="Arial" w:cs="Arial"/>
          <w:sz w:val="22"/>
          <w:szCs w:val="22"/>
          <w:lang w:val="el-GR" w:eastAsia="el-GR"/>
        </w:rPr>
        <w:t>ήμου μας προϋπολογισμού    300.000,00</w:t>
      </w:r>
      <w:r w:rsidRPr="004858FB">
        <w:rPr>
          <w:rFonts w:ascii="Arial" w:eastAsia="Batang" w:hAnsi="Arial" w:cs="Arial"/>
          <w:sz w:val="22"/>
          <w:szCs w:val="22"/>
          <w:lang w:val="el-GR" w:eastAsia="el-GR"/>
        </w:rPr>
        <w:t xml:space="preserve"> €, </w:t>
      </w:r>
      <w:r w:rsidRPr="004858FB">
        <w:rPr>
          <w:rFonts w:ascii="Arial" w:hAnsi="Arial" w:cs="Arial"/>
          <w:sz w:val="22"/>
          <w:szCs w:val="22"/>
          <w:lang w:val="el-GR"/>
        </w:rPr>
        <w:t xml:space="preserve">και σύμφωνα με τους όρους της </w:t>
      </w:r>
      <w:r w:rsidRPr="004858FB">
        <w:rPr>
          <w:rFonts w:ascii="Arial" w:eastAsia="Times New Roman" w:hAnsi="Arial" w:cs="Arial"/>
          <w:sz w:val="22"/>
          <w:szCs w:val="22"/>
          <w:lang w:val="el-GR" w:eastAsia="el-GR"/>
        </w:rPr>
        <w:t>αρίθμ. πρωτ: ΔΟΤ/279/17-3-2016 απόφασης του  Υπουργού Υποδομών.</w:t>
      </w:r>
    </w:p>
    <w:p w:rsidR="00957DB5" w:rsidRPr="004858FB" w:rsidRDefault="00957DB5" w:rsidP="00957DB5">
      <w:pPr>
        <w:pStyle w:val="Default"/>
        <w:rPr>
          <w:rFonts w:ascii="Arial" w:eastAsia="Times New Roman" w:hAnsi="Arial" w:cs="Arial"/>
          <w:sz w:val="22"/>
          <w:szCs w:val="22"/>
          <w:lang w:val="el-GR" w:eastAsia="el-GR"/>
        </w:rPr>
      </w:pPr>
      <w:r>
        <w:rPr>
          <w:rFonts w:ascii="Arial" w:eastAsia="Times New Roman" w:hAnsi="Arial" w:cs="Arial"/>
          <w:sz w:val="22"/>
          <w:szCs w:val="22"/>
          <w:lang w:val="el-GR" w:eastAsia="el-GR"/>
        </w:rPr>
        <w:t>2. Παραπέμπει στην Οικονομική Επιτροπή  για τις περαιτέρω ενέργειες.</w:t>
      </w:r>
    </w:p>
    <w:p w:rsidR="00957DB5" w:rsidRPr="00957DB5" w:rsidRDefault="00957DB5" w:rsidP="00957DB5">
      <w:pPr>
        <w:pStyle w:val="Web"/>
        <w:spacing w:before="0" w:after="0"/>
        <w:rPr>
          <w:lang w:val="el-GR"/>
        </w:rPr>
      </w:pPr>
    </w:p>
    <w:p w:rsidR="00957DB5" w:rsidRDefault="00957DB5" w:rsidP="00957DB5">
      <w:pPr>
        <w:ind w:left="3240" w:firstLine="360"/>
        <w:rPr>
          <w:rFonts w:ascii="Tahoma" w:eastAsia="Batang" w:hAnsi="Tahoma" w:cs="Tahoma"/>
          <w:sz w:val="22"/>
          <w:szCs w:val="22"/>
          <w:lang w:val="el-GR"/>
        </w:rPr>
      </w:pPr>
      <w:r>
        <w:rPr>
          <w:rStyle w:val="a9"/>
          <w:rFonts w:eastAsia="Batang"/>
          <w:color w:val="1C1C1C"/>
          <w:sz w:val="22"/>
          <w:szCs w:val="22"/>
          <w:lang w:val="el-GR"/>
        </w:rPr>
        <w:t xml:space="preserve">    </w:t>
      </w:r>
    </w:p>
    <w:p w:rsidR="00957DB5" w:rsidRDefault="00957DB5" w:rsidP="00957DB5">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957DB5" w:rsidRDefault="00957DB5" w:rsidP="00957DB5">
      <w:pPr>
        <w:rPr>
          <w:rFonts w:ascii="Tahoma" w:eastAsia="Batang" w:hAnsi="Tahoma" w:cs="Tahoma"/>
          <w:sz w:val="22"/>
          <w:szCs w:val="22"/>
          <w:lang w:val="el-GR"/>
        </w:rPr>
      </w:pPr>
    </w:p>
    <w:p w:rsidR="00957DB5" w:rsidRDefault="00957DB5" w:rsidP="00957DB5">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sidRPr="00785E0E">
        <w:rPr>
          <w:rFonts w:ascii="Tahoma" w:hAnsi="Tahoma" w:cs="Tahoma"/>
          <w:sz w:val="22"/>
          <w:szCs w:val="22"/>
        </w:rPr>
        <w:t xml:space="preserve"> </w:t>
      </w:r>
      <w:r>
        <w:rPr>
          <w:rFonts w:ascii="Tahoma" w:hAnsi="Tahoma" w:cs="Tahoma"/>
          <w:sz w:val="22"/>
          <w:szCs w:val="22"/>
        </w:rPr>
        <w:t>Γραμματέας</w:t>
      </w:r>
    </w:p>
    <w:p w:rsidR="00957DB5" w:rsidRDefault="00957DB5" w:rsidP="00957DB5">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ΦΩΤΕΙΝΟΣ</w:t>
      </w:r>
    </w:p>
    <w:p w:rsidR="00957DB5" w:rsidRDefault="00957DB5" w:rsidP="00957DB5">
      <w:pPr>
        <w:pStyle w:val="31"/>
        <w:spacing w:after="0"/>
        <w:ind w:left="-180"/>
        <w:jc w:val="both"/>
        <w:rPr>
          <w:rFonts w:ascii="Tahoma" w:hAnsi="Tahoma" w:cs="Tahoma"/>
          <w:sz w:val="22"/>
          <w:szCs w:val="22"/>
        </w:rPr>
      </w:pPr>
    </w:p>
    <w:p w:rsidR="00957DB5" w:rsidRDefault="00957DB5" w:rsidP="00957DB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957DB5" w:rsidRDefault="00957DB5" w:rsidP="00957DB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957DB5" w:rsidRDefault="00957DB5" w:rsidP="00957DB5">
      <w:pPr>
        <w:rPr>
          <w:rFonts w:ascii="Tahoma" w:hAnsi="Tahoma" w:cs="Tahoma"/>
          <w:sz w:val="22"/>
          <w:szCs w:val="22"/>
          <w:lang w:val="el-GR"/>
        </w:rPr>
      </w:pPr>
    </w:p>
    <w:p w:rsidR="00957DB5" w:rsidRDefault="00957DB5" w:rsidP="00957DB5">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957DB5" w:rsidRPr="006F5013" w:rsidRDefault="00957DB5" w:rsidP="00CD64F4">
      <w:pPr>
        <w:rPr>
          <w:rFonts w:ascii="Tahoma" w:eastAsia="Batang" w:hAnsi="Tahoma" w:cs="Tahoma"/>
          <w:sz w:val="22"/>
          <w:szCs w:val="22"/>
          <w:lang w:val="el-GR"/>
        </w:rPr>
      </w:pPr>
    </w:p>
    <w:p w:rsidR="00957DB5" w:rsidRPr="006F5013" w:rsidRDefault="00957DB5" w:rsidP="00CD64F4">
      <w:pPr>
        <w:rPr>
          <w:rFonts w:ascii="Tahoma" w:eastAsia="Batang" w:hAnsi="Tahoma" w:cs="Tahoma"/>
          <w:sz w:val="22"/>
          <w:szCs w:val="22"/>
          <w:lang w:val="el-GR"/>
        </w:rPr>
      </w:pPr>
    </w:p>
    <w:p w:rsidR="00957DB5" w:rsidRPr="006F5013" w:rsidRDefault="00957DB5" w:rsidP="00CD64F4">
      <w:pPr>
        <w:rPr>
          <w:rFonts w:ascii="Tahoma" w:eastAsia="Batang" w:hAnsi="Tahoma" w:cs="Tahoma"/>
          <w:sz w:val="22"/>
          <w:szCs w:val="22"/>
          <w:lang w:val="el-GR"/>
        </w:rPr>
      </w:pPr>
    </w:p>
    <w:p w:rsidR="00F40FDF" w:rsidRDefault="00F40FDF" w:rsidP="00CD64F4">
      <w:pPr>
        <w:rPr>
          <w:rFonts w:ascii="Tahoma" w:eastAsia="Batang" w:hAnsi="Tahoma" w:cs="Tahoma"/>
          <w:sz w:val="22"/>
          <w:szCs w:val="22"/>
          <w:lang w:val="el-GR"/>
        </w:rPr>
      </w:pPr>
    </w:p>
    <w:p w:rsidR="00F40FDF" w:rsidRDefault="00F40FDF" w:rsidP="00CD64F4">
      <w:pPr>
        <w:rPr>
          <w:rFonts w:ascii="Tahoma" w:eastAsia="Batang" w:hAnsi="Tahoma" w:cs="Tahoma"/>
          <w:sz w:val="22"/>
          <w:szCs w:val="22"/>
          <w:lang w:val="el-GR"/>
        </w:rPr>
      </w:pPr>
    </w:p>
    <w:p w:rsidR="00F40FDF" w:rsidRDefault="00F40FDF" w:rsidP="00F40FDF">
      <w:pPr>
        <w:jc w:val="center"/>
        <w:outlineLvl w:val="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F40FDF" w:rsidRDefault="00F40FDF" w:rsidP="00F40FDF">
      <w:pPr>
        <w:pStyle w:val="1"/>
        <w:rPr>
          <w:rFonts w:eastAsia="Batang"/>
          <w:sz w:val="22"/>
          <w:szCs w:val="22"/>
        </w:rPr>
      </w:pPr>
      <w:r>
        <w:rPr>
          <w:rFonts w:eastAsia="Batang"/>
          <w:sz w:val="22"/>
          <w:szCs w:val="22"/>
        </w:rPr>
        <w:t xml:space="preserve">                                             ΑΡΙΘΜ. ΠΡΩΤ.: 1633/2-4-2018</w:t>
      </w:r>
    </w:p>
    <w:p w:rsidR="00F40FDF" w:rsidRDefault="00F40FDF" w:rsidP="00F40FDF">
      <w:pPr>
        <w:jc w:val="center"/>
        <w:outlineLvl w:val="0"/>
        <w:rPr>
          <w:rFonts w:ascii="Tahoma" w:eastAsia="Batang" w:hAnsi="Tahoma" w:cs="Tahoma"/>
          <w:b/>
          <w:bCs/>
          <w:sz w:val="22"/>
          <w:szCs w:val="22"/>
          <w:lang w:val="el-GR"/>
        </w:rPr>
      </w:pPr>
    </w:p>
    <w:p w:rsidR="00F40FDF" w:rsidRPr="009425BA" w:rsidRDefault="00F40FDF" w:rsidP="00F40FDF">
      <w:pPr>
        <w:jc w:val="both"/>
        <w:rPr>
          <w:rFonts w:ascii="Tahoma" w:hAnsi="Tahoma" w:cs="Tahoma"/>
          <w:sz w:val="22"/>
          <w:szCs w:val="22"/>
        </w:rPr>
      </w:pPr>
      <w:r w:rsidRPr="009425BA">
        <w:rPr>
          <w:rFonts w:ascii="Tahoma" w:hAnsi="Tahoma" w:cs="Tahoma"/>
          <w:sz w:val="22"/>
          <w:szCs w:val="22"/>
        </w:rPr>
        <w:t xml:space="preserve">Από το πρακτικό της </w:t>
      </w:r>
      <w:r w:rsidRPr="009425BA">
        <w:rPr>
          <w:rFonts w:ascii="Tahoma" w:hAnsi="Tahoma" w:cs="Tahoma"/>
          <w:sz w:val="22"/>
          <w:szCs w:val="22"/>
          <w:lang w:val="el-GR"/>
        </w:rPr>
        <w:t>6</w:t>
      </w:r>
      <w:r w:rsidRPr="009425BA">
        <w:rPr>
          <w:rFonts w:ascii="Tahoma" w:hAnsi="Tahoma" w:cs="Tahoma"/>
          <w:sz w:val="22"/>
          <w:szCs w:val="22"/>
          <w:vertAlign w:val="superscript"/>
          <w:lang w:val="el-GR"/>
        </w:rPr>
        <w:t>ης</w:t>
      </w:r>
      <w:r w:rsidRPr="009425BA">
        <w:rPr>
          <w:rFonts w:ascii="Tahoma" w:hAnsi="Tahoma" w:cs="Tahoma"/>
          <w:sz w:val="22"/>
          <w:szCs w:val="22"/>
          <w:vertAlign w:val="superscript"/>
        </w:rPr>
        <w:t xml:space="preserve"> </w:t>
      </w:r>
      <w:r w:rsidRPr="009425BA">
        <w:rPr>
          <w:rFonts w:ascii="Tahoma" w:hAnsi="Tahoma" w:cs="Tahoma"/>
          <w:sz w:val="22"/>
          <w:szCs w:val="22"/>
        </w:rPr>
        <w:t>/</w:t>
      </w:r>
      <w:r w:rsidRPr="009425BA">
        <w:rPr>
          <w:rFonts w:ascii="Tahoma" w:hAnsi="Tahoma" w:cs="Tahoma"/>
          <w:sz w:val="22"/>
          <w:szCs w:val="22"/>
          <w:lang w:val="el-GR"/>
        </w:rPr>
        <w:t>30-3-2018</w:t>
      </w:r>
      <w:r w:rsidRPr="009425BA">
        <w:rPr>
          <w:rFonts w:ascii="Tahoma" w:hAnsi="Tahoma" w:cs="Tahoma"/>
          <w:sz w:val="22"/>
          <w:szCs w:val="22"/>
        </w:rPr>
        <w:t>  Συνεδρίασης του Δημοτικού Συμβουλίου Σαμοθράκης.</w:t>
      </w:r>
    </w:p>
    <w:p w:rsidR="00F40FDF" w:rsidRDefault="00F40FDF" w:rsidP="00F40FDF">
      <w:pPr>
        <w:jc w:val="center"/>
        <w:outlineLvl w:val="0"/>
        <w:rPr>
          <w:rFonts w:ascii="Tahoma" w:eastAsia="Batang" w:hAnsi="Tahoma" w:cs="Tahoma"/>
          <w:b/>
          <w:bCs/>
          <w:sz w:val="22"/>
          <w:szCs w:val="22"/>
          <w:lang w:val="el-GR"/>
        </w:rPr>
      </w:pPr>
      <w:r w:rsidRPr="009425BA">
        <w:rPr>
          <w:rFonts w:ascii="Tahoma" w:hAnsi="Tahoma" w:cs="Tahoma"/>
          <w:sz w:val="22"/>
          <w:szCs w:val="22"/>
        </w:rPr>
        <w:t xml:space="preserve">     Στη Σαμοθράκη σήμερα </w:t>
      </w:r>
      <w:r w:rsidRPr="009425BA">
        <w:rPr>
          <w:rFonts w:ascii="Tahoma" w:hAnsi="Tahoma" w:cs="Tahoma"/>
          <w:sz w:val="22"/>
          <w:szCs w:val="22"/>
          <w:lang w:val="el-GR"/>
        </w:rPr>
        <w:t xml:space="preserve">30-3-2018 </w:t>
      </w:r>
      <w:r w:rsidRPr="009425BA">
        <w:rPr>
          <w:rFonts w:ascii="Tahoma" w:hAnsi="Tahoma" w:cs="Tahoma"/>
          <w:sz w:val="22"/>
          <w:szCs w:val="22"/>
        </w:rPr>
        <w:t xml:space="preserve">ημέρα </w:t>
      </w:r>
      <w:r w:rsidRPr="009425BA">
        <w:rPr>
          <w:rFonts w:ascii="Tahoma" w:hAnsi="Tahoma" w:cs="Tahoma"/>
          <w:sz w:val="22"/>
          <w:szCs w:val="22"/>
          <w:lang w:val="el-GR"/>
        </w:rPr>
        <w:t>Παρασκευή</w:t>
      </w:r>
      <w:r w:rsidRPr="009425BA">
        <w:rPr>
          <w:rFonts w:ascii="Tahoma" w:hAnsi="Tahoma" w:cs="Tahoma"/>
          <w:sz w:val="22"/>
          <w:szCs w:val="22"/>
        </w:rPr>
        <w:t xml:space="preserve"> και ώρα </w:t>
      </w:r>
      <w:r w:rsidRPr="009425BA">
        <w:rPr>
          <w:rFonts w:ascii="Tahoma" w:hAnsi="Tahoma" w:cs="Tahoma"/>
          <w:sz w:val="22"/>
          <w:szCs w:val="22"/>
          <w:lang w:val="el-GR"/>
        </w:rPr>
        <w:t>19:00</w:t>
      </w:r>
      <w:r w:rsidRPr="009425BA">
        <w:rPr>
          <w:rFonts w:ascii="Tahoma" w:hAnsi="Tahoma" w:cs="Tahoma"/>
          <w:sz w:val="22"/>
          <w:szCs w:val="22"/>
        </w:rPr>
        <w:t xml:space="preserve"> μ.μ το Δημοτικό Συμβούλιο Σαμοθράκης συνήλθε σε τακτική συνεδρίαση ύστερα από  την αρίθμ.</w:t>
      </w:r>
      <w:r w:rsidRPr="009425BA">
        <w:rPr>
          <w:rFonts w:ascii="Tahoma" w:hAnsi="Tahoma" w:cs="Tahoma"/>
          <w:sz w:val="22"/>
          <w:szCs w:val="22"/>
          <w:lang w:val="el-GR"/>
        </w:rPr>
        <w:t>1493/26-3-2018</w:t>
      </w:r>
      <w:r w:rsidRPr="009425BA">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w:t>
      </w:r>
      <w:r>
        <w:rPr>
          <w:rFonts w:ascii="Tahoma" w:hAnsi="Tahoma" w:cs="Tahoma"/>
          <w:sz w:val="22"/>
          <w:szCs w:val="22"/>
        </w:rPr>
        <w:t xml:space="preserve">συζήτηση και λήψη αποφάσεων στΑ </w:t>
      </w:r>
      <w:r w:rsidRPr="009425BA">
        <w:rPr>
          <w:rFonts w:ascii="Tahoma" w:hAnsi="Tahoma" w:cs="Tahoma"/>
          <w:sz w:val="22"/>
          <w:szCs w:val="22"/>
        </w:rPr>
        <w:t>κατωτέρω θέματα της  ημερήσιας διάταξης</w:t>
      </w:r>
    </w:p>
    <w:p w:rsidR="00F40FDF" w:rsidRPr="00EB76E5" w:rsidRDefault="00F40FDF" w:rsidP="00F40FDF">
      <w:pPr>
        <w:spacing w:after="160" w:line="259" w:lineRule="auto"/>
        <w:rPr>
          <w:rFonts w:ascii="Arial" w:eastAsia="Calibri" w:hAnsi="Arial" w:cs="Arial"/>
          <w:sz w:val="22"/>
          <w:szCs w:val="22"/>
          <w:lang w:eastAsia="en-US"/>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xml:space="preserve">:7 </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DA0719">
        <w:rPr>
          <w:rFonts w:ascii="Arial" w:eastAsia="Calibri" w:hAnsi="Arial" w:cs="Arial"/>
          <w:b/>
          <w:sz w:val="22"/>
          <w:szCs w:val="22"/>
          <w:lang w:eastAsia="en-US"/>
        </w:rPr>
        <w:t>«Περί αποδοχής χρηματοδότησης ποσού 120.000,00 € για προμήθεια μηχανημάτων έργου και συνοδευτικού εξοπλισμού από το πρόγραμμα ΦΙΛΟΔΗΜΟΣ ΙΙ, άξονας προτεραιότητας ¨Η τοπική ανάπτυξη και η προστασία περιβάλλοντος¨ στα πλαίσια της πρόσκλησης Ι (5132/23-2-2018) του Υπουργείου Εσωτερικών»</w:t>
      </w:r>
    </w:p>
    <w:p w:rsidR="00F40FDF" w:rsidRDefault="00F40FDF" w:rsidP="00F40FDF">
      <w:pPr>
        <w:ind w:right="25"/>
        <w:jc w:val="both"/>
        <w:rPr>
          <w:rFonts w:ascii="Tahoma" w:hAnsi="Tahoma" w:cs="Tahoma"/>
          <w:sz w:val="22"/>
          <w:szCs w:val="22"/>
        </w:rPr>
      </w:pPr>
    </w:p>
    <w:p w:rsidR="00F40FDF" w:rsidRDefault="00F40FDF" w:rsidP="00F40FDF">
      <w:pPr>
        <w:jc w:val="both"/>
        <w:outlineLvl w:val="0"/>
        <w:rPr>
          <w:rFonts w:ascii="Tahoma" w:eastAsia="Batang" w:hAnsi="Tahoma" w:cs="Tahoma"/>
          <w:sz w:val="22"/>
          <w:szCs w:val="22"/>
          <w:lang w:val="el-GR"/>
        </w:rPr>
      </w:pPr>
      <w:r>
        <w:rPr>
          <w:rFonts w:ascii="Tahoma" w:eastAsia="Batang" w:hAnsi="Tahoma" w:cs="Tahoma"/>
          <w:b/>
          <w:sz w:val="22"/>
          <w:szCs w:val="22"/>
          <w:lang w:val="el-GR"/>
        </w:rPr>
        <w:t>Αρίθμ. Απόφαση: 51</w:t>
      </w:r>
    </w:p>
    <w:p w:rsidR="00F40FDF" w:rsidRDefault="00F40FDF" w:rsidP="00F40FDF">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F40FDF" w:rsidRPr="00DA0719"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b/>
                <w:bCs/>
                <w:color w:val="111111"/>
                <w:lang w:val="el-GR"/>
              </w:rPr>
            </w:pPr>
            <w:r w:rsidRPr="00DA0719">
              <w:rPr>
                <w:rFonts w:ascii="Tahoma" w:eastAsia="Batang" w:hAnsi="Tahoma" w:cs="Tahoma"/>
                <w:color w:val="111111"/>
                <w:sz w:val="22"/>
                <w:szCs w:val="22"/>
                <w:lang w:val="el-GR"/>
              </w:rPr>
              <w:t xml:space="preserve">               </w:t>
            </w:r>
            <w:r w:rsidRPr="00DA0719">
              <w:rPr>
                <w:rFonts w:ascii="Tahoma" w:eastAsia="Batang" w:hAnsi="Tahoma" w:cs="Tahoma"/>
                <w:b/>
                <w:color w:val="111111"/>
                <w:sz w:val="22"/>
                <w:szCs w:val="22"/>
              </w:rPr>
              <w:t>ΠΑ</w:t>
            </w:r>
            <w:r w:rsidRPr="00DA0719">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b/>
                <w:bCs/>
                <w:color w:val="111111"/>
                <w:sz w:val="22"/>
                <w:szCs w:val="22"/>
                <w:lang w:val="el-GR"/>
              </w:rPr>
              <w:t xml:space="preserve">                     </w:t>
            </w:r>
            <w:r w:rsidRPr="00DA0719">
              <w:rPr>
                <w:rFonts w:ascii="Tahoma" w:eastAsia="Batang" w:hAnsi="Tahoma" w:cs="Tahoma"/>
                <w:b/>
                <w:bCs/>
                <w:color w:val="111111"/>
                <w:sz w:val="22"/>
                <w:szCs w:val="22"/>
              </w:rPr>
              <w:t>ΑΠΟΝΤΕΣ</w:t>
            </w:r>
          </w:p>
        </w:tc>
      </w:tr>
      <w:tr w:rsidR="00F40FDF" w:rsidRPr="00DA0719" w:rsidTr="00E3179F">
        <w:trPr>
          <w:trHeight w:val="291"/>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bCs/>
                <w:color w:val="111111"/>
                <w:lang w:val="el-GR"/>
              </w:rPr>
            </w:pPr>
            <w:r w:rsidRPr="00DA0719">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rPr>
                <w:rFonts w:ascii="Tahoma" w:eastAsia="Batang" w:hAnsi="Tahoma" w:cs="Tahoma"/>
                <w:color w:val="111111"/>
                <w:lang w:val="el-GR"/>
              </w:rPr>
            </w:pPr>
            <w:r w:rsidRPr="00DA0719">
              <w:rPr>
                <w:rFonts w:ascii="Tahoma" w:eastAsia="Batang" w:hAnsi="Tahoma" w:cs="Tahoma"/>
                <w:bCs/>
                <w:color w:val="111111"/>
                <w:sz w:val="22"/>
                <w:szCs w:val="22"/>
                <w:lang w:val="el-GR"/>
              </w:rPr>
              <w:t xml:space="preserve">1. Ατζανός Παναγιώτης </w:t>
            </w:r>
            <w:r w:rsidRPr="00DA0719">
              <w:rPr>
                <w:rFonts w:ascii="Tahoma" w:eastAsia="Batang" w:hAnsi="Tahoma" w:cs="Tahoma"/>
                <w:bCs/>
                <w:color w:val="111111"/>
                <w:sz w:val="22"/>
                <w:szCs w:val="22"/>
                <w:lang w:val="en-US"/>
              </w:rPr>
              <w:t>-</w:t>
            </w:r>
            <w:r w:rsidRPr="00DA0719">
              <w:rPr>
                <w:rFonts w:ascii="Tahoma" w:eastAsia="Batang" w:hAnsi="Tahoma" w:cs="Tahoma"/>
                <w:bCs/>
                <w:color w:val="111111"/>
                <w:sz w:val="22"/>
                <w:szCs w:val="22"/>
                <w:lang w:val="el-GR"/>
              </w:rPr>
              <w:t xml:space="preserve">  </w:t>
            </w:r>
            <w:r w:rsidRPr="00DA0719">
              <w:rPr>
                <w:rFonts w:ascii="Tahoma" w:eastAsia="Batang" w:hAnsi="Tahoma" w:cs="Tahoma"/>
                <w:color w:val="111111"/>
                <w:sz w:val="22"/>
                <w:szCs w:val="22"/>
                <w:lang w:val="el-GR"/>
              </w:rPr>
              <w:t xml:space="preserve"> </w:t>
            </w:r>
            <w:r w:rsidRPr="00DA0719">
              <w:rPr>
                <w:rFonts w:ascii="Tahoma" w:eastAsia="Batang" w:hAnsi="Tahoma" w:cs="Tahoma"/>
                <w:bCs/>
                <w:color w:val="111111"/>
                <w:sz w:val="22"/>
                <w:szCs w:val="22"/>
                <w:lang w:val="el-GR"/>
              </w:rPr>
              <w:t xml:space="preserve">Δημ. Σύμβουλος </w:t>
            </w:r>
          </w:p>
          <w:p w:rsidR="00F40FDF" w:rsidRPr="00DA0719" w:rsidRDefault="00F40FDF" w:rsidP="00E3179F">
            <w:pPr>
              <w:jc w:val="both"/>
              <w:rPr>
                <w:rFonts w:ascii="Tahoma" w:eastAsia="Batang" w:hAnsi="Tahoma" w:cs="Tahoma"/>
                <w:color w:val="111111"/>
                <w:lang w:val="el-GR"/>
              </w:rPr>
            </w:pPr>
          </w:p>
        </w:tc>
      </w:tr>
      <w:tr w:rsidR="00F40FDF" w:rsidRPr="00DA0719"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bCs/>
                <w:color w:val="111111"/>
                <w:lang w:val="el-GR"/>
              </w:rPr>
            </w:pPr>
            <w:r w:rsidRPr="00DA0719">
              <w:rPr>
                <w:rFonts w:ascii="Tahoma" w:eastAsia="Batang" w:hAnsi="Tahoma" w:cs="Tahoma"/>
                <w:color w:val="111111"/>
                <w:sz w:val="22"/>
                <w:szCs w:val="22"/>
                <w:lang w:val="el-GR"/>
              </w:rPr>
              <w:t xml:space="preserve">2. Βάβουρα Ευαγγελία </w:t>
            </w:r>
            <w:r w:rsidRPr="00DA0719">
              <w:rPr>
                <w:rFonts w:ascii="Tahoma" w:eastAsia="Batang" w:hAnsi="Tahoma" w:cs="Tahoma"/>
                <w:color w:val="111111"/>
                <w:sz w:val="22"/>
                <w:szCs w:val="22"/>
                <w:lang w:val="en-US"/>
              </w:rPr>
              <w:t>-</w:t>
            </w:r>
            <w:r w:rsidRPr="00DA0719">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bCs/>
                <w:color w:val="111111"/>
                <w:sz w:val="22"/>
                <w:szCs w:val="22"/>
                <w:lang w:val="el-GR"/>
              </w:rPr>
              <w:t xml:space="preserve">2. Κορδώνια Ευγενία-           »        »   </w:t>
            </w: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bCs/>
                <w:color w:val="111111"/>
                <w:lang w:val="el-GR"/>
              </w:rPr>
            </w:pPr>
            <w:r w:rsidRPr="00DA0719">
              <w:rPr>
                <w:rFonts w:ascii="Tahoma" w:eastAsia="Batang" w:hAnsi="Tahoma" w:cs="Tahoma"/>
                <w:bCs/>
                <w:color w:val="111111"/>
                <w:sz w:val="22"/>
                <w:szCs w:val="22"/>
                <w:lang w:val="el-GR"/>
              </w:rPr>
              <w:t xml:space="preserve">3. </w:t>
            </w:r>
            <w:r w:rsidRPr="00DA0719">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bCs/>
                <w:color w:val="111111"/>
                <w:sz w:val="22"/>
                <w:szCs w:val="22"/>
                <w:lang w:val="el-GR"/>
              </w:rPr>
              <w:t xml:space="preserve">3. Λάζαρης Αλέξανδρος </w:t>
            </w:r>
            <w:r w:rsidRPr="00DA0719">
              <w:rPr>
                <w:rFonts w:ascii="Tahoma" w:eastAsia="Batang" w:hAnsi="Tahoma" w:cs="Tahoma"/>
                <w:bCs/>
                <w:color w:val="111111"/>
                <w:sz w:val="22"/>
                <w:szCs w:val="22"/>
                <w:lang w:val="en-US"/>
              </w:rPr>
              <w:t>-</w:t>
            </w:r>
            <w:r w:rsidRPr="00DA0719">
              <w:rPr>
                <w:rFonts w:ascii="Tahoma" w:eastAsia="Batang" w:hAnsi="Tahoma" w:cs="Tahoma"/>
                <w:bCs/>
                <w:color w:val="111111"/>
                <w:sz w:val="22"/>
                <w:szCs w:val="22"/>
                <w:lang w:val="el-GR"/>
              </w:rPr>
              <w:t xml:space="preserve">      »        »</w:t>
            </w: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bCs/>
                <w:color w:val="111111"/>
                <w:lang w:val="el-GR"/>
              </w:rPr>
            </w:pPr>
            <w:r w:rsidRPr="00DA0719">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bCs/>
                <w:color w:val="111111"/>
                <w:sz w:val="22"/>
                <w:szCs w:val="22"/>
                <w:lang w:val="el-GR"/>
              </w:rPr>
              <w:t xml:space="preserve">4.  Μόραλη- Αντωνάκη Χρυσάνθη </w:t>
            </w:r>
            <w:r w:rsidRPr="00DA0719">
              <w:rPr>
                <w:rFonts w:ascii="Tahoma" w:eastAsia="Batang" w:hAnsi="Tahoma" w:cs="Tahoma"/>
                <w:bCs/>
                <w:color w:val="111111"/>
                <w:sz w:val="22"/>
                <w:szCs w:val="22"/>
                <w:lang w:val="en-US"/>
              </w:rPr>
              <w:t>-</w:t>
            </w:r>
            <w:r w:rsidRPr="00DA0719">
              <w:rPr>
                <w:rFonts w:ascii="Tahoma" w:eastAsia="Batang" w:hAnsi="Tahoma" w:cs="Tahoma"/>
                <w:bCs/>
                <w:color w:val="111111"/>
                <w:sz w:val="22"/>
                <w:szCs w:val="22"/>
                <w:lang w:val="el-GR"/>
              </w:rPr>
              <w:t xml:space="preserve"> »      »</w:t>
            </w: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color w:val="111111"/>
                <w:lang w:val="el-GR"/>
              </w:rPr>
            </w:pPr>
            <w:r w:rsidRPr="00DA0719">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color w:val="111111"/>
                <w:sz w:val="22"/>
                <w:szCs w:val="22"/>
                <w:lang w:val="el-GR"/>
              </w:rPr>
              <w:t>5.   Φωτεινού Φωτεινός     »        »</w:t>
            </w: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bCs/>
                <w:color w:val="111111"/>
                <w:lang w:val="el-GR"/>
              </w:rPr>
            </w:pPr>
            <w:r w:rsidRPr="00DA0719">
              <w:rPr>
                <w:rFonts w:ascii="Tahoma" w:eastAsia="Batang" w:hAnsi="Tahoma" w:cs="Tahoma"/>
                <w:bCs/>
                <w:color w:val="111111"/>
                <w:sz w:val="22"/>
                <w:szCs w:val="22"/>
                <w:lang w:val="el-GR"/>
              </w:rPr>
              <w:t xml:space="preserve">6.  Παπάς Παναγιώτης </w:t>
            </w:r>
            <w:r w:rsidRPr="00DA0719">
              <w:rPr>
                <w:rFonts w:ascii="Tahoma" w:eastAsia="Batang" w:hAnsi="Tahoma" w:cs="Tahoma"/>
                <w:bCs/>
                <w:color w:val="111111"/>
                <w:sz w:val="22"/>
                <w:szCs w:val="22"/>
                <w:lang w:val="en-US"/>
              </w:rPr>
              <w:t>-</w:t>
            </w:r>
            <w:r w:rsidRPr="00DA0719">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bCs/>
                <w:color w:val="111111"/>
                <w:sz w:val="22"/>
                <w:szCs w:val="22"/>
                <w:lang w:val="el-GR"/>
              </w:rPr>
              <w:t>6.</w:t>
            </w:r>
            <w:r w:rsidRPr="00DA0719">
              <w:rPr>
                <w:rFonts w:ascii="Tahoma" w:eastAsia="Batang" w:hAnsi="Tahoma" w:cs="Tahoma"/>
                <w:color w:val="111111"/>
                <w:sz w:val="22"/>
                <w:szCs w:val="22"/>
                <w:lang w:val="el-GR"/>
              </w:rPr>
              <w:t xml:space="preserve">  Πρόξενος Χρήστος   »        »</w:t>
            </w: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color w:val="111111"/>
                <w:lang w:val="el-GR"/>
              </w:rPr>
            </w:pPr>
            <w:r w:rsidRPr="00DA0719">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color w:val="111111"/>
                <w:sz w:val="22"/>
                <w:szCs w:val="22"/>
                <w:lang w:val="el-GR"/>
              </w:rPr>
              <w:t xml:space="preserve">7.   Λαζανδρέας Κων/νος   »        » </w:t>
            </w: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color w:val="111111"/>
                <w:lang w:val="el-GR"/>
              </w:rPr>
            </w:pPr>
            <w:r w:rsidRPr="00DA0719">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jc w:val="both"/>
              <w:rPr>
                <w:rFonts w:ascii="Tahoma" w:eastAsia="Batang" w:hAnsi="Tahoma" w:cs="Tahoma"/>
                <w:color w:val="111111"/>
                <w:lang w:val="el-GR"/>
              </w:rPr>
            </w:pPr>
            <w:r w:rsidRPr="00DA0719">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snapToGrid w:val="0"/>
              <w:jc w:val="both"/>
              <w:rPr>
                <w:rFonts w:ascii="Tahoma" w:eastAsia="Batang" w:hAnsi="Tahoma" w:cs="Tahoma"/>
                <w:color w:val="111111"/>
                <w:lang w:val="el-GR"/>
              </w:rPr>
            </w:pPr>
          </w:p>
        </w:tc>
      </w:tr>
      <w:tr w:rsidR="00F40FDF" w:rsidRPr="00DA0719"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F40FDF" w:rsidRPr="00DA0719" w:rsidRDefault="00F40FDF" w:rsidP="00E3179F">
            <w:pPr>
              <w:snapToGrid w:val="0"/>
              <w:jc w:val="both"/>
              <w:rPr>
                <w:rFonts w:ascii="Tahoma" w:eastAsia="Batang" w:hAnsi="Tahoma" w:cs="Tahoma"/>
                <w:bCs/>
                <w:color w:val="111111"/>
                <w:lang w:val="el-GR"/>
              </w:rPr>
            </w:pPr>
            <w:r w:rsidRPr="00DA0719">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40FDF" w:rsidRPr="00DA0719" w:rsidRDefault="00F40FDF" w:rsidP="00E3179F">
            <w:pPr>
              <w:jc w:val="both"/>
            </w:pPr>
            <w:r w:rsidRPr="00DA0719">
              <w:rPr>
                <w:rFonts w:ascii="Tahoma" w:eastAsia="Batang" w:hAnsi="Tahoma" w:cs="Tahoma"/>
                <w:bCs/>
                <w:color w:val="111111"/>
                <w:sz w:val="22"/>
                <w:szCs w:val="22"/>
                <w:lang w:val="el-GR"/>
              </w:rPr>
              <w:t>(Δεν προσήλθαν αν και κλήθηκαν νόμιμα)</w:t>
            </w:r>
          </w:p>
        </w:tc>
      </w:tr>
    </w:tbl>
    <w:p w:rsidR="00F40FDF" w:rsidRPr="00DA0719" w:rsidRDefault="00F40FDF" w:rsidP="00F40FDF">
      <w:pPr>
        <w:ind w:hanging="360"/>
        <w:jc w:val="both"/>
        <w:rPr>
          <w:rFonts w:ascii="Tahoma" w:eastAsia="Batang" w:hAnsi="Tahoma" w:cs="Tahoma"/>
          <w:b/>
          <w:sz w:val="22"/>
          <w:szCs w:val="22"/>
        </w:rPr>
      </w:pPr>
    </w:p>
    <w:p w:rsidR="00F40FDF" w:rsidRPr="00DA0719" w:rsidRDefault="00F40FDF" w:rsidP="00F40FDF">
      <w:pPr>
        <w:jc w:val="both"/>
        <w:rPr>
          <w:rFonts w:ascii="Tahoma" w:eastAsia="Batang" w:hAnsi="Tahoma" w:cs="Tahoma"/>
          <w:sz w:val="22"/>
          <w:szCs w:val="22"/>
        </w:rPr>
      </w:pPr>
    </w:p>
    <w:p w:rsidR="00F40FDF" w:rsidRDefault="00F40FDF" w:rsidP="00F40FDF">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40FDF" w:rsidRDefault="00F40FDF" w:rsidP="00F40FDF">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εισηγήθηκε ως εξής:</w:t>
      </w:r>
    </w:p>
    <w:p w:rsidR="00F40FDF" w:rsidRDefault="00F40FDF" w:rsidP="00F40FDF">
      <w:pPr>
        <w:autoSpaceDE w:val="0"/>
        <w:autoSpaceDN w:val="0"/>
        <w:adjustRightInd w:val="0"/>
        <w:rPr>
          <w:rFonts w:ascii="Tahoma" w:eastAsia="Batang" w:hAnsi="Tahoma" w:cs="Tahoma"/>
          <w:sz w:val="22"/>
          <w:szCs w:val="22"/>
          <w:lang w:val="el-GR"/>
        </w:rPr>
      </w:pPr>
    </w:p>
    <w:p w:rsidR="00F40FDF" w:rsidRPr="00DA0719" w:rsidRDefault="00F40FDF" w:rsidP="00F40FDF">
      <w:pPr>
        <w:spacing w:after="160" w:line="256" w:lineRule="auto"/>
        <w:rPr>
          <w:rFonts w:ascii="Arial" w:eastAsia="Calibri" w:hAnsi="Arial" w:cs="Arial"/>
          <w:sz w:val="22"/>
          <w:szCs w:val="22"/>
          <w:lang w:val="el-GR" w:eastAsia="en-US"/>
        </w:rPr>
      </w:pPr>
      <w:r w:rsidRPr="00DA0719">
        <w:rPr>
          <w:rFonts w:ascii="Arial" w:eastAsia="Calibri" w:hAnsi="Arial" w:cs="Arial"/>
          <w:sz w:val="22"/>
          <w:szCs w:val="22"/>
          <w:lang w:val="el-GR" w:eastAsia="en-US"/>
        </w:rPr>
        <w:t xml:space="preserve">Με την πρόσκλησης Ι με αριθμό πρωτ.: 5132/23-2-2018 του Υπουργείου Εσωτερικών </w:t>
      </w:r>
    </w:p>
    <w:p w:rsidR="00F40FDF" w:rsidRPr="00DA0719" w:rsidRDefault="00F40FDF" w:rsidP="00F40FDF">
      <w:pPr>
        <w:spacing w:after="160" w:line="256" w:lineRule="auto"/>
        <w:rPr>
          <w:rFonts w:ascii="Arial" w:eastAsia="Calibri" w:hAnsi="Arial" w:cs="Arial"/>
          <w:sz w:val="22"/>
          <w:szCs w:val="22"/>
          <w:lang w:val="el-GR" w:eastAsia="en-US"/>
        </w:rPr>
      </w:pPr>
      <w:r w:rsidRPr="00DA0719">
        <w:rPr>
          <w:rFonts w:ascii="Arial" w:eastAsia="Calibri" w:hAnsi="Arial" w:cs="Arial"/>
          <w:sz w:val="22"/>
          <w:szCs w:val="22"/>
          <w:lang w:val="el-GR" w:eastAsia="en-US"/>
        </w:rPr>
        <w:t>Καλούνται οι Δήμοι για την υποβολή πρότασης προκειμένου να ενταχθούν στο πρόγραμμα ΦΙΛΟΔΗΜΟΣ ΙΙ που αφορά την προμήθεια μηχανημάτων έργων ή και συνοδευτικού εξοπλισμού. Για το Δήμο Σαμοθράκης το ποσό έχει καθοριστεί μέχρι τις 120.000,00 € και η προθεσμία υποβολής είναι μέχρι τις 30</w:t>
      </w:r>
      <w:r w:rsidRPr="00DA0719">
        <w:rPr>
          <w:rFonts w:ascii="Arial" w:eastAsia="Calibri" w:hAnsi="Arial" w:cs="Arial"/>
          <w:sz w:val="22"/>
          <w:szCs w:val="22"/>
          <w:vertAlign w:val="superscript"/>
          <w:lang w:val="el-GR" w:eastAsia="en-US"/>
        </w:rPr>
        <w:t>η</w:t>
      </w:r>
      <w:r w:rsidRPr="00DA0719">
        <w:rPr>
          <w:rFonts w:ascii="Arial" w:eastAsia="Calibri" w:hAnsi="Arial" w:cs="Arial"/>
          <w:sz w:val="22"/>
          <w:szCs w:val="22"/>
          <w:lang w:val="el-GR" w:eastAsia="en-US"/>
        </w:rPr>
        <w:t xml:space="preserve"> Απριλίου 2018, ενώ η υλοποίηση της πράξης πρέπει να έχει ολοκληρωθεί μέχρι τις 31 Δεκεμβρίου 2018.</w:t>
      </w:r>
    </w:p>
    <w:p w:rsidR="00F40FDF" w:rsidRPr="00DA0719" w:rsidRDefault="00F40FDF" w:rsidP="00F40FDF">
      <w:pPr>
        <w:spacing w:after="160" w:line="256" w:lineRule="auto"/>
        <w:rPr>
          <w:rFonts w:ascii="Arial" w:eastAsia="Calibri" w:hAnsi="Arial" w:cs="Arial"/>
          <w:sz w:val="22"/>
          <w:szCs w:val="22"/>
          <w:lang w:val="el-GR" w:eastAsia="en-US"/>
        </w:rPr>
      </w:pPr>
      <w:r w:rsidRPr="00DA0719">
        <w:rPr>
          <w:rFonts w:ascii="Arial" w:eastAsia="Calibri" w:hAnsi="Arial" w:cs="Arial"/>
          <w:sz w:val="22"/>
          <w:szCs w:val="22"/>
          <w:lang w:val="el-GR" w:eastAsia="en-US"/>
        </w:rPr>
        <w:t>Καλείται το Δημοτικό Συμβούλιο να αποφασίσει ;</w:t>
      </w:r>
    </w:p>
    <w:p w:rsidR="00F40FDF" w:rsidRPr="00DA0719" w:rsidRDefault="00F40FDF" w:rsidP="00F40FDF">
      <w:pPr>
        <w:spacing w:after="160" w:line="256" w:lineRule="auto"/>
        <w:rPr>
          <w:rFonts w:ascii="Arial" w:eastAsia="Calibri" w:hAnsi="Arial" w:cs="Arial"/>
          <w:sz w:val="22"/>
          <w:szCs w:val="22"/>
          <w:lang w:val="el-GR" w:eastAsia="en-US"/>
        </w:rPr>
      </w:pPr>
      <w:r w:rsidRPr="00DA0719">
        <w:rPr>
          <w:rFonts w:ascii="Arial" w:eastAsia="Calibri" w:hAnsi="Arial" w:cs="Arial"/>
          <w:sz w:val="22"/>
          <w:szCs w:val="22"/>
          <w:lang w:val="el-GR" w:eastAsia="en-US"/>
        </w:rPr>
        <w:t xml:space="preserve">Α) Για την αποδοχή χρηματοδότησης ποσού 120.000,00 € για προμήθεια μηχανημάτων έργου και συνοδευτικού εξοπλισμού από το πρόγραμμα ΦΙΛΟΔΗΜΟΣ ΙΙ, </w:t>
      </w:r>
      <w:r w:rsidRPr="00DA0719">
        <w:rPr>
          <w:rFonts w:ascii="Arial" w:eastAsia="Calibri" w:hAnsi="Arial" w:cs="Arial"/>
          <w:sz w:val="22"/>
          <w:szCs w:val="22"/>
          <w:u w:val="single"/>
          <w:lang w:val="el-GR" w:eastAsia="en-US"/>
        </w:rPr>
        <w:t>με την απόλυτη πλειοψηφία των παρόντων μελών</w:t>
      </w:r>
      <w:r w:rsidRPr="00DA0719">
        <w:rPr>
          <w:rFonts w:ascii="Arial" w:eastAsia="Calibri" w:hAnsi="Arial" w:cs="Arial"/>
          <w:sz w:val="22"/>
          <w:szCs w:val="22"/>
          <w:lang w:val="el-GR" w:eastAsia="en-US"/>
        </w:rPr>
        <w:t xml:space="preserve">, </w:t>
      </w:r>
    </w:p>
    <w:p w:rsidR="00F40FDF" w:rsidRPr="00DA0719" w:rsidRDefault="00F40FDF" w:rsidP="00F40FDF">
      <w:pPr>
        <w:spacing w:after="160" w:line="256" w:lineRule="auto"/>
        <w:rPr>
          <w:rFonts w:ascii="Arial" w:eastAsia="Calibri" w:hAnsi="Arial" w:cs="Arial"/>
          <w:sz w:val="22"/>
          <w:szCs w:val="22"/>
          <w:lang w:val="el-GR" w:eastAsia="en-US"/>
        </w:rPr>
      </w:pPr>
      <w:r w:rsidRPr="00DA0719">
        <w:rPr>
          <w:rFonts w:ascii="Arial" w:eastAsia="Calibri" w:hAnsi="Arial" w:cs="Arial"/>
          <w:sz w:val="22"/>
          <w:szCs w:val="22"/>
          <w:lang w:val="el-GR" w:eastAsia="en-US"/>
        </w:rPr>
        <w:t>Β) Να καθορίσει τον τύπο των υπό προμήθεια μηχανημάτων έργου καθώς και του συνοδευτικού εξοπλισμού</w:t>
      </w:r>
    </w:p>
    <w:p w:rsidR="00F40FDF" w:rsidRPr="00DA0719" w:rsidRDefault="00F40FDF" w:rsidP="00F40FDF">
      <w:pPr>
        <w:spacing w:after="160" w:line="256" w:lineRule="auto"/>
        <w:rPr>
          <w:rFonts w:ascii="Arial" w:eastAsia="Calibri" w:hAnsi="Arial" w:cs="Arial"/>
          <w:sz w:val="22"/>
          <w:szCs w:val="22"/>
          <w:lang w:val="el-GR" w:eastAsia="en-US"/>
        </w:rPr>
      </w:pPr>
    </w:p>
    <w:p w:rsidR="00F40FDF" w:rsidRDefault="00F40FDF" w:rsidP="00F40FDF">
      <w:pPr>
        <w:autoSpaceDE w:val="0"/>
        <w:autoSpaceDN w:val="0"/>
        <w:adjustRightInd w:val="0"/>
        <w:rPr>
          <w:rFonts w:ascii="Tahoma" w:eastAsia="Batang" w:hAnsi="Tahoma" w:cs="Tahoma"/>
          <w:sz w:val="22"/>
          <w:szCs w:val="22"/>
          <w:lang w:val="el-GR"/>
        </w:rPr>
      </w:pPr>
    </w:p>
    <w:p w:rsidR="00F40FDF" w:rsidRDefault="00F40FDF" w:rsidP="00F40FDF">
      <w:pPr>
        <w:autoSpaceDE w:val="0"/>
        <w:autoSpaceDN w:val="0"/>
        <w:adjustRightInd w:val="0"/>
        <w:rPr>
          <w:rFonts w:ascii="Tahoma" w:eastAsia="Batang" w:hAnsi="Tahoma" w:cs="Tahoma"/>
          <w:sz w:val="22"/>
          <w:szCs w:val="22"/>
          <w:lang w:val="el-GR"/>
        </w:rPr>
      </w:pPr>
    </w:p>
    <w:p w:rsidR="00F40FDF" w:rsidRDefault="00F40FDF" w:rsidP="00F40FDF">
      <w:pPr>
        <w:autoSpaceDE w:val="0"/>
        <w:autoSpaceDN w:val="0"/>
        <w:adjustRightInd w:val="0"/>
        <w:rPr>
          <w:rFonts w:ascii="Tahoma" w:eastAsia="Batang" w:hAnsi="Tahoma" w:cs="Tahoma"/>
          <w:sz w:val="22"/>
          <w:szCs w:val="22"/>
          <w:lang w:val="el-GR"/>
        </w:rPr>
      </w:pPr>
    </w:p>
    <w:p w:rsidR="00F40FDF" w:rsidRDefault="00F40FDF" w:rsidP="00F40FDF">
      <w:pPr>
        <w:autoSpaceDE w:val="0"/>
        <w:autoSpaceDN w:val="0"/>
        <w:adjustRightInd w:val="0"/>
        <w:rPr>
          <w:rFonts w:ascii="Tahoma" w:eastAsia="Batang" w:hAnsi="Tahoma" w:cs="Tahoma"/>
          <w:sz w:val="22"/>
          <w:szCs w:val="22"/>
          <w:lang w:val="el-GR"/>
        </w:rPr>
      </w:pPr>
    </w:p>
    <w:p w:rsidR="00F40FDF" w:rsidRPr="00DA0719" w:rsidRDefault="00F40FDF" w:rsidP="00F40FDF">
      <w:pPr>
        <w:spacing w:after="160" w:line="256" w:lineRule="auto"/>
        <w:rPr>
          <w:rFonts w:ascii="Arial" w:eastAsia="Calibri" w:hAnsi="Arial" w:cs="Arial"/>
          <w:sz w:val="22"/>
          <w:szCs w:val="22"/>
          <w:lang w:val="el-GR" w:eastAsia="en-US"/>
        </w:rPr>
      </w:pPr>
      <w:r>
        <w:rPr>
          <w:rFonts w:ascii="Tahoma" w:eastAsia="Batang" w:hAnsi="Tahoma" w:cs="Tahoma"/>
          <w:sz w:val="22"/>
          <w:szCs w:val="22"/>
          <w:lang w:val="el-GR"/>
        </w:rPr>
        <w:t xml:space="preserve">Το Δημοτικό Συμβούλιο αφού άκουσε την εισήγηση του Προέδρου και έλαβε υπόψη την  </w:t>
      </w:r>
      <w:r>
        <w:rPr>
          <w:rFonts w:ascii="Arial" w:eastAsia="Calibri" w:hAnsi="Arial" w:cs="Arial"/>
          <w:sz w:val="22"/>
          <w:szCs w:val="22"/>
          <w:lang w:val="el-GR" w:eastAsia="en-US"/>
        </w:rPr>
        <w:t xml:space="preserve"> πρόσκληση</w:t>
      </w:r>
      <w:r w:rsidRPr="00DA0719">
        <w:rPr>
          <w:rFonts w:ascii="Arial" w:eastAsia="Calibri" w:hAnsi="Arial" w:cs="Arial"/>
          <w:sz w:val="22"/>
          <w:szCs w:val="22"/>
          <w:lang w:val="el-GR" w:eastAsia="en-US"/>
        </w:rPr>
        <w:t xml:space="preserve"> Ι με αριθμό πρωτ.: 5132/23-2-2018 του Υπουργείου Εσωτερικών </w:t>
      </w:r>
      <w:r>
        <w:rPr>
          <w:rFonts w:ascii="Tahoma" w:hAnsi="Tahoma" w:cs="Tahoma"/>
          <w:sz w:val="22"/>
          <w:szCs w:val="22"/>
          <w:lang w:val="el-GR"/>
        </w:rPr>
        <w:t xml:space="preserve"> και κατόπιν διαλογικής συζήτησης,</w:t>
      </w:r>
    </w:p>
    <w:p w:rsidR="00F40FDF" w:rsidRDefault="00F40FDF" w:rsidP="00F40FDF">
      <w:pPr>
        <w:ind w:right="26"/>
        <w:rPr>
          <w:rFonts w:ascii="Tahoma" w:hAnsi="Tahoma" w:cs="Tahoma"/>
          <w:sz w:val="22"/>
          <w:szCs w:val="22"/>
          <w:lang w:val="el-GR"/>
        </w:rPr>
      </w:pPr>
    </w:p>
    <w:p w:rsidR="00F40FDF" w:rsidRDefault="00F40FDF" w:rsidP="00F40FDF">
      <w:pPr>
        <w:ind w:right="26"/>
        <w:outlineLvl w:val="0"/>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F40FDF" w:rsidRDefault="00F40FDF" w:rsidP="00F40FDF">
      <w:pPr>
        <w:ind w:right="26"/>
        <w:rPr>
          <w:rFonts w:ascii="Tahoma" w:hAnsi="Tahoma" w:cs="Tahoma"/>
          <w:sz w:val="22"/>
          <w:szCs w:val="22"/>
          <w:lang w:val="el-GR"/>
        </w:rPr>
      </w:pPr>
    </w:p>
    <w:p w:rsidR="00F40FDF" w:rsidRPr="00EB76E5" w:rsidRDefault="00F40FDF" w:rsidP="00F40FDF">
      <w:pPr>
        <w:spacing w:after="160" w:line="259" w:lineRule="auto"/>
        <w:rPr>
          <w:rFonts w:ascii="Arial" w:eastAsia="Calibri" w:hAnsi="Arial" w:cs="Arial"/>
          <w:sz w:val="22"/>
          <w:szCs w:val="22"/>
          <w:lang w:eastAsia="en-US"/>
        </w:rPr>
      </w:pPr>
      <w:r>
        <w:rPr>
          <w:rFonts w:ascii="Tahoma" w:hAnsi="Tahoma" w:cs="Tahoma"/>
          <w:sz w:val="22"/>
          <w:szCs w:val="22"/>
          <w:lang w:val="el-GR"/>
        </w:rPr>
        <w:t>Α. Αποδέχεται την χρηματοδότηση  ποσού</w:t>
      </w:r>
      <w:r>
        <w:rPr>
          <w:rFonts w:ascii="Tahoma" w:eastAsia="Batang" w:hAnsi="Tahoma" w:cs="Tahoma"/>
          <w:bCs/>
          <w:color w:val="FF6600"/>
          <w:sz w:val="22"/>
          <w:szCs w:val="22"/>
          <w:lang w:val="el-GR"/>
        </w:rPr>
        <w:t xml:space="preserve"> </w:t>
      </w:r>
      <w:r>
        <w:rPr>
          <w:rFonts w:ascii="Tahoma" w:eastAsia="Batang" w:hAnsi="Tahoma" w:cs="Tahoma"/>
          <w:bCs/>
          <w:sz w:val="22"/>
          <w:szCs w:val="22"/>
          <w:lang w:val="el-GR"/>
        </w:rPr>
        <w:t>120.000,00</w:t>
      </w:r>
      <w:r>
        <w:rPr>
          <w:rFonts w:ascii="Tahoma" w:hAnsi="Tahoma" w:cs="Tahoma"/>
          <w:sz w:val="22"/>
          <w:szCs w:val="22"/>
          <w:lang w:val="el-GR"/>
        </w:rPr>
        <w:t xml:space="preserve"> € για προμήθεια μηχανημάτων έργου και συνοδευτικού εξοπλισμού από το πρόγραμμα </w:t>
      </w:r>
      <w:r w:rsidRPr="00DA0719">
        <w:rPr>
          <w:rFonts w:ascii="Arial" w:eastAsia="Calibri" w:hAnsi="Arial" w:cs="Arial"/>
          <w:b/>
          <w:sz w:val="22"/>
          <w:szCs w:val="22"/>
          <w:lang w:eastAsia="en-US"/>
        </w:rPr>
        <w:t>ΦΙΛΟΔΗΜΟΣ ΙΙ, άξονας προτεραιότητας ¨Η τοπική ανάπτυξη και η προστασία περιβάλλοντος¨ στα πλαίσια της πρόσκλησης Ι (5132/23-2-2018) του Υπουργείου Εσωτερικών»</w:t>
      </w:r>
    </w:p>
    <w:p w:rsidR="00F40FDF" w:rsidRDefault="00F40FDF" w:rsidP="00F40FDF">
      <w:pPr>
        <w:jc w:val="both"/>
        <w:rPr>
          <w:rFonts w:ascii="Tahoma" w:eastAsia="Batang" w:hAnsi="Tahoma" w:cs="Tahoma"/>
          <w:sz w:val="22"/>
          <w:szCs w:val="22"/>
          <w:lang w:val="el-GR"/>
        </w:rPr>
      </w:pPr>
    </w:p>
    <w:p w:rsidR="00F40FDF" w:rsidRDefault="00F40FDF" w:rsidP="00F40FDF">
      <w:pPr>
        <w:jc w:val="both"/>
        <w:rPr>
          <w:rFonts w:ascii="Tahoma" w:eastAsia="Batang" w:hAnsi="Tahoma" w:cs="Tahoma"/>
          <w:sz w:val="22"/>
          <w:szCs w:val="22"/>
          <w:lang w:val="el-GR"/>
        </w:rPr>
      </w:pPr>
    </w:p>
    <w:p w:rsidR="00F40FDF" w:rsidRDefault="00F40FDF" w:rsidP="00F40FDF">
      <w:pPr>
        <w:jc w:val="both"/>
        <w:rPr>
          <w:rFonts w:ascii="Tahoma" w:eastAsia="Batang" w:hAnsi="Tahoma" w:cs="Tahoma"/>
          <w:sz w:val="22"/>
          <w:szCs w:val="22"/>
          <w:lang w:val="el-GR"/>
        </w:rPr>
      </w:pPr>
      <w:r>
        <w:rPr>
          <w:rFonts w:ascii="Tahoma" w:eastAsia="Batang" w:hAnsi="Tahoma" w:cs="Tahoma"/>
          <w:sz w:val="22"/>
          <w:szCs w:val="22"/>
          <w:lang w:val="el-GR"/>
        </w:rPr>
        <w:t xml:space="preserve">Β. Εγγράφει το ποσό των </w:t>
      </w:r>
      <w:r>
        <w:rPr>
          <w:rFonts w:ascii="Tahoma" w:eastAsia="Batang" w:hAnsi="Tahoma" w:cs="Tahoma"/>
          <w:bCs/>
          <w:sz w:val="22"/>
          <w:szCs w:val="22"/>
          <w:lang w:val="el-GR"/>
        </w:rPr>
        <w:t>150.000,00</w:t>
      </w:r>
      <w:r>
        <w:rPr>
          <w:rFonts w:ascii="Tahoma" w:eastAsia="Batang" w:hAnsi="Tahoma" w:cs="Tahoma"/>
          <w:sz w:val="22"/>
          <w:szCs w:val="22"/>
          <w:lang w:val="el-GR"/>
        </w:rPr>
        <w:t xml:space="preserve"> € σύμφωνα με την αρίθμ. πρωτ.: 32511/28-9-2017 1/13-1-2017 απόφαση του Υπουργείου Εσωτερικών σε υποκωδικό του Κ.Α. </w:t>
      </w:r>
      <w:r>
        <w:rPr>
          <w:rFonts w:ascii="Tahoma" w:eastAsia="Batang" w:hAnsi="Tahoma" w:cs="Tahoma"/>
          <w:bCs/>
          <w:sz w:val="22"/>
          <w:szCs w:val="22"/>
          <w:lang w:val="el-GR"/>
        </w:rPr>
        <w:t xml:space="preserve">1325 </w:t>
      </w:r>
      <w:r>
        <w:rPr>
          <w:rFonts w:ascii="Tahoma" w:eastAsia="Batang" w:hAnsi="Tahoma" w:cs="Tahoma"/>
          <w:sz w:val="22"/>
          <w:szCs w:val="22"/>
          <w:lang w:val="el-GR"/>
        </w:rPr>
        <w:t xml:space="preserve"> του σκέλους των εσόδων του προϋπολογισμού για το οικ. Έτος 2017. (Η καταχώρηση θα γίνει με την επόμενη αναμόρφωση του προϋπολογισμού του έτους  2017)</w:t>
      </w:r>
    </w:p>
    <w:p w:rsidR="00F40FDF" w:rsidRDefault="00F40FDF" w:rsidP="00F40FDF">
      <w:pPr>
        <w:jc w:val="both"/>
        <w:rPr>
          <w:rFonts w:ascii="Tahoma" w:eastAsia="Batang" w:hAnsi="Tahoma" w:cs="Tahoma"/>
          <w:sz w:val="22"/>
          <w:szCs w:val="22"/>
          <w:lang w:val="el-GR"/>
        </w:rPr>
      </w:pPr>
    </w:p>
    <w:p w:rsidR="00F40FDF" w:rsidRDefault="00F40FDF" w:rsidP="00F40FDF">
      <w:pPr>
        <w:jc w:val="both"/>
        <w:rPr>
          <w:rFonts w:ascii="Tahoma" w:hAnsi="Tahoma" w:cs="Tahoma"/>
          <w:sz w:val="22"/>
          <w:szCs w:val="22"/>
          <w:lang w:val="el-GR"/>
        </w:rPr>
      </w:pPr>
      <w:r>
        <w:rPr>
          <w:rFonts w:ascii="Tahoma" w:eastAsia="Batang" w:hAnsi="Tahoma" w:cs="Tahoma"/>
          <w:sz w:val="22"/>
          <w:szCs w:val="22"/>
          <w:lang w:val="el-GR"/>
        </w:rPr>
        <w:t xml:space="preserve">Γ. Εγγράφει το ποσό των </w:t>
      </w:r>
      <w:r>
        <w:rPr>
          <w:rFonts w:ascii="Tahoma" w:eastAsia="Batang" w:hAnsi="Tahoma" w:cs="Tahoma"/>
          <w:bCs/>
          <w:sz w:val="22"/>
          <w:szCs w:val="22"/>
          <w:lang w:val="el-GR"/>
        </w:rPr>
        <w:t>150.000,00</w:t>
      </w:r>
      <w:r>
        <w:rPr>
          <w:rFonts w:ascii="Tahoma" w:eastAsia="Batang" w:hAnsi="Tahoma" w:cs="Tahoma"/>
          <w:sz w:val="22"/>
          <w:szCs w:val="22"/>
          <w:lang w:val="el-GR"/>
        </w:rPr>
        <w:t xml:space="preserve"> € σύμφωνα με τις αρίθμ. πρωτ.: 32511/28-9-2017 1/13-1-2017 απόφαση του Υπουργείου Εσωτερικών σε υποκωδικό του Κ.Α.70/7336  του σκέλους των εξόδων του προϋπολογισμού για το οικ. έτος 2017 για </w:t>
      </w:r>
      <w:r>
        <w:rPr>
          <w:rFonts w:ascii="Tahoma" w:hAnsi="Tahoma" w:cs="Tahoma"/>
          <w:sz w:val="22"/>
          <w:szCs w:val="22"/>
          <w:lang w:val="el-GR"/>
        </w:rPr>
        <w:t xml:space="preserve"> αντιμετώπιση ζημιών που προκλήθηκαν από την θεομηνία της 25 και 26 Σεπτεμβρίου 2017 (Η καταχώρηση θα γίνει με την επόμενη αναμόρφωση του προϋπολογισμού του έτους 2017).</w:t>
      </w:r>
    </w:p>
    <w:p w:rsidR="00F40FDF" w:rsidRDefault="00F40FDF" w:rsidP="00F40FDF">
      <w:pPr>
        <w:jc w:val="both"/>
        <w:rPr>
          <w:rFonts w:ascii="Tahoma" w:hAnsi="Tahoma" w:cs="Tahoma"/>
          <w:sz w:val="22"/>
          <w:szCs w:val="22"/>
          <w:lang w:val="el-GR"/>
        </w:rPr>
      </w:pPr>
    </w:p>
    <w:p w:rsidR="00F40FDF" w:rsidRDefault="00F40FDF" w:rsidP="00F40FDF">
      <w:pPr>
        <w:jc w:val="both"/>
        <w:rPr>
          <w:rFonts w:ascii="Tahoma" w:hAnsi="Tahoma" w:cs="Tahoma"/>
          <w:sz w:val="22"/>
          <w:szCs w:val="22"/>
          <w:lang w:val="el-GR"/>
        </w:rPr>
      </w:pPr>
      <w:r>
        <w:rPr>
          <w:rFonts w:ascii="Tahoma" w:hAnsi="Tahoma" w:cs="Tahoma"/>
          <w:sz w:val="22"/>
          <w:szCs w:val="22"/>
          <w:lang w:val="el-GR"/>
        </w:rPr>
        <w:t xml:space="preserve">Δ. Λόγω σπουδαιότητας παρακρατεί την αρμοδιότητα της Οικονομικής Επιτροπής και διαθέτει πίστωση ποσού 150.000,00 € από υποκωδικό του </w:t>
      </w:r>
      <w:r>
        <w:rPr>
          <w:rFonts w:ascii="Tahoma" w:eastAsia="Batang" w:hAnsi="Tahoma" w:cs="Tahoma"/>
          <w:sz w:val="22"/>
          <w:szCs w:val="22"/>
          <w:lang w:val="el-GR"/>
        </w:rPr>
        <w:t xml:space="preserve">Κ.Α.70/7336  του σκέλους των εξόδων του προϋπολογισμού για το οικ. έτος 2017 για </w:t>
      </w:r>
      <w:r>
        <w:rPr>
          <w:rFonts w:ascii="Tahoma" w:hAnsi="Tahoma" w:cs="Tahoma"/>
          <w:sz w:val="22"/>
          <w:szCs w:val="22"/>
          <w:lang w:val="el-GR"/>
        </w:rPr>
        <w:t xml:space="preserve"> αντιμετώπιση ζημιών που προκλήθηκαν από την θεομηνία της 25 και 26 Σεπτεμβρίου 2017 (Η καταχώρηση θα γίνει με την επόμενη αναμόρφωση του προϋπολογισμού του έτους 2017).</w:t>
      </w:r>
    </w:p>
    <w:p w:rsidR="00F40FDF" w:rsidRDefault="00F40FDF" w:rsidP="00F40FDF">
      <w:pPr>
        <w:jc w:val="both"/>
        <w:rPr>
          <w:rFonts w:ascii="Tahoma" w:hAnsi="Tahoma" w:cs="Tahoma"/>
          <w:sz w:val="22"/>
          <w:szCs w:val="22"/>
          <w:lang w:val="el-GR"/>
        </w:rPr>
      </w:pPr>
    </w:p>
    <w:p w:rsidR="00F40FDF" w:rsidRDefault="00F40FDF" w:rsidP="00F40FDF">
      <w:pPr>
        <w:rPr>
          <w:rFonts w:ascii="Tahoma" w:hAnsi="Tahoma" w:cs="Tahoma"/>
          <w:sz w:val="22"/>
          <w:szCs w:val="22"/>
          <w:lang w:val="el-GR"/>
        </w:rPr>
      </w:pPr>
      <w:r>
        <w:rPr>
          <w:rFonts w:ascii="Tahoma" w:hAnsi="Tahoma" w:cs="Tahoma"/>
          <w:sz w:val="22"/>
          <w:szCs w:val="22"/>
          <w:lang w:val="el-GR"/>
        </w:rPr>
        <w:t xml:space="preserve">Ε. Εντάσσει στο τεχνικό και το ετήσιο πρόγραμμα του Δήμου για το έτος 2017 τις εργασίες, υπηρεσίες και έργα για την αντιμετώπιση των ζημιών που προκλήθηκαν από την θεομηνία της 25 και 26 Σεπτεμβρίου 2017 συνολικού προϋπολογισμού 150.000,00 € </w:t>
      </w:r>
    </w:p>
    <w:p w:rsidR="00F40FDF" w:rsidRDefault="00F40FDF" w:rsidP="00F40FD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F40FDF" w:rsidRDefault="00F40FDF" w:rsidP="00F40FDF">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F40FDF" w:rsidRDefault="00F40FDF" w:rsidP="00F40FDF">
      <w:pPr>
        <w:rPr>
          <w:rFonts w:ascii="Tahoma" w:eastAsia="Batang" w:hAnsi="Tahoma" w:cs="Tahoma"/>
          <w:sz w:val="22"/>
          <w:szCs w:val="22"/>
          <w:lang w:val="el-GR"/>
        </w:rPr>
      </w:pPr>
    </w:p>
    <w:p w:rsidR="00F40FDF" w:rsidRDefault="00F40FDF" w:rsidP="00F40FDF">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F40FDF" w:rsidRDefault="00F40FDF" w:rsidP="00F40FDF">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F40FDF" w:rsidRDefault="00F40FDF" w:rsidP="00F40FD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F40FDF" w:rsidRDefault="00F40FDF" w:rsidP="00F40FD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40FDF" w:rsidRDefault="00F40FDF" w:rsidP="00F40FDF">
      <w:pPr>
        <w:rPr>
          <w:rFonts w:ascii="Tahoma" w:hAnsi="Tahoma" w:cs="Tahoma"/>
          <w:sz w:val="22"/>
          <w:szCs w:val="22"/>
          <w:lang w:val="el-GR"/>
        </w:rPr>
      </w:pPr>
    </w:p>
    <w:p w:rsidR="00F40FDF" w:rsidRDefault="00F40FDF" w:rsidP="00F40FD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F40FDF" w:rsidRDefault="00F40FDF" w:rsidP="00F40FDF">
      <w:pPr>
        <w:rPr>
          <w:rFonts w:ascii="Tahoma" w:hAnsi="Tahoma" w:cs="Tahoma"/>
          <w:sz w:val="22"/>
          <w:szCs w:val="22"/>
          <w:lang w:val="el-GR"/>
        </w:rPr>
      </w:pPr>
    </w:p>
    <w:p w:rsidR="00F40FDF" w:rsidRDefault="00F40FDF" w:rsidP="00F40FDF">
      <w:pPr>
        <w:rPr>
          <w:rFonts w:ascii="Tahoma" w:hAnsi="Tahoma" w:cs="Tahoma"/>
          <w:sz w:val="22"/>
          <w:szCs w:val="22"/>
          <w:lang w:val="el-GR"/>
        </w:rPr>
      </w:pPr>
    </w:p>
    <w:p w:rsidR="00F40FDF" w:rsidRDefault="00F40FDF" w:rsidP="00F40FDF">
      <w:pPr>
        <w:rPr>
          <w:rFonts w:ascii="Tahoma" w:hAnsi="Tahoma" w:cs="Tahoma"/>
          <w:sz w:val="22"/>
          <w:szCs w:val="22"/>
          <w:lang w:val="el-GR"/>
        </w:rPr>
      </w:pPr>
    </w:p>
    <w:p w:rsidR="00F40FDF" w:rsidRDefault="00F40FDF" w:rsidP="00F40FDF">
      <w:pPr>
        <w:rPr>
          <w:rFonts w:ascii="Tahoma" w:hAnsi="Tahoma" w:cs="Tahoma"/>
          <w:sz w:val="22"/>
          <w:szCs w:val="22"/>
          <w:lang w:val="el-GR"/>
        </w:rPr>
      </w:pPr>
    </w:p>
    <w:p w:rsidR="00F40FDF" w:rsidRDefault="00F40FDF" w:rsidP="00F40FDF">
      <w:pPr>
        <w:rPr>
          <w:rFonts w:ascii="Tahoma" w:hAnsi="Tahoma" w:cs="Tahoma"/>
          <w:sz w:val="22"/>
          <w:szCs w:val="22"/>
          <w:lang w:val="el-GR"/>
        </w:rPr>
      </w:pPr>
    </w:p>
    <w:p w:rsidR="00443553" w:rsidRDefault="00443553" w:rsidP="00443553">
      <w:pPr>
        <w:ind w:left="3240" w:firstLine="360"/>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443553" w:rsidRDefault="00443553" w:rsidP="00443553">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Αρ.Πρωτ:1637/2-4-2018</w:t>
      </w:r>
    </w:p>
    <w:p w:rsidR="00443553" w:rsidRDefault="00443553" w:rsidP="00443553">
      <w:pPr>
        <w:ind w:left="3240" w:firstLine="360"/>
        <w:rPr>
          <w:rFonts w:ascii="Tahoma" w:eastAsia="Batang" w:hAnsi="Tahoma" w:cs="Tahoma"/>
          <w:b/>
          <w:bCs/>
          <w:sz w:val="22"/>
          <w:szCs w:val="22"/>
          <w:lang w:val="el-GR"/>
        </w:rPr>
      </w:pPr>
    </w:p>
    <w:p w:rsidR="00443553" w:rsidRDefault="00443553" w:rsidP="00443553">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443553" w:rsidRDefault="00443553" w:rsidP="00443553">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43553" w:rsidRPr="00785E0E" w:rsidRDefault="00443553" w:rsidP="00443553">
      <w:pPr>
        <w:spacing w:line="360" w:lineRule="auto"/>
        <w:rPr>
          <w:rFonts w:ascii="Arial" w:eastAsia="Calibri" w:hAnsi="Arial" w:cs="Arial"/>
          <w:b/>
          <w:sz w:val="22"/>
          <w:szCs w:val="22"/>
          <w:lang w:val="el-GR" w:eastAsia="en-US"/>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11</w:t>
      </w:r>
      <w:r>
        <w:rPr>
          <w:rFonts w:ascii="Tahoma" w:eastAsia="Batang" w:hAnsi="Tahoma" w:cs="Tahoma"/>
          <w:b/>
          <w:sz w:val="22"/>
          <w:szCs w:val="22"/>
          <w:vertAlign w:val="superscript"/>
        </w:rPr>
        <w:t>ο</w:t>
      </w:r>
      <w:r>
        <w:rPr>
          <w:rFonts w:ascii="Tahoma" w:eastAsia="Batang" w:hAnsi="Tahoma" w:cs="Tahoma"/>
          <w:b/>
          <w:sz w:val="22"/>
          <w:szCs w:val="22"/>
        </w:rPr>
        <w:t xml:space="preserve"> </w:t>
      </w:r>
      <w:r w:rsidRPr="00785E0E">
        <w:rPr>
          <w:rFonts w:ascii="Arial" w:eastAsia="Calibri" w:hAnsi="Arial" w:cs="Arial"/>
          <w:b/>
          <w:sz w:val="22"/>
          <w:szCs w:val="22"/>
          <w:lang w:val="el-GR" w:eastAsia="en-US"/>
        </w:rPr>
        <w:t xml:space="preserve">«Περί ακύρωσης της αρίθμ. 49Β/26-11-2017 απόφασης του Δημοτικού Συμβουλίου ¨Έγκριση τροποποίησης των όρων προγραμματικής σύμβασης μεταξύ του Δήμου Σαμοθράκης και του Τοπικού Φορέα Κοινωνικής και Αλληλέγγυας Οικονομίας </w:t>
      </w:r>
      <w:r w:rsidRPr="00785E0E">
        <w:rPr>
          <w:rFonts w:ascii="Arial" w:eastAsia="Calibri" w:hAnsi="Arial" w:cs="Arial"/>
          <w:b/>
          <w:bCs/>
          <w:sz w:val="22"/>
          <w:szCs w:val="22"/>
          <w:lang w:val="el-GR" w:eastAsia="en-US"/>
        </w:rPr>
        <w:t xml:space="preserve">σύμφωνα με το άρθρο 6 του Ν. 4430/2016 </w:t>
      </w:r>
      <w:r w:rsidRPr="00785E0E">
        <w:rPr>
          <w:rFonts w:ascii="Arial" w:eastAsia="Calibri" w:hAnsi="Arial" w:cs="Arial"/>
          <w:b/>
          <w:sz w:val="22"/>
          <w:szCs w:val="22"/>
          <w:lang w:val="el-GR" w:eastAsia="en-US"/>
        </w:rPr>
        <w:t xml:space="preserve"> με την επωνυμία ΚΟΙΣΝΕΠ Βαράδες,</w:t>
      </w:r>
      <w:r w:rsidRPr="00785E0E">
        <w:rPr>
          <w:rFonts w:ascii="Arial" w:eastAsia="Calibri" w:hAnsi="Arial" w:cs="Arial"/>
          <w:b/>
          <w:bCs/>
          <w:i/>
          <w:sz w:val="22"/>
          <w:szCs w:val="22"/>
          <w:lang w:val="el-GR" w:eastAsia="en-US"/>
        </w:rPr>
        <w:t xml:space="preserve">  </w:t>
      </w:r>
      <w:r w:rsidRPr="00785E0E">
        <w:rPr>
          <w:rFonts w:ascii="Arial" w:eastAsia="Calibri" w:hAnsi="Arial" w:cs="Arial"/>
          <w:b/>
          <w:bCs/>
          <w:sz w:val="22"/>
          <w:szCs w:val="22"/>
          <w:lang w:val="el-GR" w:eastAsia="en-US"/>
        </w:rPr>
        <w:t xml:space="preserve">με σκοπό την  ανάπτυξη ήπιου </w:t>
      </w:r>
      <w:r w:rsidRPr="00785E0E">
        <w:rPr>
          <w:rFonts w:ascii="Arial" w:eastAsia="Calibri" w:hAnsi="Arial" w:cs="Arial"/>
          <w:b/>
          <w:sz w:val="22"/>
          <w:szCs w:val="22"/>
          <w:lang w:val="el-GR" w:eastAsia="en-US"/>
        </w:rPr>
        <w:t>εναλλακτικού  τουρισμού στην νήσο Σαμοθράκη  μέσω αναβάθμισης υποδομών του κάμπινγκ και επέκτασης των παρεχόμενων υπηρεσιών με την ανάπτυξη  δράσεων που θα συμβάλλουν στην προστασία του περιβάλλοντος, στην ανάδειξη της πολιτιστικής κληρονομιάς και των φυσικών πόρων και στην επέκταση της περι</w:t>
      </w:r>
      <w:r>
        <w:rPr>
          <w:rFonts w:ascii="Arial" w:eastAsia="Calibri" w:hAnsi="Arial" w:cs="Arial"/>
          <w:b/>
          <w:sz w:val="22"/>
          <w:szCs w:val="22"/>
          <w:lang w:val="el-GR" w:eastAsia="en-US"/>
        </w:rPr>
        <w:t>όδου επισκεψιμότητας του νησιού</w:t>
      </w:r>
      <w:r w:rsidRPr="00785E0E">
        <w:rPr>
          <w:rFonts w:ascii="Arial" w:eastAsia="Calibri" w:hAnsi="Arial" w:cs="Arial"/>
          <w:b/>
          <w:sz w:val="22"/>
          <w:szCs w:val="22"/>
          <w:lang w:val="el-GR" w:eastAsia="en-US"/>
        </w:rPr>
        <w:t>»</w:t>
      </w:r>
    </w:p>
    <w:p w:rsidR="00443553" w:rsidRPr="00785E0E" w:rsidRDefault="00443553" w:rsidP="00443553">
      <w:pPr>
        <w:ind w:hanging="360"/>
        <w:rPr>
          <w:rFonts w:ascii="Tahoma" w:eastAsia="Batang" w:hAnsi="Tahoma" w:cs="Tahoma"/>
          <w:bCs/>
          <w:sz w:val="22"/>
          <w:szCs w:val="22"/>
          <w:lang w:val="el-GR"/>
        </w:rPr>
      </w:pPr>
    </w:p>
    <w:p w:rsidR="00443553" w:rsidRDefault="00443553" w:rsidP="00443553">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 55</w:t>
      </w:r>
    </w:p>
    <w:p w:rsidR="00443553" w:rsidRDefault="00443553" w:rsidP="00443553">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0" w:type="auto"/>
        <w:tblInd w:w="-40" w:type="dxa"/>
        <w:tblLayout w:type="fixed"/>
        <w:tblLook w:val="0000"/>
      </w:tblPr>
      <w:tblGrid>
        <w:gridCol w:w="5183"/>
        <w:gridCol w:w="4389"/>
      </w:tblGrid>
      <w:tr w:rsidR="00443553"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b/>
                <w:bCs/>
                <w:color w:val="111111"/>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443553" w:rsidTr="00CE0390">
        <w:trPr>
          <w:trHeight w:val="291"/>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bCs/>
                <w:color w:val="111111"/>
                <w:lang w:val="el-GR"/>
              </w:rPr>
            </w:pPr>
            <w:r>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1. Ατζανός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 xml:space="preserve">Δημ. Σύμβουλος </w:t>
            </w:r>
          </w:p>
          <w:p w:rsidR="00443553" w:rsidRDefault="00443553" w:rsidP="00CE0390">
            <w:pPr>
              <w:jc w:val="both"/>
              <w:rPr>
                <w:rFonts w:ascii="Tahoma" w:eastAsia="Batang" w:hAnsi="Tahoma" w:cs="Tahoma"/>
                <w:color w:val="111111"/>
                <w:lang w:val="el-GR"/>
              </w:rPr>
            </w:pPr>
          </w:p>
        </w:tc>
      </w:tr>
      <w:tr w:rsidR="00443553"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bCs/>
                <w:color w:val="111111"/>
                <w:lang w:val="el-GR"/>
              </w:rPr>
            </w:pPr>
            <w:r>
              <w:rPr>
                <w:rFonts w:ascii="Tahoma" w:eastAsia="Batang" w:hAnsi="Tahoma" w:cs="Tahoma"/>
                <w:color w:val="111111"/>
                <w:sz w:val="22"/>
                <w:szCs w:val="22"/>
                <w:lang w:val="el-GR"/>
              </w:rPr>
              <w:t xml:space="preserve">2. Βάβουρα Ευαγγελία </w:t>
            </w:r>
            <w:r>
              <w:rPr>
                <w:rFonts w:ascii="Tahoma" w:eastAsia="Batang" w:hAnsi="Tahoma" w:cs="Tahoma"/>
                <w:color w:val="111111"/>
                <w:sz w:val="22"/>
                <w:szCs w:val="22"/>
                <w:lang w:val="en-US"/>
              </w:rPr>
              <w:t>-</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bCs/>
                <w:color w:val="111111"/>
                <w:sz w:val="22"/>
                <w:szCs w:val="22"/>
                <w:lang w:val="el-GR"/>
              </w:rPr>
              <w:t xml:space="preserve">2. Κορδώνια Ευγενία-           »        »   </w:t>
            </w: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bCs/>
                <w:color w:val="111111"/>
                <w:sz w:val="22"/>
                <w:szCs w:val="22"/>
                <w:lang w:val="el-GR"/>
              </w:rPr>
              <w:t xml:space="preserve">3. Λάζαρης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color w:val="111111"/>
                <w:lang w:val="el-GR"/>
              </w:rPr>
            </w:pPr>
            <w:r>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color w:val="111111"/>
                <w:sz w:val="22"/>
                <w:szCs w:val="22"/>
                <w:lang w:val="el-GR"/>
              </w:rPr>
              <w:t>5.   Φωτεινού Φωτεινός     »        »</w:t>
            </w: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6.  Παπάς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Πρόξενος Χρήστος   »        »</w:t>
            </w: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color w:val="111111"/>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color w:val="111111"/>
                <w:sz w:val="22"/>
                <w:szCs w:val="22"/>
                <w:lang w:val="el-GR"/>
              </w:rPr>
              <w:t xml:space="preserve">7.   Λαζανδρέας Κων/νος   »        » </w:t>
            </w: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color w:val="111111"/>
                <w:lang w:val="el-GR"/>
              </w:rPr>
            </w:pPr>
            <w:r>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snapToGrid w:val="0"/>
              <w:jc w:val="both"/>
              <w:rPr>
                <w:rFonts w:ascii="Tahoma" w:eastAsia="Batang" w:hAnsi="Tahoma" w:cs="Tahoma"/>
                <w:color w:val="111111"/>
                <w:lang w:val="el-GR"/>
              </w:rPr>
            </w:pPr>
          </w:p>
        </w:tc>
      </w:tr>
      <w:tr w:rsidR="00443553"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443553" w:rsidRDefault="00443553" w:rsidP="00CE0390">
            <w:pPr>
              <w:snapToGrid w:val="0"/>
              <w:jc w:val="both"/>
              <w:rPr>
                <w:rFonts w:ascii="Tahoma" w:eastAsia="Batang" w:hAnsi="Tahoma" w:cs="Tahoma"/>
                <w:bCs/>
                <w:color w:val="111111"/>
                <w:lang w:val="el-GR"/>
              </w:rPr>
            </w:pPr>
            <w:r>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43553" w:rsidRDefault="00443553" w:rsidP="00CE0390">
            <w:pPr>
              <w:jc w:val="both"/>
            </w:pPr>
            <w:r>
              <w:rPr>
                <w:rFonts w:ascii="Tahoma" w:eastAsia="Batang" w:hAnsi="Tahoma" w:cs="Tahoma"/>
                <w:bCs/>
                <w:color w:val="111111"/>
                <w:sz w:val="22"/>
                <w:szCs w:val="22"/>
                <w:lang w:val="el-GR"/>
              </w:rPr>
              <w:t>(Δεν προσήλθαν αν και κλήθηκαν νόμιμα)</w:t>
            </w:r>
          </w:p>
        </w:tc>
      </w:tr>
    </w:tbl>
    <w:p w:rsidR="00443553" w:rsidRPr="00226938" w:rsidRDefault="00443553" w:rsidP="00443553">
      <w:pPr>
        <w:jc w:val="both"/>
        <w:rPr>
          <w:rFonts w:ascii="Tahoma" w:eastAsia="Batang" w:hAnsi="Tahoma" w:cs="Tahoma"/>
          <w:sz w:val="22"/>
          <w:szCs w:val="22"/>
        </w:rPr>
      </w:pPr>
    </w:p>
    <w:p w:rsidR="00443553" w:rsidRDefault="00443553" w:rsidP="00443553">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 </w:t>
      </w:r>
    </w:p>
    <w:p w:rsidR="00443553" w:rsidRDefault="00443553" w:rsidP="0044355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443553" w:rsidRPr="00202F46" w:rsidRDefault="00443553" w:rsidP="00443553">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εισηγήθηκε την συζήτηση των θεμάτων ως εξής:</w:t>
      </w:r>
      <w:r>
        <w:rPr>
          <w:rFonts w:ascii="Arial" w:hAnsi="Arial" w:cs="Arial"/>
          <w:bCs/>
          <w:lang w:val="el-GR"/>
        </w:rPr>
        <w:t xml:space="preserve">      Σας γνωρίζω ότι με την αρίθμ. πρωτ.: 4149/27-2-2018 απόφαση του Συντονιστή της Αποκεντρωμένης Διοίκησης Μακεδονίας – Θράκης ακυρώθηκε η αρίθμ. 49Β/2017 απόφαση του Δημοτικού Συμβουλίου </w:t>
      </w:r>
      <w:r>
        <w:rPr>
          <w:rFonts w:ascii="Tahoma" w:eastAsia="Batang" w:hAnsi="Tahoma" w:cs="Tahoma"/>
          <w:sz w:val="22"/>
          <w:szCs w:val="22"/>
          <w:lang w:val="el-GR"/>
        </w:rPr>
        <w:t xml:space="preserve"> </w:t>
      </w:r>
      <w:r>
        <w:rPr>
          <w:rFonts w:ascii="Arial" w:hAnsi="Arial" w:cs="Arial"/>
          <w:bCs/>
          <w:lang w:val="el-GR"/>
        </w:rPr>
        <w:t xml:space="preserve">αναφορικά με την έγκριση </w:t>
      </w:r>
      <w:r w:rsidRPr="00785E0E">
        <w:rPr>
          <w:rFonts w:ascii="Arial" w:eastAsia="Calibri" w:hAnsi="Arial" w:cs="Arial"/>
          <w:bCs/>
          <w:sz w:val="22"/>
          <w:szCs w:val="22"/>
          <w:lang w:val="el-GR" w:eastAsia="en-US"/>
        </w:rPr>
        <w:t xml:space="preserve">προγραμματικής σύμβασης μεταξύ του Δήμου Σαμοθράκης και του Τοπικού Φορέα Κοινωνικής και Αλληλέγγυας Οικονομίας σύμφωνα με το άρθρο 6 του Ν.4430/2016 με την επωνυμία ΚΟΙΣΝΕΠ Βαράδες, με σκοπό  </w:t>
      </w:r>
      <w:r w:rsidRPr="00785E0E">
        <w:rPr>
          <w:rFonts w:ascii="Arial" w:hAnsi="Arial" w:cs="Arial"/>
          <w:bCs/>
          <w:sz w:val="22"/>
          <w:szCs w:val="22"/>
        </w:rPr>
        <w:t xml:space="preserve">την  ανάπτυξη ήπιου </w:t>
      </w:r>
      <w:r w:rsidRPr="00785E0E">
        <w:rPr>
          <w:rFonts w:ascii="Arial" w:hAnsi="Arial" w:cs="Arial"/>
          <w:sz w:val="22"/>
          <w:szCs w:val="22"/>
        </w:rPr>
        <w:t xml:space="preserve">εναλλακτικού  τουρισμού στην νήσο Σαμοθράκη  μέσω </w:t>
      </w:r>
      <w:r w:rsidRPr="00785E0E">
        <w:rPr>
          <w:rFonts w:ascii="Arial" w:hAnsi="Arial" w:cs="Arial"/>
          <w:sz w:val="22"/>
          <w:szCs w:val="22"/>
          <w:lang w:val="el-GR"/>
        </w:rPr>
        <w:t xml:space="preserve">αναβάθμισης υποδομών του κάμπινγκ και επέκτασης των παρεχόμενων υπηρεσιών με την </w:t>
      </w:r>
      <w:r w:rsidRPr="00785E0E">
        <w:rPr>
          <w:rFonts w:ascii="Arial" w:hAnsi="Arial" w:cs="Arial"/>
          <w:sz w:val="22"/>
          <w:szCs w:val="22"/>
        </w:rPr>
        <w:t>ανάπτυξη  δράσεων 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785E0E">
        <w:rPr>
          <w:rFonts w:ascii="Arial" w:hAnsi="Arial" w:cs="Arial"/>
          <w:sz w:val="22"/>
          <w:szCs w:val="22"/>
          <w:lang w:val="el-GR"/>
        </w:rPr>
        <w:t xml:space="preserve"> με  το  σκεπτικό </w:t>
      </w:r>
      <w:r w:rsidRPr="00785E0E">
        <w:rPr>
          <w:rFonts w:ascii="Arial" w:hAnsi="Arial" w:cs="Arial"/>
          <w:i/>
          <w:sz w:val="22"/>
          <w:szCs w:val="22"/>
          <w:lang w:val="el-GR"/>
        </w:rPr>
        <w:t>ότι η αρχικώς εγκεκριμένη προγραμματική (αρίθμ. 132/19-5-2017 απόφαση Δημοτικού Συμβουλίου) σύμβαση είχε διάρκεια μέχρι στις 30/9/2017, συνεπώς μετά τις 30/9/2017 η εν λόγω προγραμματική σύμβαση έπαψε να ισχύει, δεν έχει οποιαδήποτε νομική υπόσταση και ουσιαστικά δεν υφίσταται. Κατά την ημερομηνία έγκρισης (αρίθμ. 49Β/26-11-2017 απόφαση Δημοτικού Συμβουλίου) της τροποποίησης της ανωτέρω προγραμματικής σύμβασης αυτή δεν ήταν σε ισχύ, είχε εκλείψει η νομική της υπόσταση και δεν υφίσταται ως σύμβαση.</w:t>
      </w:r>
    </w:p>
    <w:p w:rsidR="00443553" w:rsidRPr="00785E0E" w:rsidRDefault="00443553" w:rsidP="00443553">
      <w:pPr>
        <w:suppressAutoHyphens w:val="0"/>
        <w:spacing w:line="360" w:lineRule="auto"/>
        <w:rPr>
          <w:rFonts w:ascii="Arial" w:eastAsia="Calibri" w:hAnsi="Arial" w:cs="Arial"/>
          <w:sz w:val="22"/>
          <w:szCs w:val="22"/>
          <w:lang w:val="el-GR" w:eastAsia="en-US"/>
        </w:rPr>
      </w:pPr>
      <w:r w:rsidRPr="00785E0E">
        <w:rPr>
          <w:rFonts w:ascii="Arial" w:eastAsia="Calibri" w:hAnsi="Arial" w:cs="Arial"/>
          <w:bCs/>
          <w:sz w:val="22"/>
          <w:szCs w:val="22"/>
          <w:lang w:val="el-GR" w:eastAsia="en-US"/>
        </w:rPr>
        <w:t xml:space="preserve">Με την αρίθμ. 49B/2017 απόφαση του Δημοτικού Συμβουλίου </w:t>
      </w:r>
      <w:r w:rsidRPr="00785E0E">
        <w:rPr>
          <w:rFonts w:ascii="Calibri" w:eastAsia="Batang" w:hAnsi="Calibri"/>
          <w:b/>
          <w:sz w:val="22"/>
          <w:szCs w:val="22"/>
          <w:lang w:val="el-GR" w:eastAsia="el-GR"/>
        </w:rPr>
        <w:t>«</w:t>
      </w:r>
      <w:r w:rsidRPr="00785E0E">
        <w:rPr>
          <w:rFonts w:ascii="Arial" w:hAnsi="Arial" w:cs="Arial"/>
          <w:i/>
          <w:sz w:val="22"/>
          <w:szCs w:val="22"/>
        </w:rPr>
        <w:t xml:space="preserve">Έγκριση </w:t>
      </w:r>
      <w:r w:rsidRPr="00785E0E">
        <w:rPr>
          <w:rFonts w:ascii="Arial" w:hAnsi="Arial" w:cs="Arial"/>
          <w:i/>
          <w:sz w:val="22"/>
          <w:szCs w:val="22"/>
          <w:lang w:val="el-GR"/>
        </w:rPr>
        <w:t>τροποποίησης των όρων</w:t>
      </w:r>
      <w:r w:rsidRPr="00785E0E">
        <w:rPr>
          <w:rFonts w:ascii="Arial" w:hAnsi="Arial" w:cs="Arial"/>
          <w:i/>
          <w:sz w:val="22"/>
          <w:szCs w:val="22"/>
        </w:rPr>
        <w:t xml:space="preserve"> προγραμματικής σύμβασης μεταξύ του Δήμου Σαμοθράκης και του Τοπικού Φορέα Κοινωνικής και Αλληλέγγυας Οικονομίας </w:t>
      </w:r>
      <w:r w:rsidRPr="00785E0E">
        <w:rPr>
          <w:rFonts w:ascii="Arial" w:hAnsi="Arial" w:cs="Arial"/>
          <w:bCs/>
          <w:i/>
          <w:sz w:val="22"/>
          <w:szCs w:val="22"/>
        </w:rPr>
        <w:t xml:space="preserve">σύμφωνα με το άρθρο 6 του Ν. 4430/2016 </w:t>
      </w:r>
      <w:r w:rsidRPr="00785E0E">
        <w:rPr>
          <w:rFonts w:ascii="Arial" w:hAnsi="Arial" w:cs="Arial"/>
          <w:i/>
          <w:sz w:val="22"/>
          <w:szCs w:val="22"/>
        </w:rPr>
        <w:t xml:space="preserve"> με την επωνυμία ΚΟΙΣΝΕΠ Βαράδες,</w:t>
      </w:r>
      <w:r w:rsidRPr="00785E0E">
        <w:rPr>
          <w:rFonts w:ascii="Arial" w:hAnsi="Arial" w:cs="Arial"/>
          <w:bCs/>
          <w:i/>
          <w:sz w:val="22"/>
          <w:szCs w:val="22"/>
        </w:rPr>
        <w:t xml:space="preserve">  με σκοπό την  ανάπτυξη ήπιου </w:t>
      </w:r>
      <w:r w:rsidRPr="00785E0E">
        <w:rPr>
          <w:rFonts w:ascii="Arial" w:hAnsi="Arial" w:cs="Arial"/>
          <w:i/>
          <w:sz w:val="22"/>
          <w:szCs w:val="22"/>
        </w:rPr>
        <w:t xml:space="preserve">εναλλακτικού  τουρισμού στην νήσο Σαμοθράκη  μέσω </w:t>
      </w:r>
      <w:r w:rsidRPr="00785E0E">
        <w:rPr>
          <w:rFonts w:ascii="Arial" w:hAnsi="Arial" w:cs="Arial"/>
          <w:i/>
          <w:sz w:val="22"/>
          <w:szCs w:val="22"/>
          <w:lang w:val="el-GR"/>
        </w:rPr>
        <w:t xml:space="preserve">αναβάθμισης υποδομών του κάμπινγκ και επέκτασης των παρεχόμενων υπηρεσιών με την </w:t>
      </w:r>
      <w:r w:rsidRPr="00785E0E">
        <w:rPr>
          <w:rFonts w:ascii="Arial" w:hAnsi="Arial" w:cs="Arial"/>
          <w:i/>
          <w:sz w:val="22"/>
          <w:szCs w:val="22"/>
        </w:rPr>
        <w:t>ανάπτυξη  δράσεων 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785E0E">
        <w:rPr>
          <w:rFonts w:ascii="Arial" w:eastAsia="Batang" w:hAnsi="Arial" w:cs="Arial"/>
          <w:i/>
          <w:sz w:val="22"/>
          <w:szCs w:val="22"/>
          <w:lang w:val="el-GR" w:eastAsia="el-GR"/>
        </w:rPr>
        <w:t>»</w:t>
      </w:r>
      <w:r w:rsidRPr="00785E0E">
        <w:rPr>
          <w:rFonts w:ascii="Calibri" w:eastAsia="Batang" w:hAnsi="Calibri"/>
          <w:b/>
          <w:i/>
          <w:sz w:val="22"/>
          <w:szCs w:val="22"/>
          <w:lang w:val="el-GR" w:eastAsia="el-GR"/>
        </w:rPr>
        <w:t xml:space="preserve"> </w:t>
      </w:r>
      <w:r w:rsidRPr="00785E0E">
        <w:rPr>
          <w:rFonts w:ascii="Arial" w:hAnsi="Arial" w:cs="Arial"/>
          <w:sz w:val="22"/>
          <w:szCs w:val="22"/>
          <w:lang w:val="el-GR" w:eastAsia="el-GR"/>
        </w:rPr>
        <w:t xml:space="preserve">ενέκρινε ομόφωνα επί της ουσίας την τροποποίηση των όρων του σχεδίου της προγραμματικής σύμβασης με συναίνεση των δύο μερών, η σύναψη της οποίας εγκρίθηκε  με την αρίθμ. </w:t>
      </w:r>
      <w:r w:rsidRPr="00785E0E">
        <w:rPr>
          <w:rFonts w:ascii="Arial" w:eastAsia="Calibri" w:hAnsi="Arial" w:cs="Arial"/>
          <w:sz w:val="22"/>
          <w:szCs w:val="22"/>
          <w:lang w:val="el-GR" w:eastAsia="en-US"/>
        </w:rPr>
        <w:t xml:space="preserve">132/2017 απόφαση του Δημοτικού Συμβουλίου και όχι των όρων της προγραμματικής σύμβασης, διότι  ήταν γνωστό αλλά και κατανοητό  από τα δύο υποψήφια συμβαλλόμενα μέρη ότι αυτή δεν υφίσταται,  άλλωστε δεν είχε διενεργηθεί προσυμβατικός έλεγχος επί του σχεδίου της προγραμματικής σύμβασης ώστε να υπογραφτεί από τα συμβαλλόμενα μέρη, ούτε είχε αναρτηθεί στο ΔΙΑΥΓΕΙΑ ώστε να ξεκινήσει η ισχύει της καθώς όπως προαναφέραμε κρίθηκε από τα δύο υποψήφια συμβαλλόμενα μέρη ότι το χρονοδιάγραμμα υλοποίησης δεν επέτρεπε την υλοποίηση του αντικειμένου της. </w:t>
      </w:r>
    </w:p>
    <w:p w:rsidR="00443553" w:rsidRPr="00785E0E" w:rsidRDefault="00443553" w:rsidP="00443553">
      <w:pPr>
        <w:suppressAutoHyphens w:val="0"/>
        <w:autoSpaceDE w:val="0"/>
        <w:autoSpaceDN w:val="0"/>
        <w:adjustRightInd w:val="0"/>
        <w:spacing w:line="360" w:lineRule="auto"/>
        <w:rPr>
          <w:rFonts w:ascii="Arial" w:eastAsia="Calibri" w:hAnsi="Arial" w:cs="Arial"/>
          <w:color w:val="000000"/>
          <w:sz w:val="22"/>
          <w:szCs w:val="22"/>
          <w:lang w:val="el-GR" w:eastAsia="en-US"/>
        </w:rPr>
      </w:pPr>
      <w:r w:rsidRPr="00785E0E">
        <w:rPr>
          <w:rFonts w:ascii="Arial" w:eastAsia="Calibri" w:hAnsi="Arial" w:cs="Arial"/>
          <w:color w:val="000000"/>
          <w:sz w:val="22"/>
          <w:szCs w:val="22"/>
          <w:lang w:val="el-GR" w:eastAsia="en-US"/>
        </w:rPr>
        <w:t>Επιπλέον εντοπίστηκαν σημεία μεταξύ των όρων του σχεδίου που απαιτούσαν βελτίωση προκειμένου να επιτευχθεί πληρέστερα ο επιδιωκόμενος στόχος που είναι «</w:t>
      </w:r>
      <w:r w:rsidRPr="00785E0E">
        <w:rPr>
          <w:rFonts w:ascii="Arial" w:hAnsi="Arial" w:cs="Arial"/>
          <w:bCs/>
          <w:i/>
          <w:color w:val="000000"/>
          <w:sz w:val="22"/>
          <w:szCs w:val="22"/>
          <w:lang w:val="el-GR"/>
        </w:rPr>
        <w:t xml:space="preserve">Η ανάπτυξη ήπιου εναλλακτικού  τουρισμού στην νήσο Σαμοθράκη,  μέσω αναβάθμισης υποδομών </w:t>
      </w:r>
      <w:r w:rsidRPr="00785E0E">
        <w:rPr>
          <w:rFonts w:ascii="Arial" w:hAnsi="Arial" w:cs="Arial"/>
          <w:color w:val="000000"/>
          <w:sz w:val="22"/>
          <w:szCs w:val="22"/>
          <w:lang w:val="el-GR"/>
        </w:rPr>
        <w:t xml:space="preserve">και </w:t>
      </w:r>
      <w:r w:rsidRPr="00785E0E">
        <w:rPr>
          <w:rFonts w:ascii="Arial" w:hAnsi="Arial" w:cs="Arial"/>
          <w:i/>
          <w:color w:val="000000"/>
          <w:sz w:val="22"/>
          <w:szCs w:val="22"/>
          <w:lang w:val="el-GR"/>
        </w:rPr>
        <w:t>λειτουργίας του δημοτικού κάμπινγκ</w:t>
      </w:r>
      <w:r w:rsidRPr="00785E0E">
        <w:rPr>
          <w:rFonts w:ascii="Arial" w:hAnsi="Arial" w:cs="Arial"/>
          <w:color w:val="000000"/>
          <w:sz w:val="22"/>
          <w:szCs w:val="22"/>
          <w:lang w:val="el-GR"/>
        </w:rPr>
        <w:t xml:space="preserve">, </w:t>
      </w:r>
      <w:r w:rsidRPr="00785E0E">
        <w:rPr>
          <w:rFonts w:ascii="Arial" w:hAnsi="Arial" w:cs="Arial"/>
          <w:i/>
          <w:color w:val="000000"/>
          <w:sz w:val="22"/>
          <w:szCs w:val="22"/>
          <w:lang w:val="el-GR"/>
        </w:rPr>
        <w:t xml:space="preserve">επέκτασης των παρεχόμενων υπηρεσιών με την </w:t>
      </w:r>
      <w:r w:rsidRPr="00785E0E">
        <w:rPr>
          <w:rFonts w:ascii="Arial" w:hAnsi="Arial" w:cs="Arial"/>
          <w:i/>
          <w:color w:val="000000"/>
          <w:sz w:val="22"/>
          <w:szCs w:val="22"/>
        </w:rPr>
        <w:t xml:space="preserve">ανάπτυξη  δράσεων </w:t>
      </w:r>
      <w:r w:rsidRPr="00785E0E">
        <w:rPr>
          <w:rFonts w:ascii="Arial" w:hAnsi="Arial" w:cs="Arial"/>
          <w:i/>
          <w:color w:val="000000"/>
          <w:sz w:val="22"/>
          <w:szCs w:val="22"/>
          <w:lang w:val="el-GR"/>
        </w:rPr>
        <w:t xml:space="preserve">εναλλακτικού τουρισμού </w:t>
      </w:r>
      <w:r w:rsidRPr="00785E0E">
        <w:rPr>
          <w:rFonts w:ascii="Arial" w:hAnsi="Arial" w:cs="Arial"/>
          <w:i/>
          <w:color w:val="000000"/>
          <w:sz w:val="22"/>
          <w:szCs w:val="22"/>
        </w:rPr>
        <w:t>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785E0E">
        <w:rPr>
          <w:rFonts w:ascii="Arial" w:hAnsi="Arial" w:cs="Arial"/>
          <w:i/>
          <w:color w:val="000000"/>
          <w:sz w:val="22"/>
          <w:szCs w:val="22"/>
          <w:lang w:val="el-GR"/>
        </w:rPr>
        <w:t>».</w:t>
      </w:r>
    </w:p>
    <w:p w:rsidR="00443553" w:rsidRPr="00785E0E" w:rsidRDefault="00443553" w:rsidP="00443553">
      <w:pPr>
        <w:suppressAutoHyphens w:val="0"/>
        <w:autoSpaceDE w:val="0"/>
        <w:autoSpaceDN w:val="0"/>
        <w:adjustRightInd w:val="0"/>
        <w:spacing w:line="360" w:lineRule="auto"/>
        <w:rPr>
          <w:rFonts w:ascii="Arial" w:eastAsia="Calibri" w:hAnsi="Arial" w:cs="Arial"/>
          <w:color w:val="000000"/>
          <w:sz w:val="22"/>
          <w:szCs w:val="22"/>
          <w:lang w:val="el-GR" w:eastAsia="en-US"/>
        </w:rPr>
      </w:pPr>
      <w:r w:rsidRPr="00785E0E">
        <w:rPr>
          <w:rFonts w:ascii="Arial" w:eastAsia="Calibri" w:hAnsi="Arial" w:cs="Arial"/>
          <w:color w:val="000000"/>
          <w:sz w:val="22"/>
          <w:szCs w:val="22"/>
          <w:lang w:val="el-GR" w:eastAsia="en-US"/>
        </w:rPr>
        <w:t>Ατυχώς λοιπόν στο αποφασιστικό μέρος της αρίθμ. 49Β/2017 απόφασης του Δημοτικού Συμβουλίου αναφέρεται η έκφραση ¨</w:t>
      </w:r>
      <w:r w:rsidRPr="00785E0E">
        <w:rPr>
          <w:rFonts w:ascii="Arial" w:eastAsia="Calibri" w:hAnsi="Arial" w:cs="Arial"/>
          <w:i/>
          <w:color w:val="000000"/>
          <w:sz w:val="22"/>
          <w:szCs w:val="22"/>
          <w:lang w:val="el-GR" w:eastAsia="en-US"/>
        </w:rPr>
        <w:t xml:space="preserve">τροποποίηση των όρων της προγραμματικής σύμβασης κ.λ.π.¨ </w:t>
      </w:r>
      <w:r w:rsidRPr="00785E0E">
        <w:rPr>
          <w:rFonts w:ascii="Arial" w:eastAsia="Calibri" w:hAnsi="Arial" w:cs="Arial"/>
          <w:color w:val="000000"/>
          <w:sz w:val="22"/>
          <w:szCs w:val="22"/>
          <w:lang w:val="el-GR" w:eastAsia="en-US"/>
        </w:rPr>
        <w:t>αντί του ορθού που είναι  ¨</w:t>
      </w:r>
      <w:r w:rsidRPr="00785E0E">
        <w:rPr>
          <w:rFonts w:ascii="Arial" w:eastAsia="Calibri" w:hAnsi="Arial" w:cs="Arial"/>
          <w:i/>
          <w:color w:val="000000"/>
          <w:sz w:val="22"/>
          <w:szCs w:val="22"/>
          <w:lang w:val="el-GR" w:eastAsia="en-US"/>
        </w:rPr>
        <w:t xml:space="preserve">τροποποίηση των όρων του </w:t>
      </w:r>
      <w:r w:rsidRPr="00785E0E">
        <w:rPr>
          <w:rFonts w:ascii="Arial" w:eastAsia="Calibri" w:hAnsi="Arial" w:cs="Arial"/>
          <w:i/>
          <w:color w:val="000000"/>
          <w:sz w:val="22"/>
          <w:szCs w:val="22"/>
          <w:u w:val="single"/>
          <w:lang w:val="el-GR" w:eastAsia="en-US"/>
        </w:rPr>
        <w:t>σχεδίου της προγραμματικής σύμβασης κ.λ.π.¨</w:t>
      </w:r>
      <w:r w:rsidRPr="00785E0E">
        <w:rPr>
          <w:rFonts w:ascii="Arial" w:eastAsia="Calibri" w:hAnsi="Arial" w:cs="Arial"/>
          <w:color w:val="000000"/>
          <w:sz w:val="22"/>
          <w:szCs w:val="22"/>
          <w:u w:val="single"/>
          <w:lang w:val="el-GR" w:eastAsia="en-US"/>
        </w:rPr>
        <w:t xml:space="preserve"> </w:t>
      </w:r>
      <w:r w:rsidRPr="00785E0E">
        <w:rPr>
          <w:rFonts w:ascii="Arial" w:eastAsia="Calibri" w:hAnsi="Arial" w:cs="Arial"/>
          <w:color w:val="000000"/>
          <w:sz w:val="22"/>
          <w:szCs w:val="22"/>
          <w:lang w:val="el-GR" w:eastAsia="en-US"/>
        </w:rPr>
        <w:t xml:space="preserve"> διότι δεν υφίσταται </w:t>
      </w:r>
      <w:r w:rsidRPr="00785E0E">
        <w:rPr>
          <w:rFonts w:ascii="Arial" w:eastAsia="Calibri" w:hAnsi="Arial" w:cs="Arial"/>
          <w:i/>
          <w:color w:val="000000"/>
          <w:sz w:val="22"/>
          <w:szCs w:val="22"/>
          <w:lang w:val="el-GR" w:eastAsia="en-US"/>
        </w:rPr>
        <w:t>προγραμματική σύμβαση</w:t>
      </w:r>
      <w:r w:rsidRPr="00785E0E">
        <w:rPr>
          <w:rFonts w:ascii="Arial" w:eastAsia="Calibri" w:hAnsi="Arial" w:cs="Arial"/>
          <w:color w:val="000000"/>
          <w:sz w:val="22"/>
          <w:szCs w:val="22"/>
          <w:lang w:val="el-GR" w:eastAsia="en-US"/>
        </w:rPr>
        <w:t xml:space="preserve"> αλλά η πρόθεση όπως εκφράστηκε με την αρίθμ. 132/2017 απόφαση του Δημοτικού Συμβουλίου να προχωρήσει σε σύναψη προγραμματικής συμφωνίας με φορέα κοινωνικής και αλληλέγγυας οικονομίας  για την επίτευξη του επιδιωκόμενου σκοπού και η από κοινού πρόθεσή τους να  βελτιώσουν τους όρους της προγραμματικής συνεργασίας με απώτερο στόχο να θωρακίσουν την επίτευξή του  όπως εκφράστηκε με την αρίθμ. 49Β/2017 απόφαση του Δημοτικού Συμβουλίου.</w:t>
      </w:r>
    </w:p>
    <w:p w:rsidR="00443553" w:rsidRPr="00785E0E" w:rsidRDefault="00443553" w:rsidP="00443553">
      <w:pPr>
        <w:suppressAutoHyphens w:val="0"/>
        <w:spacing w:line="360" w:lineRule="auto"/>
        <w:rPr>
          <w:rFonts w:ascii="Arial" w:eastAsia="Calibri" w:hAnsi="Arial" w:cs="Arial"/>
          <w:bCs/>
          <w:sz w:val="22"/>
          <w:szCs w:val="22"/>
          <w:lang w:val="el-GR" w:eastAsia="en-US"/>
        </w:rPr>
      </w:pPr>
      <w:r w:rsidRPr="00785E0E">
        <w:rPr>
          <w:rFonts w:ascii="Arial" w:eastAsia="Calibri" w:hAnsi="Arial" w:cs="Arial"/>
          <w:bCs/>
          <w:sz w:val="22"/>
          <w:szCs w:val="22"/>
          <w:lang w:val="el-GR" w:eastAsia="en-US"/>
        </w:rPr>
        <w:t xml:space="preserve"> </w:t>
      </w:r>
    </w:p>
    <w:p w:rsidR="00443553" w:rsidRPr="00785E0E" w:rsidRDefault="00443553" w:rsidP="00443553">
      <w:pPr>
        <w:suppressAutoHyphens w:val="0"/>
        <w:spacing w:line="360" w:lineRule="auto"/>
        <w:rPr>
          <w:rFonts w:ascii="Arial" w:hAnsi="Arial" w:cs="Arial"/>
          <w:sz w:val="22"/>
          <w:szCs w:val="22"/>
          <w:lang w:val="el-GR" w:eastAsia="el-GR"/>
        </w:rPr>
      </w:pPr>
      <w:r w:rsidRPr="00785E0E">
        <w:rPr>
          <w:rFonts w:ascii="Arial" w:hAnsi="Arial" w:cs="Arial"/>
          <w:bCs/>
          <w:sz w:val="22"/>
          <w:szCs w:val="22"/>
          <w:lang w:val="el-GR"/>
        </w:rPr>
        <w:t>Με τις διατάξεις του άρθρου 151 του Ν. 3463/2006 ο</w:t>
      </w:r>
      <w:r w:rsidRPr="00785E0E">
        <w:rPr>
          <w:rFonts w:ascii="Arial" w:hAnsi="Arial" w:cs="Arial"/>
          <w:bCs/>
          <w:sz w:val="22"/>
          <w:szCs w:val="22"/>
          <w:lang w:val="el-GR" w:eastAsia="en-US"/>
        </w:rPr>
        <w:t>ποιοσδήποτε έχει έννομο συμφέρον μπορεί να προσβάλει τις αποφάσεις του Γενικού Γραμματέα</w:t>
      </w:r>
      <w:r w:rsidRPr="00785E0E">
        <w:rPr>
          <w:rFonts w:ascii="Arial" w:hAnsi="Arial" w:cs="Arial"/>
          <w:bCs/>
          <w:sz w:val="22"/>
          <w:szCs w:val="22"/>
          <w:lang w:val="en-US" w:eastAsia="en-US"/>
        </w:rPr>
        <w:t> </w:t>
      </w:r>
      <w:r w:rsidRPr="00785E0E">
        <w:rPr>
          <w:rFonts w:ascii="Arial" w:hAnsi="Arial" w:cs="Arial"/>
          <w:bCs/>
          <w:sz w:val="22"/>
          <w:szCs w:val="22"/>
          <w:lang w:val="el-GR" w:eastAsia="en-US"/>
        </w:rPr>
        <w:t xml:space="preserve"> που εκδίδονται σύμφωνα με τις διατάξεις των άρθρων</w:t>
      </w:r>
      <w:r w:rsidRPr="00785E0E">
        <w:rPr>
          <w:rFonts w:ascii="Arial" w:hAnsi="Arial" w:cs="Arial"/>
          <w:bCs/>
          <w:color w:val="428BCA"/>
          <w:sz w:val="22"/>
          <w:szCs w:val="22"/>
          <w:lang w:val="el-GR" w:eastAsia="en-US"/>
        </w:rPr>
        <w:t xml:space="preserve"> </w:t>
      </w:r>
      <w:hyperlink r:id="rId16" w:tgtFrame="_blank" w:history="1">
        <w:r w:rsidRPr="00785E0E">
          <w:rPr>
            <w:rFonts w:ascii="Arial" w:eastAsia="Arial" w:hAnsi="Arial" w:cs="Arial"/>
            <w:bCs/>
            <w:color w:val="000000"/>
            <w:sz w:val="22"/>
            <w:szCs w:val="22"/>
            <w:lang w:val="el-GR" w:eastAsia="en-US"/>
          </w:rPr>
          <w:t>149</w:t>
        </w:r>
      </w:hyperlink>
      <w:r w:rsidRPr="00785E0E">
        <w:rPr>
          <w:rFonts w:ascii="Arial" w:hAnsi="Arial" w:cs="Arial"/>
          <w:bCs/>
          <w:color w:val="000000"/>
          <w:sz w:val="22"/>
          <w:szCs w:val="22"/>
          <w:lang w:val="el-GR" w:eastAsia="en-US"/>
        </w:rPr>
        <w:t xml:space="preserve"> και </w:t>
      </w:r>
      <w:hyperlink r:id="rId17" w:tgtFrame="_blank" w:history="1">
        <w:r w:rsidRPr="00785E0E">
          <w:rPr>
            <w:rFonts w:ascii="Arial" w:eastAsia="Arial" w:hAnsi="Arial" w:cs="Arial"/>
            <w:bCs/>
            <w:color w:val="000000"/>
            <w:sz w:val="22"/>
            <w:szCs w:val="22"/>
            <w:lang w:val="el-GR" w:eastAsia="en-US"/>
          </w:rPr>
          <w:t>150</w:t>
        </w:r>
      </w:hyperlink>
      <w:r w:rsidRPr="00785E0E">
        <w:rPr>
          <w:rFonts w:ascii="Arial" w:hAnsi="Arial" w:cs="Arial"/>
          <w:bCs/>
          <w:color w:val="000000"/>
          <w:sz w:val="22"/>
          <w:szCs w:val="22"/>
          <w:lang w:val="el-GR" w:eastAsia="en-US"/>
        </w:rPr>
        <w:t>,</w:t>
      </w:r>
      <w:r w:rsidRPr="00785E0E">
        <w:rPr>
          <w:rFonts w:ascii="Arial" w:hAnsi="Arial" w:cs="Arial"/>
          <w:bCs/>
          <w:sz w:val="22"/>
          <w:szCs w:val="22"/>
          <w:lang w:val="el-GR" w:eastAsia="en-US"/>
        </w:rPr>
        <w:t xml:space="preserve"> ενώπιον της Ειδικής</w:t>
      </w:r>
      <w:r w:rsidRPr="00785E0E">
        <w:rPr>
          <w:rFonts w:ascii="Arial" w:hAnsi="Arial" w:cs="Arial"/>
          <w:bCs/>
          <w:sz w:val="22"/>
          <w:szCs w:val="22"/>
          <w:lang w:val="en-US" w:eastAsia="en-US"/>
        </w:rPr>
        <w:t> </w:t>
      </w:r>
      <w:r w:rsidRPr="00785E0E">
        <w:rPr>
          <w:rFonts w:ascii="Arial" w:hAnsi="Arial" w:cs="Arial"/>
          <w:bCs/>
          <w:sz w:val="22"/>
          <w:szCs w:val="22"/>
          <w:lang w:val="el-GR" w:eastAsia="en-US"/>
        </w:rPr>
        <w:t xml:space="preserve"> Επιτροπής του άρθρου 152 του Ν. 3463/2006, εντός προθεσμίας ενός (1) μηνός από την έκδοση της</w:t>
      </w:r>
      <w:r w:rsidRPr="00785E0E">
        <w:rPr>
          <w:rFonts w:ascii="Arial" w:hAnsi="Arial" w:cs="Arial"/>
          <w:bCs/>
          <w:sz w:val="22"/>
          <w:szCs w:val="22"/>
          <w:lang w:val="en-US" w:eastAsia="en-US"/>
        </w:rPr>
        <w:t> </w:t>
      </w:r>
      <w:r w:rsidRPr="00785E0E">
        <w:rPr>
          <w:rFonts w:ascii="Arial" w:hAnsi="Arial" w:cs="Arial"/>
          <w:bCs/>
          <w:sz w:val="22"/>
          <w:szCs w:val="22"/>
          <w:lang w:val="el-GR" w:eastAsia="en-US"/>
        </w:rPr>
        <w:t>απόφασης ή την κοινοποίησή της ή αφότου έλαβε γνώση αυτής</w:t>
      </w:r>
      <w:r w:rsidRPr="00785E0E">
        <w:rPr>
          <w:rFonts w:ascii="Arial" w:hAnsi="Arial" w:cs="Arial"/>
          <w:b/>
          <w:bCs/>
          <w:sz w:val="22"/>
          <w:szCs w:val="22"/>
          <w:lang w:val="el-GR" w:eastAsia="en-US"/>
        </w:rPr>
        <w:t xml:space="preserve">. </w:t>
      </w:r>
      <w:r w:rsidRPr="00785E0E">
        <w:rPr>
          <w:rFonts w:ascii="Arial" w:hAnsi="Arial" w:cs="Arial"/>
          <w:bCs/>
          <w:sz w:val="22"/>
          <w:szCs w:val="22"/>
          <w:lang w:val="el-GR"/>
        </w:rPr>
        <w:t xml:space="preserve">Σύμφωνα με  τα ανωτέρω κατά της αρίθμ. 5395/9-3-2018 απόφασης του Συντονιστή Αποκεντρωμένης Διοίκησης Μακεδονίας  μπορεί  ο Δήμος μας να προσφύγει στην επιτροπή του άρθρου 152 του </w:t>
      </w:r>
      <w:r w:rsidRPr="00785E0E">
        <w:rPr>
          <w:rFonts w:ascii="Arial" w:hAnsi="Arial" w:cs="Arial"/>
          <w:sz w:val="22"/>
          <w:szCs w:val="22"/>
          <w:lang w:val="el-GR" w:eastAsia="el-GR"/>
        </w:rPr>
        <w:t>Ν.3463/2006, εντός προθεσμίας ενός (1) μηνός από την ημερομηνία κοινοποίησης της εν λόγω απόφασης στο Δήμο.</w:t>
      </w:r>
    </w:p>
    <w:p w:rsidR="00443553" w:rsidRPr="00785E0E" w:rsidRDefault="00443553" w:rsidP="00443553">
      <w:pPr>
        <w:suppressAutoHyphens w:val="0"/>
        <w:spacing w:after="160" w:line="259" w:lineRule="auto"/>
        <w:jc w:val="both"/>
        <w:rPr>
          <w:rFonts w:eastAsia="Batang"/>
          <w:i/>
          <w:sz w:val="26"/>
          <w:szCs w:val="26"/>
          <w:lang w:val="el-GR" w:eastAsia="el-GR"/>
        </w:rPr>
      </w:pPr>
      <w:r w:rsidRPr="00785E0E">
        <w:rPr>
          <w:rFonts w:eastAsia="Batang"/>
          <w:sz w:val="26"/>
          <w:szCs w:val="26"/>
          <w:lang w:val="el-GR" w:eastAsia="el-GR"/>
        </w:rPr>
        <w:t xml:space="preserve">Σύμφωνα με την σχετική γνωμοδότηση της νομικού Βακαλοπούλου Μαρίας </w:t>
      </w:r>
      <w:r w:rsidRPr="00785E0E">
        <w:rPr>
          <w:rFonts w:eastAsia="Batang"/>
          <w:i/>
          <w:sz w:val="26"/>
          <w:szCs w:val="26"/>
          <w:lang w:val="el-GR" w:eastAsia="el-GR"/>
        </w:rPr>
        <w:t>η  προσφυγή κατά της αποφάσεως αυτής της Διοίκησης δεν κρίνεται σκόπιμη διότι θα καθυστερήσει πέραν του ενδεδειγμένου και του επιθυμητού προς τους σκοπούς και το συμφέρον του νησιού, χωρίς να είναι σίγουρο το αποτέλεσμα.</w:t>
      </w:r>
    </w:p>
    <w:p w:rsidR="00443553" w:rsidRPr="00785E0E" w:rsidRDefault="00443553" w:rsidP="00443553">
      <w:pPr>
        <w:suppressAutoHyphens w:val="0"/>
        <w:spacing w:after="160" w:line="259" w:lineRule="auto"/>
        <w:jc w:val="both"/>
        <w:rPr>
          <w:rFonts w:eastAsia="Batang"/>
          <w:i/>
          <w:sz w:val="26"/>
          <w:szCs w:val="26"/>
          <w:lang w:val="el-GR" w:eastAsia="el-GR"/>
        </w:rPr>
      </w:pPr>
      <w:r w:rsidRPr="00785E0E">
        <w:rPr>
          <w:rFonts w:eastAsia="Batang"/>
          <w:i/>
          <w:sz w:val="26"/>
          <w:szCs w:val="26"/>
          <w:lang w:val="el-GR" w:eastAsia="el-GR"/>
        </w:rPr>
        <w:t xml:space="preserve">Ως εκ τούτου η υπογραφή της προγραμματικής με την ορθή αναφορά της βούλησης όλων των μερών Δήμου και ΚΟΙΝΣΕΠ ως </w:t>
      </w:r>
      <w:r w:rsidRPr="00785E0E">
        <w:rPr>
          <w:rFonts w:eastAsia="Batang"/>
          <w:b/>
          <w:i/>
          <w:sz w:val="26"/>
          <w:szCs w:val="26"/>
          <w:lang w:val="el-GR" w:eastAsia="el-GR"/>
        </w:rPr>
        <w:t>«υπογραφή ….κλπ»</w:t>
      </w:r>
      <w:r w:rsidRPr="00785E0E">
        <w:rPr>
          <w:rFonts w:eastAsia="Batang"/>
          <w:i/>
          <w:sz w:val="26"/>
          <w:szCs w:val="26"/>
          <w:lang w:val="el-GR" w:eastAsia="el-GR"/>
        </w:rPr>
        <w:t xml:space="preserve"> ΕΝΔΕΙΚΝΥΤΑΙ στην περίπτωση, και επανατοποθετεί την πραγματική  βούληση των μερών στη σωστή βάση. </w:t>
      </w:r>
    </w:p>
    <w:p w:rsidR="00443553" w:rsidRDefault="00443553" w:rsidP="00443553">
      <w:pPr>
        <w:suppressAutoHyphens w:val="0"/>
        <w:spacing w:line="360" w:lineRule="auto"/>
        <w:rPr>
          <w:rFonts w:ascii="Tahoma" w:hAnsi="Tahoma" w:cs="Tahoma"/>
          <w:sz w:val="22"/>
          <w:szCs w:val="22"/>
          <w:lang w:val="el-GR"/>
        </w:rPr>
      </w:pPr>
      <w:r w:rsidRPr="00785E0E">
        <w:rPr>
          <w:rFonts w:ascii="Arial" w:hAnsi="Arial" w:cs="Arial"/>
          <w:sz w:val="22"/>
          <w:szCs w:val="22"/>
          <w:u w:val="single"/>
          <w:lang w:val="el-GR" w:eastAsia="el-GR"/>
        </w:rPr>
        <w:t>Λαμβάνοντας υπόψη την σχετική γνωμοδότηση της νομικού  προτείνουμε</w:t>
      </w:r>
      <w:r>
        <w:rPr>
          <w:rFonts w:ascii="Arial" w:hAnsi="Arial" w:cs="Arial"/>
          <w:sz w:val="22"/>
          <w:szCs w:val="22"/>
          <w:u w:val="single"/>
          <w:lang w:val="el-GR" w:eastAsia="el-GR"/>
        </w:rPr>
        <w:t xml:space="preserve"> </w:t>
      </w:r>
      <w:r w:rsidRPr="00785E0E">
        <w:rPr>
          <w:rFonts w:ascii="Arial" w:hAnsi="Arial" w:cs="Arial"/>
          <w:sz w:val="22"/>
          <w:szCs w:val="22"/>
          <w:u w:val="single"/>
          <w:lang w:val="el-GR" w:eastAsia="el-GR"/>
        </w:rPr>
        <w:t xml:space="preserve">την </w:t>
      </w:r>
      <w:r w:rsidRPr="00785E0E">
        <w:rPr>
          <w:rFonts w:ascii="Arial" w:hAnsi="Arial" w:cs="Arial"/>
          <w:b/>
          <w:sz w:val="22"/>
          <w:szCs w:val="22"/>
          <w:u w:val="single"/>
          <w:lang w:val="el-GR" w:eastAsia="el-GR"/>
        </w:rPr>
        <w:t>ακύρωση της αρίθμ. 49Β/2018 α</w:t>
      </w:r>
      <w:r>
        <w:rPr>
          <w:rFonts w:ascii="Arial" w:hAnsi="Arial" w:cs="Arial"/>
          <w:b/>
          <w:sz w:val="22"/>
          <w:szCs w:val="22"/>
          <w:u w:val="single"/>
          <w:lang w:val="el-GR" w:eastAsia="el-GR"/>
        </w:rPr>
        <w:t xml:space="preserve">πόφαση του Δημοτικού Συμβουλίου. </w:t>
      </w:r>
      <w:r>
        <w:rPr>
          <w:rFonts w:ascii="Tahoma" w:hAnsi="Tahoma" w:cs="Tahoma"/>
          <w:sz w:val="22"/>
          <w:szCs w:val="22"/>
          <w:lang w:val="el-GR"/>
        </w:rPr>
        <w:t>Επίσης σύμφωνα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443553" w:rsidRPr="00785E0E" w:rsidRDefault="00443553" w:rsidP="00443553">
      <w:pPr>
        <w:suppressAutoHyphens w:val="0"/>
        <w:spacing w:line="360" w:lineRule="auto"/>
        <w:rPr>
          <w:rFonts w:ascii="Arial" w:hAnsi="Arial" w:cs="Arial"/>
          <w:sz w:val="22"/>
          <w:szCs w:val="22"/>
          <w:u w:val="single"/>
          <w:lang w:val="el-GR" w:eastAsia="el-GR"/>
        </w:rPr>
      </w:pPr>
      <w:r>
        <w:rPr>
          <w:rFonts w:ascii="Tahoma" w:hAnsi="Tahoma" w:cs="Tahoma"/>
          <w:sz w:val="22"/>
          <w:szCs w:val="22"/>
          <w:lang w:val="el-GR"/>
        </w:rPr>
        <w:t>Το Δημοτικό Συμβούλιο Λαμβάνοντας υπόψη όλα τα παραπάνω:</w:t>
      </w:r>
    </w:p>
    <w:p w:rsidR="00443553" w:rsidRPr="00443553" w:rsidRDefault="00443553" w:rsidP="00443553">
      <w:pPr>
        <w:pStyle w:val="Web"/>
        <w:spacing w:before="0" w:after="0"/>
        <w:rPr>
          <w:rFonts w:ascii="Tahoma" w:hAnsi="Tahoma" w:cs="Tahoma"/>
          <w:sz w:val="22"/>
          <w:szCs w:val="22"/>
          <w:lang w:val="el-GR"/>
        </w:rPr>
      </w:pPr>
    </w:p>
    <w:p w:rsidR="00443553" w:rsidRPr="00F709AB" w:rsidRDefault="00443553" w:rsidP="00443553">
      <w:pPr>
        <w:pStyle w:val="Web"/>
        <w:spacing w:before="0" w:after="0"/>
        <w:rPr>
          <w:rFonts w:ascii="Tahoma" w:hAnsi="Tahoma" w:cs="Tahoma"/>
          <w:b/>
          <w:sz w:val="22"/>
          <w:szCs w:val="22"/>
          <w:lang w:val="el-GR"/>
        </w:rPr>
      </w:pPr>
      <w:r w:rsidRPr="00443553">
        <w:rPr>
          <w:rFonts w:ascii="Tahoma" w:hAnsi="Tahoma" w:cs="Tahoma"/>
          <w:sz w:val="22"/>
          <w:szCs w:val="22"/>
          <w:lang w:val="el-GR"/>
        </w:rPr>
        <w:tab/>
      </w:r>
      <w:r w:rsidRPr="00443553">
        <w:rPr>
          <w:rFonts w:ascii="Tahoma" w:hAnsi="Tahoma" w:cs="Tahoma"/>
          <w:sz w:val="22"/>
          <w:szCs w:val="22"/>
          <w:lang w:val="el-GR"/>
        </w:rPr>
        <w:tab/>
      </w:r>
      <w:r w:rsidRPr="00443553">
        <w:rPr>
          <w:rFonts w:ascii="Tahoma" w:hAnsi="Tahoma" w:cs="Tahoma"/>
          <w:sz w:val="22"/>
          <w:szCs w:val="22"/>
          <w:lang w:val="el-GR"/>
        </w:rPr>
        <w:tab/>
      </w:r>
      <w:r w:rsidRPr="00443553">
        <w:rPr>
          <w:rFonts w:ascii="Tahoma" w:hAnsi="Tahoma" w:cs="Tahoma"/>
          <w:sz w:val="22"/>
          <w:szCs w:val="22"/>
          <w:lang w:val="el-GR"/>
        </w:rPr>
        <w:tab/>
      </w:r>
      <w:r w:rsidRPr="00443553">
        <w:rPr>
          <w:rFonts w:ascii="Tahoma" w:hAnsi="Tahoma" w:cs="Tahoma"/>
          <w:sz w:val="22"/>
          <w:szCs w:val="22"/>
          <w:lang w:val="el-GR"/>
        </w:rPr>
        <w:tab/>
      </w:r>
      <w:r w:rsidRPr="00F709AB">
        <w:rPr>
          <w:rFonts w:ascii="Tahoma" w:hAnsi="Tahoma" w:cs="Tahoma"/>
          <w:b/>
          <w:sz w:val="22"/>
          <w:szCs w:val="22"/>
          <w:lang w:val="el-GR"/>
        </w:rPr>
        <w:t>ΑΠΟΦΑΣΙΖΕΙ ΟΜΟΦΩΝΑ</w:t>
      </w:r>
    </w:p>
    <w:p w:rsidR="00443553" w:rsidRPr="009708FA" w:rsidRDefault="00443553" w:rsidP="00443553">
      <w:pPr>
        <w:spacing w:line="360" w:lineRule="auto"/>
        <w:rPr>
          <w:rFonts w:ascii="Arial" w:eastAsia="Calibri" w:hAnsi="Arial" w:cs="Arial"/>
          <w:b/>
          <w:sz w:val="22"/>
          <w:szCs w:val="22"/>
          <w:lang w:val="el-GR" w:eastAsia="en-US"/>
        </w:rPr>
      </w:pPr>
      <w:r>
        <w:rPr>
          <w:rFonts w:ascii="Tahoma" w:hAnsi="Tahoma" w:cs="Tahoma"/>
          <w:b/>
          <w:sz w:val="22"/>
          <w:szCs w:val="22"/>
          <w:lang w:val="el-GR"/>
        </w:rPr>
        <w:t>1.Ακυρώνει</w:t>
      </w:r>
      <w:r>
        <w:rPr>
          <w:rFonts w:ascii="Tahoma" w:hAnsi="Tahoma" w:cs="Tahoma"/>
          <w:b/>
          <w:sz w:val="22"/>
          <w:szCs w:val="22"/>
        </w:rPr>
        <w:t xml:space="preserve"> της αρίθμ. </w:t>
      </w:r>
      <w:r w:rsidRPr="00785E0E">
        <w:rPr>
          <w:rFonts w:ascii="Arial" w:hAnsi="Arial" w:cs="Arial"/>
          <w:b/>
          <w:sz w:val="22"/>
          <w:szCs w:val="22"/>
          <w:u w:val="single"/>
          <w:lang w:val="el-GR" w:eastAsia="el-GR"/>
        </w:rPr>
        <w:t>49Β/2018 α</w:t>
      </w:r>
      <w:r>
        <w:rPr>
          <w:rFonts w:ascii="Arial" w:hAnsi="Arial" w:cs="Arial"/>
          <w:b/>
          <w:sz w:val="22"/>
          <w:szCs w:val="22"/>
          <w:u w:val="single"/>
          <w:lang w:val="el-GR" w:eastAsia="el-GR"/>
        </w:rPr>
        <w:t>πόφαση του Δημοτικού Συμβουλίου</w:t>
      </w:r>
      <w:r>
        <w:rPr>
          <w:rFonts w:ascii="Tahoma" w:hAnsi="Tahoma" w:cs="Tahoma"/>
          <w:b/>
          <w:sz w:val="22"/>
          <w:szCs w:val="22"/>
        </w:rPr>
        <w:t xml:space="preserve"> </w:t>
      </w:r>
      <w:r>
        <w:rPr>
          <w:rFonts w:ascii="Tahoma" w:hAnsi="Tahoma" w:cs="Tahoma"/>
          <w:b/>
          <w:sz w:val="22"/>
          <w:szCs w:val="22"/>
          <w:lang w:val="el-GR"/>
        </w:rPr>
        <w:t xml:space="preserve">Περί </w:t>
      </w:r>
      <w:r>
        <w:rPr>
          <w:rFonts w:ascii="Arial" w:eastAsia="Calibri" w:hAnsi="Arial" w:cs="Arial"/>
          <w:b/>
          <w:sz w:val="22"/>
          <w:szCs w:val="22"/>
          <w:lang w:val="el-GR" w:eastAsia="en-US"/>
        </w:rPr>
        <w:t>έ</w:t>
      </w:r>
      <w:r w:rsidRPr="00785E0E">
        <w:rPr>
          <w:rFonts w:ascii="Arial" w:eastAsia="Calibri" w:hAnsi="Arial" w:cs="Arial"/>
          <w:b/>
          <w:sz w:val="22"/>
          <w:szCs w:val="22"/>
          <w:lang w:val="el-GR" w:eastAsia="en-US"/>
        </w:rPr>
        <w:t>γκριση</w:t>
      </w:r>
      <w:r>
        <w:rPr>
          <w:rFonts w:ascii="Arial" w:eastAsia="Calibri" w:hAnsi="Arial" w:cs="Arial"/>
          <w:b/>
          <w:sz w:val="22"/>
          <w:szCs w:val="22"/>
          <w:lang w:val="el-GR" w:eastAsia="en-US"/>
        </w:rPr>
        <w:t>ς</w:t>
      </w:r>
      <w:r w:rsidRPr="00785E0E">
        <w:rPr>
          <w:rFonts w:ascii="Arial" w:eastAsia="Calibri" w:hAnsi="Arial" w:cs="Arial"/>
          <w:b/>
          <w:sz w:val="22"/>
          <w:szCs w:val="22"/>
          <w:lang w:val="el-GR" w:eastAsia="en-US"/>
        </w:rPr>
        <w:t xml:space="preserve"> τροποποίησης των όρων προγραμματικής σύμβασης μεταξύ του Δήμου Σαμοθράκης και του Τοπικού Φορέα Κοινωνικής και Αλληλέγγυας Οικονομίας </w:t>
      </w:r>
      <w:r w:rsidRPr="00785E0E">
        <w:rPr>
          <w:rFonts w:ascii="Arial" w:eastAsia="Calibri" w:hAnsi="Arial" w:cs="Arial"/>
          <w:b/>
          <w:bCs/>
          <w:sz w:val="22"/>
          <w:szCs w:val="22"/>
          <w:lang w:val="el-GR" w:eastAsia="en-US"/>
        </w:rPr>
        <w:t xml:space="preserve">σύμφωνα με το άρθρο 6 του Ν. 4430/2016 </w:t>
      </w:r>
      <w:r w:rsidRPr="00785E0E">
        <w:rPr>
          <w:rFonts w:ascii="Arial" w:eastAsia="Calibri" w:hAnsi="Arial" w:cs="Arial"/>
          <w:b/>
          <w:sz w:val="22"/>
          <w:szCs w:val="22"/>
          <w:lang w:val="el-GR" w:eastAsia="en-US"/>
        </w:rPr>
        <w:t xml:space="preserve"> με την επωνυμία ΚΟΙΣΝΕΠ Βαράδες,</w:t>
      </w:r>
      <w:r w:rsidRPr="00785E0E">
        <w:rPr>
          <w:rFonts w:ascii="Arial" w:eastAsia="Calibri" w:hAnsi="Arial" w:cs="Arial"/>
          <w:b/>
          <w:bCs/>
          <w:i/>
          <w:sz w:val="22"/>
          <w:szCs w:val="22"/>
          <w:lang w:val="el-GR" w:eastAsia="en-US"/>
        </w:rPr>
        <w:t xml:space="preserve">  </w:t>
      </w:r>
      <w:r w:rsidRPr="00785E0E">
        <w:rPr>
          <w:rFonts w:ascii="Arial" w:eastAsia="Calibri" w:hAnsi="Arial" w:cs="Arial"/>
          <w:b/>
          <w:bCs/>
          <w:sz w:val="22"/>
          <w:szCs w:val="22"/>
          <w:lang w:val="el-GR" w:eastAsia="en-US"/>
        </w:rPr>
        <w:t xml:space="preserve">με σκοπό την  ανάπτυξη ήπιου </w:t>
      </w:r>
      <w:r w:rsidRPr="00785E0E">
        <w:rPr>
          <w:rFonts w:ascii="Arial" w:eastAsia="Calibri" w:hAnsi="Arial" w:cs="Arial"/>
          <w:b/>
          <w:sz w:val="22"/>
          <w:szCs w:val="22"/>
          <w:lang w:val="el-GR" w:eastAsia="en-US"/>
        </w:rPr>
        <w:t>εναλλακτικού  τουρισμού στην νήσο Σαμοθράκη  μέσω αναβάθμισης υποδομών του κάμπινγκ και επέκτασης των παρεχόμενων υπηρεσιών με την ανάπτυξη  δράσεων που θα συμβάλλουν στην προστασία του περιβάλλοντος, στην ανάδειξη της πολιτιστικής κληρονομιάς και των φυσικών πόρων και στην επέκταση της περιόδ</w:t>
      </w:r>
      <w:r>
        <w:rPr>
          <w:rFonts w:ascii="Arial" w:eastAsia="Calibri" w:hAnsi="Arial" w:cs="Arial"/>
          <w:b/>
          <w:sz w:val="22"/>
          <w:szCs w:val="22"/>
          <w:lang w:val="el-GR" w:eastAsia="en-US"/>
        </w:rPr>
        <w:t xml:space="preserve">ου επισκεψιμότητας του νησιού» </w:t>
      </w:r>
      <w:r>
        <w:rPr>
          <w:rFonts w:ascii="Tahoma" w:hAnsi="Tahoma" w:cs="Tahoma"/>
          <w:b/>
          <w:sz w:val="22"/>
          <w:szCs w:val="22"/>
        </w:rPr>
        <w:t xml:space="preserve">για τους </w:t>
      </w:r>
      <w:r>
        <w:rPr>
          <w:rFonts w:ascii="Tahoma" w:hAnsi="Tahoma" w:cs="Tahoma"/>
          <w:b/>
          <w:sz w:val="22"/>
          <w:szCs w:val="22"/>
          <w:lang w:val="el-GR"/>
        </w:rPr>
        <w:t>λόγους που αναλυτικά αναφέρθηκαν παραπάνω</w:t>
      </w:r>
      <w:r>
        <w:rPr>
          <w:rFonts w:ascii="Tahoma" w:hAnsi="Tahoma" w:cs="Tahoma"/>
          <w:b/>
          <w:sz w:val="22"/>
          <w:szCs w:val="22"/>
        </w:rPr>
        <w:t xml:space="preserve"> </w:t>
      </w:r>
      <w:r>
        <w:rPr>
          <w:rFonts w:ascii="Tahoma" w:hAnsi="Tahoma" w:cs="Tahoma"/>
          <w:b/>
          <w:sz w:val="22"/>
          <w:szCs w:val="22"/>
          <w:lang w:val="el-GR"/>
        </w:rPr>
        <w:t>.</w:t>
      </w:r>
      <w:r>
        <w:rPr>
          <w:rFonts w:ascii="Tahoma" w:hAnsi="Tahoma" w:cs="Tahoma"/>
          <w:b/>
          <w:sz w:val="22"/>
          <w:szCs w:val="22"/>
        </w:rPr>
        <w:t xml:space="preserve"> </w:t>
      </w:r>
    </w:p>
    <w:p w:rsidR="00443553" w:rsidRDefault="00443553" w:rsidP="00443553">
      <w:pPr>
        <w:rPr>
          <w:rFonts w:ascii="Tahoma" w:hAnsi="Tahoma" w:cs="Tahoma"/>
          <w:sz w:val="22"/>
          <w:szCs w:val="22"/>
        </w:rPr>
      </w:pPr>
    </w:p>
    <w:p w:rsidR="00443553" w:rsidRPr="00443553" w:rsidRDefault="00443553" w:rsidP="00443553">
      <w:pPr>
        <w:pStyle w:val="Web"/>
        <w:spacing w:before="0" w:after="0"/>
        <w:rPr>
          <w:lang w:val="el-GR"/>
        </w:rPr>
      </w:pPr>
    </w:p>
    <w:p w:rsidR="00443553" w:rsidRDefault="00443553" w:rsidP="00443553">
      <w:pPr>
        <w:ind w:left="3240" w:firstLine="360"/>
        <w:rPr>
          <w:rFonts w:ascii="Tahoma" w:eastAsia="Batang" w:hAnsi="Tahoma" w:cs="Tahoma"/>
          <w:sz w:val="22"/>
          <w:szCs w:val="22"/>
          <w:lang w:val="el-GR"/>
        </w:rPr>
      </w:pPr>
      <w:r>
        <w:rPr>
          <w:rStyle w:val="a9"/>
          <w:rFonts w:eastAsia="Batang"/>
          <w:color w:val="1C1C1C"/>
          <w:sz w:val="22"/>
          <w:szCs w:val="22"/>
          <w:lang w:val="el-GR"/>
        </w:rPr>
        <w:t xml:space="preserve">    </w:t>
      </w:r>
    </w:p>
    <w:p w:rsidR="00443553" w:rsidRDefault="00443553" w:rsidP="00443553">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443553" w:rsidRDefault="00443553" w:rsidP="00443553">
      <w:pPr>
        <w:rPr>
          <w:rFonts w:ascii="Tahoma" w:eastAsia="Batang" w:hAnsi="Tahoma" w:cs="Tahoma"/>
          <w:sz w:val="22"/>
          <w:szCs w:val="22"/>
          <w:lang w:val="el-GR"/>
        </w:rPr>
      </w:pPr>
    </w:p>
    <w:p w:rsidR="00443553" w:rsidRDefault="00443553" w:rsidP="00443553">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sidRPr="00785E0E">
        <w:rPr>
          <w:rFonts w:ascii="Tahoma" w:hAnsi="Tahoma" w:cs="Tahoma"/>
          <w:sz w:val="22"/>
          <w:szCs w:val="22"/>
        </w:rPr>
        <w:t xml:space="preserve"> </w:t>
      </w:r>
      <w:r>
        <w:rPr>
          <w:rFonts w:ascii="Tahoma" w:hAnsi="Tahoma" w:cs="Tahoma"/>
          <w:sz w:val="22"/>
          <w:szCs w:val="22"/>
        </w:rPr>
        <w:t>Γραμματέας</w:t>
      </w:r>
    </w:p>
    <w:p w:rsidR="00443553" w:rsidRDefault="00443553" w:rsidP="00443553">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ΦΩΤΕΙΝΟΣ</w:t>
      </w:r>
    </w:p>
    <w:p w:rsidR="00443553" w:rsidRDefault="00443553" w:rsidP="00443553">
      <w:pPr>
        <w:pStyle w:val="31"/>
        <w:spacing w:after="0"/>
        <w:ind w:left="-180"/>
        <w:jc w:val="both"/>
        <w:rPr>
          <w:rFonts w:ascii="Tahoma" w:hAnsi="Tahoma" w:cs="Tahoma"/>
          <w:sz w:val="22"/>
          <w:szCs w:val="22"/>
        </w:rPr>
      </w:pPr>
    </w:p>
    <w:p w:rsidR="00443553" w:rsidRDefault="00443553" w:rsidP="0044355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443553" w:rsidRDefault="00443553" w:rsidP="0044355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443553" w:rsidRDefault="00443553" w:rsidP="00443553">
      <w:pPr>
        <w:rPr>
          <w:rFonts w:ascii="Tahoma" w:hAnsi="Tahoma" w:cs="Tahoma"/>
          <w:sz w:val="22"/>
          <w:szCs w:val="22"/>
          <w:lang w:val="el-GR"/>
        </w:rPr>
      </w:pPr>
    </w:p>
    <w:p w:rsidR="00443553" w:rsidRDefault="00443553" w:rsidP="00443553">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F40FDF" w:rsidRDefault="00F40FDF" w:rsidP="00F40FDF">
      <w:pPr>
        <w:jc w:val="center"/>
        <w:outlineLvl w:val="0"/>
        <w:rPr>
          <w:rFonts w:ascii="Tahoma" w:eastAsia="Batang" w:hAnsi="Tahoma" w:cs="Tahoma"/>
          <w:b/>
          <w:bCs/>
          <w:sz w:val="22"/>
          <w:szCs w:val="22"/>
          <w:lang w:val="el-GR"/>
        </w:rPr>
      </w:pPr>
    </w:p>
    <w:p w:rsidR="00F40FDF" w:rsidRDefault="00F40FDF" w:rsidP="00F40FDF">
      <w:pPr>
        <w:rPr>
          <w:lang w:val="el-GR"/>
        </w:rPr>
      </w:pPr>
    </w:p>
    <w:p w:rsidR="00F40FDF" w:rsidRDefault="00F40FDF" w:rsidP="00F40FDF"/>
    <w:p w:rsidR="00F40FDF" w:rsidRDefault="00F40FDF" w:rsidP="00CD64F4">
      <w:pPr>
        <w:rPr>
          <w:rFonts w:ascii="Tahoma" w:eastAsia="Batang" w:hAnsi="Tahoma" w:cs="Tahoma"/>
          <w:sz w:val="22"/>
          <w:szCs w:val="22"/>
          <w:lang w:val="el-GR"/>
        </w:rPr>
      </w:pPr>
    </w:p>
    <w:p w:rsidR="00F40FDF" w:rsidRDefault="00F40FDF" w:rsidP="00CD64F4">
      <w:pPr>
        <w:rPr>
          <w:rFonts w:ascii="Tahoma" w:eastAsia="Batang" w:hAnsi="Tahoma" w:cs="Tahoma"/>
          <w:sz w:val="22"/>
          <w:szCs w:val="22"/>
          <w:lang w:val="el-GR"/>
        </w:rPr>
      </w:pPr>
    </w:p>
    <w:p w:rsidR="00CD64F4" w:rsidRDefault="00CD64F4" w:rsidP="00CD64F4">
      <w:pPr>
        <w:rPr>
          <w:sz w:val="22"/>
          <w:szCs w:val="22"/>
          <w:lang w:val="el-GR"/>
        </w:rPr>
      </w:pPr>
    </w:p>
    <w:p w:rsidR="00190829" w:rsidRDefault="00190829" w:rsidP="00CD64F4">
      <w:pPr>
        <w:rPr>
          <w:sz w:val="22"/>
          <w:szCs w:val="22"/>
          <w:lang w:val="el-GR"/>
        </w:rPr>
      </w:pPr>
    </w:p>
    <w:p w:rsidR="00190829" w:rsidRDefault="00190829" w:rsidP="00190829">
      <w:pPr>
        <w:ind w:left="2880" w:right="57" w:firstLine="720"/>
        <w:jc w:val="center"/>
        <w:outlineLvl w:val="0"/>
        <w:rPr>
          <w:rFonts w:ascii="Tahoma" w:eastAsia="Batang" w:hAnsi="Tahoma" w:cs="Tahoma"/>
          <w:b/>
          <w:bCs/>
          <w:sz w:val="22"/>
          <w:szCs w:val="22"/>
          <w:lang w:val="el-GR"/>
        </w:rPr>
      </w:pPr>
      <w:r>
        <w:rPr>
          <w:sz w:val="22"/>
          <w:szCs w:val="22"/>
          <w:lang w:val="el-GR"/>
        </w:rPr>
        <w:t xml:space="preserve">   </w:t>
      </w:r>
      <w:r>
        <w:rPr>
          <w:rFonts w:ascii="Tahoma" w:eastAsia="Batang" w:hAnsi="Tahoma" w:cs="Tahoma"/>
          <w:b/>
          <w:bCs/>
          <w:sz w:val="22"/>
          <w:szCs w:val="22"/>
          <w:lang w:val="el-GR"/>
        </w:rPr>
        <w:t>ΑΡΙΘΜ. ΠΡΩΤ.:  1743/12-4-2018</w:t>
      </w:r>
    </w:p>
    <w:p w:rsidR="00190829" w:rsidRDefault="00190829" w:rsidP="00190829">
      <w:pPr>
        <w:ind w:right="57"/>
        <w:jc w:val="center"/>
        <w:outlineLvl w:val="0"/>
        <w:rPr>
          <w:rFonts w:ascii="Tahoma" w:eastAsia="Batang" w:hAnsi="Tahoma" w:cs="Tahoma"/>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190829" w:rsidRDefault="00190829" w:rsidP="00190829">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6</w:t>
      </w:r>
      <w:r>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 xml:space="preserve">/30-3-2018 Συνεδρίασης του Δημοτικού Συμβουλίου Σαμοθράκης.            </w:t>
      </w:r>
    </w:p>
    <w:p w:rsidR="00190829" w:rsidRDefault="00190829" w:rsidP="00190829">
      <w:pPr>
        <w:ind w:right="57" w:hanging="360"/>
        <w:jc w:val="both"/>
        <w:rPr>
          <w:rFonts w:ascii="Tahoma" w:hAnsi="Tahoma" w:cs="Tahoma"/>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30-3-2018 ημέρα Παρασκευήκαι ώρα 19:00  το Δημοτικό Συμβούλιο Σαμοθράκης συνήλθε  σε </w:t>
      </w:r>
      <w:r>
        <w:rPr>
          <w:rFonts w:ascii="Tahoma" w:eastAsia="Batang" w:hAnsi="Tahoma" w:cs="Tahoma"/>
          <w:sz w:val="22"/>
          <w:szCs w:val="22"/>
          <w:u w:val="single"/>
          <w:lang w:val="el-GR"/>
        </w:rPr>
        <w:t xml:space="preserve"> τακτική συνεδρίαση</w:t>
      </w:r>
      <w:r>
        <w:rPr>
          <w:rFonts w:ascii="Tahoma" w:eastAsia="Batang" w:hAnsi="Tahoma" w:cs="Tahoma"/>
          <w:sz w:val="22"/>
          <w:szCs w:val="22"/>
          <w:lang w:val="el-GR"/>
        </w:rPr>
        <w:t xml:space="preserve"> ύστερα από την αρίθμ. πρωτ.: 1493/26-3-2018</w:t>
      </w:r>
      <w:bookmarkStart w:id="0" w:name="_GoBack"/>
      <w:bookmarkEnd w:id="0"/>
      <w:r>
        <w:rPr>
          <w:rFonts w:ascii="Tahoma" w:eastAsia="Batang" w:hAnsi="Tahoma" w:cs="Tahoma"/>
          <w:sz w:val="22"/>
          <w:szCs w:val="22"/>
          <w:lang w:val="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190829" w:rsidRDefault="00190829" w:rsidP="00190829">
      <w:pPr>
        <w:ind w:right="57" w:hanging="360"/>
        <w:rPr>
          <w:rFonts w:ascii="Tahoma" w:eastAsia="Batang" w:hAnsi="Tahoma" w:cs="Tahoma"/>
          <w:b/>
          <w:sz w:val="22"/>
          <w:szCs w:val="22"/>
          <w:lang w:val="el-GR"/>
        </w:rPr>
      </w:pPr>
      <w:r>
        <w:rPr>
          <w:rFonts w:ascii="Tahoma" w:eastAsia="Batang" w:hAnsi="Tahoma" w:cs="Tahoma"/>
          <w:b/>
          <w:sz w:val="22"/>
          <w:szCs w:val="22"/>
          <w:lang w:val="el-GR"/>
        </w:rPr>
        <w:tab/>
        <w:t>Θ</w:t>
      </w:r>
      <w:r>
        <w:rPr>
          <w:rFonts w:ascii="Tahoma" w:eastAsia="Batang" w:hAnsi="Tahoma" w:cs="Tahoma"/>
          <w:b/>
          <w:sz w:val="22"/>
          <w:szCs w:val="22"/>
          <w:lang w:val="en-US"/>
        </w:rPr>
        <w:t>EMA</w:t>
      </w:r>
      <w:r>
        <w:rPr>
          <w:rFonts w:ascii="Tahoma" w:eastAsia="Batang" w:hAnsi="Tahoma" w:cs="Tahoma"/>
          <w:b/>
          <w:sz w:val="22"/>
          <w:szCs w:val="22"/>
          <w:lang w:val="el-GR"/>
        </w:rPr>
        <w:t>: 12</w:t>
      </w:r>
      <w:r>
        <w:rPr>
          <w:rFonts w:ascii="Tahoma" w:eastAsia="Batang" w:hAnsi="Tahoma" w:cs="Tahoma"/>
          <w:b/>
          <w:sz w:val="22"/>
          <w:szCs w:val="22"/>
          <w:vertAlign w:val="superscript"/>
          <w:lang w:val="el-GR"/>
        </w:rPr>
        <w:t>ο</w:t>
      </w:r>
      <w:r>
        <w:rPr>
          <w:rFonts w:ascii="Tahoma" w:eastAsia="Batang" w:hAnsi="Tahoma" w:cs="Tahoma"/>
          <w:b/>
          <w:sz w:val="22"/>
          <w:szCs w:val="22"/>
          <w:lang w:val="el-GR"/>
        </w:rPr>
        <w:t>«</w:t>
      </w:r>
      <w:r>
        <w:rPr>
          <w:rFonts w:ascii="Tahoma" w:hAnsi="Tahoma" w:cs="Tahoma"/>
          <w:b/>
          <w:sz w:val="22"/>
          <w:szCs w:val="22"/>
          <w:lang w:val="el-GR"/>
        </w:rPr>
        <w:t xml:space="preserve">Έγκριση σύναψης προγραμματικής σύμβασης μεταξύ του Δήμου Σαμοθράκης και του Τοπικού Φορέα Κοινωνικής και Αλληλέγγυας Οικονομίας </w:t>
      </w:r>
      <w:r>
        <w:rPr>
          <w:rFonts w:ascii="Tahoma" w:hAnsi="Tahoma" w:cs="Tahoma"/>
          <w:b/>
          <w:bCs/>
          <w:sz w:val="22"/>
          <w:szCs w:val="22"/>
          <w:lang w:val="el-GR"/>
        </w:rPr>
        <w:t xml:space="preserve">σύμφωνα με το άρθρο 6 του Ν. 4430/2016 </w:t>
      </w:r>
      <w:r>
        <w:rPr>
          <w:rFonts w:ascii="Tahoma" w:hAnsi="Tahoma" w:cs="Tahoma"/>
          <w:b/>
          <w:sz w:val="22"/>
          <w:szCs w:val="22"/>
          <w:lang w:val="el-GR"/>
        </w:rPr>
        <w:t xml:space="preserve"> με την επωνυμία ¨ΚΟΙΣΝΕΠ Βαράδες¨,</w:t>
      </w:r>
      <w:r>
        <w:rPr>
          <w:rFonts w:ascii="Tahoma" w:hAnsi="Tahoma" w:cs="Tahoma"/>
          <w:b/>
          <w:bCs/>
          <w:sz w:val="22"/>
          <w:szCs w:val="22"/>
          <w:lang w:val="el-GR"/>
        </w:rPr>
        <w:t xml:space="preserve">με σκοπό την  ανάπτυξη ήπιου </w:t>
      </w:r>
      <w:r>
        <w:rPr>
          <w:rFonts w:ascii="Tahoma" w:hAnsi="Tahoma" w:cs="Tahoma"/>
          <w:b/>
          <w:sz w:val="22"/>
          <w:szCs w:val="22"/>
          <w:lang w:val="el-GR"/>
        </w:rPr>
        <w:t>εναλλακτικού  τουρισμού στην νήσο Σαμοθράκη  μέσω αναβάθμισης υποδομών του κάμπινγκ και επέκτασης των παρεχόμενων υπηρεσιών με την ανάπτυξη  δράσεων 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Pr>
          <w:rFonts w:ascii="Tahoma" w:eastAsia="Batang" w:hAnsi="Tahoma" w:cs="Tahoma"/>
          <w:b/>
          <w:sz w:val="22"/>
          <w:szCs w:val="22"/>
          <w:lang w:val="el-GR"/>
        </w:rPr>
        <w:t>»</w:t>
      </w:r>
    </w:p>
    <w:p w:rsidR="00190829" w:rsidRDefault="00190829" w:rsidP="00190829">
      <w:pPr>
        <w:tabs>
          <w:tab w:val="left" w:pos="5865"/>
        </w:tabs>
        <w:ind w:right="57" w:hanging="360"/>
        <w:rPr>
          <w:rFonts w:ascii="Tahoma" w:eastAsia="Batang" w:hAnsi="Tahoma" w:cs="Tahoma"/>
          <w:b/>
          <w:sz w:val="22"/>
          <w:szCs w:val="22"/>
          <w:lang w:val="el-GR"/>
        </w:rPr>
      </w:pPr>
      <w:r>
        <w:rPr>
          <w:rFonts w:ascii="Tahoma" w:eastAsia="Batang" w:hAnsi="Tahoma" w:cs="Tahoma"/>
          <w:b/>
          <w:sz w:val="22"/>
          <w:szCs w:val="22"/>
          <w:lang w:val="el-GR"/>
        </w:rPr>
        <w:tab/>
        <w:t>Αρίθμ. Απόφαση: 56</w:t>
      </w:r>
      <w:r>
        <w:rPr>
          <w:rFonts w:ascii="Tahoma" w:eastAsia="Batang" w:hAnsi="Tahoma" w:cs="Tahoma"/>
          <w:b/>
          <w:sz w:val="22"/>
          <w:szCs w:val="22"/>
          <w:lang w:val="el-GR"/>
        </w:rPr>
        <w:tab/>
      </w:r>
    </w:p>
    <w:p w:rsidR="00190829" w:rsidRDefault="00190829" w:rsidP="00190829">
      <w:pPr>
        <w:ind w:right="57"/>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
                <w:bCs/>
                <w:color w:val="000000"/>
                <w:lang w:eastAsia="en-US"/>
              </w:rPr>
            </w:pPr>
            <w:r>
              <w:rPr>
                <w:rFonts w:ascii="Tahoma" w:eastAsia="Batang" w:hAnsi="Tahoma" w:cs="Tahoma"/>
                <w:b/>
                <w:color w:val="000000"/>
                <w:sz w:val="22"/>
                <w:szCs w:val="22"/>
                <w:lang w:eastAsia="en-US"/>
              </w:rPr>
              <w:t>ΠΑ</w:t>
            </w:r>
            <w:r>
              <w:rPr>
                <w:rFonts w:ascii="Tahoma" w:eastAsia="Batang" w:hAnsi="Tahoma" w:cs="Tahoma"/>
                <w:b/>
                <w:bCs/>
                <w:color w:val="000000"/>
                <w:sz w:val="22"/>
                <w:szCs w:val="22"/>
                <w:lang w:eastAsia="en-US"/>
              </w:rPr>
              <w:t>ΡΟΝΤΕΣ</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b/>
                <w:color w:val="000000"/>
                <w:lang w:val="el-GR" w:eastAsia="en-US"/>
              </w:rPr>
            </w:pPr>
            <w:r>
              <w:rPr>
                <w:rFonts w:ascii="Tahoma" w:eastAsia="Batang" w:hAnsi="Tahoma" w:cs="Tahoma"/>
                <w:b/>
                <w:bCs/>
                <w:color w:val="000000"/>
                <w:sz w:val="22"/>
                <w:szCs w:val="22"/>
                <w:lang w:eastAsia="en-US"/>
              </w:rPr>
              <w:t xml:space="preserve">                     ΑΠΟΝΤΕΣ</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b/>
                <w:color w:val="000000"/>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eastAsia="Batang" w:hAnsi="Tahoma" w:cs="Tahoma"/>
                <w:bCs/>
                <w:sz w:val="22"/>
                <w:szCs w:val="22"/>
                <w:lang w:val="el-GR" w:eastAsia="en-US"/>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hAnsi="Tahoma" w:cs="Tahoma"/>
                <w:sz w:val="22"/>
                <w:szCs w:val="22"/>
                <w:lang w:val="el-GR" w:eastAsia="en-US"/>
              </w:rPr>
              <w:t>1. Ατζανός Παναγιώτης- Δημ. Σύμβουλος</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Cs/>
                <w:lang w:val="el-GR" w:eastAsia="en-US"/>
              </w:rPr>
            </w:pPr>
            <w:r>
              <w:rPr>
                <w:rFonts w:ascii="Tahoma" w:hAnsi="Tahoma" w:cs="Tahoma"/>
                <w:sz w:val="22"/>
                <w:szCs w:val="22"/>
                <w:lang w:val="el-GR" w:eastAsia="en-US"/>
              </w:rPr>
              <w:t>2. Βογιατζής Ιωάννης</w:t>
            </w:r>
            <w:r>
              <w:rPr>
                <w:rFonts w:ascii="Tahoma" w:eastAsia="Batang" w:hAnsi="Tahoma" w:cs="Tahoma"/>
                <w:bCs/>
                <w:sz w:val="22"/>
                <w:szCs w:val="22"/>
                <w:lang w:val="el-GR" w:eastAsia="en-US"/>
              </w:rPr>
              <w:t>-    »      »</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hAnsi="Tahoma" w:cs="Tahoma"/>
                <w:sz w:val="22"/>
                <w:szCs w:val="22"/>
                <w:lang w:val="el-GR" w:eastAsia="en-US"/>
              </w:rPr>
              <w:t>2. Κορδώνια Ευαγγελία</w:t>
            </w:r>
            <w:r>
              <w:rPr>
                <w:rFonts w:ascii="Tahoma" w:eastAsia="Batang" w:hAnsi="Tahoma" w:cs="Tahoma"/>
                <w:bCs/>
                <w:sz w:val="22"/>
                <w:szCs w:val="22"/>
                <w:lang w:val="el-GR" w:eastAsia="en-US"/>
              </w:rPr>
              <w:t>-     »   »</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hAnsi="Tahoma" w:cs="Tahoma"/>
                <w:sz w:val="22"/>
                <w:szCs w:val="22"/>
                <w:lang w:val="el-GR" w:eastAsia="en-US"/>
              </w:rPr>
              <w:t xml:space="preserve">3. </w:t>
            </w:r>
            <w:r>
              <w:rPr>
                <w:rFonts w:ascii="Tahoma" w:eastAsia="Batang" w:hAnsi="Tahoma" w:cs="Tahoma"/>
                <w:bCs/>
                <w:sz w:val="22"/>
                <w:szCs w:val="22"/>
                <w:lang w:val="el-GR" w:eastAsia="en-US"/>
              </w:rPr>
              <w:t>Γλήνιας Μιχαήλ-         »      »</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eastAsia="Batang" w:hAnsi="Tahoma" w:cs="Tahoma"/>
                <w:bCs/>
                <w:sz w:val="22"/>
                <w:szCs w:val="22"/>
                <w:lang w:val="el-GR" w:eastAsia="en-US"/>
              </w:rPr>
              <w:t>3. Πρόξενος Χρήστος-          »   »</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hAnsi="Tahoma" w:cs="Tahoma"/>
                <w:sz w:val="22"/>
                <w:szCs w:val="22"/>
                <w:lang w:val="el-GR" w:eastAsia="en-US"/>
              </w:rPr>
              <w:t>4. Γαλατούμος Νικόλαος- »     »</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eastAsia="Batang" w:hAnsi="Tahoma" w:cs="Tahoma"/>
                <w:bCs/>
                <w:sz w:val="22"/>
                <w:szCs w:val="22"/>
                <w:lang w:val="el-GR" w:eastAsia="en-US"/>
              </w:rPr>
              <w:t>4. ΛαζανδρέαςΚων/νος-    »   »</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spacing w:line="252" w:lineRule="auto"/>
              <w:rPr>
                <w:lang w:eastAsia="en-US"/>
              </w:rPr>
            </w:pPr>
            <w:r>
              <w:rPr>
                <w:rFonts w:ascii="Tahoma" w:hAnsi="Tahoma" w:cs="Tahoma"/>
                <w:sz w:val="22"/>
                <w:szCs w:val="22"/>
                <w:lang w:val="el-GR" w:eastAsia="en-US"/>
              </w:rPr>
              <w:t>5. Κουτράκη Μαρία-        »     »</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eastAsia="Batang" w:hAnsi="Tahoma" w:cs="Tahoma"/>
                <w:bCs/>
                <w:sz w:val="22"/>
                <w:szCs w:val="22"/>
                <w:lang w:val="el-GR" w:eastAsia="en-US"/>
              </w:rPr>
              <w:t>5.</w:t>
            </w:r>
            <w:r>
              <w:rPr>
                <w:rFonts w:ascii="Tahoma" w:hAnsi="Tahoma" w:cs="Tahoma"/>
                <w:sz w:val="22"/>
                <w:szCs w:val="22"/>
                <w:lang w:val="el-GR" w:eastAsia="en-US"/>
              </w:rPr>
              <w:t xml:space="preserve"> Μόραλη Αντωνάκη Χρυσάνθη-  » »</w:t>
            </w:r>
          </w:p>
        </w:tc>
        <w:tc>
          <w:tcPr>
            <w:tcW w:w="5727" w:type="dxa"/>
            <w:tcBorders>
              <w:top w:val="nil"/>
              <w:left w:val="single" w:sz="4" w:space="0" w:color="000000"/>
              <w:bottom w:val="nil"/>
              <w:right w:val="nil"/>
            </w:tcBorders>
          </w:tcPr>
          <w:p w:rsidR="00190829" w:rsidRDefault="00190829" w:rsidP="00E3179F">
            <w:pPr>
              <w:spacing w:line="252" w:lineRule="auto"/>
              <w:rPr>
                <w:lang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Cs/>
                <w:lang w:val="el-GR" w:eastAsia="en-US"/>
              </w:rPr>
            </w:pPr>
            <w:r>
              <w:rPr>
                <w:rFonts w:ascii="Tahoma" w:eastAsia="Batang" w:hAnsi="Tahoma" w:cs="Tahoma"/>
                <w:bCs/>
                <w:sz w:val="22"/>
                <w:szCs w:val="22"/>
                <w:lang w:val="el-GR" w:eastAsia="en-US"/>
              </w:rPr>
              <w:t>6. Ταμπάκης Νικόλαος-    »     »</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Cs/>
                <w:lang w:val="el-GR" w:eastAsia="en-US"/>
              </w:rPr>
            </w:pPr>
            <w:r>
              <w:rPr>
                <w:rFonts w:ascii="Tahoma" w:eastAsia="Batang" w:hAnsi="Tahoma" w:cs="Tahoma"/>
                <w:bCs/>
                <w:sz w:val="22"/>
                <w:szCs w:val="22"/>
                <w:lang w:val="el-GR" w:eastAsia="en-US"/>
              </w:rPr>
              <w:t>6. Λάζαρης Αλέξανδρος-     »   »</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Cs/>
                <w:lang w:val="el-GR" w:eastAsia="en-US"/>
              </w:rPr>
            </w:pPr>
            <w:r>
              <w:rPr>
                <w:rFonts w:ascii="Tahoma" w:eastAsia="Batang" w:hAnsi="Tahoma" w:cs="Tahoma"/>
                <w:bCs/>
                <w:sz w:val="22"/>
                <w:szCs w:val="22"/>
                <w:lang w:val="el-GR" w:eastAsia="en-US"/>
              </w:rPr>
              <w:t>7.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Cs/>
                <w:lang w:val="el-GR" w:eastAsia="en-US"/>
              </w:rPr>
            </w:pPr>
            <w:r>
              <w:rPr>
                <w:rFonts w:ascii="Tahoma" w:eastAsia="Batang" w:hAnsi="Tahoma" w:cs="Tahoma"/>
                <w:bCs/>
                <w:sz w:val="22"/>
                <w:szCs w:val="22"/>
                <w:lang w:val="el-GR" w:eastAsia="en-US"/>
              </w:rPr>
              <w:t>7. Φωτεινού Φωτεινός-      »   »</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Cs/>
                <w:lang w:val="el-GR" w:eastAsia="en-US"/>
              </w:rPr>
            </w:pPr>
            <w:r>
              <w:rPr>
                <w:rFonts w:ascii="Tahoma" w:eastAsia="Batang" w:hAnsi="Tahoma" w:cs="Tahoma"/>
                <w:bCs/>
                <w:sz w:val="22"/>
                <w:szCs w:val="22"/>
                <w:lang w:val="el-GR" w:eastAsia="en-US"/>
              </w:rPr>
              <w:t>8. Μισέντου Φράγκου Άννα-»   »</w:t>
            </w:r>
          </w:p>
        </w:tc>
        <w:tc>
          <w:tcPr>
            <w:tcW w:w="4317" w:type="dxa"/>
            <w:tcBorders>
              <w:top w:val="single" w:sz="4" w:space="0" w:color="000000"/>
              <w:left w:val="single" w:sz="4" w:space="0" w:color="000000"/>
              <w:bottom w:val="single" w:sz="4" w:space="0" w:color="000000"/>
              <w:right w:val="nil"/>
            </w:tcBorders>
          </w:tcPr>
          <w:p w:rsidR="00190829" w:rsidRDefault="00190829" w:rsidP="00E3179F">
            <w:pPr>
              <w:tabs>
                <w:tab w:val="left" w:pos="8100"/>
              </w:tabs>
              <w:spacing w:line="252" w:lineRule="auto"/>
              <w:ind w:right="57"/>
              <w:jc w:val="both"/>
              <w:rPr>
                <w:rFonts w:ascii="Tahoma" w:hAnsi="Tahoma" w:cs="Tahoma"/>
                <w:lang w:val="el-GR" w:eastAsia="en-US"/>
              </w:rPr>
            </w:pP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eastAsia="Batang" w:hAnsi="Tahoma" w:cs="Tahoma"/>
                <w:bCs/>
                <w:lang w:val="el-GR" w:eastAsia="en-US"/>
              </w:rPr>
            </w:pPr>
            <w:r>
              <w:rPr>
                <w:rFonts w:ascii="Tahoma" w:eastAsia="Batang" w:hAnsi="Tahoma" w:cs="Tahoma"/>
                <w:bCs/>
                <w:sz w:val="22"/>
                <w:szCs w:val="22"/>
                <w:lang w:val="el-GR" w:eastAsia="en-US"/>
              </w:rPr>
              <w:t>9. Παπάς Παναγιώτης-        »  »</w:t>
            </w:r>
          </w:p>
        </w:tc>
        <w:tc>
          <w:tcPr>
            <w:tcW w:w="4317" w:type="dxa"/>
            <w:tcBorders>
              <w:top w:val="single" w:sz="4" w:space="0" w:color="000000"/>
              <w:left w:val="single" w:sz="4" w:space="0" w:color="000000"/>
              <w:bottom w:val="single" w:sz="4" w:space="0" w:color="000000"/>
              <w:right w:val="nil"/>
            </w:tcBorders>
          </w:tcPr>
          <w:p w:rsidR="00190829" w:rsidRDefault="00190829" w:rsidP="00E3179F">
            <w:pPr>
              <w:tabs>
                <w:tab w:val="left" w:pos="8100"/>
              </w:tabs>
              <w:spacing w:line="252" w:lineRule="auto"/>
              <w:ind w:right="57"/>
              <w:jc w:val="both"/>
              <w:rPr>
                <w:rFonts w:ascii="Tahoma" w:eastAsia="Batang" w:hAnsi="Tahoma" w:cs="Tahoma"/>
                <w:bCs/>
                <w:lang w:val="el-GR" w:eastAsia="en-US"/>
              </w:rPr>
            </w:pP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r w:rsidR="00190829" w:rsidTr="00E3179F">
        <w:trPr>
          <w:trHeight w:val="353"/>
        </w:trPr>
        <w:tc>
          <w:tcPr>
            <w:tcW w:w="4326"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eastAsia="Batang" w:hAnsi="Tahoma" w:cs="Tahoma"/>
                <w:bCs/>
                <w:sz w:val="22"/>
                <w:szCs w:val="22"/>
                <w:lang w:val="el-GR" w:eastAsia="en-US"/>
              </w:rPr>
              <w:t>10. Στεργίου Εμμανουήλ-   »    »</w:t>
            </w:r>
          </w:p>
        </w:tc>
        <w:tc>
          <w:tcPr>
            <w:tcW w:w="4317" w:type="dxa"/>
            <w:tcBorders>
              <w:top w:val="single" w:sz="4" w:space="0" w:color="000000"/>
              <w:left w:val="single" w:sz="4" w:space="0" w:color="000000"/>
              <w:bottom w:val="single" w:sz="4" w:space="0" w:color="000000"/>
              <w:right w:val="nil"/>
            </w:tcBorders>
            <w:hideMark/>
          </w:tcPr>
          <w:p w:rsidR="00190829" w:rsidRDefault="00190829" w:rsidP="00E3179F">
            <w:pPr>
              <w:tabs>
                <w:tab w:val="left" w:pos="8100"/>
              </w:tabs>
              <w:spacing w:line="252" w:lineRule="auto"/>
              <w:ind w:right="57"/>
              <w:jc w:val="both"/>
              <w:rPr>
                <w:rFonts w:ascii="Tahoma" w:hAnsi="Tahoma" w:cs="Tahoma"/>
                <w:lang w:val="el-GR" w:eastAsia="en-US"/>
              </w:rPr>
            </w:pPr>
            <w:r>
              <w:rPr>
                <w:rFonts w:ascii="Tahoma" w:eastAsia="Batang" w:hAnsi="Tahoma" w:cs="Tahoma"/>
                <w:bCs/>
                <w:sz w:val="22"/>
                <w:szCs w:val="22"/>
                <w:lang w:val="el-GR" w:eastAsia="en-US"/>
              </w:rPr>
              <w:t>(Δεν προσήλθαν αν και κλήθηκαν νόμιμα)</w:t>
            </w:r>
          </w:p>
        </w:tc>
        <w:tc>
          <w:tcPr>
            <w:tcW w:w="5727" w:type="dxa"/>
            <w:tcBorders>
              <w:top w:val="nil"/>
              <w:left w:val="single" w:sz="4" w:space="0" w:color="000000"/>
              <w:bottom w:val="nil"/>
              <w:right w:val="nil"/>
            </w:tcBorders>
          </w:tcPr>
          <w:p w:rsidR="00190829" w:rsidRDefault="00190829" w:rsidP="00E3179F">
            <w:pPr>
              <w:snapToGrid w:val="0"/>
              <w:spacing w:line="252" w:lineRule="auto"/>
              <w:ind w:right="57"/>
              <w:rPr>
                <w:rFonts w:ascii="Tahoma" w:hAnsi="Tahoma" w:cs="Tahoma"/>
                <w:lang w:val="el-GR" w:eastAsia="en-US"/>
              </w:rPr>
            </w:pPr>
          </w:p>
        </w:tc>
      </w:tr>
    </w:tbl>
    <w:p w:rsidR="00190829" w:rsidRDefault="00190829" w:rsidP="00190829">
      <w:pPr>
        <w:tabs>
          <w:tab w:val="left" w:pos="8100"/>
        </w:tabs>
        <w:ind w:right="57"/>
        <w:jc w:val="both"/>
        <w:rPr>
          <w:rFonts w:ascii="Tahoma" w:eastAsia="Batang" w:hAnsi="Tahoma" w:cs="Tahoma"/>
          <w:sz w:val="22"/>
          <w:szCs w:val="22"/>
          <w:lang w:val="el-GR"/>
        </w:rPr>
      </w:pPr>
    </w:p>
    <w:p w:rsidR="00190829" w:rsidRDefault="00190829" w:rsidP="00190829">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Βραχιώλια Ευαγγελία  για την τήρηση των πρακτικών της  συνεδρίασης.</w:t>
      </w:r>
    </w:p>
    <w:p w:rsidR="00190829" w:rsidRDefault="00190829" w:rsidP="00190829">
      <w:pPr>
        <w:autoSpaceDE w:val="0"/>
        <w:ind w:right="57"/>
        <w:jc w:val="both"/>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 εξής:</w:t>
      </w:r>
    </w:p>
    <w:p w:rsidR="00190829" w:rsidRDefault="00190829" w:rsidP="00190829">
      <w:pPr>
        <w:autoSpaceDE w:val="0"/>
        <w:autoSpaceDN w:val="0"/>
        <w:adjustRightInd w:val="0"/>
        <w:rPr>
          <w:rFonts w:ascii="Tahoma" w:hAnsi="Tahoma" w:cs="Tahoma"/>
          <w:sz w:val="22"/>
          <w:szCs w:val="22"/>
          <w:lang w:val="el-GR"/>
        </w:rPr>
      </w:pPr>
      <w:r>
        <w:rPr>
          <w:rFonts w:ascii="Tahoma" w:hAnsi="Tahoma" w:cs="Tahoma"/>
          <w:sz w:val="22"/>
          <w:szCs w:val="22"/>
        </w:rPr>
        <w:t xml:space="preserve">Η </w:t>
      </w:r>
      <w:r>
        <w:rPr>
          <w:rFonts w:ascii="Tahoma" w:eastAsia="ZineSansDisGR-Regular" w:hAnsi="Tahoma" w:cs="Tahoma"/>
          <w:color w:val="000000"/>
          <w:sz w:val="22"/>
          <w:szCs w:val="22"/>
        </w:rPr>
        <w:t xml:space="preserve">τοπική οικονομία της Σαμοθράκης τα τελευταία χρόνια από παραδοσιακή αγροτο- κτηνοτροφική μεταβάλλεται με αυξανόμενους ρυθμούς σε τουριστική &amp; υπηρεσιών, </w:t>
      </w:r>
      <w:r>
        <w:rPr>
          <w:rFonts w:ascii="Tahoma" w:eastAsia="ZineSansDisGR-Regular" w:hAnsi="Tahoma" w:cs="Tahoma"/>
          <w:color w:val="000000"/>
          <w:sz w:val="22"/>
          <w:szCs w:val="22"/>
          <w:lang w:val="el-GR"/>
        </w:rPr>
        <w:t xml:space="preserve">ενώ το νησί </w:t>
      </w:r>
      <w:r>
        <w:rPr>
          <w:rFonts w:ascii="Tahoma" w:eastAsia="ZineSansDisGR-Regular" w:hAnsi="Tahoma" w:cs="Tahoma"/>
          <w:color w:val="000000"/>
          <w:sz w:val="22"/>
          <w:szCs w:val="22"/>
        </w:rPr>
        <w:t>διαθέτει  πλούσιο πολιτιστικό, φυσικό και ενεργειακό απόθεμα</w:t>
      </w:r>
      <w:r>
        <w:rPr>
          <w:rFonts w:ascii="Tahoma" w:eastAsia="ZineSansDisGR-Regular" w:hAnsi="Tahoma" w:cs="Tahoma"/>
          <w:color w:val="000000"/>
          <w:sz w:val="22"/>
          <w:szCs w:val="22"/>
          <w:lang w:val="el-GR"/>
        </w:rPr>
        <w:t xml:space="preserve"> και</w:t>
      </w:r>
      <w:r>
        <w:rPr>
          <w:rFonts w:ascii="Tahoma" w:hAnsi="Tahoma" w:cs="Tahoma"/>
          <w:sz w:val="22"/>
          <w:szCs w:val="22"/>
        </w:rPr>
        <w:t>συνδυάζει πολλές μορφές τουρισμού</w:t>
      </w:r>
      <w:r>
        <w:rPr>
          <w:rFonts w:ascii="Tahoma" w:hAnsi="Tahoma" w:cs="Tahoma"/>
          <w:sz w:val="22"/>
          <w:szCs w:val="22"/>
          <w:lang w:val="el-GR"/>
        </w:rPr>
        <w:t xml:space="preserve">. </w:t>
      </w:r>
      <w:r>
        <w:rPr>
          <w:rFonts w:ascii="Tahoma" w:eastAsia="ZineSansDisGR-Regular" w:hAnsi="Tahoma" w:cs="Tahoma"/>
          <w:sz w:val="22"/>
          <w:szCs w:val="22"/>
          <w:lang w:val="el-GR"/>
        </w:rPr>
        <w:t xml:space="preserve">Καθώς η </w:t>
      </w:r>
      <w:r>
        <w:rPr>
          <w:rFonts w:ascii="Tahoma" w:eastAsia="ZineSansDisGR-Regular" w:hAnsi="Tahoma" w:cs="Tahoma"/>
          <w:sz w:val="22"/>
          <w:szCs w:val="22"/>
        </w:rPr>
        <w:t xml:space="preserve">τοπική οικονομία ολοένα και </w:t>
      </w:r>
      <w:r>
        <w:rPr>
          <w:rFonts w:ascii="Tahoma" w:eastAsia="ZineSansDisGR-Regular" w:hAnsi="Tahoma" w:cs="Tahoma"/>
          <w:sz w:val="22"/>
          <w:szCs w:val="22"/>
        </w:rPr>
        <w:lastRenderedPageBreak/>
        <w:t xml:space="preserve">περισσότερο εξαρτάται από τον τουρισμό </w:t>
      </w:r>
      <w:r>
        <w:rPr>
          <w:rFonts w:ascii="Tahoma" w:eastAsia="ZineSansDisGR-Regular" w:hAnsi="Tahoma" w:cs="Tahoma"/>
          <w:sz w:val="22"/>
          <w:szCs w:val="22"/>
          <w:lang w:val="el-GR"/>
        </w:rPr>
        <w:t xml:space="preserve">προκύπτει </w:t>
      </w:r>
      <w:r>
        <w:rPr>
          <w:rFonts w:ascii="Tahoma" w:eastAsia="ZineSansDisGR-Regular" w:hAnsi="Tahoma" w:cs="Tahoma"/>
          <w:i/>
          <w:sz w:val="22"/>
          <w:szCs w:val="22"/>
          <w:lang w:val="el-GR"/>
        </w:rPr>
        <w:t xml:space="preserve">η ανάγκη τουριστικού σχεδιασμού </w:t>
      </w:r>
      <w:r>
        <w:rPr>
          <w:rFonts w:ascii="Tahoma" w:eastAsia="ZineSansDisGR-Regular" w:hAnsi="Tahoma" w:cs="Tahoma"/>
          <w:sz w:val="22"/>
          <w:szCs w:val="22"/>
          <w:lang w:val="el-GR"/>
        </w:rPr>
        <w:t xml:space="preserve">προκειμένου να προλάβουμε δυσμενής συνέπειες  </w:t>
      </w:r>
      <w:r>
        <w:rPr>
          <w:rFonts w:ascii="Tahoma" w:eastAsia="ZineSansDisGR-Regular" w:hAnsi="Tahoma" w:cs="Tahoma"/>
          <w:sz w:val="22"/>
          <w:szCs w:val="22"/>
        </w:rPr>
        <w:t>στον κοινωνικό ιστό και αλλά και στο περιβάλλον</w:t>
      </w:r>
      <w:r>
        <w:rPr>
          <w:rFonts w:ascii="Tahoma" w:eastAsia="ZineSansDisGR-Regular" w:hAnsi="Tahoma" w:cs="Tahoma"/>
          <w:sz w:val="22"/>
          <w:szCs w:val="22"/>
          <w:lang w:val="el-GR"/>
        </w:rPr>
        <w:t>.Κατά στο σχεδιασμό της τουριστικής πολιτικής μας θ</w:t>
      </w:r>
      <w:r>
        <w:rPr>
          <w:rFonts w:ascii="Tahoma" w:eastAsia="ZineSansDisGR-Regular" w:hAnsi="Tahoma" w:cs="Tahoma"/>
          <w:sz w:val="22"/>
          <w:szCs w:val="22"/>
        </w:rPr>
        <w:t>α πρέπει να εκμεταλλευτούμε τ</w:t>
      </w:r>
      <w:r>
        <w:rPr>
          <w:rFonts w:ascii="Tahoma" w:eastAsia="ZineSansDisGR-Regular" w:hAnsi="Tahoma" w:cs="Tahoma"/>
          <w:sz w:val="22"/>
          <w:szCs w:val="22"/>
          <w:lang w:val="el-GR"/>
        </w:rPr>
        <w:t xml:space="preserve">α στοιχεία που προσδιορίζουν την ταυτότητα του τόπουμας που είναι το </w:t>
      </w:r>
      <w:r>
        <w:rPr>
          <w:rFonts w:ascii="Tahoma" w:eastAsia="ZineSansDisGR-Regular" w:hAnsi="Tahoma" w:cs="Tahoma"/>
          <w:sz w:val="22"/>
          <w:szCs w:val="22"/>
        </w:rPr>
        <w:t xml:space="preserve">ισχυρό </w:t>
      </w:r>
      <w:r>
        <w:rPr>
          <w:rFonts w:ascii="Tahoma" w:hAnsi="Tahoma" w:cs="Tahoma"/>
          <w:sz w:val="22"/>
          <w:szCs w:val="22"/>
        </w:rPr>
        <w:t>απόθεμα  πολιτιστικής και φυσικής κληρονομιάς</w:t>
      </w:r>
      <w:r>
        <w:rPr>
          <w:rFonts w:ascii="Tahoma" w:hAnsi="Tahoma" w:cs="Tahoma"/>
          <w:sz w:val="22"/>
          <w:szCs w:val="22"/>
          <w:lang w:val="el-GR"/>
        </w:rPr>
        <w:t xml:space="preserve"> του.</w:t>
      </w:r>
    </w:p>
    <w:p w:rsidR="00190829" w:rsidRDefault="00190829" w:rsidP="00190829">
      <w:pPr>
        <w:autoSpaceDE w:val="0"/>
        <w:autoSpaceDN w:val="0"/>
        <w:adjustRightInd w:val="0"/>
        <w:rPr>
          <w:rFonts w:ascii="Tahoma" w:hAnsi="Tahoma" w:cs="Tahoma"/>
          <w:sz w:val="22"/>
          <w:szCs w:val="22"/>
          <w:lang w:val="el-GR"/>
        </w:rPr>
      </w:pPr>
      <w:r>
        <w:rPr>
          <w:rFonts w:ascii="Tahoma" w:hAnsi="Tahoma" w:cs="Tahoma"/>
          <w:sz w:val="22"/>
          <w:szCs w:val="22"/>
        </w:rPr>
        <w:t xml:space="preserve">Πιο συμβατός ορισμός τουαναπτυξιακούχαρακτήρα της Νήσου Σαμοθράκης </w:t>
      </w:r>
      <w:r>
        <w:rPr>
          <w:rFonts w:ascii="Tahoma" w:hAnsi="Tahoma" w:cs="Tahoma"/>
          <w:sz w:val="22"/>
          <w:szCs w:val="22"/>
          <w:lang w:val="el-GR"/>
        </w:rPr>
        <w:t xml:space="preserve">με τα βάση τα στοιχεία αυτά προκύπτει </w:t>
      </w:r>
      <w:r>
        <w:rPr>
          <w:rFonts w:ascii="Tahoma" w:hAnsi="Tahoma" w:cs="Tahoma"/>
          <w:b/>
          <w:i/>
          <w:sz w:val="22"/>
          <w:szCs w:val="22"/>
        </w:rPr>
        <w:t>η ανάπτυξη  εναλλακτικού τουρισμού με στροφή στην ποιότητα</w:t>
      </w:r>
      <w:r>
        <w:rPr>
          <w:rFonts w:ascii="Tahoma" w:hAnsi="Tahoma" w:cs="Tahoma"/>
          <w:sz w:val="22"/>
          <w:szCs w:val="22"/>
          <w:lang w:val="el-GR"/>
        </w:rPr>
        <w:t xml:space="preserve">καθώς η φιλοσοφία του εναλλακτικού τουρισμού συνοψίζεται στη διαφύλαξη του περιβάλλοντος και των πόρων του τουριστικού προορισμού, στην ικανοποίηση των αναγκών του ντόπιου πληθυσμού, θεωρείται επίσης μικρής κλίμακας και είναι συμβατός με την ¨νησιωτικότητα¨ που </w:t>
      </w:r>
      <w:r>
        <w:rPr>
          <w:rFonts w:ascii="Tahoma" w:eastAsia="ZineSansDisGR-Regular" w:hAnsi="Tahoma" w:cs="Tahoma"/>
          <w:sz w:val="22"/>
          <w:szCs w:val="22"/>
        </w:rPr>
        <w:t>εξ ορισμού συνδέεται με ορισμένα χαρακτηριστικά όπως τ</w:t>
      </w:r>
      <w:r>
        <w:rPr>
          <w:rFonts w:ascii="Tahoma" w:eastAsia="ZineSansDisGR-Medium" w:hAnsi="Tahoma" w:cs="Tahoma"/>
          <w:sz w:val="22"/>
          <w:szCs w:val="22"/>
        </w:rPr>
        <w:t>ο μικρό σχετικά μέγεθος</w:t>
      </w:r>
      <w:r>
        <w:rPr>
          <w:rFonts w:ascii="Tahoma" w:eastAsia="ZineSansDisGR-Regular" w:hAnsi="Tahoma" w:cs="Tahoma"/>
          <w:sz w:val="22"/>
          <w:szCs w:val="22"/>
        </w:rPr>
        <w:t xml:space="preserve">, τόσο ως προς την έκταση, όσο και προς τον πληθυσμό, </w:t>
      </w:r>
      <w:r>
        <w:rPr>
          <w:rFonts w:ascii="Tahoma" w:eastAsia="ZineSansDisGR-Medium" w:hAnsi="Tahoma" w:cs="Tahoma"/>
          <w:color w:val="000000"/>
          <w:sz w:val="22"/>
          <w:szCs w:val="22"/>
        </w:rPr>
        <w:t>την περιφερειακότητα και την απομόνωση,το ιδιαίτερο αλλά εύθραυστο φυσικό και πολιτιστικό περιβάλλον</w:t>
      </w:r>
      <w:r>
        <w:rPr>
          <w:rFonts w:ascii="Tahoma" w:eastAsia="ZineSansDisGR-Regular" w:hAnsi="Tahoma" w:cs="Tahoma"/>
          <w:color w:val="000000"/>
          <w:sz w:val="22"/>
          <w:szCs w:val="22"/>
          <w:lang w:val="el-GR"/>
        </w:rPr>
        <w:t>.</w:t>
      </w:r>
    </w:p>
    <w:p w:rsidR="00190829" w:rsidRDefault="00190829" w:rsidP="00190829">
      <w:pPr>
        <w:autoSpaceDE w:val="0"/>
        <w:autoSpaceDN w:val="0"/>
        <w:adjustRightInd w:val="0"/>
        <w:rPr>
          <w:rFonts w:ascii="Tahoma" w:eastAsia="ZineSansDisGR-Regular" w:hAnsi="Tahoma" w:cs="Tahoma"/>
          <w:color w:val="000000"/>
          <w:sz w:val="22"/>
          <w:szCs w:val="22"/>
          <w:lang w:val="el-GR"/>
        </w:rPr>
      </w:pPr>
    </w:p>
    <w:p w:rsidR="00190829" w:rsidRDefault="00190829" w:rsidP="00190829">
      <w:pPr>
        <w:rPr>
          <w:rFonts w:ascii="Tahoma" w:hAnsi="Tahoma" w:cs="Tahoma"/>
          <w:sz w:val="22"/>
          <w:szCs w:val="22"/>
          <w:lang w:val="el-GR"/>
        </w:rPr>
      </w:pPr>
      <w:r>
        <w:rPr>
          <w:rFonts w:ascii="Tahoma" w:hAnsi="Tahoma" w:cs="Tahoma"/>
          <w:sz w:val="22"/>
          <w:szCs w:val="22"/>
          <w:lang w:val="el-GR"/>
        </w:rPr>
        <w:t xml:space="preserve">Στόχους μας λοιπόν είναι να </w:t>
      </w:r>
      <w:r>
        <w:rPr>
          <w:rFonts w:ascii="Tahoma" w:hAnsi="Tahoma" w:cs="Tahoma"/>
          <w:b/>
          <w:i/>
          <w:sz w:val="22"/>
          <w:szCs w:val="22"/>
          <w:lang w:val="el-GR"/>
        </w:rPr>
        <w:t>ενθαρρύνουμε  με κάθε τρόπο τον εναλλακτικό ήπιο τουρισμό</w:t>
      </w:r>
      <w:r>
        <w:rPr>
          <w:rFonts w:ascii="Tahoma" w:hAnsi="Tahoma" w:cs="Tahoma"/>
          <w:sz w:val="22"/>
          <w:szCs w:val="22"/>
          <w:lang w:val="el-GR"/>
        </w:rPr>
        <w:t xml:space="preserve"> διότι όλα τα χαρακτηριστικά του συμβάλλουν στην προστασία του περιβάλλοντος και στην ανάδειξη της πολιτιστικής κληρονομιάς που είναι και τα συγκριτικά πλεονεκτήματα του τόπου μας και μπορεί να προσφέρει λύσεις σε προβλήματα της τουριστικής εποχικότητας. </w:t>
      </w:r>
    </w:p>
    <w:p w:rsidR="00190829" w:rsidRDefault="00190829" w:rsidP="00190829">
      <w:pPr>
        <w:spacing w:after="160" w:line="254" w:lineRule="auto"/>
        <w:jc w:val="both"/>
        <w:rPr>
          <w:rFonts w:ascii="Tahoma" w:eastAsiaTheme="minorHAnsi" w:hAnsi="Tahoma" w:cs="Tahoma"/>
          <w:sz w:val="22"/>
          <w:szCs w:val="22"/>
          <w:lang w:val="el-GR" w:eastAsia="en-US"/>
        </w:rPr>
      </w:pPr>
    </w:p>
    <w:p w:rsidR="00190829" w:rsidRDefault="00190829" w:rsidP="00190829">
      <w:pPr>
        <w:spacing w:after="160" w:line="254" w:lineRule="auto"/>
        <w:jc w:val="both"/>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Ωστόσο η αδυναμία του Δήμου να ανταποκριθεί οργανωτικά και επιχειρησιακά στην ανάπτυξη δράσεων εναλλακτικού τουρισμού είναι δεδομένη όπως και η αδυναμία αναβάθμισης και λειτουργίας των τουριστικών υποδομών που εντάσσονται οργανωτικά  στις υπηρεσίες του Δήμου (κάμπινγκ το υδροθεραπευτήριο κ.ά.)  ωστόσο  βασική επιδίωξη μας αποτελεί  η ποιοτική αναβάθμιση των  υποδομών αυτών  μέσω της ανάπτυξης δράσεων προς τη κατεύθυνση του εναλλακτικού τουρισμού προκειμένου να συμβάλλουν στην επίτευξη της τουριστικής πολιτικής μας. </w:t>
      </w:r>
    </w:p>
    <w:p w:rsidR="00190829" w:rsidRDefault="00190829" w:rsidP="00190829">
      <w:pPr>
        <w:rPr>
          <w:rFonts w:ascii="Tahoma" w:hAnsi="Tahoma" w:cs="Tahoma"/>
          <w:sz w:val="22"/>
          <w:szCs w:val="22"/>
          <w:lang w:val="el-GR"/>
        </w:rPr>
      </w:pPr>
    </w:p>
    <w:p w:rsidR="00190829" w:rsidRDefault="00190829" w:rsidP="00190829">
      <w:pPr>
        <w:spacing w:after="160" w:line="254" w:lineRule="auto"/>
        <w:rPr>
          <w:rFonts w:ascii="Tahoma" w:eastAsiaTheme="minorHAnsi" w:hAnsi="Tahoma" w:cs="Tahoma"/>
          <w:i/>
          <w:sz w:val="22"/>
          <w:szCs w:val="22"/>
          <w:lang w:val="el-GR" w:eastAsia="en-US"/>
        </w:rPr>
      </w:pPr>
      <w:r>
        <w:rPr>
          <w:rFonts w:ascii="Tahoma" w:eastAsiaTheme="minorHAnsi" w:hAnsi="Tahoma" w:cs="Tahoma"/>
          <w:bCs/>
          <w:i/>
          <w:sz w:val="22"/>
          <w:szCs w:val="22"/>
          <w:lang w:val="el-GR" w:eastAsia="en-US"/>
        </w:rPr>
        <w:t>Σύμφωνα με το άρθρο 6 του Ν. 4430/2016 ο</w:t>
      </w:r>
      <w:r>
        <w:rPr>
          <w:rFonts w:ascii="Tahoma" w:eastAsiaTheme="minorHAnsi" w:hAnsi="Tahoma" w:cs="Tahoma"/>
          <w:i/>
          <w:sz w:val="22"/>
          <w:szCs w:val="22"/>
          <w:lang w:val="el-GR" w:eastAsia="en-US"/>
        </w:rPr>
        <w:t xml:space="preserve">ι Φορείς Κοινωνικής και Αλληλέγγυας Οικονομίας μπορούν να συνάπτουν προγραμματικές συμβάσεις για τη μελέτη και εκτέλεση έργων και προγραμμάτων κοινωνικής ωφέλειας που αναφέρονται στους καταστατικούς σκοπούς τους με αντισυμβαλλόμενους το Δημόσιο ή φορείς του ευρύτερου δημόσιου τομέα και τους Ο.Τ.Α. α' και β' βαθμού. Οι ανωτέρω συμβάσεις υπόκεινται στον προσυμβατικό έλεγχο νομιμότητας του Ελεγκτικού Συνεδρίου, σύμφωνα με τα άρθρα 35 και 36 του Ν. 4129/2013. Με ποινή ακυρότητας, οι συμβάσεις της παρούσας παραγράφου αναρτώνται εντός πέντε (5) εργάσιμων ημερών από την ημερομηνία σύναψης, στον ιστότοπο της Διαύγειας του Υπουργείου Εσωτερικών και Διοικητικής Ανασυγκρότησης και καταχωρίζονται στο Μητρώο από το Φορέα εντός της ίδιας προθεσμίας.  Στις προγραμματικές συμβάσεις που συνάπτονται από Φορείς Κοινωνικής και Αλληλέγγυας Οικονομίας απαραίτητα ορίζονται το αντικείμενο της σύμβασης, ο σκοπός και το περιεχόμενο των μελετών, των έργων, των προγραμμάτων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Επίσης, ορίζεται το όργανο παρακολούθησης της εφαρμογής της και οι αρμοδιότητές του, καθώς και οι ρήτρες σε βάρος του συμβαλλομένου που παραβαίνει τους όρους της προγραμματικής σύμβασης. Οι συμβαλλόμενοι φορείς για την εκτέλεση των προγραμματικών συμβάσεων μπορεί να </w:t>
      </w:r>
      <w:r>
        <w:rPr>
          <w:rFonts w:ascii="Tahoma" w:eastAsiaTheme="minorHAnsi" w:hAnsi="Tahoma" w:cs="Tahoma"/>
          <w:i/>
          <w:sz w:val="22"/>
          <w:szCs w:val="22"/>
          <w:lang w:val="el-GR" w:eastAsia="en-US"/>
        </w:rPr>
        <w:lastRenderedPageBreak/>
        <w:t>χρηματοδοτούνται από το Πρόγραμμα Δημοσίων Επενδύσεων μέσω προγραμμάτων συγχρηματοδοτούμενων από την Ευρωπαϊκή Ένωση ή προγραμμάτων που χρηματοδοτούνται αμιγώς από εθνικούς πόρους, τον Τακτικό Προϋπολογισμό ή άλλα εθνικά ή περιφερειακά προγράμματα, καθώς και από τους προϋπολογισμούς των συμβαλλόμενων φορέων. Είναι δυνατή η χρηματοδότηση των</w:t>
      </w:r>
      <w:r>
        <w:rPr>
          <w:rFonts w:ascii="Tahoma" w:eastAsiaTheme="minorHAnsi" w:hAnsi="Tahoma" w:cs="Tahoma"/>
          <w:sz w:val="22"/>
          <w:szCs w:val="22"/>
          <w:lang w:val="el-GR" w:eastAsia="en-US"/>
        </w:rPr>
        <w:t xml:space="preserve"> συμβαλλομένων και </w:t>
      </w:r>
      <w:r>
        <w:rPr>
          <w:rFonts w:ascii="Tahoma" w:eastAsiaTheme="minorHAnsi" w:hAnsi="Tahoma" w:cs="Tahoma"/>
          <w:i/>
          <w:sz w:val="22"/>
          <w:szCs w:val="22"/>
          <w:lang w:val="el-GR" w:eastAsia="en-US"/>
        </w:rPr>
        <w:t>από φορείς του δημόσιου τομέα που δεν μετέχουν στην προγραμματική σύμβαση.  Για την εκτέλεση των προγραμματικών συμβάσεων δεν επιτρέπεται η απασχόληση προσωπικού του ενός συμβαλλομένου στον άλλον, αλλά επιτρέπεται η παραχώρηση της χρήσης ακινήτων, εγκαταστάσεων, μηχανημάτων και μέσων.</w:t>
      </w:r>
    </w:p>
    <w:p w:rsidR="00190829" w:rsidRDefault="00190829" w:rsidP="00190829">
      <w:pPr>
        <w:spacing w:after="160" w:line="254" w:lineRule="auto"/>
        <w:jc w:val="both"/>
        <w:rPr>
          <w:rFonts w:ascii="Tahoma" w:eastAsiaTheme="minorHAnsi" w:hAnsi="Tahoma" w:cs="Tahoma"/>
          <w:i/>
          <w:sz w:val="22"/>
          <w:szCs w:val="22"/>
          <w:lang w:val="el-GR" w:eastAsia="en-US"/>
        </w:rPr>
      </w:pPr>
      <w:r>
        <w:rPr>
          <w:rFonts w:ascii="Tahoma" w:eastAsiaTheme="minorHAnsi" w:hAnsi="Tahoma" w:cs="Tahoma"/>
          <w:i/>
          <w:sz w:val="22"/>
          <w:szCs w:val="22"/>
          <w:lang w:val="el-GR" w:eastAsia="en-US"/>
        </w:rPr>
        <w:t xml:space="preserve">Επίσης σύμφωνα με την παρ. 3 του άρθρου 5 του Ν. 4430/2016 οι ΟΤΑ α΄ και Β΄ βαθμού, τα Ν.Π.Δ.Δ και τα Ν.Π.Ι.Δ.- φορείς της Γενικής Κυβέρνησης μπορεί να παραχωρούν με απόφαση του διοικητικού οργάνου τους τη χρήσης κινητής και ακίνητης περιουσίας τους σε Φορείς Κοινωνικής και Αλληλέγγυας Οικονομίας για την ενίσχυση δραστηριοτήτων συλλογικής και κοινωνικής ωφέλειας, όπως περιγράφονται στις παραγράφους 2 και 3 του άρθρου 2. </w:t>
      </w:r>
    </w:p>
    <w:p w:rsidR="00190829" w:rsidRDefault="00190829" w:rsidP="00190829">
      <w:pPr>
        <w:spacing w:after="160" w:line="254" w:lineRule="auto"/>
        <w:jc w:val="both"/>
        <w:rPr>
          <w:rFonts w:ascii="Tahoma" w:eastAsiaTheme="minorHAnsi" w:hAnsi="Tahoma" w:cs="Tahoma"/>
          <w:sz w:val="22"/>
          <w:szCs w:val="22"/>
          <w:lang w:val="el-GR"/>
        </w:rPr>
      </w:pPr>
      <w:r>
        <w:rPr>
          <w:rFonts w:ascii="Tahoma" w:eastAsiaTheme="minorHAnsi" w:hAnsi="Tahoma" w:cs="Tahoma"/>
          <w:sz w:val="22"/>
          <w:szCs w:val="22"/>
          <w:lang w:val="el-GR" w:eastAsia="en-US"/>
        </w:rPr>
        <w:t xml:space="preserve">Η ανάπτυξη του </w:t>
      </w:r>
      <w:r>
        <w:rPr>
          <w:rFonts w:ascii="Tahoma" w:eastAsiaTheme="minorHAnsi" w:hAnsi="Tahoma" w:cs="Tahoma"/>
          <w:bCs/>
          <w:sz w:val="22"/>
          <w:szCs w:val="22"/>
          <w:lang w:val="el-GR" w:eastAsia="en-US"/>
        </w:rPr>
        <w:t xml:space="preserve">ήπιου </w:t>
      </w:r>
      <w:r>
        <w:rPr>
          <w:rFonts w:ascii="Tahoma" w:eastAsiaTheme="minorHAnsi" w:hAnsi="Tahoma" w:cs="Tahoma"/>
          <w:sz w:val="22"/>
          <w:szCs w:val="22"/>
          <w:lang w:val="el-GR"/>
        </w:rPr>
        <w:t>εναλλακτικού τουρισμού στην νήσο Σαμοθράκη περιλαμβάνεται στις δραστηριότητες που προβλέπονται από τις διατάξεις του Ν. 4430/2016 για την προσέγγιση της βιώσιμης ανάπτυξης  που εξυπηρετεί απόλυτα της ανάγκες της τοπικής κοινωνίας (κοινωνική ωφέλεια).</w:t>
      </w:r>
    </w:p>
    <w:p w:rsidR="00190829" w:rsidRDefault="00190829" w:rsidP="00190829">
      <w:pPr>
        <w:spacing w:after="160" w:line="254" w:lineRule="auto"/>
        <w:jc w:val="both"/>
        <w:rPr>
          <w:rFonts w:ascii="Tahoma" w:eastAsiaTheme="minorHAnsi" w:hAnsi="Tahoma" w:cs="Tahoma"/>
          <w:i/>
          <w:sz w:val="22"/>
          <w:szCs w:val="22"/>
          <w:lang w:val="el-GR" w:eastAsia="en-US"/>
        </w:rPr>
      </w:pPr>
      <w:r>
        <w:rPr>
          <w:rFonts w:ascii="Tahoma" w:eastAsiaTheme="minorHAnsi" w:hAnsi="Tahoma" w:cs="Tahoma"/>
          <w:i/>
          <w:sz w:val="22"/>
          <w:szCs w:val="22"/>
          <w:lang w:val="el-GR" w:eastAsia="en-US"/>
        </w:rPr>
        <w:t xml:space="preserve">Επίσης με την παρ. 3 του άρθρου 5 του Ν.4430/2016 αναφέρεται ότι τα αντικειμενικά κριτήρια και η διαφανής διαδικασία της προαναφερόμενης δυνατότητας παραχώρησης χρήσης κινητής ή ακίνητης περιουσίας  των νομικών προσώπων ρυθμίζονται με κοινή απόφαση των Υπουργών Εργασίας, Κοινωνικής Ασφάλισης και Κοινωνικής Αλληλεγγύης, Οικονομικών και του κατά περίπτωση αρμόδιου Υπουργού, ωστόσο μέχρι σήμερα δεν έχει εκδοθεί σχετική ΚΥΑ. </w:t>
      </w:r>
    </w:p>
    <w:p w:rsidR="00190829" w:rsidRDefault="00190829" w:rsidP="00190829">
      <w:pPr>
        <w:rPr>
          <w:rFonts w:ascii="Tahoma" w:eastAsiaTheme="minorHAnsi" w:hAnsi="Tahoma" w:cs="Tahoma"/>
          <w:i/>
          <w:sz w:val="22"/>
          <w:szCs w:val="22"/>
          <w:lang w:val="el-GR" w:eastAsia="en-US"/>
        </w:rPr>
      </w:pPr>
      <w:r>
        <w:rPr>
          <w:rFonts w:ascii="Tahoma" w:eastAsiaTheme="minorHAnsi" w:hAnsi="Tahoma" w:cs="Tahoma"/>
          <w:i/>
          <w:sz w:val="22"/>
          <w:szCs w:val="22"/>
          <w:lang w:val="el-GR" w:eastAsia="en-US"/>
        </w:rPr>
        <w:t xml:space="preserve">Από τις διατάξεις της  παρ. 2 του άρθρου 185 του Ν.3462/2006 ωστόσο προκύπτει ότι με απόφαση του Δημοτικού ή Κοινοτικού Συμβουλίου,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τοπικά συμφέροντα. </w:t>
      </w:r>
    </w:p>
    <w:p w:rsidR="00190829" w:rsidRDefault="00190829" w:rsidP="00190829">
      <w:pPr>
        <w:rPr>
          <w:rFonts w:ascii="Tahoma" w:eastAsiaTheme="minorHAnsi" w:hAnsi="Tahoma" w:cs="Tahoma"/>
          <w:i/>
          <w:sz w:val="22"/>
          <w:szCs w:val="22"/>
          <w:lang w:val="el-GR" w:eastAsia="en-US"/>
        </w:rPr>
      </w:pPr>
    </w:p>
    <w:p w:rsidR="00190829" w:rsidRDefault="00190829" w:rsidP="00190829">
      <w:pPr>
        <w:spacing w:after="160" w:line="254" w:lineRule="auto"/>
        <w:jc w:val="both"/>
        <w:rPr>
          <w:rFonts w:ascii="Tahoma" w:eastAsiaTheme="minorHAnsi" w:hAnsi="Tahoma" w:cs="Tahoma"/>
          <w:sz w:val="22"/>
          <w:szCs w:val="22"/>
          <w:lang w:val="el-GR" w:eastAsia="en-US"/>
        </w:rPr>
      </w:pPr>
      <w:r>
        <w:rPr>
          <w:rFonts w:ascii="Tahoma" w:eastAsia="Batang" w:hAnsi="Tahoma" w:cs="Tahoma"/>
          <w:sz w:val="22"/>
          <w:szCs w:val="22"/>
          <w:lang w:val="el-GR" w:eastAsia="en-US"/>
        </w:rPr>
        <w:t xml:space="preserve">Λαμβάνοντας υπόψη των συνδυασμό όλων  των ανωτέρω προτείνουμε την </w:t>
      </w:r>
      <w:r>
        <w:rPr>
          <w:rFonts w:ascii="Tahoma" w:eastAsiaTheme="minorHAnsi" w:hAnsi="Tahoma" w:cs="Tahoma"/>
          <w:bCs/>
          <w:sz w:val="22"/>
          <w:szCs w:val="22"/>
          <w:lang w:val="el-GR" w:eastAsia="en-US"/>
        </w:rPr>
        <w:t xml:space="preserve"> σύναψη </w:t>
      </w:r>
      <w:r>
        <w:rPr>
          <w:rFonts w:ascii="Tahoma" w:eastAsiaTheme="minorHAnsi" w:hAnsi="Tahoma" w:cs="Tahoma"/>
          <w:sz w:val="22"/>
          <w:szCs w:val="22"/>
          <w:lang w:val="el-GR" w:eastAsia="en-US"/>
        </w:rPr>
        <w:t xml:space="preserve">προγραμματικής σύμβασης μεταξύ του Δήμου Σαμοθράκης και του Τοπικού Φορέα Κοινωνικής και Αλληλέγγυας Οικονομίας με την επωνυμία ΚΟΙΝΣΕΠ Βαράδες,  </w:t>
      </w:r>
      <w:r>
        <w:rPr>
          <w:rFonts w:ascii="Tahoma" w:eastAsiaTheme="minorHAnsi" w:hAnsi="Tahoma" w:cs="Tahoma"/>
          <w:bCs/>
          <w:sz w:val="22"/>
          <w:szCs w:val="22"/>
          <w:lang w:val="el-GR" w:eastAsia="en-US"/>
        </w:rPr>
        <w:t xml:space="preserve">σύμφωνα με το άρθρο 6 του Ν. 4430/2016 με σκοπό </w:t>
      </w:r>
      <w:r>
        <w:rPr>
          <w:rFonts w:ascii="Arial" w:eastAsiaTheme="minorHAnsi" w:hAnsi="Arial" w:cs="Arial"/>
          <w:bCs/>
          <w:sz w:val="22"/>
          <w:szCs w:val="22"/>
          <w:lang w:val="el-GR" w:eastAsia="en-US"/>
        </w:rPr>
        <w:t xml:space="preserve">την  ανάπτυξη ήπιου </w:t>
      </w:r>
      <w:r>
        <w:rPr>
          <w:rFonts w:ascii="Arial" w:eastAsiaTheme="minorHAnsi" w:hAnsi="Arial" w:cs="Arial"/>
          <w:sz w:val="22"/>
          <w:szCs w:val="22"/>
          <w:lang w:val="el-GR" w:eastAsia="en-US"/>
        </w:rPr>
        <w:t xml:space="preserve">εναλλακτικού  τουρισμού στην νήσο Σαμοθράκη  μέσω αναβάθμισης υποδομών του κάμπινγκ και επέκτασης των παρεχόμενων υπηρεσιών του με την ανάπτυξη  δράσεων 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 </w:t>
      </w:r>
      <w:r>
        <w:rPr>
          <w:rFonts w:ascii="Tahoma" w:eastAsiaTheme="minorHAnsi" w:hAnsi="Tahoma" w:cs="Tahoma"/>
          <w:bCs/>
          <w:sz w:val="22"/>
          <w:szCs w:val="22"/>
          <w:lang w:val="el-GR" w:eastAsia="en-US"/>
        </w:rPr>
        <w:t xml:space="preserve">και να </w:t>
      </w:r>
      <w:r>
        <w:rPr>
          <w:rFonts w:ascii="Arial" w:hAnsi="Arial" w:cs="Arial"/>
          <w:sz w:val="22"/>
          <w:szCs w:val="22"/>
          <w:lang w:val="el-GR"/>
        </w:rPr>
        <w:t>παραχωρήσουμετην δωρεάν χρήση του χώρου και του εξοπλισμού του δημοτικού κάμπινγκ με την ευχέρεια που μας παρέχεται  από</w:t>
      </w:r>
      <w:r w:rsidRPr="007430E8">
        <w:rPr>
          <w:rFonts w:ascii="Arial" w:hAnsi="Arial" w:cs="Arial"/>
          <w:sz w:val="22"/>
          <w:szCs w:val="22"/>
          <w:lang w:val="el-GR"/>
        </w:rPr>
        <w:t xml:space="preserve"> τις διατάξεις </w:t>
      </w:r>
      <w:r w:rsidRPr="007430E8">
        <w:rPr>
          <w:rFonts w:ascii="Tahoma" w:hAnsi="Tahoma" w:cs="Tahoma"/>
          <w:sz w:val="22"/>
          <w:szCs w:val="22"/>
          <w:lang w:val="el-GR"/>
        </w:rPr>
        <w:t xml:space="preserve">της παρ. 2 του άρθρου 185 του Ν.3462/2006 με τις οποίες επιτρέπεται να παραχωρείται δωρεάν η χρήση ακινήτων σε άλλα νομικά πρόσωπα, που ασκούν αποκλειστικά και μόνο δραστηριότητα η οποία είναι κοινωφελής </w:t>
      </w:r>
      <w:r>
        <w:rPr>
          <w:rFonts w:ascii="Tahoma" w:hAnsi="Tahoma" w:cs="Tahoma"/>
          <w:sz w:val="22"/>
          <w:szCs w:val="22"/>
          <w:lang w:val="el-GR"/>
        </w:rPr>
        <w:t xml:space="preserve">ή προάγει τα τοπικά συμφέροντα στην </w:t>
      </w:r>
      <w:r w:rsidRPr="007430E8">
        <w:rPr>
          <w:rFonts w:ascii="Arial" w:hAnsi="Arial" w:cs="Arial"/>
          <w:sz w:val="22"/>
          <w:szCs w:val="22"/>
          <w:lang w:val="el-GR"/>
        </w:rPr>
        <w:t xml:space="preserve">αναφερόμενη  </w:t>
      </w:r>
      <w:r>
        <w:rPr>
          <w:rFonts w:ascii="Arial" w:hAnsi="Arial" w:cs="Arial"/>
          <w:sz w:val="22"/>
          <w:szCs w:val="22"/>
          <w:lang w:val="el-GR"/>
        </w:rPr>
        <w:t xml:space="preserve">τοπική </w:t>
      </w:r>
      <w:r w:rsidRPr="007430E8">
        <w:rPr>
          <w:rFonts w:ascii="Arial" w:hAnsi="Arial" w:cs="Arial"/>
          <w:sz w:val="22"/>
          <w:szCs w:val="22"/>
          <w:lang w:val="el-GR"/>
        </w:rPr>
        <w:t xml:space="preserve">συνεταιριστική οργάνωση </w:t>
      </w:r>
      <w:r>
        <w:rPr>
          <w:rFonts w:ascii="Arial" w:hAnsi="Arial" w:cs="Arial"/>
          <w:sz w:val="22"/>
          <w:szCs w:val="22"/>
          <w:lang w:val="el-GR"/>
        </w:rPr>
        <w:t xml:space="preserve">ΚΟΙΝΣΕΠ </w:t>
      </w:r>
      <w:r w:rsidRPr="007430E8">
        <w:rPr>
          <w:rFonts w:ascii="Arial" w:hAnsi="Arial" w:cs="Arial"/>
          <w:sz w:val="22"/>
          <w:szCs w:val="22"/>
          <w:lang w:val="el-GR"/>
        </w:rPr>
        <w:t>ΒΑΡΑΔΕΣ</w:t>
      </w:r>
      <w:r>
        <w:rPr>
          <w:rFonts w:ascii="Arial" w:hAnsi="Arial" w:cs="Arial"/>
          <w:sz w:val="22"/>
          <w:szCs w:val="22"/>
          <w:lang w:val="el-GR"/>
        </w:rPr>
        <w:t xml:space="preserve"> που αποτελεί νομικό πρόσωπο</w:t>
      </w:r>
      <w:r w:rsidRPr="007430E8">
        <w:rPr>
          <w:rFonts w:ascii="Arial" w:hAnsi="Arial" w:cs="Arial"/>
          <w:sz w:val="22"/>
          <w:szCs w:val="22"/>
          <w:lang w:val="el-GR"/>
        </w:rPr>
        <w:t xml:space="preserve"> με κοινωφελή σκοπό και αντικείμενο, ώστε αυτή να ασκήσει και να αναπτύξει την </w:t>
      </w:r>
      <w:r w:rsidRPr="007430E8">
        <w:rPr>
          <w:rFonts w:ascii="Arial" w:hAnsi="Arial" w:cs="Arial"/>
          <w:sz w:val="22"/>
          <w:szCs w:val="22"/>
          <w:lang w:val="el-GR"/>
        </w:rPr>
        <w:lastRenderedPageBreak/>
        <w:t xml:space="preserve">δραστηριότητά της </w:t>
      </w:r>
      <w:r>
        <w:rPr>
          <w:rFonts w:ascii="Tahoma" w:eastAsiaTheme="minorHAnsi" w:hAnsi="Tahoma" w:cs="Tahoma"/>
          <w:bCs/>
          <w:sz w:val="22"/>
          <w:szCs w:val="22"/>
          <w:lang w:val="el-GR" w:eastAsia="en-US"/>
        </w:rPr>
        <w:t>για την επίτευξη του σκοπού της εν λόγω προγραμματικής σύμβασης, διάρκειας έως δέκα (10) ετών.</w:t>
      </w:r>
    </w:p>
    <w:p w:rsidR="00190829" w:rsidRDefault="00190829" w:rsidP="00190829">
      <w:pPr>
        <w:rPr>
          <w:rFonts w:ascii="Arial" w:eastAsiaTheme="minorHAnsi" w:hAnsi="Arial" w:cs="Arial"/>
          <w:b/>
          <w:sz w:val="22"/>
          <w:szCs w:val="22"/>
          <w:lang w:val="el-GR" w:eastAsia="en-US"/>
        </w:rPr>
      </w:pPr>
    </w:p>
    <w:p w:rsidR="00190829" w:rsidRDefault="00190829" w:rsidP="00190829">
      <w:pPr>
        <w:spacing w:after="160" w:line="254" w:lineRule="auto"/>
        <w:rPr>
          <w:rFonts w:ascii="Arial" w:eastAsiaTheme="minorHAnsi" w:hAnsi="Arial" w:cs="Arial"/>
          <w:sz w:val="22"/>
          <w:szCs w:val="22"/>
          <w:lang w:val="el-GR" w:eastAsia="en-US"/>
        </w:rPr>
      </w:pPr>
      <w:r>
        <w:rPr>
          <w:rFonts w:ascii="Arial" w:eastAsiaTheme="minorHAnsi" w:hAnsi="Arial" w:cs="Arial"/>
          <w:sz w:val="22"/>
          <w:szCs w:val="22"/>
          <w:lang w:val="el-GR" w:eastAsia="en-US"/>
        </w:rPr>
        <w:t>Καλείται το Δημοτικό Συμβούλιο να αποφασίσει σχετικά.</w:t>
      </w:r>
    </w:p>
    <w:p w:rsidR="00190829" w:rsidRDefault="00190829" w:rsidP="00190829">
      <w:pPr>
        <w:rPr>
          <w:rFonts w:ascii="Tahoma" w:hAnsi="Tahoma" w:cs="Tahoma"/>
          <w:sz w:val="22"/>
          <w:szCs w:val="22"/>
          <w:lang w:val="el-GR"/>
        </w:rPr>
      </w:pPr>
    </w:p>
    <w:p w:rsidR="00190829" w:rsidRDefault="00190829" w:rsidP="00190829">
      <w:pPr>
        <w:autoSpaceDN w:val="0"/>
        <w:spacing w:after="200" w:line="276" w:lineRule="auto"/>
        <w:jc w:val="both"/>
        <w:textAlignment w:val="baseline"/>
        <w:rPr>
          <w:rFonts w:ascii="Tahoma" w:eastAsia="Arial" w:hAnsi="Tahoma" w:cs="Tahoma"/>
          <w:bCs/>
          <w:kern w:val="3"/>
          <w:sz w:val="22"/>
          <w:szCs w:val="22"/>
          <w:lang w:val="el-GR" w:eastAsia="en-US"/>
        </w:rPr>
      </w:pPr>
      <w:r>
        <w:rPr>
          <w:rFonts w:ascii="Tahoma" w:eastAsia="Arial" w:hAnsi="Tahoma" w:cs="Tahoma"/>
          <w:bCs/>
          <w:kern w:val="3"/>
          <w:sz w:val="22"/>
          <w:szCs w:val="22"/>
          <w:lang w:val="el-GR" w:eastAsia="en-US"/>
        </w:rPr>
        <w:t>Το Δημοτικό Συμβούλιο αφού έλαβε υπόψη:</w:t>
      </w:r>
    </w:p>
    <w:p w:rsidR="00190829" w:rsidRDefault="00190829" w:rsidP="00190829">
      <w:pPr>
        <w:numPr>
          <w:ilvl w:val="0"/>
          <w:numId w:val="7"/>
        </w:numPr>
        <w:jc w:val="both"/>
        <w:rPr>
          <w:rFonts w:ascii="Tahoma" w:hAnsi="Tahoma" w:cs="Tahoma"/>
          <w:sz w:val="22"/>
          <w:szCs w:val="22"/>
          <w:lang w:val="el-GR"/>
        </w:rPr>
      </w:pPr>
      <w:r>
        <w:rPr>
          <w:rFonts w:ascii="Tahoma" w:hAnsi="Tahoma" w:cs="Tahoma"/>
          <w:sz w:val="22"/>
          <w:szCs w:val="22"/>
          <w:lang w:val="el-GR"/>
        </w:rPr>
        <w:t xml:space="preserve">Τις διατάξεις του Ν.4430/2016  </w:t>
      </w:r>
    </w:p>
    <w:p w:rsidR="00190829" w:rsidRDefault="00190829" w:rsidP="00190829">
      <w:pPr>
        <w:numPr>
          <w:ilvl w:val="0"/>
          <w:numId w:val="7"/>
        </w:numPr>
        <w:jc w:val="both"/>
        <w:rPr>
          <w:rFonts w:ascii="Tahoma" w:hAnsi="Tahoma" w:cs="Tahoma"/>
          <w:sz w:val="22"/>
          <w:szCs w:val="22"/>
          <w:lang w:val="el-GR"/>
        </w:rPr>
      </w:pPr>
      <w:r>
        <w:rPr>
          <w:rFonts w:ascii="Tahoma" w:hAnsi="Tahoma" w:cs="Tahoma"/>
          <w:sz w:val="22"/>
          <w:szCs w:val="22"/>
          <w:lang w:val="el-GR"/>
        </w:rPr>
        <w:t>Τις διατάξεις της παρ. 2 του άρθρου 185 του Ν.3462/2006 με τις οποίες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τοπικά συμφέροντα.</w:t>
      </w:r>
    </w:p>
    <w:p w:rsidR="00190829" w:rsidRDefault="00190829" w:rsidP="00190829">
      <w:pPr>
        <w:numPr>
          <w:ilvl w:val="0"/>
          <w:numId w:val="7"/>
        </w:numPr>
        <w:spacing w:before="100" w:beforeAutospacing="1"/>
        <w:rPr>
          <w:rFonts w:ascii="Tahoma" w:hAnsi="Tahoma" w:cs="Tahoma"/>
          <w:bCs/>
          <w:sz w:val="22"/>
          <w:szCs w:val="22"/>
          <w:lang w:val="el-GR"/>
        </w:rPr>
      </w:pPr>
      <w:r>
        <w:rPr>
          <w:rFonts w:ascii="Tahoma" w:hAnsi="Tahoma" w:cs="Tahoma"/>
          <w:bCs/>
          <w:sz w:val="22"/>
          <w:szCs w:val="22"/>
          <w:lang w:val="el-GR"/>
        </w:rPr>
        <w:t xml:space="preserve">Το καταστατικό ίδρυσης της Κοινωνικής Συνεταιριστικής Επιχείρησης Συλλογικής και Κοινωνικής Ωφέλειας με την επωνυμία ¨ΚΟΙΣΝΕΠ ΒΑΡΑΔΕΣ¨  </w:t>
      </w:r>
    </w:p>
    <w:p w:rsidR="00190829" w:rsidRPr="00C62ABF" w:rsidRDefault="00190829" w:rsidP="00190829">
      <w:pPr>
        <w:numPr>
          <w:ilvl w:val="0"/>
          <w:numId w:val="7"/>
        </w:numPr>
        <w:spacing w:before="100" w:beforeAutospacing="1"/>
        <w:rPr>
          <w:rFonts w:ascii="Tahoma" w:hAnsi="Tahoma" w:cs="Tahoma"/>
          <w:bCs/>
          <w:sz w:val="22"/>
          <w:szCs w:val="22"/>
          <w:lang w:val="el-GR"/>
        </w:rPr>
      </w:pPr>
      <w:r>
        <w:rPr>
          <w:rFonts w:ascii="Tahoma" w:eastAsiaTheme="minorHAnsi" w:hAnsi="Tahoma" w:cs="Tahoma"/>
          <w:sz w:val="22"/>
          <w:szCs w:val="22"/>
          <w:lang w:val="el-GR" w:eastAsia="en-US"/>
        </w:rPr>
        <w:t>Τη αδυναμία του Δήμου Σαμοθράκης να ανταποκριθεί οργανωτικά και επιχειρησιακά στην ανάπτυξη δράσεων εναλλακτικού τουρισμού και αναβάθμισης και λειτουργίας του κάμπινγκ Βαράδες</w:t>
      </w:r>
    </w:p>
    <w:p w:rsidR="00190829" w:rsidRDefault="00190829" w:rsidP="00190829">
      <w:pPr>
        <w:numPr>
          <w:ilvl w:val="0"/>
          <w:numId w:val="7"/>
        </w:numPr>
        <w:spacing w:before="100" w:beforeAutospacing="1"/>
        <w:rPr>
          <w:rFonts w:ascii="Tahoma" w:hAnsi="Tahoma" w:cs="Tahoma"/>
          <w:bCs/>
          <w:sz w:val="22"/>
          <w:szCs w:val="22"/>
          <w:lang w:val="el-GR"/>
        </w:rPr>
      </w:pPr>
      <w:r>
        <w:rPr>
          <w:rFonts w:ascii="Tahoma" w:eastAsiaTheme="minorHAnsi" w:hAnsi="Tahoma" w:cs="Tahoma"/>
          <w:sz w:val="22"/>
          <w:szCs w:val="22"/>
          <w:lang w:val="el-GR" w:eastAsia="en-US"/>
        </w:rPr>
        <w:t>Το γεγονός ότι η ποιοτική αναβάθμιση των  υποδομών του κάμπινγκ  μέσω της ανάπτυξης δράσεων προς τη κατεύθυνση του εναλλακτικού τουρισμού θα συμβάλλουν στην επίτευξη της τουριστικής πολιτικής προς την κατεύθυνση του εναλλακτικού τουρισμού με απώτερα οφέλη για την τοπική κοινωνία</w:t>
      </w:r>
    </w:p>
    <w:p w:rsidR="00190829" w:rsidRDefault="00190829" w:rsidP="00190829">
      <w:pPr>
        <w:spacing w:before="100" w:beforeAutospacing="1"/>
        <w:rPr>
          <w:rFonts w:ascii="Tahoma" w:hAnsi="Tahoma" w:cs="Tahoma"/>
          <w:bCs/>
          <w:sz w:val="22"/>
          <w:szCs w:val="22"/>
          <w:lang w:val="el-GR"/>
        </w:rPr>
      </w:pPr>
      <w:r>
        <w:rPr>
          <w:rFonts w:ascii="Tahoma" w:hAnsi="Tahoma" w:cs="Tahoma"/>
          <w:bCs/>
          <w:sz w:val="22"/>
          <w:szCs w:val="22"/>
          <w:lang w:val="el-GR"/>
        </w:rPr>
        <w:t xml:space="preserve">και κατόπιν διαλογικής συζήτησης, </w:t>
      </w:r>
    </w:p>
    <w:p w:rsidR="00190829" w:rsidRDefault="00190829" w:rsidP="00190829">
      <w:pPr>
        <w:rPr>
          <w:rFonts w:ascii="Tahoma" w:hAnsi="Tahoma" w:cs="Tahoma"/>
          <w:sz w:val="22"/>
          <w:szCs w:val="22"/>
          <w:lang w:val="el-GR"/>
        </w:rPr>
      </w:pPr>
    </w:p>
    <w:p w:rsidR="00190829" w:rsidRDefault="00190829" w:rsidP="00190829">
      <w:pPr>
        <w:spacing w:after="160" w:line="254" w:lineRule="auto"/>
        <w:ind w:left="3600" w:firstLine="720"/>
        <w:rPr>
          <w:rFonts w:ascii="Arial" w:eastAsiaTheme="minorHAnsi" w:hAnsi="Arial" w:cs="Arial"/>
          <w:sz w:val="22"/>
          <w:szCs w:val="22"/>
          <w:lang w:val="el-GR" w:eastAsia="en-US"/>
        </w:rPr>
      </w:pPr>
      <w:r>
        <w:rPr>
          <w:rFonts w:ascii="Tahoma" w:hAnsi="Tahoma" w:cs="Tahoma"/>
          <w:b/>
          <w:sz w:val="22"/>
          <w:szCs w:val="22"/>
          <w:lang w:val="el-GR"/>
        </w:rPr>
        <w:t>ΑΠΟΦΑΣΙΖΕΙ ΟΜΟΦΩΝΑ</w:t>
      </w:r>
    </w:p>
    <w:p w:rsidR="00190829" w:rsidRDefault="00190829" w:rsidP="00190829">
      <w:pPr>
        <w:spacing w:after="160" w:line="254" w:lineRule="auto"/>
        <w:rPr>
          <w:rFonts w:ascii="Arial" w:hAnsi="Arial" w:cs="Arial"/>
          <w:sz w:val="22"/>
          <w:szCs w:val="22"/>
          <w:lang w:val="el-GR"/>
        </w:rPr>
      </w:pPr>
      <w:r w:rsidRPr="007430E8">
        <w:rPr>
          <w:rFonts w:ascii="Arial" w:eastAsiaTheme="minorHAnsi" w:hAnsi="Arial" w:cs="Arial"/>
          <w:sz w:val="22"/>
          <w:szCs w:val="22"/>
          <w:lang w:val="el-GR" w:eastAsia="en-US"/>
        </w:rPr>
        <w:t xml:space="preserve">Α)  </w:t>
      </w:r>
      <w:r w:rsidRPr="007430E8">
        <w:rPr>
          <w:rFonts w:ascii="Arial" w:hAnsi="Arial" w:cs="Arial"/>
          <w:sz w:val="22"/>
          <w:szCs w:val="22"/>
          <w:lang w:val="el-GR"/>
        </w:rPr>
        <w:t>Το Δημοτικό Συμβούλιο στο πλαίσιο της διαχείρισης της δημοτικής περιουσίας και ασκώντας το ίδιο την διαχείριση αυτή να παραχωρήσει νομίμως και προσηκόντως και σύμφ</w:t>
      </w:r>
      <w:r>
        <w:rPr>
          <w:rFonts w:ascii="Arial" w:hAnsi="Arial" w:cs="Arial"/>
          <w:sz w:val="22"/>
          <w:szCs w:val="22"/>
          <w:lang w:val="el-GR"/>
        </w:rPr>
        <w:t>ωνα με τις</w:t>
      </w:r>
      <w:r w:rsidRPr="007430E8">
        <w:rPr>
          <w:rFonts w:ascii="Arial" w:hAnsi="Arial" w:cs="Arial"/>
          <w:sz w:val="22"/>
          <w:szCs w:val="22"/>
          <w:lang w:val="el-GR"/>
        </w:rPr>
        <w:t xml:space="preserve"> διατάξεις </w:t>
      </w:r>
      <w:r w:rsidRPr="007430E8">
        <w:rPr>
          <w:rFonts w:ascii="Tahoma" w:hAnsi="Tahoma" w:cs="Tahoma"/>
          <w:sz w:val="22"/>
          <w:szCs w:val="22"/>
          <w:lang w:val="el-GR"/>
        </w:rPr>
        <w:t>της παρ. 2 του άρθρου 185 του Ν.3462/2006 με τις οποίες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τοπικά συμφέροντα</w:t>
      </w:r>
      <w:r w:rsidRPr="007430E8">
        <w:rPr>
          <w:rFonts w:ascii="Arial" w:hAnsi="Arial" w:cs="Arial"/>
          <w:sz w:val="22"/>
          <w:szCs w:val="22"/>
          <w:lang w:val="el-GR"/>
        </w:rPr>
        <w:t xml:space="preserve">  στην ως κάτωθι αναφερόμενη  συνεταιριστική οργάνωση ΒΑΡΑΔΕΣ με κοινωφελή σκοπό και αντικείμενο, ώστε αυτή να ασκήσει και να αναπτύξει την δραστηριότητά της </w:t>
      </w:r>
      <w:r>
        <w:rPr>
          <w:rFonts w:ascii="Arial" w:hAnsi="Arial" w:cs="Arial"/>
          <w:sz w:val="22"/>
          <w:szCs w:val="22"/>
          <w:lang w:val="el-GR"/>
        </w:rPr>
        <w:t xml:space="preserve">προς επίτευξη του </w:t>
      </w:r>
      <w:r>
        <w:rPr>
          <w:rFonts w:ascii="Tahoma" w:hAnsi="Tahoma" w:cs="Tahoma"/>
          <w:bCs/>
          <w:sz w:val="22"/>
          <w:szCs w:val="22"/>
        </w:rPr>
        <w:t>σκοπο</w:t>
      </w:r>
      <w:r>
        <w:rPr>
          <w:rFonts w:ascii="Tahoma" w:hAnsi="Tahoma" w:cs="Tahoma"/>
          <w:bCs/>
          <w:sz w:val="22"/>
          <w:szCs w:val="22"/>
          <w:lang w:val="el-GR"/>
        </w:rPr>
        <w:t xml:space="preserve">ύ της παρ. Β του αποφασιστικού μέρους της παρούσας απόφασης που προάγει τα τοπικά συμφέροντα, </w:t>
      </w:r>
      <w:r w:rsidRPr="007430E8">
        <w:rPr>
          <w:rFonts w:ascii="Arial" w:hAnsi="Arial" w:cs="Arial"/>
          <w:sz w:val="22"/>
          <w:szCs w:val="22"/>
          <w:lang w:val="el-GR"/>
        </w:rPr>
        <w:t>εντός του χώρου του δημοτικού κάμπι</w:t>
      </w:r>
      <w:r>
        <w:rPr>
          <w:rFonts w:ascii="Arial" w:hAnsi="Arial" w:cs="Arial"/>
          <w:sz w:val="22"/>
          <w:szCs w:val="22"/>
          <w:lang w:val="el-GR"/>
        </w:rPr>
        <w:t>ν</w:t>
      </w:r>
      <w:r w:rsidRPr="007430E8">
        <w:rPr>
          <w:rFonts w:ascii="Arial" w:hAnsi="Arial" w:cs="Arial"/>
          <w:sz w:val="22"/>
          <w:szCs w:val="22"/>
          <w:lang w:val="el-GR"/>
        </w:rPr>
        <w:t>γκ, το οποίο βεβαίως και δεν χάνει τον χαρακτήρα του ως δημοτικού.</w:t>
      </w:r>
    </w:p>
    <w:p w:rsidR="00190829" w:rsidRDefault="00190829" w:rsidP="00190829">
      <w:pPr>
        <w:spacing w:after="160" w:line="254" w:lineRule="auto"/>
        <w:rPr>
          <w:rFonts w:ascii="Arial" w:hAnsi="Arial" w:cs="Arial"/>
          <w:sz w:val="22"/>
          <w:szCs w:val="22"/>
          <w:lang w:val="el-GR"/>
        </w:rPr>
      </w:pPr>
      <w:r>
        <w:rPr>
          <w:rFonts w:ascii="Arial" w:hAnsi="Arial" w:cs="Arial"/>
          <w:sz w:val="22"/>
          <w:szCs w:val="22"/>
          <w:lang w:val="el-GR"/>
        </w:rPr>
        <w:t xml:space="preserve">Β) </w:t>
      </w:r>
      <w:r>
        <w:rPr>
          <w:rFonts w:ascii="Arial" w:eastAsiaTheme="minorHAnsi" w:hAnsi="Arial" w:cs="Arial"/>
          <w:sz w:val="22"/>
          <w:szCs w:val="22"/>
          <w:lang w:val="el-GR" w:eastAsia="en-US"/>
        </w:rPr>
        <w:t xml:space="preserve">Εγκρίνει την  σύναψη προγραμματικής σύμβασης </w:t>
      </w:r>
      <w:r>
        <w:rPr>
          <w:rFonts w:ascii="Tahoma" w:hAnsi="Tahoma" w:cs="Tahoma"/>
          <w:sz w:val="22"/>
          <w:szCs w:val="22"/>
          <w:lang w:val="el-GR"/>
        </w:rPr>
        <w:t>μεταξύ του Δήμου Σαμοθράκης και</w:t>
      </w:r>
      <w:r>
        <w:rPr>
          <w:rFonts w:ascii="Tahoma" w:eastAsiaTheme="minorHAnsi" w:hAnsi="Tahoma" w:cs="Tahoma"/>
          <w:sz w:val="22"/>
          <w:szCs w:val="22"/>
          <w:lang w:val="el-GR" w:eastAsia="en-US"/>
        </w:rPr>
        <w:t>του Τοπικού Φορέα Κοινωνικής και Αλληλέγγυας Οικονομίας με την επωνυμία ΚΟΙΝΣΕΠ Βαράδες</w:t>
      </w:r>
      <w:r>
        <w:rPr>
          <w:rFonts w:ascii="Tahoma" w:hAnsi="Tahoma" w:cs="Tahoma"/>
          <w:bCs/>
          <w:sz w:val="22"/>
          <w:szCs w:val="22"/>
        </w:rPr>
        <w:t xml:space="preserve"> με σκοπό την  ανάπτυξη ήπιου </w:t>
      </w:r>
      <w:r>
        <w:rPr>
          <w:rFonts w:ascii="Tahoma" w:hAnsi="Tahoma" w:cs="Tahoma"/>
          <w:sz w:val="22"/>
          <w:szCs w:val="22"/>
        </w:rPr>
        <w:t xml:space="preserve">εναλλακτικού  τουρισμού στην νήσο Σαμοθράκη  μέσω </w:t>
      </w:r>
      <w:r>
        <w:rPr>
          <w:rFonts w:ascii="Tahoma" w:hAnsi="Tahoma" w:cs="Tahoma"/>
          <w:sz w:val="22"/>
          <w:szCs w:val="22"/>
          <w:lang w:val="el-GR"/>
        </w:rPr>
        <w:t xml:space="preserve">αναβάθμισης υποδομών και λειτουργίας του κάμπινγκ, επέκτασης των παρεχόμενων υπηρεσιών με την </w:t>
      </w:r>
      <w:r>
        <w:rPr>
          <w:rFonts w:ascii="Tahoma" w:hAnsi="Tahoma" w:cs="Tahoma"/>
          <w:sz w:val="22"/>
          <w:szCs w:val="22"/>
        </w:rPr>
        <w:t xml:space="preserve">ανάπτυξη  δράσεων </w:t>
      </w:r>
      <w:r>
        <w:rPr>
          <w:rFonts w:ascii="Tahoma" w:hAnsi="Tahoma" w:cs="Tahoma"/>
          <w:sz w:val="22"/>
          <w:szCs w:val="22"/>
          <w:lang w:val="el-GR"/>
        </w:rPr>
        <w:t xml:space="preserve">εναλλακτικού τουρισμού </w:t>
      </w:r>
      <w:r>
        <w:rPr>
          <w:rFonts w:ascii="Tahoma" w:hAnsi="Tahoma" w:cs="Tahoma"/>
          <w:sz w:val="22"/>
          <w:szCs w:val="22"/>
        </w:rPr>
        <w:t>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Pr>
          <w:rFonts w:ascii="Arial" w:hAnsi="Arial" w:cs="Arial"/>
          <w:sz w:val="22"/>
          <w:szCs w:val="22"/>
          <w:lang w:val="el-GR"/>
        </w:rPr>
        <w:t>σύμφωνα με τους όρους του συνημμένου σχεδίου</w:t>
      </w:r>
    </w:p>
    <w:p w:rsidR="00190829" w:rsidRDefault="00190829" w:rsidP="00190829">
      <w:pPr>
        <w:jc w:val="both"/>
        <w:rPr>
          <w:rFonts w:ascii="Tahoma" w:hAnsi="Tahoma" w:cs="Tahoma"/>
          <w:sz w:val="22"/>
          <w:szCs w:val="22"/>
          <w:lang w:val="el-GR"/>
        </w:rPr>
      </w:pPr>
      <w:r>
        <w:rPr>
          <w:rFonts w:ascii="Arial" w:hAnsi="Arial" w:cs="Arial"/>
          <w:sz w:val="22"/>
          <w:szCs w:val="22"/>
          <w:lang w:val="el-GR"/>
        </w:rPr>
        <w:t xml:space="preserve">Γ) </w:t>
      </w:r>
      <w:r>
        <w:rPr>
          <w:rFonts w:ascii="Tahoma" w:hAnsi="Tahoma" w:cs="Tahoma"/>
          <w:sz w:val="22"/>
          <w:szCs w:val="22"/>
          <w:lang w:val="el-GR"/>
        </w:rPr>
        <w:t>Ορίζει μέλη της επιτροπής παρακολούθησης τους κάτωθι:</w:t>
      </w:r>
    </w:p>
    <w:p w:rsidR="00190829" w:rsidRDefault="00190829" w:rsidP="00190829">
      <w:pPr>
        <w:jc w:val="both"/>
        <w:rPr>
          <w:rFonts w:ascii="Tahoma" w:hAnsi="Tahoma" w:cs="Tahoma"/>
          <w:sz w:val="22"/>
          <w:szCs w:val="22"/>
          <w:lang w:val="el-GR"/>
        </w:rPr>
      </w:pPr>
      <w:r>
        <w:rPr>
          <w:rFonts w:ascii="Tahoma" w:hAnsi="Tahoma" w:cs="Tahoma"/>
          <w:sz w:val="22"/>
          <w:szCs w:val="22"/>
          <w:lang w:val="el-GR"/>
        </w:rPr>
        <w:t xml:space="preserve">1. Γαλατούμος Νικόλαος – Δημοτικός Σύμβουλος ορίζεται ως Πρόεδρος της επιτροπής </w:t>
      </w:r>
    </w:p>
    <w:p w:rsidR="00190829" w:rsidRDefault="00190829" w:rsidP="00190829">
      <w:pPr>
        <w:jc w:val="both"/>
        <w:rPr>
          <w:rFonts w:ascii="Tahoma" w:hAnsi="Tahoma" w:cs="Tahoma"/>
          <w:sz w:val="22"/>
          <w:szCs w:val="22"/>
          <w:lang w:val="el-GR"/>
        </w:rPr>
      </w:pPr>
      <w:r>
        <w:rPr>
          <w:rFonts w:ascii="Tahoma" w:hAnsi="Tahoma" w:cs="Tahoma"/>
          <w:sz w:val="22"/>
          <w:szCs w:val="22"/>
          <w:lang w:val="el-GR"/>
        </w:rPr>
        <w:lastRenderedPageBreak/>
        <w:t>2. Φωτεινού Φωτεινός – Δημοτικός Σύμβουλος από την παράταξη της μειοψηφίας ¨Νίκη της Σαμοθράκης¨ ορίζεται ως μέλος της επιτροπής</w:t>
      </w:r>
    </w:p>
    <w:p w:rsidR="00190829" w:rsidRDefault="00190829" w:rsidP="00190829">
      <w:pPr>
        <w:jc w:val="both"/>
        <w:rPr>
          <w:rFonts w:ascii="Tahoma" w:hAnsi="Tahoma" w:cs="Tahoma"/>
          <w:sz w:val="22"/>
          <w:szCs w:val="22"/>
          <w:lang w:val="el-GR"/>
        </w:rPr>
      </w:pPr>
      <w:r>
        <w:rPr>
          <w:rFonts w:ascii="Tahoma" w:hAnsi="Tahoma" w:cs="Tahoma"/>
          <w:sz w:val="22"/>
          <w:szCs w:val="22"/>
          <w:lang w:val="el-GR"/>
        </w:rPr>
        <w:t>3. Παπάς Παναγιώτης- Δημοτικός Σύμβουλος ορίζεται ως μέλος της επιτροπής.</w:t>
      </w:r>
    </w:p>
    <w:p w:rsidR="00190829" w:rsidRDefault="00190829" w:rsidP="00190829">
      <w:pPr>
        <w:jc w:val="both"/>
        <w:rPr>
          <w:rFonts w:ascii="Tahoma" w:hAnsi="Tahoma" w:cs="Tahoma"/>
          <w:sz w:val="22"/>
          <w:szCs w:val="22"/>
          <w:lang w:val="el-GR"/>
        </w:rPr>
      </w:pPr>
    </w:p>
    <w:p w:rsidR="00190829" w:rsidRDefault="00190829" w:rsidP="00190829">
      <w:pPr>
        <w:spacing w:after="160" w:line="254" w:lineRule="auto"/>
        <w:rPr>
          <w:rFonts w:asciiTheme="minorHAnsi" w:eastAsiaTheme="minorHAnsi" w:hAnsiTheme="minorHAnsi" w:cstheme="minorBidi"/>
          <w:sz w:val="22"/>
          <w:szCs w:val="22"/>
          <w:lang w:val="el-GR" w:eastAsia="en-US"/>
        </w:rPr>
      </w:pPr>
    </w:p>
    <w:p w:rsidR="00190829" w:rsidRDefault="00190829" w:rsidP="00190829">
      <w:pPr>
        <w:ind w:left="720" w:firstLine="720"/>
        <w:rPr>
          <w:rFonts w:ascii="Tahoma" w:hAnsi="Tahoma" w:cs="Tahoma"/>
          <w:i/>
          <w:sz w:val="22"/>
          <w:szCs w:val="22"/>
          <w:u w:val="single"/>
        </w:rPr>
      </w:pPr>
      <w:r>
        <w:rPr>
          <w:rFonts w:ascii="Tahoma" w:hAnsi="Tahoma" w:cs="Tahoma"/>
          <w:b/>
          <w:i/>
          <w:sz w:val="22"/>
          <w:szCs w:val="22"/>
          <w:u w:val="single"/>
        </w:rPr>
        <w:t>ΣΧΕΔΙΟ ΠΡΟΓΡΑΜΜΑΤΙΚΗΣ ΣΥΜΒΑΣΗΣ</w:t>
      </w:r>
    </w:p>
    <w:p w:rsidR="00190829" w:rsidRDefault="00190829" w:rsidP="00190829">
      <w:pPr>
        <w:rPr>
          <w:rFonts w:ascii="Tahoma" w:hAnsi="Tahoma" w:cs="Tahoma"/>
          <w:i/>
          <w:sz w:val="22"/>
          <w:szCs w:val="22"/>
        </w:rPr>
      </w:pPr>
      <w:r>
        <w:rPr>
          <w:rFonts w:ascii="Tahoma" w:hAnsi="Tahoma" w:cs="Tahoma"/>
          <w:i/>
          <w:sz w:val="22"/>
          <w:szCs w:val="22"/>
        </w:rPr>
        <w:t xml:space="preserve"> Στην Σαμοθράκη, σήμερα </w:t>
      </w:r>
      <w:r>
        <w:rPr>
          <w:rFonts w:ascii="Tahoma" w:hAnsi="Tahoma" w:cs="Tahoma"/>
          <w:i/>
          <w:sz w:val="22"/>
          <w:szCs w:val="22"/>
          <w:lang w:val="el-GR"/>
        </w:rPr>
        <w:t>……</w:t>
      </w:r>
      <w:r>
        <w:rPr>
          <w:rFonts w:ascii="Tahoma" w:hAnsi="Tahoma" w:cs="Tahoma"/>
          <w:i/>
          <w:sz w:val="22"/>
          <w:szCs w:val="22"/>
        </w:rPr>
        <w:t>/</w:t>
      </w:r>
      <w:r>
        <w:rPr>
          <w:rFonts w:ascii="Tahoma" w:hAnsi="Tahoma" w:cs="Tahoma"/>
          <w:i/>
          <w:sz w:val="22"/>
          <w:szCs w:val="22"/>
          <w:lang w:val="el-GR"/>
        </w:rPr>
        <w:t>….</w:t>
      </w:r>
      <w:r>
        <w:rPr>
          <w:rFonts w:ascii="Tahoma" w:hAnsi="Tahoma" w:cs="Tahoma"/>
          <w:i/>
          <w:sz w:val="22"/>
          <w:szCs w:val="22"/>
        </w:rPr>
        <w:t>/201</w:t>
      </w:r>
      <w:r>
        <w:rPr>
          <w:rFonts w:ascii="Tahoma" w:hAnsi="Tahoma" w:cs="Tahoma"/>
          <w:i/>
          <w:sz w:val="22"/>
          <w:szCs w:val="22"/>
          <w:lang w:val="el-GR"/>
        </w:rPr>
        <w:t>8</w:t>
      </w:r>
      <w:r>
        <w:rPr>
          <w:rFonts w:ascii="Tahoma" w:hAnsi="Tahoma" w:cs="Tahoma"/>
          <w:i/>
          <w:sz w:val="22"/>
          <w:szCs w:val="22"/>
        </w:rPr>
        <w:t xml:space="preserve"> οι παρακάτω υπογράφοντες: </w:t>
      </w:r>
    </w:p>
    <w:p w:rsidR="00190829" w:rsidRDefault="00190829" w:rsidP="00190829">
      <w:pPr>
        <w:rPr>
          <w:rFonts w:ascii="Tahoma" w:hAnsi="Tahoma" w:cs="Tahoma"/>
          <w:i/>
          <w:sz w:val="22"/>
          <w:szCs w:val="22"/>
          <w:lang w:val="el-GR"/>
        </w:rPr>
      </w:pPr>
      <w:r>
        <w:rPr>
          <w:rFonts w:ascii="Tahoma" w:hAnsi="Tahoma" w:cs="Tahoma"/>
          <w:i/>
          <w:sz w:val="22"/>
          <w:szCs w:val="22"/>
        </w:rPr>
        <w:t xml:space="preserve">  Αφενός, ο Δήμος Σαμοθράκης</w:t>
      </w:r>
      <w:r>
        <w:rPr>
          <w:rFonts w:ascii="Tahoma" w:hAnsi="Tahoma" w:cs="Tahoma"/>
          <w:i/>
          <w:sz w:val="22"/>
          <w:szCs w:val="22"/>
        </w:rPr>
        <w:sym w:font="Tahoma" w:char="F065"/>
      </w:r>
      <w:r>
        <w:rPr>
          <w:rFonts w:ascii="Tahoma" w:hAnsi="Tahoma" w:cs="Tahoma"/>
          <w:i/>
          <w:sz w:val="22"/>
          <w:szCs w:val="22"/>
        </w:rPr>
        <w:t xml:space="preserve">  που έχει έδρα στην Χώρα Σαμοθράκης- τ.κ. 68002,  και εκπροσωπείται νόμιμα στην παρούσα από τον Δήμαρχο κ. </w:t>
      </w:r>
      <w:r>
        <w:rPr>
          <w:rFonts w:ascii="Tahoma" w:hAnsi="Tahoma" w:cs="Tahoma"/>
          <w:i/>
          <w:sz w:val="22"/>
          <w:szCs w:val="22"/>
          <w:lang w:val="el-GR"/>
        </w:rPr>
        <w:t>Βίτσα Αθανάσιο</w:t>
      </w:r>
    </w:p>
    <w:p w:rsidR="00190829" w:rsidRDefault="00190829" w:rsidP="00190829">
      <w:pPr>
        <w:rPr>
          <w:rFonts w:ascii="Tahoma" w:hAnsi="Tahoma" w:cs="Tahoma"/>
          <w:i/>
          <w:sz w:val="22"/>
          <w:szCs w:val="22"/>
        </w:rPr>
      </w:pPr>
      <w:r>
        <w:rPr>
          <w:rFonts w:ascii="Tahoma" w:hAnsi="Tahoma" w:cs="Tahoma"/>
          <w:i/>
          <w:sz w:val="22"/>
          <w:szCs w:val="22"/>
        </w:rPr>
        <w:t xml:space="preserve"> Αφετέρου,</w:t>
      </w:r>
      <w:r>
        <w:rPr>
          <w:rFonts w:ascii="Tahoma" w:hAnsi="Tahoma" w:cs="Tahoma"/>
          <w:i/>
          <w:sz w:val="22"/>
          <w:szCs w:val="22"/>
        </w:rPr>
        <w:sym w:font="Tahoma" w:char="F065"/>
      </w:r>
      <w:r>
        <w:rPr>
          <w:rFonts w:ascii="Tahoma" w:hAnsi="Tahoma" w:cs="Tahoma"/>
          <w:i/>
          <w:sz w:val="22"/>
          <w:szCs w:val="22"/>
          <w:lang w:val="el-GR"/>
        </w:rPr>
        <w:t xml:space="preserve">η </w:t>
      </w:r>
      <w:r>
        <w:rPr>
          <w:rFonts w:ascii="Tahoma" w:hAnsi="Tahoma" w:cs="Tahoma"/>
          <w:bCs/>
          <w:i/>
          <w:sz w:val="22"/>
          <w:szCs w:val="22"/>
          <w:lang w:val="el-GR"/>
        </w:rPr>
        <w:t>Κοινωνική Συνεταιριστική Επιχείρηση Συλλογικής και Κοινωνικής Ωφέλειας με την επωνυμία «ΚΟΙΝ.Σ.ΕΠ. ΒΑΡΑΔΕΣ</w:t>
      </w:r>
      <w:r>
        <w:rPr>
          <w:rFonts w:ascii="Tahoma" w:hAnsi="Tahoma" w:cs="Tahoma"/>
          <w:i/>
          <w:sz w:val="22"/>
          <w:szCs w:val="22"/>
          <w:lang w:val="el-GR"/>
        </w:rPr>
        <w:t xml:space="preserve">» </w:t>
      </w:r>
      <w:r>
        <w:rPr>
          <w:rFonts w:ascii="Tahoma" w:hAnsi="Tahoma" w:cs="Tahoma"/>
          <w:i/>
          <w:sz w:val="22"/>
          <w:szCs w:val="22"/>
        </w:rPr>
        <w:t xml:space="preserve">και με Αριθμό Μητρώου Κοινωνικής Επιχειρηματικότητας (Α.Μ.Κ.Ε.) </w:t>
      </w:r>
      <w:r>
        <w:rPr>
          <w:rFonts w:ascii="Tahoma" w:hAnsi="Tahoma" w:cs="Tahoma"/>
          <w:i/>
          <w:sz w:val="22"/>
          <w:szCs w:val="22"/>
          <w:lang w:val="el-GR"/>
        </w:rPr>
        <w:t>000000303021</w:t>
      </w:r>
      <w:r>
        <w:rPr>
          <w:rFonts w:ascii="Tahoma" w:hAnsi="Tahoma" w:cs="Tahoma"/>
          <w:i/>
          <w:sz w:val="22"/>
          <w:szCs w:val="22"/>
        </w:rPr>
        <w:t xml:space="preserve">, Α.Φ.Μ. </w:t>
      </w:r>
      <w:r>
        <w:rPr>
          <w:rFonts w:ascii="Tahoma" w:hAnsi="Tahoma" w:cs="Tahoma"/>
          <w:i/>
          <w:sz w:val="22"/>
          <w:szCs w:val="22"/>
          <w:lang w:val="el-GR"/>
        </w:rPr>
        <w:t>997332275</w:t>
      </w:r>
      <w:r>
        <w:rPr>
          <w:rFonts w:ascii="Tahoma" w:hAnsi="Tahoma" w:cs="Tahoma"/>
          <w:i/>
          <w:sz w:val="22"/>
          <w:szCs w:val="22"/>
        </w:rPr>
        <w:t>, Δ.Ο.Υ. Αλεξανδρούπολης, που εδρεύει στην Σαμοθράκη,  Τ.Κ. 68002  εκπροσωπείται νόμιμα στην παρούσα από τ</w:t>
      </w:r>
      <w:r>
        <w:rPr>
          <w:rFonts w:ascii="Tahoma" w:hAnsi="Tahoma" w:cs="Tahoma"/>
          <w:i/>
          <w:sz w:val="22"/>
          <w:szCs w:val="22"/>
          <w:lang w:val="el-GR"/>
        </w:rPr>
        <w:t>ον ……………………………</w:t>
      </w:r>
      <w:r>
        <w:rPr>
          <w:rFonts w:ascii="Tahoma" w:hAnsi="Tahoma" w:cs="Tahoma"/>
          <w:i/>
          <w:sz w:val="22"/>
          <w:szCs w:val="22"/>
        </w:rPr>
        <w:t xml:space="preserve">, Διαχειριστή και Πρόεδρο της Διοικούσας Επιτροπής, </w:t>
      </w:r>
    </w:p>
    <w:p w:rsidR="00190829" w:rsidRDefault="00190829" w:rsidP="00190829">
      <w:pPr>
        <w:rPr>
          <w:rFonts w:ascii="Tahoma" w:hAnsi="Tahoma" w:cs="Tahoma"/>
          <w:i/>
          <w:sz w:val="22"/>
          <w:szCs w:val="22"/>
        </w:rPr>
      </w:pPr>
      <w:r>
        <w:rPr>
          <w:rFonts w:ascii="Tahoma" w:hAnsi="Tahoma" w:cs="Tahoma"/>
          <w:i/>
          <w:sz w:val="22"/>
          <w:szCs w:val="22"/>
        </w:rPr>
        <w:t xml:space="preserve"> συμφώνησαν και αποδέχτηκαν τα παρακάτω: </w:t>
      </w:r>
    </w:p>
    <w:p w:rsidR="00190829" w:rsidRDefault="00190829" w:rsidP="00190829">
      <w:pPr>
        <w:rPr>
          <w:rFonts w:ascii="Tahoma" w:hAnsi="Tahoma" w:cs="Tahoma"/>
          <w:b/>
          <w:i/>
          <w:sz w:val="22"/>
          <w:szCs w:val="22"/>
        </w:rPr>
      </w:pPr>
    </w:p>
    <w:p w:rsidR="00190829" w:rsidRDefault="00190829" w:rsidP="00190829">
      <w:pPr>
        <w:jc w:val="center"/>
        <w:rPr>
          <w:rFonts w:ascii="Tahoma" w:hAnsi="Tahoma" w:cs="Tahoma"/>
          <w:i/>
          <w:sz w:val="22"/>
          <w:szCs w:val="22"/>
        </w:rPr>
      </w:pPr>
      <w:r>
        <w:rPr>
          <w:rFonts w:ascii="Tahoma" w:hAnsi="Tahoma" w:cs="Tahoma"/>
          <w:b/>
          <w:i/>
          <w:sz w:val="22"/>
          <w:szCs w:val="22"/>
        </w:rPr>
        <w:t>ΑΡΘΡΟ 1ο ΝΟΜΙΚΗ ΒΑΣΗ</w:t>
      </w:r>
    </w:p>
    <w:p w:rsidR="00190829" w:rsidRDefault="00190829" w:rsidP="00190829">
      <w:pPr>
        <w:rPr>
          <w:rFonts w:ascii="Tahoma" w:hAnsi="Tahoma" w:cs="Tahoma"/>
          <w:i/>
          <w:sz w:val="22"/>
          <w:szCs w:val="22"/>
        </w:rPr>
      </w:pPr>
      <w:r>
        <w:rPr>
          <w:rFonts w:ascii="Tahoma" w:hAnsi="Tahoma" w:cs="Tahoma"/>
          <w:i/>
          <w:sz w:val="22"/>
          <w:szCs w:val="22"/>
        </w:rPr>
        <w:t xml:space="preserve">Οι ανωτέρω συμβαλλόμενοι, έχοντας μεταξύ άλλων υπόψη: </w:t>
      </w:r>
    </w:p>
    <w:p w:rsidR="00190829" w:rsidRDefault="00190829" w:rsidP="00190829">
      <w:pPr>
        <w:rPr>
          <w:rFonts w:ascii="Tahoma" w:hAnsi="Tahoma" w:cs="Tahoma"/>
          <w:i/>
          <w:sz w:val="22"/>
          <w:szCs w:val="22"/>
        </w:rPr>
      </w:pPr>
      <w:r>
        <w:rPr>
          <w:rFonts w:ascii="Tahoma" w:hAnsi="Tahoma" w:cs="Tahoma"/>
          <w:i/>
          <w:sz w:val="22"/>
          <w:szCs w:val="22"/>
        </w:rPr>
        <w:t xml:space="preserve">1. Τις διατάξεις των άρθρων 186 και 100 του Ν. 3852/2010, (ΦΕΚ Α΄ </w:t>
      </w:r>
    </w:p>
    <w:p w:rsidR="00190829" w:rsidRDefault="00190829" w:rsidP="00190829">
      <w:pPr>
        <w:rPr>
          <w:rFonts w:ascii="Tahoma" w:hAnsi="Tahoma" w:cs="Tahoma"/>
          <w:i/>
          <w:sz w:val="22"/>
          <w:szCs w:val="22"/>
        </w:rPr>
      </w:pPr>
      <w:r>
        <w:rPr>
          <w:rFonts w:ascii="Tahoma" w:hAnsi="Tahoma" w:cs="Tahoma"/>
          <w:i/>
          <w:sz w:val="22"/>
          <w:szCs w:val="22"/>
        </w:rPr>
        <w:t xml:space="preserve">87/07.06.2010), «Νέα Αρχιτεκτονικής της Αυτοδιοίκησης και της Αποκεντρωμένης Διοίκησης – Πρόγραμμα Καλλικράτης» όπως έχει τροποποιηθεί και ισχύει </w:t>
      </w:r>
    </w:p>
    <w:p w:rsidR="00190829" w:rsidRDefault="00190829" w:rsidP="00190829">
      <w:pPr>
        <w:rPr>
          <w:rFonts w:ascii="Tahoma" w:hAnsi="Tahoma" w:cs="Tahoma"/>
          <w:i/>
          <w:sz w:val="22"/>
          <w:szCs w:val="22"/>
        </w:rPr>
      </w:pPr>
      <w:r>
        <w:rPr>
          <w:rFonts w:ascii="Tahoma" w:hAnsi="Tahoma" w:cs="Tahoma"/>
          <w:i/>
          <w:sz w:val="22"/>
          <w:szCs w:val="22"/>
        </w:rPr>
        <w:t xml:space="preserve">2. Τις διατάξεις του άρθρο 6 του Ν. 4430/2016 </w:t>
      </w:r>
    </w:p>
    <w:p w:rsidR="00190829" w:rsidRDefault="00190829" w:rsidP="00190829">
      <w:pPr>
        <w:rPr>
          <w:rFonts w:ascii="Tahoma" w:hAnsi="Tahoma" w:cs="Tahoma"/>
          <w:i/>
          <w:sz w:val="22"/>
          <w:szCs w:val="22"/>
        </w:rPr>
      </w:pPr>
      <w:r>
        <w:rPr>
          <w:rFonts w:ascii="Tahoma" w:hAnsi="Tahoma" w:cs="Tahoma"/>
          <w:i/>
          <w:sz w:val="22"/>
          <w:szCs w:val="22"/>
          <w:lang w:val="el-GR"/>
        </w:rPr>
        <w:t>3</w:t>
      </w:r>
      <w:r>
        <w:rPr>
          <w:rFonts w:ascii="Tahoma" w:hAnsi="Tahoma" w:cs="Tahoma"/>
          <w:i/>
          <w:sz w:val="22"/>
          <w:szCs w:val="22"/>
        </w:rPr>
        <w:t>. Τις διατάξεις των άρθρων 35 και 36 του Ν. 4129/2013</w:t>
      </w:r>
    </w:p>
    <w:p w:rsidR="00190829" w:rsidRDefault="00190829" w:rsidP="00190829">
      <w:pPr>
        <w:rPr>
          <w:rFonts w:ascii="Tahoma" w:hAnsi="Tahoma" w:cs="Tahoma"/>
          <w:i/>
          <w:sz w:val="22"/>
          <w:szCs w:val="22"/>
          <w:lang w:val="el-GR"/>
        </w:rPr>
      </w:pPr>
      <w:r>
        <w:rPr>
          <w:rFonts w:ascii="Tahoma" w:hAnsi="Tahoma" w:cs="Tahoma"/>
          <w:i/>
          <w:sz w:val="22"/>
          <w:szCs w:val="22"/>
          <w:lang w:val="el-GR"/>
        </w:rPr>
        <w:t xml:space="preserve">4. Τις διατάξεις της παρ. </w:t>
      </w:r>
      <w:r>
        <w:rPr>
          <w:rFonts w:ascii="Tahoma" w:eastAsiaTheme="minorHAnsi" w:hAnsi="Tahoma" w:cs="Tahoma"/>
          <w:bCs/>
          <w:sz w:val="22"/>
          <w:szCs w:val="22"/>
          <w:lang w:val="el-GR" w:eastAsia="en-US"/>
        </w:rPr>
        <w:t>2 του άρθρου 185 του Ν.3462/2006</w:t>
      </w:r>
    </w:p>
    <w:p w:rsidR="00190829" w:rsidRDefault="00190829" w:rsidP="00190829">
      <w:pPr>
        <w:rPr>
          <w:rFonts w:ascii="Tahoma" w:hAnsi="Tahoma" w:cs="Tahoma"/>
          <w:i/>
          <w:sz w:val="22"/>
          <w:szCs w:val="22"/>
          <w:lang w:val="el-GR"/>
        </w:rPr>
      </w:pPr>
      <w:r>
        <w:rPr>
          <w:rFonts w:ascii="Tahoma" w:hAnsi="Tahoma" w:cs="Tahoma"/>
          <w:i/>
          <w:sz w:val="22"/>
          <w:szCs w:val="22"/>
          <w:lang w:val="el-GR"/>
        </w:rPr>
        <w:t>4</w:t>
      </w:r>
      <w:r>
        <w:rPr>
          <w:rFonts w:ascii="Tahoma" w:hAnsi="Tahoma" w:cs="Tahoma"/>
          <w:i/>
          <w:sz w:val="22"/>
          <w:szCs w:val="22"/>
        </w:rPr>
        <w:t>.</w:t>
      </w:r>
      <w:r>
        <w:rPr>
          <w:rFonts w:ascii="Tahoma" w:hAnsi="Tahoma" w:cs="Tahoma"/>
          <w:i/>
          <w:sz w:val="22"/>
          <w:szCs w:val="22"/>
          <w:lang w:val="el-GR"/>
        </w:rPr>
        <w:t xml:space="preserve"> Την αρίθμ. ……./2018 απόφαση του Δημοτικού Συμβουλίου ¨</w:t>
      </w:r>
      <w:r>
        <w:rPr>
          <w:rFonts w:ascii="Tahoma" w:hAnsi="Tahoma" w:cs="Tahoma"/>
          <w:i/>
          <w:sz w:val="22"/>
          <w:szCs w:val="22"/>
        </w:rPr>
        <w:t xml:space="preserve">Έγκριση </w:t>
      </w:r>
      <w:r>
        <w:rPr>
          <w:rFonts w:ascii="Tahoma" w:hAnsi="Tahoma" w:cs="Tahoma"/>
          <w:i/>
          <w:sz w:val="22"/>
          <w:szCs w:val="22"/>
          <w:lang w:val="el-GR"/>
        </w:rPr>
        <w:t xml:space="preserve">σύναψης </w:t>
      </w:r>
      <w:r>
        <w:rPr>
          <w:rFonts w:ascii="Tahoma" w:hAnsi="Tahoma" w:cs="Tahoma"/>
          <w:i/>
          <w:sz w:val="22"/>
          <w:szCs w:val="22"/>
        </w:rPr>
        <w:t xml:space="preserve">προγραμματικής σύμβασης μεταξύ του Δήμου Σαμοθράκης και του Τοπικού Φορέα Κοινωνικής και Αλληλέγγυας Οικονομίας </w:t>
      </w:r>
      <w:r>
        <w:rPr>
          <w:rFonts w:ascii="Tahoma" w:hAnsi="Tahoma" w:cs="Tahoma"/>
          <w:bCs/>
          <w:i/>
          <w:sz w:val="22"/>
          <w:szCs w:val="22"/>
        </w:rPr>
        <w:t xml:space="preserve">σύμφωνα με το άρθρο 6 του Ν. 4430/2016 </w:t>
      </w:r>
      <w:r>
        <w:rPr>
          <w:rFonts w:ascii="Tahoma" w:hAnsi="Tahoma" w:cs="Tahoma"/>
          <w:i/>
          <w:sz w:val="22"/>
          <w:szCs w:val="22"/>
        </w:rPr>
        <w:t xml:space="preserve"> με την επωνυμία ΚΟΙΣΝΕΠ Βαράδες,</w:t>
      </w:r>
      <w:r>
        <w:rPr>
          <w:rFonts w:ascii="Tahoma" w:hAnsi="Tahoma" w:cs="Tahoma"/>
          <w:bCs/>
          <w:i/>
          <w:sz w:val="22"/>
          <w:szCs w:val="22"/>
        </w:rPr>
        <w:t xml:space="preserve">  με σκοπό την </w:t>
      </w:r>
      <w:r>
        <w:rPr>
          <w:rFonts w:ascii="Tahoma" w:hAnsi="Tahoma" w:cs="Tahoma"/>
          <w:bCs/>
          <w:i/>
          <w:sz w:val="22"/>
          <w:szCs w:val="22"/>
          <w:lang w:val="el-GR"/>
        </w:rPr>
        <w:t xml:space="preserve">ανάπτυξη ήπιου εναλλακτικού  τουρισμού στην νήσο Σαμοθράκη,  μέσω αναβάθμισης υποδομών </w:t>
      </w:r>
      <w:r>
        <w:rPr>
          <w:rFonts w:ascii="Tahoma" w:hAnsi="Tahoma" w:cs="Tahoma"/>
          <w:i/>
          <w:sz w:val="22"/>
          <w:szCs w:val="22"/>
          <w:lang w:val="el-GR"/>
        </w:rPr>
        <w:t xml:space="preserve">και λειτουργίας του δημοτικού </w:t>
      </w:r>
      <w:r w:rsidRPr="007430E8">
        <w:rPr>
          <w:rFonts w:ascii="Tahoma" w:hAnsi="Tahoma" w:cs="Tahoma"/>
          <w:i/>
          <w:sz w:val="22"/>
          <w:szCs w:val="22"/>
          <w:lang w:val="el-GR"/>
        </w:rPr>
        <w:t>κάμπινγκ,</w:t>
      </w:r>
      <w:r>
        <w:rPr>
          <w:rFonts w:ascii="Tahoma" w:hAnsi="Tahoma" w:cs="Tahoma"/>
          <w:i/>
          <w:sz w:val="22"/>
          <w:szCs w:val="22"/>
          <w:lang w:val="el-GR"/>
        </w:rPr>
        <w:t xml:space="preserve"> επέκτασης των παρεχόμενων υπηρεσιών με την </w:t>
      </w:r>
      <w:r>
        <w:rPr>
          <w:rFonts w:ascii="Tahoma" w:hAnsi="Tahoma" w:cs="Tahoma"/>
          <w:i/>
          <w:sz w:val="22"/>
          <w:szCs w:val="22"/>
        </w:rPr>
        <w:t xml:space="preserve">ανάπτυξη  δράσεων </w:t>
      </w:r>
      <w:r>
        <w:rPr>
          <w:rFonts w:ascii="Tahoma" w:hAnsi="Tahoma" w:cs="Tahoma"/>
          <w:i/>
          <w:sz w:val="22"/>
          <w:szCs w:val="22"/>
          <w:lang w:val="el-GR"/>
        </w:rPr>
        <w:t xml:space="preserve">εναλλακτικού τουρισμού </w:t>
      </w:r>
      <w:r>
        <w:rPr>
          <w:rFonts w:ascii="Tahoma" w:hAnsi="Tahoma" w:cs="Tahoma"/>
          <w:i/>
          <w:sz w:val="22"/>
          <w:szCs w:val="22"/>
        </w:rPr>
        <w:t>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Pr>
          <w:rFonts w:ascii="Tahoma" w:hAnsi="Tahoma" w:cs="Tahoma"/>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lang w:val="el-GR"/>
        </w:rPr>
        <w:t xml:space="preserve">8. Την αρίθμ. πρωτ.: </w:t>
      </w:r>
      <w:r>
        <w:rPr>
          <w:rFonts w:ascii="Tahoma" w:hAnsi="Tahoma" w:cs="Tahoma"/>
          <w:sz w:val="22"/>
          <w:szCs w:val="22"/>
          <w:lang w:val="el-GR"/>
        </w:rPr>
        <w:t xml:space="preserve">……/….-…..-2018 απόφαση του Συντονιστή της Αποκεντρωμένης Διοίκησης Μακεδονίας- Θράκης, </w:t>
      </w:r>
      <w:r>
        <w:rPr>
          <w:rFonts w:ascii="Tahoma" w:hAnsi="Tahoma" w:cs="Tahoma"/>
          <w:i/>
          <w:sz w:val="22"/>
          <w:szCs w:val="22"/>
          <w:lang w:val="el-GR"/>
        </w:rPr>
        <w:t>για τον έλεγχο νομιμότητας της αρίθμ. ……./2018  απόφασης του Δημοτικού Συμβουλίου</w:t>
      </w:r>
    </w:p>
    <w:p w:rsidR="00190829" w:rsidRDefault="00190829" w:rsidP="00190829">
      <w:pPr>
        <w:rPr>
          <w:rFonts w:ascii="Tahoma" w:hAnsi="Tahoma" w:cs="Tahoma"/>
          <w:i/>
          <w:sz w:val="22"/>
          <w:szCs w:val="22"/>
          <w:lang w:val="el-GR"/>
        </w:rPr>
      </w:pPr>
      <w:r>
        <w:rPr>
          <w:rFonts w:ascii="Tahoma" w:hAnsi="Tahoma" w:cs="Tahoma"/>
          <w:i/>
          <w:sz w:val="22"/>
          <w:szCs w:val="22"/>
          <w:lang w:val="el-GR"/>
        </w:rPr>
        <w:t xml:space="preserve">9.  Την αρίθμ.   /….-….-2018 προσυμβατικό έλεγχο από  την αρμόδια υπηρεσία  του Ελεγκτικού  Συνεδρίου </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rPr>
      </w:pPr>
      <w:r>
        <w:rPr>
          <w:rFonts w:ascii="Tahoma" w:hAnsi="Tahoma" w:cs="Tahoma"/>
          <w:i/>
          <w:sz w:val="22"/>
          <w:szCs w:val="22"/>
        </w:rPr>
        <w:t xml:space="preserve">  Προχωρούν στην υπογραφή της παρούσας Προγραμματικής Σύμβασης </w:t>
      </w:r>
    </w:p>
    <w:p w:rsidR="00190829" w:rsidRDefault="00190829" w:rsidP="00190829">
      <w:pPr>
        <w:jc w:val="center"/>
        <w:rPr>
          <w:rFonts w:ascii="Tahoma" w:hAnsi="Tahoma" w:cs="Tahoma"/>
          <w:i/>
          <w:sz w:val="22"/>
          <w:szCs w:val="22"/>
        </w:rPr>
      </w:pPr>
    </w:p>
    <w:p w:rsidR="00190829" w:rsidRDefault="00190829" w:rsidP="00190829">
      <w:pPr>
        <w:jc w:val="center"/>
        <w:rPr>
          <w:rFonts w:ascii="Tahoma" w:hAnsi="Tahoma" w:cs="Tahoma"/>
          <w:i/>
          <w:sz w:val="22"/>
          <w:szCs w:val="22"/>
        </w:rPr>
      </w:pPr>
      <w:r>
        <w:rPr>
          <w:rFonts w:ascii="Tahoma" w:hAnsi="Tahoma" w:cs="Tahoma"/>
          <w:b/>
          <w:i/>
          <w:sz w:val="22"/>
          <w:szCs w:val="22"/>
        </w:rPr>
        <w:t>ΑΡΘΡΟ 2ο ΣΚΟΠΟΣ - ΑΝΤΙΚΕΙΜΕΝΟ ΤΗΣ ΠΡΟΓΡΑΜΜΑΤΙΚΗΣ ΣΥΜΒΑΣΗΣ</w:t>
      </w:r>
    </w:p>
    <w:p w:rsidR="00190829" w:rsidRDefault="00190829" w:rsidP="00190829">
      <w:pPr>
        <w:rPr>
          <w:rFonts w:ascii="Tahoma" w:hAnsi="Tahoma" w:cs="Tahoma"/>
          <w:b/>
          <w:i/>
          <w:sz w:val="22"/>
          <w:szCs w:val="22"/>
          <w:lang w:val="el-GR"/>
        </w:rPr>
      </w:pPr>
      <w:r>
        <w:rPr>
          <w:rFonts w:ascii="Tahoma" w:hAnsi="Tahoma" w:cs="Tahoma"/>
          <w:bCs/>
          <w:i/>
          <w:sz w:val="22"/>
          <w:szCs w:val="22"/>
          <w:lang w:val="el-GR"/>
        </w:rPr>
        <w:t xml:space="preserve">Σκοπός της παρούσας προγραμματικής σύμβασης είναι </w:t>
      </w:r>
      <w:r>
        <w:rPr>
          <w:rFonts w:ascii="Tahoma" w:hAnsi="Tahoma" w:cs="Tahoma"/>
          <w:b/>
          <w:bCs/>
          <w:i/>
          <w:sz w:val="22"/>
          <w:szCs w:val="22"/>
          <w:lang w:val="el-GR"/>
        </w:rPr>
        <w:t xml:space="preserve">η ανάπτυξη ήπιου εναλλακτικού  τουρισμού στην νήσο Σαμοθράκη,  μέσω αναβάθμισης υποδομών </w:t>
      </w:r>
      <w:r>
        <w:rPr>
          <w:rFonts w:ascii="Tahoma" w:hAnsi="Tahoma" w:cs="Tahoma"/>
          <w:b/>
          <w:sz w:val="22"/>
          <w:szCs w:val="22"/>
          <w:lang w:val="el-GR"/>
        </w:rPr>
        <w:t xml:space="preserve">και </w:t>
      </w:r>
      <w:r>
        <w:rPr>
          <w:rFonts w:ascii="Tahoma" w:hAnsi="Tahoma" w:cs="Tahoma"/>
          <w:b/>
          <w:i/>
          <w:sz w:val="22"/>
          <w:szCs w:val="22"/>
          <w:lang w:val="el-GR"/>
        </w:rPr>
        <w:t>λειτουργίας του δημοτικού κάμπινγκ</w:t>
      </w:r>
      <w:r>
        <w:rPr>
          <w:rFonts w:ascii="Tahoma" w:hAnsi="Tahoma" w:cs="Tahoma"/>
          <w:b/>
          <w:sz w:val="22"/>
          <w:szCs w:val="22"/>
          <w:lang w:val="el-GR"/>
        </w:rPr>
        <w:t xml:space="preserve">, επέκτασης των παρεχόμενων υπηρεσιών με την </w:t>
      </w:r>
      <w:r>
        <w:rPr>
          <w:rFonts w:ascii="Tahoma" w:hAnsi="Tahoma" w:cs="Tahoma"/>
          <w:b/>
          <w:sz w:val="22"/>
          <w:szCs w:val="22"/>
        </w:rPr>
        <w:t xml:space="preserve">ανάπτυξη  δράσεων </w:t>
      </w:r>
      <w:r>
        <w:rPr>
          <w:rFonts w:ascii="Tahoma" w:hAnsi="Tahoma" w:cs="Tahoma"/>
          <w:b/>
          <w:sz w:val="22"/>
          <w:szCs w:val="22"/>
          <w:lang w:val="el-GR"/>
        </w:rPr>
        <w:t xml:space="preserve">εναλλακτικού τουρισμού </w:t>
      </w:r>
      <w:r>
        <w:rPr>
          <w:rFonts w:ascii="Tahoma" w:hAnsi="Tahoma" w:cs="Tahoma"/>
          <w:b/>
          <w:sz w:val="22"/>
          <w:szCs w:val="22"/>
        </w:rPr>
        <w:t>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Pr>
          <w:rFonts w:ascii="Tahoma" w:hAnsi="Tahoma" w:cs="Tahoma"/>
          <w:b/>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lang w:val="el-GR"/>
        </w:rPr>
        <w:t xml:space="preserve">Το αντικείμενο της παρούσας  ορίζεται ως εξής: </w:t>
      </w:r>
    </w:p>
    <w:p w:rsidR="00190829" w:rsidRDefault="00190829" w:rsidP="00190829">
      <w:pPr>
        <w:numPr>
          <w:ilvl w:val="0"/>
          <w:numId w:val="8"/>
        </w:numPr>
        <w:spacing w:after="160" w:line="254" w:lineRule="auto"/>
        <w:rPr>
          <w:rFonts w:ascii="Tahoma" w:hAnsi="Tahoma" w:cs="Tahoma"/>
          <w:i/>
          <w:sz w:val="22"/>
          <w:szCs w:val="22"/>
          <w:lang w:val="el-GR"/>
        </w:rPr>
      </w:pPr>
      <w:r>
        <w:rPr>
          <w:rFonts w:ascii="Tahoma" w:hAnsi="Tahoma" w:cs="Tahoma"/>
          <w:i/>
          <w:sz w:val="22"/>
          <w:szCs w:val="22"/>
        </w:rPr>
        <w:lastRenderedPageBreak/>
        <w:t>Π</w:t>
      </w:r>
      <w:r>
        <w:rPr>
          <w:rFonts w:ascii="Tahoma" w:hAnsi="Tahoma" w:cs="Tahoma"/>
          <w:i/>
          <w:sz w:val="22"/>
          <w:szCs w:val="22"/>
          <w:lang w:val="el-GR"/>
        </w:rPr>
        <w:t xml:space="preserve">ροσαρμογή του κάμπινγκ </w:t>
      </w:r>
      <w:r>
        <w:rPr>
          <w:rFonts w:ascii="Tahoma" w:eastAsia="Arial" w:hAnsi="Tahoma" w:cs="Tahoma"/>
          <w:i/>
          <w:kern w:val="3"/>
          <w:sz w:val="22"/>
          <w:szCs w:val="22"/>
          <w:lang w:val="el-GR" w:eastAsia="en-US"/>
        </w:rPr>
        <w:t xml:space="preserve">στο νέο πλαίσιο λειτουργίας των τουριστικών καταλυμάτων στην Ελλάδα </w:t>
      </w:r>
      <w:r>
        <w:rPr>
          <w:rFonts w:ascii="Tahoma" w:hAnsi="Tahoma" w:cs="Tahoma"/>
          <w:i/>
          <w:sz w:val="22"/>
          <w:szCs w:val="22"/>
        </w:rPr>
        <w:t xml:space="preserve">σύμφωνα με τις διατάξεις του </w:t>
      </w:r>
      <w:r>
        <w:rPr>
          <w:rFonts w:ascii="Tahoma" w:eastAsia="Arial" w:hAnsi="Tahoma" w:cs="Tahoma"/>
          <w:i/>
          <w:kern w:val="3"/>
          <w:sz w:val="22"/>
          <w:szCs w:val="22"/>
          <w:lang w:val="el-GR" w:eastAsia="en-US"/>
        </w:rPr>
        <w:t xml:space="preserve">Ν. </w:t>
      </w:r>
      <w:r>
        <w:rPr>
          <w:rFonts w:ascii="Tahoma" w:hAnsi="Tahoma" w:cs="Tahoma"/>
          <w:i/>
          <w:sz w:val="22"/>
          <w:szCs w:val="22"/>
        </w:rPr>
        <w:t>4276/14  ΦΕΚ Α 155/30-7-2014) και της</w:t>
      </w:r>
      <w:r>
        <w:rPr>
          <w:rFonts w:ascii="Tahoma" w:eastAsia="Arial" w:hAnsi="Tahoma" w:cs="Tahoma"/>
          <w:i/>
          <w:kern w:val="3"/>
          <w:sz w:val="22"/>
          <w:szCs w:val="22"/>
          <w:lang w:val="el-GR" w:eastAsia="en-US"/>
        </w:rPr>
        <w:t xml:space="preserve"> ΥΑ  14129  «Καθορισμός τεχνικών και λειτουργικών προδιαγραφών των Οργανωμένων Τουριστικών Κατασκηνώσεων»  και να αποκτήσουν νέο σήμα λειτουργίας με βάση τις προδιαγραφές της ΥΑ(ΦΕΚ Β  1476/14-7-2014)</w:t>
      </w:r>
      <w:r>
        <w:rPr>
          <w:rFonts w:ascii="Tahoma" w:hAnsi="Tahoma" w:cs="Tahoma"/>
          <w:i/>
          <w:sz w:val="22"/>
          <w:szCs w:val="22"/>
          <w:lang w:val="el-GR"/>
        </w:rPr>
        <w:t xml:space="preserve">και η απόκτηση  σήματος λειτουργίας, κατηγορίας τουλάχιστον 2 αστέρων, με βάση την ισχύουσα νομοθεσίαμέσω κατασκευαστικών εργασιών αναβάθμισης υφιστάμενων υποδομών ώστε να ανταποκρίνονται στις ισχύουσες προδιαγραφές των κάμπινγκ και  δημιουργίας νέων απαιτούμενων χώρων με βάση τις ισχύουσες προδιαγραφές </w:t>
      </w:r>
    </w:p>
    <w:p w:rsidR="00190829" w:rsidRDefault="00190829" w:rsidP="00190829">
      <w:pPr>
        <w:numPr>
          <w:ilvl w:val="0"/>
          <w:numId w:val="9"/>
        </w:numPr>
        <w:spacing w:after="160" w:line="254" w:lineRule="auto"/>
        <w:rPr>
          <w:rFonts w:ascii="Tahoma" w:hAnsi="Tahoma" w:cs="Tahoma"/>
          <w:i/>
          <w:sz w:val="22"/>
          <w:szCs w:val="22"/>
          <w:lang w:val="el-GR"/>
        </w:rPr>
      </w:pPr>
      <w:r>
        <w:rPr>
          <w:rFonts w:ascii="Tahoma" w:hAnsi="Tahoma" w:cs="Tahoma"/>
          <w:i/>
          <w:sz w:val="22"/>
          <w:szCs w:val="22"/>
          <w:lang w:val="el-GR"/>
        </w:rPr>
        <w:t>Η αναβάθμιση και αύξηση των υπηρεσιών κάμπινγκ ώστε να αυξηθεί η ικανοποίηση των πελατών, αλλά και η προστιθέμενη αξία των υπηρεσιών που προσφέρονται μέχρι σήμερα.</w:t>
      </w:r>
    </w:p>
    <w:p w:rsidR="00190829" w:rsidRDefault="00190829" w:rsidP="00190829">
      <w:pPr>
        <w:numPr>
          <w:ilvl w:val="0"/>
          <w:numId w:val="9"/>
        </w:numPr>
        <w:spacing w:after="160" w:line="254" w:lineRule="auto"/>
        <w:rPr>
          <w:rFonts w:ascii="Tahoma" w:hAnsi="Tahoma" w:cs="Tahoma"/>
          <w:i/>
          <w:sz w:val="22"/>
          <w:szCs w:val="22"/>
          <w:lang w:val="el-GR"/>
        </w:rPr>
      </w:pPr>
      <w:r>
        <w:rPr>
          <w:rFonts w:ascii="Tahoma" w:hAnsi="Tahoma" w:cs="Tahoma"/>
          <w:i/>
          <w:sz w:val="22"/>
          <w:szCs w:val="22"/>
          <w:lang w:val="el-GR"/>
        </w:rPr>
        <w:t>Η ανάπτυξη δράσεων  εναλλακτικού τουρισμού ως μέσο προσέλκυσης νέων τουριστών στο νησί και επιπλέον προστιθέμενη αξία στις παρεχόμενες από το κάμπινγκ υπηρεσίες και επέκτασης της τουριστικής περιόδου</w:t>
      </w:r>
    </w:p>
    <w:p w:rsidR="00190829" w:rsidRDefault="00190829" w:rsidP="00190829">
      <w:pPr>
        <w:ind w:left="360"/>
        <w:rPr>
          <w:rFonts w:ascii="Tahoma" w:hAnsi="Tahoma" w:cs="Tahoma"/>
          <w:i/>
          <w:sz w:val="22"/>
          <w:szCs w:val="22"/>
          <w:u w:val="single"/>
          <w:lang w:val="el-GR"/>
        </w:rPr>
      </w:pPr>
    </w:p>
    <w:p w:rsidR="00190829" w:rsidRDefault="00190829" w:rsidP="00190829">
      <w:pPr>
        <w:ind w:left="360"/>
        <w:rPr>
          <w:rFonts w:ascii="Tahoma" w:hAnsi="Tahoma" w:cs="Tahoma"/>
          <w:i/>
          <w:sz w:val="22"/>
          <w:szCs w:val="22"/>
          <w:u w:val="single"/>
          <w:lang w:val="el-GR"/>
        </w:rPr>
      </w:pPr>
      <w:r>
        <w:rPr>
          <w:rFonts w:ascii="Tahoma" w:hAnsi="Tahoma" w:cs="Tahoma"/>
          <w:i/>
          <w:sz w:val="22"/>
          <w:szCs w:val="22"/>
          <w:u w:val="single"/>
          <w:lang w:val="el-GR"/>
        </w:rPr>
        <w:t>Συγκεκριμένα:</w:t>
      </w:r>
    </w:p>
    <w:p w:rsidR="00190829" w:rsidRDefault="00190829" w:rsidP="00190829">
      <w:pPr>
        <w:spacing w:before="100" w:beforeAutospacing="1"/>
        <w:ind w:left="360"/>
        <w:rPr>
          <w:rFonts w:ascii="Tahoma" w:hAnsi="Tahoma" w:cs="Tahoma"/>
          <w:i/>
          <w:sz w:val="22"/>
          <w:szCs w:val="22"/>
          <w:lang w:val="el-GR"/>
        </w:rPr>
      </w:pPr>
      <w:r>
        <w:rPr>
          <w:rFonts w:ascii="Tahoma" w:hAnsi="Tahoma" w:cs="Tahoma"/>
          <w:i/>
          <w:sz w:val="22"/>
          <w:szCs w:val="22"/>
          <w:lang w:val="el-GR"/>
        </w:rPr>
        <w:t>Στα πλαίσια του αντικειμένου της παρούσας περιλαμβάνεται :</w:t>
      </w:r>
    </w:p>
    <w:p w:rsidR="00190829" w:rsidRDefault="00190829" w:rsidP="00190829">
      <w:pPr>
        <w:spacing w:before="100" w:beforeAutospacing="1"/>
        <w:ind w:left="360"/>
        <w:rPr>
          <w:rFonts w:ascii="Tahoma" w:hAnsi="Tahoma" w:cs="Tahoma"/>
          <w:i/>
          <w:sz w:val="22"/>
          <w:szCs w:val="22"/>
          <w:lang w:val="el-GR"/>
        </w:rPr>
      </w:pPr>
      <w:r>
        <w:rPr>
          <w:rFonts w:ascii="Tahoma" w:hAnsi="Tahoma" w:cs="Tahoma"/>
          <w:i/>
          <w:sz w:val="22"/>
          <w:szCs w:val="22"/>
          <w:lang w:val="el-GR"/>
        </w:rPr>
        <w:t xml:space="preserve">Α) Η υλοποίηση </w:t>
      </w:r>
      <w:r>
        <w:rPr>
          <w:rFonts w:ascii="Tahoma" w:hAnsi="Tahoma" w:cs="Tahoma"/>
          <w:i/>
          <w:sz w:val="22"/>
          <w:szCs w:val="22"/>
          <w:u w:val="single"/>
          <w:lang w:val="el-GR"/>
        </w:rPr>
        <w:t>ολοκληρωμένου επενδυτικού προγράμματος</w:t>
      </w:r>
      <w:r>
        <w:rPr>
          <w:rFonts w:ascii="Tahoma" w:hAnsi="Tahoma" w:cs="Tahoma"/>
          <w:i/>
          <w:sz w:val="22"/>
          <w:szCs w:val="22"/>
          <w:lang w:val="el-GR"/>
        </w:rPr>
        <w:t xml:space="preserve">  που περιλαμβάνει επεμβάσεις επί του ακινήτου αλλά και προμήθεια εξοπλισμού και υλοποίηση δράσεων προβολής, πιστοποίησης κλπ. ως εξής:</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κατάλληλη  διαμόρφωση του περιβάλλοντος χώρου του κάμπινγκ</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Ο καθαρισμός του χώρου</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Οι ελαιοχρωματισμοί των κτιρίων</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τοποθέτηση πλακιδίων</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 xml:space="preserve">Η περίφραξη </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εγκατάσταση συστήματος ποτίσματος</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 xml:space="preserve">Η εγκατάσταση παιδικής χαράς </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συντήρηση υπαρχουσών υποδομών φιλοξενίας και αναψυκτήριου</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επισκευή της σκεπής του υφιστάμενου κτίσματος</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αποκατάσταση ηλεκτρολογικών – υδραυλικών προβλημάτων</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τοποθέτηση νέων ντουζιέρων και νιπτήρων</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αποκατάσταση λακκουβών εντός του περιβάλλοντος χώρου του κάμπινγκ</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Η διαμόρφωση  κατάλληλου  χώρου για  λειτουργία αναψυκτήριου</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lastRenderedPageBreak/>
        <w:t>Προμήθεια του απαραίτητου εξοπλισμού για την παροχή των απαραίτητων υπηρεσιών για προσαρμογή στον νέο Νομικό πλαίσιο και για εξοικονόμηση ενέργειας</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Μελέτες και Αδειοδοτήσεις για τις κατασκευαστικές δραστηριότητες και</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Μελέτες και πιστοποιήσεις για την απόκτηση του ειδικού σήματος λειτουργίας</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Εκστρατεία ενημέρωσης με Ενημερωτικό υλικό και διαφημιστικές καταχωρήσεις σε έντυπα και ηλεκτρονικά μέσα με σκοπό την  προσέλκυση υψηλότερου επιπέδου επισκεπτών στο κάμπινγκ και στο νησί, και να καταστεί αναγνωρίσιμο το κάμπινγκ Σαμοθράκης (απόκτηση Brandname).</w:t>
      </w:r>
    </w:p>
    <w:p w:rsidR="00190829" w:rsidRDefault="00190829" w:rsidP="00190829">
      <w:pPr>
        <w:numPr>
          <w:ilvl w:val="0"/>
          <w:numId w:val="10"/>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Επενδύσεις για την ανάπτυξη δράσεων  εναλλακτικού τουρισμού ως εξής:</w:t>
      </w:r>
    </w:p>
    <w:p w:rsidR="00190829" w:rsidRDefault="00190829" w:rsidP="00190829">
      <w:pPr>
        <w:numPr>
          <w:ilvl w:val="1"/>
          <w:numId w:val="9"/>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 xml:space="preserve">  Προμήθεια του απαραίτητου εξοπλισμού για την παροχή των απαραίτητων υπηρεσιών Εναλλακτικού τουρισμού όπως ξαπλώστρες και ατομικές ομπρέλες θαλάσσης, Παιχνίδια θαλάσσης και εξοπλισμό για θαλάσσια σπορ, Mountainbike, εξοπλισμό ορειβασίας και εκδρομών κλπ.</w:t>
      </w:r>
    </w:p>
    <w:p w:rsidR="00190829" w:rsidRDefault="00190829" w:rsidP="00190829">
      <w:pPr>
        <w:numPr>
          <w:ilvl w:val="1"/>
          <w:numId w:val="9"/>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Προμήθεια μικρού λεωφορείου (miniVan) για την πραγματοποίηση εκδρομών και διευκόλυνση των πελατών.</w:t>
      </w:r>
    </w:p>
    <w:p w:rsidR="00190829" w:rsidRDefault="00190829" w:rsidP="00190829">
      <w:pPr>
        <w:numPr>
          <w:ilvl w:val="1"/>
          <w:numId w:val="9"/>
        </w:numPr>
        <w:spacing w:before="100" w:beforeAutospacing="1" w:after="160" w:line="254" w:lineRule="auto"/>
        <w:rPr>
          <w:rFonts w:ascii="Tahoma" w:hAnsi="Tahoma" w:cs="Tahoma"/>
          <w:i/>
          <w:sz w:val="22"/>
          <w:szCs w:val="22"/>
          <w:lang w:val="el-GR"/>
        </w:rPr>
      </w:pPr>
      <w:r>
        <w:rPr>
          <w:rFonts w:ascii="Tahoma" w:hAnsi="Tahoma" w:cs="Tahoma"/>
          <w:i/>
          <w:sz w:val="22"/>
          <w:szCs w:val="22"/>
          <w:lang w:val="el-GR"/>
        </w:rPr>
        <w:t>Εκστρατεία ενημέρωσης με Ενημερωτικό υλικό και διαφημιστικές καταχωρήσεις σε έντυπα και ηλεκτρονικά μέσα.</w:t>
      </w:r>
    </w:p>
    <w:p w:rsidR="00190829" w:rsidRDefault="00190829" w:rsidP="00190829">
      <w:pPr>
        <w:spacing w:before="100" w:beforeAutospacing="1"/>
        <w:rPr>
          <w:rFonts w:ascii="Tahoma" w:hAnsi="Tahoma" w:cs="Tahoma"/>
          <w:i/>
          <w:color w:val="000000"/>
          <w:sz w:val="22"/>
          <w:szCs w:val="22"/>
          <w:lang w:val="el-GR"/>
        </w:rPr>
      </w:pPr>
      <w:r>
        <w:rPr>
          <w:rFonts w:ascii="Tahoma" w:hAnsi="Tahoma" w:cs="Tahoma"/>
          <w:i/>
          <w:sz w:val="22"/>
          <w:szCs w:val="22"/>
          <w:lang w:val="el-GR"/>
        </w:rPr>
        <w:t xml:space="preserve">Β) </w:t>
      </w:r>
      <w:r>
        <w:rPr>
          <w:rFonts w:ascii="Tahoma" w:hAnsi="Tahoma" w:cs="Tahoma"/>
          <w:i/>
          <w:color w:val="000000"/>
          <w:sz w:val="22"/>
          <w:szCs w:val="22"/>
          <w:lang w:val="el-GR"/>
        </w:rPr>
        <w:t xml:space="preserve">Στο χώρο του κάμπινγκ υπάρχουν υποδομές για να έρθει ο επισκέπτης με όλα τα μέσα όπως συρόμενα ή αυτοκινούμενα τροχόσπιτα, ρυμουλκούμενα ή ημιρυμουλκούμενα τροχόσπιτα, σκηνές, τροχοσκηνές ή σκηνές επί της οροφής οχημάτων, τουριστικά λεωφορεία διαμορφωμένα με κοιτώνες (hotelbus) και τουριστικά λεωφορεία με συρόμενα οχήματα διαμορφωμένα με κοιτώνες (rotelhotel). </w:t>
      </w:r>
    </w:p>
    <w:p w:rsidR="00190829" w:rsidRDefault="00190829" w:rsidP="00190829">
      <w:pPr>
        <w:spacing w:before="100" w:beforeAutospacing="1"/>
        <w:rPr>
          <w:rFonts w:ascii="Tahoma" w:hAnsi="Tahoma" w:cs="Tahoma"/>
          <w:i/>
          <w:color w:val="000000"/>
          <w:sz w:val="22"/>
          <w:szCs w:val="22"/>
          <w:lang w:val="el-GR"/>
        </w:rPr>
      </w:pPr>
      <w:r>
        <w:rPr>
          <w:rFonts w:ascii="Tahoma" w:hAnsi="Tahoma" w:cs="Tahoma"/>
          <w:i/>
          <w:color w:val="000000"/>
          <w:sz w:val="22"/>
          <w:szCs w:val="22"/>
          <w:lang w:val="el-GR"/>
        </w:rPr>
        <w:t xml:space="preserve">Πέραν της ενοικίασης χώρου για ανάπτυξη σκηνών και τροχόσπιτων που περιλαμβάνεται </w:t>
      </w:r>
      <w:r>
        <w:rPr>
          <w:rFonts w:ascii="Tahoma" w:hAnsi="Tahoma" w:cs="Tahoma"/>
          <w:i/>
          <w:color w:val="000000"/>
          <w:sz w:val="22"/>
          <w:szCs w:val="22"/>
          <w:u w:val="single"/>
          <w:lang w:val="el-GR"/>
        </w:rPr>
        <w:t>στην στοιχειώδη λειτουργία του κάμπινγκ θα αναπτυχθούν συμπληρωματικές υπηρεσίες κάμπινγκ</w:t>
      </w:r>
      <w:r>
        <w:rPr>
          <w:rFonts w:ascii="Tahoma" w:hAnsi="Tahoma" w:cs="Tahoma"/>
          <w:i/>
          <w:color w:val="000000"/>
          <w:sz w:val="22"/>
          <w:szCs w:val="22"/>
          <w:lang w:val="el-GR"/>
        </w:rPr>
        <w:t xml:space="preserve">  και  συγκεκριμένα:</w:t>
      </w:r>
    </w:p>
    <w:p w:rsidR="00190829" w:rsidRDefault="00190829" w:rsidP="00190829">
      <w:pPr>
        <w:numPr>
          <w:ilvl w:val="1"/>
          <w:numId w:val="9"/>
        </w:numPr>
        <w:spacing w:before="100" w:beforeAutospacing="1" w:after="160" w:line="254" w:lineRule="auto"/>
        <w:rPr>
          <w:rFonts w:ascii="Tahoma" w:hAnsi="Tahoma" w:cs="Tahoma"/>
          <w:i/>
          <w:color w:val="000000"/>
          <w:sz w:val="22"/>
          <w:szCs w:val="22"/>
          <w:lang w:val="el-GR"/>
        </w:rPr>
      </w:pPr>
      <w:r>
        <w:rPr>
          <w:rFonts w:ascii="Tahoma" w:hAnsi="Tahoma" w:cs="Tahoma"/>
          <w:i/>
          <w:color w:val="000000"/>
          <w:sz w:val="22"/>
          <w:szCs w:val="22"/>
          <w:lang w:val="el-GR"/>
        </w:rPr>
        <w:t>Ψυγεία και καταψύκτες προς ενοικίαση</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Νεροχύτες πλυσίματος πιάτων</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Πλυντήρια ρούχων προς ενοικίαση</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Εγκαταστάσεις υγιεινής</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Οργανωμένο φαρμακείο για παροχή πρώτων βοηθειών</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WC (ξεχωριστές εγκαταστάσεις ανδρών - γυναικών) με 24ωρη απολύμανση</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Ντους (ξεχωριστές εγκαταστάσεις ανδρών - γυναικών)</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lastRenderedPageBreak/>
        <w:t>24ωρη παροχή ζεστού νερού και ρεύματος</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Γήπεδα (μπάσκετ και βόλεϊ)</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Οργανωμένη πλαζ</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 xml:space="preserve">Παιδική χαρά </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Χώρος συνάθροισης – αναψυχής</w:t>
      </w:r>
    </w:p>
    <w:p w:rsidR="00190829" w:rsidRDefault="00190829" w:rsidP="00190829">
      <w:pPr>
        <w:numPr>
          <w:ilvl w:val="0"/>
          <w:numId w:val="10"/>
        </w:numPr>
        <w:spacing w:before="100" w:beforeAutospacing="1" w:after="160" w:line="254" w:lineRule="auto"/>
        <w:rPr>
          <w:rFonts w:ascii="Tahoma" w:hAnsi="Tahoma"/>
          <w:i/>
          <w:sz w:val="22"/>
          <w:lang w:val="el-GR"/>
        </w:rPr>
      </w:pPr>
      <w:r>
        <w:rPr>
          <w:rFonts w:ascii="Tahoma" w:hAnsi="Tahoma"/>
          <w:i/>
          <w:sz w:val="22"/>
          <w:lang w:val="el-GR"/>
        </w:rPr>
        <w:t xml:space="preserve">Η ανάπτυξη και προσφορά υπηρεσιών εναλλακτικού τουρισμού και συγκεκριμένα: </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ξαπλώστρες και ατομικές ομπρέλες θαλάσσης στην παραλία μπροστά στο κάμπινγκ</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Παιχνίδια θαλάσσης και θαλάσσια σπορ (κανό, ποδήλατα θαλάσσης, φουσκωτά παιχνίδια θαλάσσης κλπ) και παρατήρηση βυθού από ειδικές φουσκωτές βάρκες.</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Διοργάνωση ετήσιων αγώνων κανό στην παραλία μπροστά από το κάμπινγκ.</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Τεχνητή ορειβασία σε τοίχο ορειβασίας μέσα στο κάμπινγκ με την παρουσία ειδικού δασκάλου.</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Ενοικίαση ποδηλάτων για Mountainbike με την συνοδεία επαγγελματιών οδηγών βουνού ή και απλή περιήγηση στην φύση του νησιού.</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Διοργάνωση, σε τακτική βάση όλη την θερινή περίοδο, εκδρομών, πεζοπορίας περιήγησης σε συγκεκριμένους προορισμούς ιδιαίτερου φυσικού κάλους και εκδρομών ορειβασίας σε συγκεκριμένα σημεία του βουνού με την συνοδεία επαγγελματιών οδηγών βουνού.</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Διοργάνωση, σε τακτική βάση όλη την θερινή περίοδο, ημερήσιων εκδρομών ξενάγησης στους αρχαιολογικούς χώρους του νησιού με την συνοδεία ξεναγού.</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Συνδυασμός όλων των παραπάνω εκδρομών με τον γαστριμαργικό τουρισμό, με κατάληξη της περιήγησης σε κάποιο εστιατόριο του νησιού για παραδοσιακά εδέσματα.</w:t>
      </w:r>
    </w:p>
    <w:p w:rsidR="00190829" w:rsidRDefault="00190829" w:rsidP="00190829">
      <w:pPr>
        <w:numPr>
          <w:ilvl w:val="1"/>
          <w:numId w:val="9"/>
        </w:numPr>
        <w:spacing w:before="100" w:beforeAutospacing="1" w:after="160" w:line="254" w:lineRule="auto"/>
        <w:rPr>
          <w:rFonts w:ascii="Tahoma" w:hAnsi="Tahoma"/>
          <w:i/>
          <w:sz w:val="22"/>
          <w:lang w:val="el-GR"/>
        </w:rPr>
      </w:pPr>
      <w:r>
        <w:rPr>
          <w:rFonts w:ascii="Tahoma" w:hAnsi="Tahoma"/>
          <w:i/>
          <w:sz w:val="22"/>
          <w:lang w:val="el-GR"/>
        </w:rPr>
        <w:t xml:space="preserve">Οι εκδρομές, ανάλογα με τις προτιμήσεις των συμμετεχόντων, θα συνδυάζονται με σαφάρι φωτογραφίας (χλωρίδα και πανίδα), παρατήρηση και διαβίωση στη φύση, διοργάνωση εθελοντικών δράσεων καθαρισμού ευαίσθητων περιοχών και ακτών, επίσκεψη σε γεωργοκτηνοτροφικές εκμεταλλεύσεις, για παρατήρηση και συμμετοχή των επισκεπτών στις δραστηριότητες (μάζεμα ζώων, άρμεγμα, συλλογή αρωματικών φυτών κ.ά), διοργάνωση αθλητικών δραστηριοτήτων στη φύση </w:t>
      </w:r>
    </w:p>
    <w:p w:rsidR="00190829" w:rsidRPr="007430E8" w:rsidRDefault="00190829" w:rsidP="00190829">
      <w:pPr>
        <w:spacing w:before="100" w:beforeAutospacing="1" w:after="160" w:line="254" w:lineRule="auto"/>
        <w:rPr>
          <w:rFonts w:ascii="Tahoma" w:hAnsi="Tahoma"/>
          <w:i/>
          <w:sz w:val="22"/>
          <w:lang w:val="el-GR"/>
        </w:rPr>
      </w:pPr>
      <w:r w:rsidRPr="007430E8">
        <w:rPr>
          <w:rFonts w:ascii="Tahoma" w:hAnsi="Tahoma"/>
          <w:i/>
          <w:sz w:val="22"/>
          <w:lang w:val="el-GR"/>
        </w:rPr>
        <w:t xml:space="preserve">Γ) Επισημαίνεται ότι το κάμπιγκ δεν χάνει τον χαρακτήρα του ως Δημοτικού, ούτε απεμπολείται ουδέν δικαίωμα του Δήμου Σαμοθράκης επ’αυτού, ενώ η ΚΟΙΝΣΕΠ </w:t>
      </w:r>
      <w:r w:rsidRPr="007430E8">
        <w:rPr>
          <w:rFonts w:ascii="Tahoma" w:hAnsi="Tahoma"/>
          <w:i/>
          <w:sz w:val="22"/>
          <w:lang w:val="el-GR"/>
        </w:rPr>
        <w:lastRenderedPageBreak/>
        <w:t>δραστηριοποιείται εντός του χώρου όπως ακριβώς και για όσο ο Δήμος Σαμοθράκης, στο πλαίσιο της διαχείρισης της περιουσίας του, της επιτρέπει με την παρούσα.</w:t>
      </w:r>
    </w:p>
    <w:p w:rsidR="00190829" w:rsidRDefault="00190829" w:rsidP="00190829">
      <w:pPr>
        <w:jc w:val="both"/>
        <w:rPr>
          <w:rFonts w:ascii="Tahoma" w:hAnsi="Tahoma" w:cs="Tahoma"/>
          <w:bCs/>
          <w:i/>
          <w:sz w:val="22"/>
          <w:szCs w:val="22"/>
          <w:lang w:val="el-GR"/>
        </w:rPr>
      </w:pPr>
    </w:p>
    <w:p w:rsidR="00190829" w:rsidRDefault="00190829" w:rsidP="00190829">
      <w:pPr>
        <w:jc w:val="center"/>
        <w:rPr>
          <w:rFonts w:ascii="Tahoma" w:hAnsi="Tahoma" w:cs="Tahoma"/>
          <w:i/>
          <w:sz w:val="22"/>
          <w:szCs w:val="22"/>
        </w:rPr>
      </w:pPr>
      <w:bookmarkStart w:id="1" w:name="_Toc495743502"/>
      <w:bookmarkEnd w:id="1"/>
      <w:r>
        <w:rPr>
          <w:rFonts w:ascii="Tahoma" w:hAnsi="Tahoma" w:cs="Tahoma"/>
          <w:b/>
          <w:i/>
          <w:sz w:val="22"/>
          <w:szCs w:val="22"/>
        </w:rPr>
        <w:t>ΑΡΘΡΟ 3ο ΔΙΑΡΚΕΙΑ ΣΥΜΒΑΣΗΣ</w:t>
      </w:r>
    </w:p>
    <w:p w:rsidR="00190829" w:rsidRDefault="00190829" w:rsidP="00190829">
      <w:pPr>
        <w:rPr>
          <w:rFonts w:ascii="Tahoma" w:hAnsi="Tahoma" w:cs="Tahoma"/>
          <w:i/>
          <w:sz w:val="22"/>
          <w:szCs w:val="22"/>
          <w:lang w:val="el-GR"/>
        </w:rPr>
      </w:pPr>
      <w:r>
        <w:rPr>
          <w:rFonts w:ascii="Tahoma" w:hAnsi="Tahoma" w:cs="Tahoma"/>
          <w:i/>
          <w:sz w:val="22"/>
          <w:szCs w:val="22"/>
        </w:rPr>
        <w:t>Η διάρκεια της σύμβασης καθορίζεται</w:t>
      </w:r>
      <w:r>
        <w:rPr>
          <w:rFonts w:ascii="Tahoma" w:hAnsi="Tahoma" w:cs="Tahoma"/>
          <w:i/>
          <w:sz w:val="22"/>
          <w:szCs w:val="22"/>
          <w:lang w:val="el-GR"/>
        </w:rPr>
        <w:t xml:space="preserve"> ως εξής:</w:t>
      </w:r>
    </w:p>
    <w:p w:rsidR="00190829" w:rsidRDefault="00190829" w:rsidP="00190829">
      <w:pPr>
        <w:rPr>
          <w:rFonts w:ascii="Tahoma" w:hAnsi="Tahoma" w:cs="Tahoma"/>
          <w:i/>
          <w:sz w:val="22"/>
          <w:szCs w:val="22"/>
          <w:lang w:val="el-GR"/>
        </w:rPr>
      </w:pPr>
      <w:r>
        <w:rPr>
          <w:rFonts w:ascii="Tahoma" w:hAnsi="Tahoma" w:cs="Tahoma"/>
          <w:i/>
          <w:sz w:val="22"/>
          <w:szCs w:val="22"/>
          <w:lang w:val="el-GR"/>
        </w:rPr>
        <w:t xml:space="preserve">Εφόσον εντός διαστήματος πέντε (5)ετών από την υπογραφή της παρούσας προγραμματικής σύμβασης ολοκληρωθεί πλήρως το επενδυτικό Α σκέλος του αντικειμένου της παρούσας,  η προγραμματική σύμβαση κατόπιν εισήγησης της επιτροπής παρακολούθησης και έγκρισης από το δημοτικό συμβούλιο θα έχει διάρκεια έως δέκα (10) ετών. </w:t>
      </w:r>
    </w:p>
    <w:p w:rsidR="00190829" w:rsidRDefault="00190829" w:rsidP="00190829">
      <w:pPr>
        <w:rPr>
          <w:rFonts w:ascii="Tahoma" w:hAnsi="Tahoma" w:cs="Tahoma"/>
          <w:i/>
          <w:sz w:val="22"/>
          <w:szCs w:val="22"/>
          <w:lang w:val="el-GR"/>
        </w:rPr>
      </w:pPr>
      <w:r>
        <w:rPr>
          <w:rFonts w:ascii="Tahoma" w:hAnsi="Tahoma" w:cs="Tahoma"/>
          <w:i/>
          <w:sz w:val="22"/>
          <w:szCs w:val="22"/>
          <w:lang w:val="el-GR"/>
        </w:rPr>
        <w:t>Σε αντίθετη περίπτωση η προγραμματική σύμβαση θα διακοπεί στην πενταετία.</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rPr>
      </w:pPr>
      <w:r>
        <w:rPr>
          <w:rFonts w:ascii="Tahoma" w:hAnsi="Tahoma" w:cs="Tahoma"/>
          <w:i/>
          <w:sz w:val="22"/>
          <w:szCs w:val="22"/>
        </w:rPr>
        <w:t xml:space="preserve">Η Προγραμματική σύμβαση </w:t>
      </w:r>
      <w:r>
        <w:rPr>
          <w:rFonts w:ascii="Tahoma" w:hAnsi="Tahoma" w:cs="Tahoma"/>
          <w:i/>
          <w:sz w:val="22"/>
          <w:szCs w:val="22"/>
          <w:lang w:val="el-GR"/>
        </w:rPr>
        <w:t>μπορεί</w:t>
      </w:r>
      <w:r>
        <w:rPr>
          <w:rFonts w:ascii="Tahoma" w:hAnsi="Tahoma" w:cs="Tahoma"/>
          <w:i/>
          <w:sz w:val="22"/>
          <w:szCs w:val="22"/>
        </w:rPr>
        <w:t xml:space="preserve"> να καταγγελθεί από οποιονδήποτε </w:t>
      </w:r>
    </w:p>
    <w:p w:rsidR="00190829" w:rsidRDefault="00190829" w:rsidP="00190829">
      <w:pPr>
        <w:rPr>
          <w:rFonts w:ascii="Tahoma" w:hAnsi="Tahoma" w:cs="Tahoma"/>
          <w:i/>
          <w:sz w:val="22"/>
          <w:szCs w:val="22"/>
        </w:rPr>
      </w:pPr>
      <w:r>
        <w:rPr>
          <w:rFonts w:ascii="Tahoma" w:hAnsi="Tahoma" w:cs="Tahoma"/>
          <w:i/>
          <w:sz w:val="22"/>
          <w:szCs w:val="22"/>
        </w:rPr>
        <w:t xml:space="preserve">από τους συμβαλλόμενους εφόσον δεν πληρούνται οι προϋποθέσεις –δικαιώματα που αναφέρονται στο αρ. 4 της παρούσης. </w:t>
      </w:r>
    </w:p>
    <w:p w:rsidR="00190829" w:rsidRDefault="00190829" w:rsidP="00190829">
      <w:pPr>
        <w:rPr>
          <w:rFonts w:ascii="Tahoma" w:hAnsi="Tahoma" w:cs="Tahoma"/>
          <w:b/>
          <w:i/>
          <w:sz w:val="22"/>
          <w:szCs w:val="22"/>
        </w:rPr>
      </w:pPr>
    </w:p>
    <w:p w:rsidR="00190829" w:rsidRDefault="00190829" w:rsidP="00190829">
      <w:pPr>
        <w:jc w:val="center"/>
        <w:rPr>
          <w:rFonts w:ascii="Tahoma" w:hAnsi="Tahoma" w:cs="Tahoma"/>
          <w:i/>
          <w:sz w:val="22"/>
          <w:szCs w:val="22"/>
        </w:rPr>
      </w:pPr>
      <w:r>
        <w:rPr>
          <w:rFonts w:ascii="Tahoma" w:hAnsi="Tahoma" w:cs="Tahoma"/>
          <w:b/>
          <w:i/>
          <w:sz w:val="22"/>
          <w:szCs w:val="22"/>
        </w:rPr>
        <w:t>ΑΡΘΡΟ 4ο ΥΠΟΧΡΕΩΣΕΙΣ ΚΑΙ ΔΙΚΑΙΩΜΑΤΑ ΤΩΝ ΣΥΜΒΑΛΛΟΜΕΝΩΝ</w:t>
      </w:r>
    </w:p>
    <w:p w:rsidR="00190829" w:rsidRDefault="00190829" w:rsidP="00190829">
      <w:pPr>
        <w:rPr>
          <w:rFonts w:ascii="Tahoma" w:hAnsi="Tahoma" w:cs="Tahoma"/>
          <w:b/>
          <w:i/>
          <w:sz w:val="22"/>
          <w:szCs w:val="22"/>
          <w:u w:val="single"/>
        </w:rPr>
      </w:pPr>
      <w:r>
        <w:rPr>
          <w:rFonts w:ascii="Tahoma" w:hAnsi="Tahoma" w:cs="Tahoma"/>
          <w:i/>
          <w:sz w:val="22"/>
          <w:szCs w:val="22"/>
        </w:rPr>
        <w:t xml:space="preserve"> Ο πρώτος εκ των συμβαλλόμενων, </w:t>
      </w:r>
      <w:r>
        <w:rPr>
          <w:rFonts w:ascii="Tahoma" w:hAnsi="Tahoma" w:cs="Tahoma"/>
          <w:b/>
          <w:i/>
          <w:sz w:val="22"/>
          <w:szCs w:val="22"/>
          <w:u w:val="single"/>
        </w:rPr>
        <w:t xml:space="preserve">Δήμος Σαμοθράκης (α’ συμβαλλόμενος), </w:t>
      </w:r>
    </w:p>
    <w:p w:rsidR="00190829" w:rsidRDefault="00190829" w:rsidP="00190829">
      <w:pPr>
        <w:rPr>
          <w:rFonts w:ascii="Tahoma" w:hAnsi="Tahoma" w:cs="Tahoma"/>
          <w:i/>
          <w:sz w:val="22"/>
          <w:szCs w:val="22"/>
          <w:lang w:val="el-GR"/>
        </w:rPr>
      </w:pPr>
      <w:r>
        <w:rPr>
          <w:rFonts w:ascii="Tahoma" w:hAnsi="Tahoma" w:cs="Tahoma"/>
          <w:b/>
          <w:i/>
          <w:sz w:val="22"/>
          <w:szCs w:val="22"/>
          <w:u w:val="single"/>
        </w:rPr>
        <w:t xml:space="preserve">αναλαμβάνει </w:t>
      </w:r>
      <w:r>
        <w:rPr>
          <w:rFonts w:ascii="Tahoma" w:hAnsi="Tahoma" w:cs="Tahoma"/>
          <w:i/>
          <w:sz w:val="22"/>
          <w:szCs w:val="22"/>
        </w:rPr>
        <w:t xml:space="preserve">να  παραχωρήσει </w:t>
      </w:r>
      <w:r w:rsidRPr="007430E8">
        <w:rPr>
          <w:rFonts w:ascii="Tahoma" w:hAnsi="Tahoma" w:cs="Tahoma"/>
          <w:i/>
          <w:sz w:val="22"/>
          <w:szCs w:val="22"/>
          <w:lang w:val="el-GR"/>
        </w:rPr>
        <w:t xml:space="preserve">στο πλαίσιο της άσκησης της διαχείρισης της περιουσίας του, </w:t>
      </w:r>
      <w:r w:rsidRPr="007430E8">
        <w:rPr>
          <w:rFonts w:ascii="Tahoma" w:hAnsi="Tahoma" w:cs="Tahoma"/>
          <w:i/>
          <w:sz w:val="22"/>
          <w:szCs w:val="22"/>
        </w:rPr>
        <w:t xml:space="preserve">στην </w:t>
      </w:r>
      <w:r w:rsidRPr="007430E8">
        <w:rPr>
          <w:rFonts w:ascii="Tahoma" w:hAnsi="Tahoma" w:cs="Tahoma"/>
          <w:bCs/>
          <w:i/>
          <w:sz w:val="22"/>
          <w:szCs w:val="22"/>
          <w:lang w:val="el-GR"/>
        </w:rPr>
        <w:t>Κοινωνική Συνεταιριστική</w:t>
      </w:r>
      <w:r>
        <w:rPr>
          <w:rFonts w:ascii="Tahoma" w:hAnsi="Tahoma" w:cs="Tahoma"/>
          <w:bCs/>
          <w:i/>
          <w:sz w:val="22"/>
          <w:szCs w:val="22"/>
          <w:lang w:val="el-GR"/>
        </w:rPr>
        <w:t xml:space="preserve"> Επιχείρηση Συλλογικής και Κοινωνικής Ωφέλειας με την επωνυμία «ΚΟΙΝ.Σ.ΕΠ. ΒΑΡΑΔΕΣ</w:t>
      </w:r>
      <w:r>
        <w:rPr>
          <w:rFonts w:ascii="Tahoma" w:hAnsi="Tahoma" w:cs="Tahoma"/>
          <w:i/>
          <w:sz w:val="22"/>
          <w:szCs w:val="22"/>
          <w:lang w:val="el-GR"/>
        </w:rPr>
        <w:t xml:space="preserve">» </w:t>
      </w:r>
      <w:r>
        <w:rPr>
          <w:rFonts w:ascii="Tahoma" w:hAnsi="Tahoma" w:cs="Tahoma"/>
          <w:i/>
          <w:sz w:val="22"/>
          <w:szCs w:val="22"/>
        </w:rPr>
        <w:t xml:space="preserve">το κάτωθι δημοτικό ακίνητο </w:t>
      </w:r>
      <w:r>
        <w:rPr>
          <w:rFonts w:ascii="Tahoma" w:hAnsi="Tahoma" w:cs="Tahoma"/>
          <w:i/>
          <w:sz w:val="22"/>
          <w:szCs w:val="22"/>
          <w:lang w:val="el-GR"/>
        </w:rPr>
        <w:t xml:space="preserve">με τις υπάρχουσες υποδομές </w:t>
      </w:r>
      <w:r>
        <w:rPr>
          <w:rFonts w:ascii="Tahoma" w:hAnsi="Tahoma" w:cs="Tahoma"/>
          <w:i/>
          <w:sz w:val="22"/>
          <w:szCs w:val="22"/>
        </w:rPr>
        <w:t>και τον εξοπλισμό του το οποίο  θα χρησιμοποιηθεί αποκλειστικά για την υλοποίηση του να αντικειμένου της παρούσας:</w:t>
      </w:r>
    </w:p>
    <w:p w:rsidR="00190829" w:rsidRDefault="00190829" w:rsidP="00190829">
      <w:pPr>
        <w:numPr>
          <w:ilvl w:val="0"/>
          <w:numId w:val="11"/>
        </w:numPr>
        <w:spacing w:after="160" w:line="254" w:lineRule="auto"/>
        <w:rPr>
          <w:rFonts w:ascii="Tahoma" w:hAnsi="Tahoma" w:cs="Tahoma"/>
          <w:i/>
          <w:sz w:val="22"/>
          <w:szCs w:val="22"/>
        </w:rPr>
      </w:pPr>
      <w:r>
        <w:rPr>
          <w:rFonts w:ascii="Tahoma" w:hAnsi="Tahoma" w:cs="Tahoma"/>
          <w:i/>
          <w:sz w:val="22"/>
          <w:szCs w:val="22"/>
          <w:lang w:val="el-GR"/>
        </w:rPr>
        <w:t>Δ</w:t>
      </w:r>
      <w:r>
        <w:rPr>
          <w:rFonts w:ascii="Tahoma" w:hAnsi="Tahoma" w:cs="Tahoma"/>
          <w:i/>
          <w:sz w:val="22"/>
          <w:szCs w:val="22"/>
        </w:rPr>
        <w:t xml:space="preserve">ημοτική έκταση 13.271,06  τετραγωνικών μέτρων που περιλαμβάνει το  δημοτικό κάμπινγκ Βαράδες αδειοδοτημένο με ειδικό σήμα λειτουργίας </w:t>
      </w:r>
      <w:r>
        <w:rPr>
          <w:rFonts w:ascii="Tahoma" w:hAnsi="Tahoma" w:cs="Tahoma"/>
          <w:i/>
          <w:sz w:val="22"/>
          <w:szCs w:val="22"/>
          <w:lang w:val="el-GR"/>
        </w:rPr>
        <w:t xml:space="preserve">σύμφωνα με τον Ν.3766/2009 (ΦΕΚ102/Α), το Π.Δ. 186/09 (ΦΕΚ 213/Α), τον Ν.3498/2006 (ΦΕΚ 230/Α), τον Ν. 3270/04 (ΦΕΚ 187/Α), το Δ.Π. 122/04 (ΦΕΚ 85/Α),  </w:t>
      </w:r>
      <w:r>
        <w:rPr>
          <w:rFonts w:ascii="Tahoma" w:hAnsi="Tahoma" w:cs="Tahoma"/>
          <w:i/>
          <w:sz w:val="22"/>
          <w:szCs w:val="22"/>
        </w:rPr>
        <w:t>δυναμικότητας 105 θέσεων &amp; 315 ατόμων.</w:t>
      </w:r>
    </w:p>
    <w:p w:rsidR="00190829" w:rsidRDefault="00190829" w:rsidP="00190829">
      <w:pPr>
        <w:numPr>
          <w:ilvl w:val="0"/>
          <w:numId w:val="11"/>
        </w:numPr>
        <w:spacing w:after="160" w:line="254" w:lineRule="auto"/>
        <w:rPr>
          <w:rFonts w:ascii="Tahoma" w:hAnsi="Tahoma" w:cs="Tahoma"/>
          <w:i/>
          <w:sz w:val="22"/>
          <w:szCs w:val="22"/>
        </w:rPr>
      </w:pPr>
      <w:r>
        <w:rPr>
          <w:rFonts w:ascii="Tahoma" w:hAnsi="Tahoma" w:cs="Tahoma"/>
          <w:i/>
          <w:sz w:val="22"/>
          <w:szCs w:val="22"/>
        </w:rPr>
        <w:t xml:space="preserve">Μελέτη περιβαλλοντικών επιπτώσεων </w:t>
      </w:r>
    </w:p>
    <w:p w:rsidR="00190829" w:rsidRDefault="00190829" w:rsidP="00190829">
      <w:pPr>
        <w:numPr>
          <w:ilvl w:val="0"/>
          <w:numId w:val="11"/>
        </w:numPr>
        <w:spacing w:after="160" w:line="254" w:lineRule="auto"/>
        <w:rPr>
          <w:rFonts w:ascii="Tahoma" w:hAnsi="Tahoma" w:cs="Tahoma"/>
          <w:i/>
          <w:sz w:val="22"/>
          <w:szCs w:val="22"/>
        </w:rPr>
      </w:pPr>
      <w:r>
        <w:rPr>
          <w:rFonts w:ascii="Tahoma" w:hAnsi="Tahoma" w:cs="Tahoma"/>
          <w:i/>
          <w:sz w:val="22"/>
          <w:szCs w:val="22"/>
        </w:rPr>
        <w:t>Σύστημα πυρασφάλειας</w:t>
      </w:r>
    </w:p>
    <w:p w:rsidR="00190829" w:rsidRDefault="00190829" w:rsidP="00190829">
      <w:pPr>
        <w:numPr>
          <w:ilvl w:val="0"/>
          <w:numId w:val="11"/>
        </w:numPr>
        <w:spacing w:after="160" w:line="254" w:lineRule="auto"/>
        <w:rPr>
          <w:rFonts w:ascii="Tahoma" w:hAnsi="Tahoma" w:cs="Tahoma"/>
          <w:i/>
          <w:sz w:val="22"/>
          <w:szCs w:val="22"/>
        </w:rPr>
      </w:pPr>
      <w:r>
        <w:rPr>
          <w:rFonts w:ascii="Tahoma" w:hAnsi="Tahoma" w:cs="Tahoma"/>
          <w:i/>
          <w:sz w:val="22"/>
          <w:szCs w:val="22"/>
        </w:rPr>
        <w:t xml:space="preserve">Ο λοιπός εξοπλισμός και υποδομές που βρίσκονται εντός του παραχωρούμενου ακινήτου, θα καταγραφούν από αρμόδια επιτροπή για την παρακολούθηση της προγραμματικής </w:t>
      </w:r>
      <w:r>
        <w:rPr>
          <w:rFonts w:ascii="Tahoma" w:hAnsi="Tahoma" w:cs="Tahoma"/>
          <w:i/>
          <w:sz w:val="22"/>
          <w:szCs w:val="22"/>
          <w:lang w:val="el-GR"/>
        </w:rPr>
        <w:t xml:space="preserve"> του άρθρου 6 της παρούσας </w:t>
      </w:r>
      <w:r>
        <w:rPr>
          <w:rFonts w:ascii="Tahoma" w:hAnsi="Tahoma" w:cs="Tahoma"/>
          <w:i/>
          <w:sz w:val="22"/>
          <w:szCs w:val="22"/>
        </w:rPr>
        <w:t>και θα παραδοθο</w:t>
      </w:r>
      <w:r>
        <w:rPr>
          <w:rFonts w:ascii="Tahoma" w:hAnsi="Tahoma" w:cs="Tahoma"/>
          <w:i/>
          <w:sz w:val="22"/>
          <w:szCs w:val="22"/>
          <w:lang w:val="el-GR"/>
        </w:rPr>
        <w:t>ύν</w:t>
      </w:r>
      <w:r>
        <w:rPr>
          <w:rFonts w:ascii="Tahoma" w:hAnsi="Tahoma" w:cs="Tahoma"/>
          <w:i/>
          <w:sz w:val="22"/>
          <w:szCs w:val="22"/>
        </w:rPr>
        <w:t>με πρωτόκολλο παραλαβής και παράδοσης στα μέλη του  συμβαλλόμενου φορέα κατά την υπογραφή της προγραμματικής σύμβασης, και θα αποτελεί αναπόσπαστο μέρος της.</w:t>
      </w:r>
    </w:p>
    <w:p w:rsidR="00190829" w:rsidRDefault="00190829" w:rsidP="00190829">
      <w:pPr>
        <w:numPr>
          <w:ilvl w:val="0"/>
          <w:numId w:val="11"/>
        </w:numPr>
        <w:spacing w:after="160" w:line="254" w:lineRule="auto"/>
        <w:rPr>
          <w:rFonts w:ascii="Tahoma" w:hAnsi="Tahoma" w:cs="Tahoma"/>
          <w:i/>
          <w:sz w:val="22"/>
          <w:szCs w:val="22"/>
        </w:rPr>
      </w:pPr>
      <w:r>
        <w:rPr>
          <w:rFonts w:ascii="Tahoma" w:hAnsi="Tahoma" w:cs="Tahoma"/>
          <w:i/>
          <w:sz w:val="22"/>
          <w:szCs w:val="22"/>
          <w:lang w:val="el-GR"/>
        </w:rPr>
        <w:t>Να λαμβάνει γνώση και να εγκρίνει τις τιμές των παρεχόμενων υπηρεσιών εντός του κάμπινγκ Βαράδες.</w:t>
      </w:r>
    </w:p>
    <w:p w:rsidR="00190829" w:rsidRDefault="00190829" w:rsidP="00190829">
      <w:pPr>
        <w:numPr>
          <w:ilvl w:val="0"/>
          <w:numId w:val="11"/>
        </w:numPr>
        <w:spacing w:after="160" w:line="254" w:lineRule="auto"/>
        <w:rPr>
          <w:rFonts w:ascii="Tahoma" w:hAnsi="Tahoma" w:cs="Tahoma"/>
          <w:i/>
          <w:sz w:val="22"/>
          <w:szCs w:val="22"/>
        </w:rPr>
      </w:pPr>
      <w:r>
        <w:rPr>
          <w:rFonts w:ascii="Tahoma" w:hAnsi="Tahoma" w:cs="Tahoma"/>
          <w:i/>
          <w:sz w:val="22"/>
          <w:szCs w:val="22"/>
          <w:lang w:val="el-GR"/>
        </w:rPr>
        <w:t>Να ενημερώνεται εγκαίρως  για τις προγραμματισμένες δράσεις στα πλαίσια υλοποίησης του αντικειμένου της παρούσης</w:t>
      </w:r>
    </w:p>
    <w:p w:rsidR="00190829" w:rsidRDefault="00190829" w:rsidP="00190829">
      <w:pPr>
        <w:numPr>
          <w:ilvl w:val="0"/>
          <w:numId w:val="11"/>
        </w:numPr>
        <w:spacing w:after="160" w:line="254" w:lineRule="auto"/>
        <w:rPr>
          <w:rFonts w:ascii="Tahoma" w:hAnsi="Tahoma" w:cs="Tahoma"/>
          <w:i/>
          <w:sz w:val="22"/>
          <w:szCs w:val="22"/>
        </w:rPr>
      </w:pPr>
      <w:r>
        <w:rPr>
          <w:rFonts w:ascii="Tahoma" w:hAnsi="Tahoma" w:cs="Tahoma"/>
          <w:i/>
          <w:sz w:val="22"/>
          <w:szCs w:val="22"/>
          <w:lang w:val="el-GR"/>
        </w:rPr>
        <w:t xml:space="preserve">Να </w:t>
      </w:r>
      <w:r>
        <w:rPr>
          <w:rFonts w:ascii="Tahoma" w:hAnsi="Tahoma" w:cs="Tahoma"/>
          <w:i/>
          <w:sz w:val="22"/>
          <w:szCs w:val="22"/>
        </w:rPr>
        <w:t xml:space="preserve">ελέγχει και θα παρακολουθεί την ποιότητα των υπηρεσιών που προσφέρονται από τον </w:t>
      </w:r>
      <w:r>
        <w:rPr>
          <w:rFonts w:ascii="Tahoma" w:hAnsi="Tahoma" w:cs="Tahoma"/>
          <w:i/>
          <w:sz w:val="22"/>
          <w:szCs w:val="22"/>
          <w:lang w:val="el-GR"/>
        </w:rPr>
        <w:t>β΄</w:t>
      </w:r>
      <w:r>
        <w:rPr>
          <w:rFonts w:ascii="Tahoma" w:hAnsi="Tahoma" w:cs="Tahoma"/>
          <w:i/>
          <w:sz w:val="22"/>
          <w:szCs w:val="22"/>
        </w:rPr>
        <w:t>συμβαλλόμενο φορέα στα πλαίσια της προγραμματικής μέσω της διαδικασίας ελέγχου που θα περιγράφεται ρητά στην προγραμματική σύμβαση και θα προβαίνει σε συστάσεις προς αυτόν</w:t>
      </w:r>
      <w:r>
        <w:rPr>
          <w:rFonts w:ascii="Tahoma" w:hAnsi="Tahoma" w:cs="Tahoma"/>
          <w:i/>
          <w:sz w:val="22"/>
          <w:szCs w:val="22"/>
          <w:lang w:val="el-GR"/>
        </w:rPr>
        <w:t>.</w:t>
      </w:r>
    </w:p>
    <w:p w:rsidR="00190829" w:rsidRDefault="00190829" w:rsidP="00190829">
      <w:pPr>
        <w:rPr>
          <w:rFonts w:ascii="Tahoma" w:hAnsi="Tahoma" w:cs="Tahoma"/>
          <w:i/>
          <w:sz w:val="22"/>
          <w:szCs w:val="22"/>
        </w:rPr>
      </w:pPr>
    </w:p>
    <w:p w:rsidR="00190829" w:rsidRDefault="00190829" w:rsidP="00190829">
      <w:pPr>
        <w:rPr>
          <w:rFonts w:ascii="Tahoma" w:hAnsi="Tahoma" w:cs="Tahoma"/>
          <w:i/>
          <w:sz w:val="22"/>
          <w:szCs w:val="22"/>
          <w:lang w:val="el-GR"/>
        </w:rPr>
      </w:pPr>
      <w:r>
        <w:rPr>
          <w:rFonts w:ascii="Tahoma" w:hAnsi="Tahoma" w:cs="Tahoma"/>
          <w:i/>
          <w:sz w:val="22"/>
          <w:szCs w:val="22"/>
        </w:rPr>
        <w:lastRenderedPageBreak/>
        <w:t xml:space="preserve">Ο δεύτερος των συμβαλλομένων </w:t>
      </w:r>
      <w:r>
        <w:rPr>
          <w:rFonts w:ascii="Tahoma" w:hAnsi="Tahoma" w:cs="Tahoma"/>
          <w:i/>
          <w:sz w:val="22"/>
          <w:szCs w:val="22"/>
          <w:lang w:val="el-GR"/>
        </w:rPr>
        <w:t xml:space="preserve">η </w:t>
      </w:r>
      <w:r>
        <w:rPr>
          <w:rFonts w:ascii="Tahoma" w:hAnsi="Tahoma" w:cs="Tahoma"/>
          <w:bCs/>
          <w:i/>
          <w:sz w:val="22"/>
          <w:szCs w:val="22"/>
          <w:lang w:val="el-GR"/>
        </w:rPr>
        <w:t>Κοινωνική Συνεταιριστική Επιχείρηση Συλλογικής και Κοινωνικής Ωφέλειας με την επωνυμία «ΚΟΙΝ.Σ.ΕΠ. ΒΑΡΑΔΕΣ</w:t>
      </w:r>
      <w:r>
        <w:rPr>
          <w:rFonts w:ascii="Tahoma" w:hAnsi="Tahoma" w:cs="Tahoma"/>
          <w:i/>
          <w:sz w:val="22"/>
          <w:szCs w:val="22"/>
          <w:lang w:val="el-GR"/>
        </w:rPr>
        <w:t>»</w:t>
      </w:r>
    </w:p>
    <w:p w:rsidR="00190829" w:rsidRDefault="00190829" w:rsidP="00190829">
      <w:pPr>
        <w:rPr>
          <w:rFonts w:ascii="Tahoma" w:hAnsi="Tahoma" w:cs="Tahoma"/>
          <w:b/>
          <w:i/>
          <w:sz w:val="22"/>
          <w:szCs w:val="22"/>
          <w:lang w:val="el-GR"/>
        </w:rPr>
      </w:pPr>
    </w:p>
    <w:p w:rsidR="00190829" w:rsidRDefault="00190829" w:rsidP="00190829">
      <w:pPr>
        <w:rPr>
          <w:rFonts w:ascii="Tahoma" w:hAnsi="Tahoma" w:cs="Tahoma"/>
          <w:i/>
          <w:sz w:val="22"/>
          <w:szCs w:val="22"/>
        </w:rPr>
      </w:pPr>
      <w:r>
        <w:rPr>
          <w:rFonts w:ascii="Tahoma" w:hAnsi="Tahoma" w:cs="Tahoma"/>
          <w:b/>
          <w:i/>
          <w:sz w:val="22"/>
          <w:szCs w:val="22"/>
        </w:rPr>
        <w:t>(β’ συμβαλλόμενος)</w:t>
      </w:r>
      <w:r>
        <w:rPr>
          <w:rFonts w:ascii="Tahoma" w:hAnsi="Tahoma" w:cs="Tahoma"/>
          <w:i/>
          <w:sz w:val="22"/>
          <w:szCs w:val="22"/>
        </w:rPr>
        <w:t xml:space="preserve"> Οφείλει να : </w:t>
      </w:r>
    </w:p>
    <w:p w:rsidR="00190829" w:rsidRDefault="00190829" w:rsidP="00190829">
      <w:pPr>
        <w:rPr>
          <w:rFonts w:ascii="Tahoma" w:hAnsi="Tahoma" w:cs="Tahoma"/>
          <w:i/>
          <w:sz w:val="22"/>
          <w:szCs w:val="22"/>
        </w:rPr>
      </w:pP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Να υλοποιήσει το αντικείμενο της προγραμματικής</w:t>
      </w:r>
      <w:r>
        <w:rPr>
          <w:rFonts w:ascii="Tahoma" w:hAnsi="Tahoma" w:cs="Tahoma"/>
          <w:i/>
          <w:sz w:val="22"/>
          <w:szCs w:val="22"/>
          <w:lang w:val="el-GR"/>
        </w:rPr>
        <w:t xml:space="preserve"> όπως ορίζεται στο άρθρο 2 της παρούσας.</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Αναλαμβάνει κατ΄ αποκλειστικότητα την καλή λειτουργία και συντήρηση του παραχωρούμενου χώρου και των υποδομών</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Να τηρεί τους προβλεπόμενους κανόνες λειτουργίας και να διενεργεί ελέγχους ασφαλείας όλων των εγκαταστάσεων και των  υποδομών</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Ν</w:t>
      </w:r>
      <w:r>
        <w:rPr>
          <w:rFonts w:ascii="Tahoma" w:hAnsi="Tahoma" w:cs="Tahoma"/>
          <w:i/>
          <w:sz w:val="22"/>
          <w:szCs w:val="22"/>
        </w:rPr>
        <w:t xml:space="preserve">α μεριμνά για  όλες τις απαιτούμενες ενέργειες αδειοδότησης και νόμιμης λειτουργίας των δράσεων που θα αναπτυχθούν εντός </w:t>
      </w:r>
      <w:r>
        <w:rPr>
          <w:rFonts w:ascii="Tahoma" w:hAnsi="Tahoma" w:cs="Tahoma"/>
          <w:i/>
          <w:sz w:val="22"/>
          <w:szCs w:val="22"/>
          <w:lang w:val="el-GR"/>
        </w:rPr>
        <w:t xml:space="preserve">και εκτός </w:t>
      </w:r>
      <w:r>
        <w:rPr>
          <w:rFonts w:ascii="Tahoma" w:hAnsi="Tahoma" w:cs="Tahoma"/>
          <w:i/>
          <w:sz w:val="22"/>
          <w:szCs w:val="22"/>
        </w:rPr>
        <w:t xml:space="preserve">του παραχωρούμενου χώρου. </w:t>
      </w:r>
    </w:p>
    <w:p w:rsidR="00190829" w:rsidRDefault="00190829" w:rsidP="00190829">
      <w:pPr>
        <w:numPr>
          <w:ilvl w:val="0"/>
          <w:numId w:val="13"/>
        </w:numPr>
        <w:tabs>
          <w:tab w:val="num" w:pos="1260"/>
        </w:tabs>
        <w:spacing w:after="160" w:line="254" w:lineRule="auto"/>
        <w:ind w:hanging="795"/>
        <w:rPr>
          <w:rFonts w:ascii="Tahoma" w:hAnsi="Tahoma" w:cs="Tahoma"/>
          <w:i/>
          <w:sz w:val="22"/>
          <w:szCs w:val="22"/>
          <w:lang w:val="el-GR"/>
        </w:rPr>
      </w:pPr>
      <w:r>
        <w:rPr>
          <w:rFonts w:ascii="Tahoma" w:hAnsi="Tahoma" w:cs="Tahoma"/>
          <w:i/>
          <w:sz w:val="22"/>
          <w:szCs w:val="22"/>
          <w:lang w:val="el-GR"/>
        </w:rPr>
        <w:t>Απαγορεύεται αφαίρεση οποιασδήποτε σ</w:t>
      </w:r>
      <w:r>
        <w:rPr>
          <w:rFonts w:ascii="Tahoma" w:hAnsi="Tahoma" w:cs="Tahoma"/>
          <w:i/>
          <w:sz w:val="22"/>
          <w:szCs w:val="22"/>
        </w:rPr>
        <w:t>ταθερ</w:t>
      </w:r>
      <w:r>
        <w:rPr>
          <w:rFonts w:ascii="Tahoma" w:hAnsi="Tahoma" w:cs="Tahoma"/>
          <w:i/>
          <w:sz w:val="22"/>
          <w:szCs w:val="22"/>
          <w:lang w:val="el-GR"/>
        </w:rPr>
        <w:t>ής</w:t>
      </w:r>
      <w:r>
        <w:rPr>
          <w:rFonts w:ascii="Tahoma" w:hAnsi="Tahoma" w:cs="Tahoma"/>
          <w:i/>
          <w:sz w:val="22"/>
          <w:szCs w:val="22"/>
        </w:rPr>
        <w:t xml:space="preserve"> κατασκευ</w:t>
      </w:r>
      <w:r>
        <w:rPr>
          <w:rFonts w:ascii="Tahoma" w:hAnsi="Tahoma" w:cs="Tahoma"/>
          <w:i/>
          <w:sz w:val="22"/>
          <w:szCs w:val="22"/>
          <w:lang w:val="el-GR"/>
        </w:rPr>
        <w:t>ής</w:t>
      </w:r>
      <w:r>
        <w:rPr>
          <w:rFonts w:ascii="Tahoma" w:hAnsi="Tahoma" w:cs="Tahoma"/>
          <w:i/>
          <w:sz w:val="22"/>
          <w:szCs w:val="22"/>
        </w:rPr>
        <w:t xml:space="preserve"> και</w:t>
      </w:r>
    </w:p>
    <w:p w:rsidR="00190829" w:rsidRDefault="00190829" w:rsidP="00190829">
      <w:pPr>
        <w:ind w:left="1215"/>
        <w:rPr>
          <w:rFonts w:ascii="Tahoma" w:hAnsi="Tahoma" w:cs="Tahoma"/>
          <w:i/>
          <w:sz w:val="22"/>
          <w:szCs w:val="22"/>
          <w:lang w:val="el-GR"/>
        </w:rPr>
      </w:pPr>
      <w:r>
        <w:rPr>
          <w:rFonts w:ascii="Tahoma" w:hAnsi="Tahoma" w:cs="Tahoma"/>
          <w:i/>
          <w:sz w:val="22"/>
          <w:szCs w:val="22"/>
        </w:rPr>
        <w:t>εγκατ</w:t>
      </w:r>
      <w:r>
        <w:rPr>
          <w:rFonts w:ascii="Tahoma" w:hAnsi="Tahoma" w:cs="Tahoma"/>
          <w:i/>
          <w:sz w:val="22"/>
          <w:szCs w:val="22"/>
          <w:lang w:val="el-GR"/>
        </w:rPr>
        <w:t>άσ</w:t>
      </w:r>
      <w:r>
        <w:rPr>
          <w:rFonts w:ascii="Tahoma" w:hAnsi="Tahoma" w:cs="Tahoma"/>
          <w:i/>
          <w:sz w:val="22"/>
          <w:szCs w:val="22"/>
        </w:rPr>
        <w:t>τ</w:t>
      </w:r>
      <w:r>
        <w:rPr>
          <w:rFonts w:ascii="Tahoma" w:hAnsi="Tahoma" w:cs="Tahoma"/>
          <w:i/>
          <w:sz w:val="22"/>
          <w:szCs w:val="22"/>
          <w:lang w:val="el-GR"/>
        </w:rPr>
        <w:t>α</w:t>
      </w:r>
      <w:r>
        <w:rPr>
          <w:rFonts w:ascii="Tahoma" w:hAnsi="Tahoma" w:cs="Tahoma"/>
          <w:i/>
          <w:sz w:val="22"/>
          <w:szCs w:val="22"/>
        </w:rPr>
        <w:t>σ</w:t>
      </w:r>
      <w:r>
        <w:rPr>
          <w:rFonts w:ascii="Tahoma" w:hAnsi="Tahoma" w:cs="Tahoma"/>
          <w:i/>
          <w:sz w:val="22"/>
          <w:szCs w:val="22"/>
          <w:lang w:val="el-GR"/>
        </w:rPr>
        <w:t>η</w:t>
      </w:r>
      <w:r>
        <w:rPr>
          <w:rFonts w:ascii="Tahoma" w:hAnsi="Tahoma" w:cs="Tahoma"/>
          <w:i/>
          <w:sz w:val="22"/>
          <w:szCs w:val="22"/>
        </w:rPr>
        <w:t xml:space="preserve">ς </w:t>
      </w:r>
      <w:r>
        <w:rPr>
          <w:rFonts w:ascii="Tahoma" w:hAnsi="Tahoma" w:cs="Tahoma"/>
          <w:i/>
          <w:sz w:val="22"/>
          <w:szCs w:val="22"/>
          <w:lang w:val="el-GR"/>
        </w:rPr>
        <w:t>(</w:t>
      </w:r>
      <w:r>
        <w:rPr>
          <w:rFonts w:ascii="Tahoma" w:hAnsi="Tahoma" w:cs="Tahoma"/>
          <w:i/>
          <w:sz w:val="22"/>
          <w:szCs w:val="22"/>
        </w:rPr>
        <w:t xml:space="preserve">ηλ/κα καλώδια ,σωλήνες νερού </w:t>
      </w:r>
      <w:r>
        <w:rPr>
          <w:rFonts w:ascii="Tahoma" w:hAnsi="Tahoma" w:cs="Tahoma"/>
          <w:i/>
          <w:sz w:val="22"/>
          <w:szCs w:val="22"/>
          <w:lang w:val="el-GR"/>
        </w:rPr>
        <w:t xml:space="preserve">,περιφράξεις </w:t>
      </w:r>
      <w:r>
        <w:rPr>
          <w:rFonts w:ascii="Tahoma" w:hAnsi="Tahoma" w:cs="Tahoma"/>
          <w:i/>
          <w:sz w:val="22"/>
          <w:szCs w:val="22"/>
        </w:rPr>
        <w:t>κλπ</w:t>
      </w:r>
      <w:r>
        <w:rPr>
          <w:rFonts w:ascii="Tahoma" w:hAnsi="Tahoma" w:cs="Tahoma"/>
          <w:i/>
          <w:sz w:val="22"/>
          <w:szCs w:val="22"/>
          <w:lang w:val="el-GR"/>
        </w:rPr>
        <w:t xml:space="preserve">) από τις παραχωρούμενες υποδομές, επιτρέπεται </w:t>
      </w:r>
      <w:r>
        <w:rPr>
          <w:rFonts w:ascii="Tahoma" w:hAnsi="Tahoma" w:cs="Tahoma"/>
          <w:i/>
          <w:sz w:val="22"/>
          <w:szCs w:val="22"/>
        </w:rPr>
        <w:t>μόνο συντήρηση και αντικατάστασή τους όταν καταστρέφονται.</w:t>
      </w:r>
    </w:p>
    <w:p w:rsidR="00190829" w:rsidRDefault="00190829" w:rsidP="00190829">
      <w:pPr>
        <w:numPr>
          <w:ilvl w:val="0"/>
          <w:numId w:val="13"/>
        </w:numPr>
        <w:tabs>
          <w:tab w:val="num" w:pos="1260"/>
        </w:tabs>
        <w:spacing w:after="160" w:line="254" w:lineRule="auto"/>
        <w:ind w:hanging="795"/>
        <w:rPr>
          <w:rFonts w:ascii="Tahoma" w:hAnsi="Tahoma" w:cs="Tahoma"/>
          <w:i/>
          <w:sz w:val="22"/>
          <w:szCs w:val="22"/>
          <w:lang w:val="el-GR"/>
        </w:rPr>
      </w:pPr>
      <w:r>
        <w:rPr>
          <w:rFonts w:ascii="Tahoma" w:hAnsi="Tahoma" w:cs="Tahoma"/>
          <w:i/>
          <w:sz w:val="22"/>
          <w:szCs w:val="22"/>
          <w:lang w:val="el-GR"/>
        </w:rPr>
        <w:t>Να μεριμνήσει για την  έναρξη και λήξη της λειτουργίας του κάμπινγκ</w:t>
      </w:r>
    </w:p>
    <w:p w:rsidR="00190829" w:rsidRDefault="00190829" w:rsidP="00190829">
      <w:pPr>
        <w:ind w:left="720"/>
        <w:rPr>
          <w:rFonts w:ascii="Tahoma" w:hAnsi="Tahoma" w:cs="Tahoma"/>
          <w:b/>
          <w:i/>
          <w:sz w:val="22"/>
          <w:szCs w:val="22"/>
          <w:lang w:val="el-GR"/>
        </w:rPr>
      </w:pPr>
      <w:r>
        <w:rPr>
          <w:rFonts w:ascii="Tahoma" w:hAnsi="Tahoma" w:cs="Tahoma"/>
          <w:i/>
          <w:sz w:val="22"/>
          <w:szCs w:val="22"/>
          <w:lang w:val="el-GR"/>
        </w:rPr>
        <w:t xml:space="preserve">Βαράδες για την περίοδο τουλάχιστον από </w:t>
      </w:r>
      <w:r>
        <w:rPr>
          <w:rFonts w:ascii="Tahoma" w:hAnsi="Tahoma" w:cs="Tahoma"/>
          <w:b/>
          <w:i/>
          <w:sz w:val="22"/>
          <w:szCs w:val="22"/>
          <w:lang w:val="el-GR"/>
        </w:rPr>
        <w:t xml:space="preserve">1 Ιουνίου έως 15 </w:t>
      </w:r>
    </w:p>
    <w:p w:rsidR="00190829" w:rsidRDefault="00190829" w:rsidP="00190829">
      <w:pPr>
        <w:ind w:left="720"/>
        <w:rPr>
          <w:rFonts w:ascii="Tahoma" w:hAnsi="Tahoma" w:cs="Tahoma"/>
          <w:b/>
          <w:i/>
          <w:sz w:val="22"/>
          <w:szCs w:val="22"/>
          <w:lang w:val="el-GR"/>
        </w:rPr>
      </w:pPr>
      <w:r>
        <w:rPr>
          <w:rFonts w:ascii="Tahoma" w:hAnsi="Tahoma" w:cs="Tahoma"/>
          <w:b/>
          <w:i/>
          <w:sz w:val="22"/>
          <w:szCs w:val="22"/>
          <w:lang w:val="el-GR"/>
        </w:rPr>
        <w:t xml:space="preserve">       Σεπτεμβρίου.</w:t>
      </w:r>
    </w:p>
    <w:p w:rsidR="00190829" w:rsidRDefault="00190829" w:rsidP="00190829">
      <w:pPr>
        <w:numPr>
          <w:ilvl w:val="0"/>
          <w:numId w:val="14"/>
        </w:numPr>
        <w:spacing w:after="160" w:line="254" w:lineRule="auto"/>
        <w:rPr>
          <w:rFonts w:ascii="Tahoma" w:hAnsi="Tahoma" w:cs="Tahoma"/>
          <w:i/>
          <w:sz w:val="22"/>
          <w:szCs w:val="22"/>
          <w:lang w:val="el-GR"/>
        </w:rPr>
      </w:pPr>
      <w:r>
        <w:rPr>
          <w:rFonts w:ascii="Tahoma" w:hAnsi="Tahoma" w:cs="Tahoma"/>
          <w:i/>
          <w:sz w:val="22"/>
          <w:szCs w:val="22"/>
          <w:lang w:val="el-GR"/>
        </w:rPr>
        <w:t xml:space="preserve">   Να εξασφαλίσει πιστοποιημένους περιηγητές  στις οργανωμένες και</w:t>
      </w:r>
    </w:p>
    <w:p w:rsidR="00190829" w:rsidRDefault="00190829" w:rsidP="00190829">
      <w:pPr>
        <w:ind w:left="720"/>
        <w:rPr>
          <w:rFonts w:ascii="Tahoma" w:hAnsi="Tahoma" w:cs="Tahoma"/>
          <w:i/>
          <w:sz w:val="22"/>
          <w:szCs w:val="22"/>
          <w:lang w:val="el-GR"/>
        </w:rPr>
      </w:pPr>
      <w:r>
        <w:rPr>
          <w:rFonts w:ascii="Tahoma" w:hAnsi="Tahoma" w:cs="Tahoma"/>
          <w:i/>
          <w:sz w:val="22"/>
          <w:szCs w:val="22"/>
          <w:lang w:val="el-GR"/>
        </w:rPr>
        <w:t xml:space="preserve">ελεύθερες πεζοπορίες και λοιπές διαδρομές για την ανάδειξη της φύσης </w:t>
      </w:r>
    </w:p>
    <w:p w:rsidR="00190829" w:rsidRDefault="00190829" w:rsidP="00190829">
      <w:pPr>
        <w:ind w:left="720"/>
        <w:rPr>
          <w:rFonts w:ascii="Tahoma" w:hAnsi="Tahoma" w:cs="Tahoma"/>
          <w:i/>
          <w:sz w:val="22"/>
          <w:szCs w:val="22"/>
          <w:lang w:val="el-GR"/>
        </w:rPr>
      </w:pPr>
      <w:r>
        <w:rPr>
          <w:rFonts w:ascii="Tahoma" w:hAnsi="Tahoma" w:cs="Tahoma"/>
          <w:i/>
          <w:sz w:val="22"/>
          <w:szCs w:val="22"/>
          <w:lang w:val="el-GR"/>
        </w:rPr>
        <w:t xml:space="preserve"> και του πολιτισμού </w:t>
      </w:r>
    </w:p>
    <w:p w:rsidR="00190829" w:rsidRDefault="00190829" w:rsidP="00190829">
      <w:pPr>
        <w:numPr>
          <w:ilvl w:val="0"/>
          <w:numId w:val="14"/>
        </w:numPr>
        <w:spacing w:after="160" w:line="254" w:lineRule="auto"/>
        <w:rPr>
          <w:rFonts w:ascii="Tahoma" w:hAnsi="Tahoma" w:cs="Tahoma"/>
          <w:bCs/>
          <w:i/>
          <w:sz w:val="22"/>
          <w:szCs w:val="22"/>
          <w:lang w:val="el-GR"/>
        </w:rPr>
      </w:pPr>
      <w:r>
        <w:rPr>
          <w:rFonts w:ascii="Tahoma" w:hAnsi="Tahoma" w:cs="Tahoma"/>
          <w:i/>
          <w:sz w:val="22"/>
          <w:szCs w:val="22"/>
          <w:lang w:val="el-GR"/>
        </w:rPr>
        <w:t xml:space="preserve">  Ν</w:t>
      </w:r>
      <w:r>
        <w:rPr>
          <w:rFonts w:ascii="Tahoma" w:hAnsi="Tahoma" w:cs="Tahoma"/>
          <w:bCs/>
          <w:i/>
          <w:sz w:val="22"/>
          <w:szCs w:val="22"/>
          <w:lang w:val="el-GR"/>
        </w:rPr>
        <w:t>α εξασφαλίσει το απαιτούμενο προσωπικό επί εικοσιτετραώρου για την  λειτουργία του κάμπινγκ  ως εξής:</w:t>
      </w:r>
    </w:p>
    <w:p w:rsidR="00190829" w:rsidRDefault="00190829" w:rsidP="00190829">
      <w:pPr>
        <w:ind w:left="720"/>
        <w:rPr>
          <w:rFonts w:ascii="Tahoma" w:hAnsi="Tahoma" w:cs="Tahoma"/>
          <w:i/>
          <w:sz w:val="22"/>
          <w:szCs w:val="22"/>
          <w:lang w:val="el-GR"/>
        </w:rPr>
      </w:pPr>
    </w:p>
    <w:tbl>
      <w:tblPr>
        <w:tblW w:w="852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062"/>
        <w:gridCol w:w="2077"/>
        <w:gridCol w:w="2077"/>
        <w:gridCol w:w="2304"/>
      </w:tblGrid>
      <w:tr w:rsidR="00190829" w:rsidTr="00E3179F">
        <w:trPr>
          <w:tblCellSpacing w:w="0" w:type="dxa"/>
        </w:trPr>
        <w:tc>
          <w:tcPr>
            <w:tcW w:w="1905" w:type="dxa"/>
            <w:tcBorders>
              <w:top w:val="outset" w:sz="6" w:space="0" w:color="00000A"/>
              <w:left w:val="outset" w:sz="6" w:space="0" w:color="00000A"/>
              <w:bottom w:val="outset" w:sz="6" w:space="0" w:color="00000A"/>
              <w:right w:val="outset" w:sz="6" w:space="0" w:color="00000A"/>
            </w:tcBorders>
          </w:tcPr>
          <w:p w:rsidR="00190829" w:rsidRDefault="00190829" w:rsidP="00E3179F">
            <w:pPr>
              <w:spacing w:before="100" w:beforeAutospacing="1" w:after="119" w:line="256" w:lineRule="auto"/>
              <w:ind w:left="1515"/>
              <w:rPr>
                <w:rFonts w:ascii="Tahoma" w:hAnsi="Tahoma"/>
                <w:i/>
                <w:lang w:val="el-GR" w:eastAsia="en-US"/>
              </w:rPr>
            </w:pPr>
          </w:p>
        </w:tc>
        <w:tc>
          <w:tcPr>
            <w:tcW w:w="1920" w:type="dxa"/>
            <w:tcBorders>
              <w:top w:val="outset" w:sz="6" w:space="0" w:color="00000A"/>
              <w:left w:val="outset" w:sz="6" w:space="0" w:color="00000A"/>
              <w:bottom w:val="outset" w:sz="6" w:space="0" w:color="00000A"/>
              <w:right w:val="outset" w:sz="6" w:space="0" w:color="00000A"/>
            </w:tcBorders>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iCs/>
                <w:sz w:val="22"/>
                <w:lang w:val="el-GR" w:eastAsia="en-US"/>
              </w:rPr>
              <w:t>Απασχολούμενο προσωπικό*</w:t>
            </w:r>
          </w:p>
        </w:tc>
        <w:tc>
          <w:tcPr>
            <w:tcW w:w="4050" w:type="dxa"/>
            <w:gridSpan w:val="2"/>
            <w:tcBorders>
              <w:top w:val="outset" w:sz="6" w:space="0" w:color="00000A"/>
              <w:left w:val="outset" w:sz="6" w:space="0" w:color="00000A"/>
              <w:bottom w:val="outset" w:sz="6" w:space="0" w:color="00000A"/>
              <w:right w:val="outset" w:sz="6" w:space="0" w:color="00000A"/>
            </w:tcBorders>
          </w:tcPr>
          <w:p w:rsidR="00190829" w:rsidRDefault="00190829" w:rsidP="00E3179F">
            <w:pPr>
              <w:spacing w:before="100" w:beforeAutospacing="1" w:after="119" w:line="256" w:lineRule="auto"/>
              <w:rPr>
                <w:rFonts w:ascii="Tahoma" w:hAnsi="Tahoma"/>
                <w:i/>
                <w:lang w:val="el-GR" w:eastAsia="en-US"/>
              </w:rPr>
            </w:pPr>
          </w:p>
        </w:tc>
      </w:tr>
      <w:tr w:rsidR="00190829" w:rsidTr="00E3179F">
        <w:trPr>
          <w:tblCellSpacing w:w="0" w:type="dxa"/>
        </w:trPr>
        <w:tc>
          <w:tcPr>
            <w:tcW w:w="1905" w:type="dxa"/>
            <w:tcBorders>
              <w:top w:val="outset" w:sz="6" w:space="0" w:color="00000A"/>
              <w:left w:val="outset" w:sz="6" w:space="0" w:color="00000A"/>
              <w:bottom w:val="outset" w:sz="6" w:space="0" w:color="00000A"/>
              <w:right w:val="outset" w:sz="6" w:space="0" w:color="00000A"/>
            </w:tcBorders>
            <w:hideMark/>
          </w:tcPr>
          <w:p w:rsidR="00190829" w:rsidRDefault="00190829" w:rsidP="00E3179F">
            <w:pPr>
              <w:spacing w:before="100" w:beforeAutospacing="1" w:after="119" w:line="256" w:lineRule="auto"/>
              <w:jc w:val="right"/>
              <w:rPr>
                <w:rFonts w:ascii="Tahoma" w:hAnsi="Tahoma"/>
                <w:i/>
                <w:lang w:val="el-GR" w:eastAsia="en-US"/>
              </w:rPr>
            </w:pPr>
            <w:r>
              <w:rPr>
                <w:rFonts w:ascii="Tahoma" w:hAnsi="Tahoma"/>
                <w:i/>
                <w:iCs/>
                <w:sz w:val="22"/>
                <w:lang w:val="el-GR" w:eastAsia="en-US"/>
              </w:rPr>
              <w:t>Περίοδος</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15/05-31/05</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1/06 - 15/07</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16/07 - 31/08</w:t>
            </w:r>
          </w:p>
        </w:tc>
      </w:tr>
      <w:tr w:rsidR="00190829" w:rsidTr="00E3179F">
        <w:trPr>
          <w:tblCellSpacing w:w="0" w:type="dxa"/>
        </w:trPr>
        <w:tc>
          <w:tcPr>
            <w:tcW w:w="1905" w:type="dxa"/>
            <w:tcBorders>
              <w:top w:val="outset" w:sz="6" w:space="0" w:color="00000A"/>
              <w:left w:val="outset" w:sz="6" w:space="0" w:color="00000A"/>
              <w:bottom w:val="outset" w:sz="6" w:space="0" w:color="00000A"/>
              <w:right w:val="outset" w:sz="6" w:space="0" w:color="00000A"/>
            </w:tcBorders>
            <w:hideMark/>
          </w:tcPr>
          <w:p w:rsidR="00190829" w:rsidRDefault="00190829" w:rsidP="00E3179F">
            <w:pPr>
              <w:spacing w:before="100" w:beforeAutospacing="1" w:after="119" w:line="256" w:lineRule="auto"/>
              <w:rPr>
                <w:rFonts w:ascii="Tahoma" w:hAnsi="Tahoma"/>
                <w:i/>
                <w:lang w:val="el-GR" w:eastAsia="en-US"/>
              </w:rPr>
            </w:pPr>
            <w:r>
              <w:rPr>
                <w:rFonts w:ascii="Tahoma" w:hAnsi="Tahoma"/>
                <w:i/>
                <w:iCs/>
                <w:sz w:val="22"/>
                <w:lang w:val="el-GR" w:eastAsia="en-US"/>
              </w:rPr>
              <w:t>ώρες</w:t>
            </w:r>
          </w:p>
        </w:tc>
        <w:tc>
          <w:tcPr>
            <w:tcW w:w="1920" w:type="dxa"/>
            <w:tcBorders>
              <w:top w:val="outset" w:sz="6" w:space="0" w:color="00000A"/>
              <w:left w:val="outset" w:sz="6" w:space="0" w:color="00000A"/>
              <w:bottom w:val="outset" w:sz="6" w:space="0" w:color="00000A"/>
              <w:right w:val="outset" w:sz="6" w:space="0" w:color="00000A"/>
            </w:tcBorders>
          </w:tcPr>
          <w:p w:rsidR="00190829" w:rsidRDefault="00190829" w:rsidP="00E3179F">
            <w:pPr>
              <w:spacing w:before="100" w:beforeAutospacing="1" w:after="119" w:line="256" w:lineRule="auto"/>
              <w:jc w:val="center"/>
              <w:rPr>
                <w:rFonts w:ascii="Tahoma" w:hAnsi="Tahoma"/>
                <w:i/>
                <w:lang w:val="el-GR" w:eastAsia="en-US"/>
              </w:rPr>
            </w:pPr>
          </w:p>
        </w:tc>
        <w:tc>
          <w:tcPr>
            <w:tcW w:w="1920" w:type="dxa"/>
            <w:tcBorders>
              <w:top w:val="outset" w:sz="6" w:space="0" w:color="00000A"/>
              <w:left w:val="outset" w:sz="6" w:space="0" w:color="00000A"/>
              <w:bottom w:val="outset" w:sz="6" w:space="0" w:color="00000A"/>
              <w:right w:val="outset" w:sz="6" w:space="0" w:color="00000A"/>
            </w:tcBorders>
          </w:tcPr>
          <w:p w:rsidR="00190829" w:rsidRDefault="00190829" w:rsidP="00E3179F">
            <w:pPr>
              <w:spacing w:before="100" w:beforeAutospacing="1" w:after="119" w:line="256" w:lineRule="auto"/>
              <w:jc w:val="center"/>
              <w:rPr>
                <w:rFonts w:ascii="Tahoma" w:hAnsi="Tahoma"/>
                <w:i/>
                <w:lang w:val="el-GR" w:eastAsia="en-US"/>
              </w:rPr>
            </w:pPr>
          </w:p>
        </w:tc>
        <w:tc>
          <w:tcPr>
            <w:tcW w:w="1920" w:type="dxa"/>
            <w:tcBorders>
              <w:top w:val="outset" w:sz="6" w:space="0" w:color="00000A"/>
              <w:left w:val="outset" w:sz="6" w:space="0" w:color="00000A"/>
              <w:bottom w:val="outset" w:sz="6" w:space="0" w:color="00000A"/>
              <w:right w:val="outset" w:sz="6" w:space="0" w:color="00000A"/>
            </w:tcBorders>
          </w:tcPr>
          <w:p w:rsidR="00190829" w:rsidRDefault="00190829" w:rsidP="00E3179F">
            <w:pPr>
              <w:spacing w:before="100" w:beforeAutospacing="1" w:after="119" w:line="256" w:lineRule="auto"/>
              <w:jc w:val="center"/>
              <w:rPr>
                <w:rFonts w:ascii="Tahoma" w:hAnsi="Tahoma"/>
                <w:i/>
                <w:lang w:val="el-GR" w:eastAsia="en-US"/>
              </w:rPr>
            </w:pPr>
          </w:p>
        </w:tc>
      </w:tr>
      <w:tr w:rsidR="00190829" w:rsidTr="00E3179F">
        <w:trPr>
          <w:tblCellSpacing w:w="0" w:type="dxa"/>
        </w:trPr>
        <w:tc>
          <w:tcPr>
            <w:tcW w:w="1905" w:type="dxa"/>
            <w:tcBorders>
              <w:top w:val="outset" w:sz="6" w:space="0" w:color="00000A"/>
              <w:left w:val="outset" w:sz="6" w:space="0" w:color="00000A"/>
              <w:bottom w:val="outset" w:sz="6" w:space="0" w:color="00000A"/>
              <w:right w:val="outset" w:sz="6" w:space="0" w:color="00000A"/>
            </w:tcBorders>
            <w:hideMark/>
          </w:tcPr>
          <w:p w:rsidR="00190829" w:rsidRDefault="00190829" w:rsidP="00E3179F">
            <w:pPr>
              <w:spacing w:before="100" w:beforeAutospacing="1" w:after="119" w:line="256" w:lineRule="auto"/>
              <w:rPr>
                <w:rFonts w:ascii="Tahoma" w:hAnsi="Tahoma"/>
                <w:i/>
                <w:lang w:val="el-GR" w:eastAsia="en-US"/>
              </w:rPr>
            </w:pPr>
            <w:r>
              <w:rPr>
                <w:rFonts w:ascii="Tahoma" w:hAnsi="Tahoma"/>
                <w:i/>
                <w:iCs/>
                <w:sz w:val="22"/>
                <w:lang w:val="el-GR" w:eastAsia="en-US"/>
              </w:rPr>
              <w:t>00:00-08:00</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0</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1</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1</w:t>
            </w:r>
          </w:p>
        </w:tc>
      </w:tr>
      <w:tr w:rsidR="00190829" w:rsidTr="00E3179F">
        <w:trPr>
          <w:tblCellSpacing w:w="0" w:type="dxa"/>
        </w:trPr>
        <w:tc>
          <w:tcPr>
            <w:tcW w:w="1905" w:type="dxa"/>
            <w:tcBorders>
              <w:top w:val="outset" w:sz="6" w:space="0" w:color="00000A"/>
              <w:left w:val="outset" w:sz="6" w:space="0" w:color="00000A"/>
              <w:bottom w:val="outset" w:sz="6" w:space="0" w:color="00000A"/>
              <w:right w:val="outset" w:sz="6" w:space="0" w:color="00000A"/>
            </w:tcBorders>
            <w:hideMark/>
          </w:tcPr>
          <w:p w:rsidR="00190829" w:rsidRDefault="00190829" w:rsidP="00E3179F">
            <w:pPr>
              <w:spacing w:before="100" w:beforeAutospacing="1" w:after="119" w:line="256" w:lineRule="auto"/>
              <w:rPr>
                <w:rFonts w:ascii="Tahoma" w:hAnsi="Tahoma"/>
                <w:i/>
                <w:lang w:val="el-GR" w:eastAsia="en-US"/>
              </w:rPr>
            </w:pPr>
            <w:r>
              <w:rPr>
                <w:rFonts w:ascii="Tahoma" w:hAnsi="Tahoma"/>
                <w:i/>
                <w:iCs/>
                <w:sz w:val="22"/>
                <w:lang w:val="el-GR" w:eastAsia="en-US"/>
              </w:rPr>
              <w:t>08:00-16:00</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3</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5</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6</w:t>
            </w:r>
          </w:p>
        </w:tc>
      </w:tr>
      <w:tr w:rsidR="00190829" w:rsidTr="00E3179F">
        <w:trPr>
          <w:tblCellSpacing w:w="0" w:type="dxa"/>
        </w:trPr>
        <w:tc>
          <w:tcPr>
            <w:tcW w:w="1905" w:type="dxa"/>
            <w:tcBorders>
              <w:top w:val="outset" w:sz="6" w:space="0" w:color="00000A"/>
              <w:left w:val="outset" w:sz="6" w:space="0" w:color="00000A"/>
              <w:bottom w:val="outset" w:sz="6" w:space="0" w:color="00000A"/>
              <w:right w:val="outset" w:sz="6" w:space="0" w:color="00000A"/>
            </w:tcBorders>
            <w:hideMark/>
          </w:tcPr>
          <w:p w:rsidR="00190829" w:rsidRDefault="00190829" w:rsidP="00E3179F">
            <w:pPr>
              <w:spacing w:before="100" w:beforeAutospacing="1" w:after="119" w:line="256" w:lineRule="auto"/>
              <w:rPr>
                <w:rFonts w:ascii="Tahoma" w:hAnsi="Tahoma"/>
                <w:i/>
                <w:lang w:val="el-GR" w:eastAsia="en-US"/>
              </w:rPr>
            </w:pPr>
            <w:r>
              <w:rPr>
                <w:rFonts w:ascii="Tahoma" w:hAnsi="Tahoma"/>
                <w:i/>
                <w:iCs/>
                <w:sz w:val="22"/>
                <w:lang w:val="el-GR" w:eastAsia="en-US"/>
              </w:rPr>
              <w:t>16:00-00:00</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0</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3</w:t>
            </w:r>
          </w:p>
        </w:tc>
        <w:tc>
          <w:tcPr>
            <w:tcW w:w="1920" w:type="dxa"/>
            <w:tcBorders>
              <w:top w:val="outset" w:sz="6" w:space="0" w:color="00000A"/>
              <w:left w:val="outset" w:sz="6" w:space="0" w:color="00000A"/>
              <w:bottom w:val="outset" w:sz="6" w:space="0" w:color="00000A"/>
              <w:right w:val="outset" w:sz="6" w:space="0" w:color="00000A"/>
            </w:tcBorders>
            <w:vAlign w:val="center"/>
            <w:hideMark/>
          </w:tcPr>
          <w:p w:rsidR="00190829" w:rsidRDefault="00190829" w:rsidP="00E3179F">
            <w:pPr>
              <w:spacing w:before="100" w:beforeAutospacing="1" w:after="119" w:line="256" w:lineRule="auto"/>
              <w:jc w:val="center"/>
              <w:rPr>
                <w:rFonts w:ascii="Tahoma" w:hAnsi="Tahoma"/>
                <w:i/>
                <w:lang w:val="el-GR" w:eastAsia="en-US"/>
              </w:rPr>
            </w:pPr>
            <w:r>
              <w:rPr>
                <w:rFonts w:ascii="Tahoma" w:hAnsi="Tahoma"/>
                <w:i/>
                <w:sz w:val="22"/>
                <w:lang w:val="el-GR" w:eastAsia="en-US"/>
              </w:rPr>
              <w:t>4</w:t>
            </w:r>
          </w:p>
        </w:tc>
      </w:tr>
    </w:tbl>
    <w:p w:rsidR="00190829" w:rsidRDefault="00190829" w:rsidP="00190829">
      <w:pPr>
        <w:spacing w:before="100" w:beforeAutospacing="1"/>
        <w:rPr>
          <w:rFonts w:ascii="Tahoma" w:hAnsi="Tahoma"/>
          <w:i/>
          <w:sz w:val="22"/>
          <w:lang w:val="el-GR"/>
        </w:rPr>
      </w:pPr>
      <w:r>
        <w:rPr>
          <w:rFonts w:ascii="Tahoma" w:hAnsi="Tahoma"/>
          <w:i/>
          <w:sz w:val="22"/>
          <w:lang w:val="el-GR"/>
        </w:rPr>
        <w:t>(*) Αντιστοιχεί με πλήρη απασχόληση 3 θέσεων εργασίας ετησίως</w:t>
      </w:r>
    </w:p>
    <w:p w:rsidR="00190829" w:rsidRDefault="00190829" w:rsidP="00190829">
      <w:pPr>
        <w:spacing w:before="100" w:beforeAutospacing="1"/>
        <w:rPr>
          <w:rFonts w:ascii="Tahoma" w:hAnsi="Tahoma"/>
          <w:i/>
          <w:sz w:val="22"/>
          <w:lang w:val="el-GR"/>
        </w:rPr>
      </w:pP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Οι επωφελής δαπάνες επί του κάμπινγκ παραμένουν υπέρ του Δήμου Σαμοθράκης, χωρίς δικαίωμα αποζημίωσης στον β΄ συμβαλλόμενο</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Αναλαμβάνει την υποχρέωση σύννομης χρήσης- αποκλεισμός κάθε ευθύνης του Δήμου Σαμοθράκης για κάθε ζημιά που προκαλείται από ατύχημα σε προσωπικό μέλη και τρίτους που λαμβάνει χώρα εντός του παραχωρούμενου ακινήτου, είναι αποκλειστική ευθύνη της ΚΟΙΝ.ΣΕΠ ΒΑΡΑΔΕΣ</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 xml:space="preserve">Να </w:t>
      </w:r>
      <w:r>
        <w:rPr>
          <w:rFonts w:ascii="Tahoma" w:hAnsi="Tahoma" w:cs="Tahoma"/>
          <w:i/>
          <w:sz w:val="22"/>
          <w:szCs w:val="22"/>
          <w:lang w:val="el-GR"/>
        </w:rPr>
        <w:t xml:space="preserve">εξοφλεί εμπρόθεσμα </w:t>
      </w:r>
      <w:r>
        <w:rPr>
          <w:rFonts w:ascii="Tahoma" w:hAnsi="Tahoma" w:cs="Tahoma"/>
          <w:i/>
          <w:sz w:val="22"/>
          <w:szCs w:val="22"/>
        </w:rPr>
        <w:t xml:space="preserve">τα </w:t>
      </w:r>
      <w:r>
        <w:rPr>
          <w:rFonts w:ascii="Tahoma" w:hAnsi="Tahoma" w:cs="Tahoma"/>
          <w:i/>
          <w:sz w:val="22"/>
          <w:szCs w:val="22"/>
          <w:lang w:val="el-GR"/>
        </w:rPr>
        <w:t>δημοτικά τέλη &amp; φόρους.</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Αναλαμβάνει εξ΄ ολοκλήρου τις δαπάνες ηλεκτροφωτισμού, τηλεφωνίας και σύνδεσης με το διαδίκτυο του παραχωρούμενου χώρου και των υποδομών.</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Απαγορεύεται ρητά η μίσθωση ή οποιαδήποτε μορφή παραχώρησης του χώρου σε τρίτο φυσικό ή νομικό πρόσωπο από τον β΄ συμβαλλόμενο.</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Οφείλει να τηρεί τον εκάστοτε  ισχύοντα κανονισμό λειτουργίας του κάμπινγκ Βαράδες.</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 xml:space="preserve">Να ζητάει την έγκριση του Δημοτικού Συμβουλίου για τις τιμές παρεχόμενων υπηρεσιών στα πλαίσια της παρούσας </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Να τηρεί στατιστικά στοιχεία για το προφίλ των πελατών και λοιπών που συμμετέχουν στις δράσεις που θα αναπτύξει (χώρα προέλευσης, ημέρες παραμονής, ενδιαφέροντα  κ.ά) και να παρέχει τα στοιχεία αυτά στο Δήμο Σαμοθράκης όποτε ζητηθούν.</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Να μεριμνά για τον καθαρισμό εξωραϊσμό και συντήρηση των παραχωρούμενων δημοτικών ακινήτων και του εξοπλισμού</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 xml:space="preserve">Να δημιουργήσει </w:t>
      </w:r>
      <w:r>
        <w:rPr>
          <w:rFonts w:ascii="Tahoma" w:hAnsi="Tahoma" w:cs="Tahoma"/>
          <w:i/>
          <w:sz w:val="22"/>
          <w:szCs w:val="22"/>
          <w:lang w:val="el-GR"/>
        </w:rPr>
        <w:t xml:space="preserve">νέες </w:t>
      </w:r>
      <w:r>
        <w:rPr>
          <w:rFonts w:ascii="Tahoma" w:hAnsi="Tahoma" w:cs="Tahoma"/>
          <w:i/>
          <w:sz w:val="22"/>
          <w:szCs w:val="22"/>
        </w:rPr>
        <w:t>θέσεις εργασίας</w:t>
      </w:r>
    </w:p>
    <w:p w:rsidR="00190829" w:rsidRDefault="00190829" w:rsidP="00190829">
      <w:pPr>
        <w:numPr>
          <w:ilvl w:val="0"/>
          <w:numId w:val="12"/>
        </w:numPr>
        <w:spacing w:after="160" w:line="254" w:lineRule="auto"/>
        <w:rPr>
          <w:rFonts w:ascii="Tahoma" w:hAnsi="Tahoma" w:cs="Tahoma"/>
          <w:bCs/>
          <w:i/>
          <w:sz w:val="22"/>
          <w:szCs w:val="22"/>
          <w:lang w:val="el-GR"/>
        </w:rPr>
      </w:pPr>
      <w:r>
        <w:rPr>
          <w:rFonts w:ascii="Tahoma" w:hAnsi="Tahoma" w:cs="Tahoma"/>
          <w:bCs/>
          <w:i/>
          <w:sz w:val="22"/>
          <w:szCs w:val="22"/>
          <w:lang w:val="el-GR"/>
        </w:rPr>
        <w:t>Να απασχολεί μόνιμους κατοίκους του νησιού και να επιλέγει προμηθευτές από τη Σαμοθράκη όταν αυτό είναι δυνατόν</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Να παραδώσει τον παραχωρούμενο χώρο, τις υποδομές και τον εξοπλισμό κατά την λήξη της παρούσας σύμβασης σε άριστη κατάσταση</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Ευθύνεται για κάθε πυρκαγιά και έναντι του δήμου που θα προκληθεί στο</w:t>
      </w:r>
      <w:r>
        <w:rPr>
          <w:rFonts w:ascii="Tahoma" w:hAnsi="Tahoma" w:cs="Tahoma"/>
          <w:i/>
          <w:sz w:val="22"/>
          <w:szCs w:val="22"/>
          <w:lang w:val="el-GR"/>
        </w:rPr>
        <w:t xml:space="preserve">ν παραχωρούμενο </w:t>
      </w:r>
      <w:r>
        <w:rPr>
          <w:rFonts w:ascii="Tahoma" w:hAnsi="Tahoma" w:cs="Tahoma"/>
          <w:i/>
          <w:sz w:val="22"/>
          <w:szCs w:val="22"/>
        </w:rPr>
        <w:t>χώρο καθώς και για κάθεκαταστροφή και δολιοφθορά που δεν συνιστά λόγο ανώτερης βίας.</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 xml:space="preserve">Να προσκομίσει </w:t>
      </w:r>
      <w:r>
        <w:rPr>
          <w:rFonts w:ascii="Tahoma" w:hAnsi="Tahoma" w:cs="Tahoma"/>
          <w:i/>
          <w:sz w:val="22"/>
          <w:szCs w:val="22"/>
          <w:u w:val="single"/>
        </w:rPr>
        <w:t>εγγυητική καλής εκτέλεσης</w:t>
      </w:r>
      <w:r>
        <w:rPr>
          <w:rFonts w:ascii="Tahoma" w:hAnsi="Tahoma" w:cs="Tahoma"/>
          <w:i/>
          <w:sz w:val="22"/>
          <w:szCs w:val="22"/>
          <w:u w:val="single"/>
          <w:lang w:val="el-GR"/>
        </w:rPr>
        <w:t>παροχής υπηρεσιών</w:t>
      </w:r>
      <w:r>
        <w:rPr>
          <w:rFonts w:ascii="Tahoma" w:hAnsi="Tahoma" w:cs="Tahoma"/>
          <w:i/>
          <w:sz w:val="22"/>
          <w:szCs w:val="22"/>
          <w:lang w:val="el-GR"/>
        </w:rPr>
        <w:t xml:space="preserve"> που περιλαμβάνονται στους  όρους  της παρούσας σύμβασης, </w:t>
      </w:r>
      <w:r>
        <w:rPr>
          <w:rFonts w:ascii="Tahoma" w:hAnsi="Tahoma" w:cs="Tahoma"/>
          <w:i/>
          <w:sz w:val="22"/>
          <w:szCs w:val="22"/>
        </w:rPr>
        <w:t xml:space="preserve">ύψους 2%, επί  του συνολικού προϋπολογισμού </w:t>
      </w:r>
      <w:r>
        <w:rPr>
          <w:rFonts w:ascii="Tahoma" w:hAnsi="Tahoma" w:cs="Tahoma"/>
          <w:i/>
          <w:sz w:val="22"/>
          <w:szCs w:val="22"/>
          <w:lang w:val="el-GR"/>
        </w:rPr>
        <w:t>του αντικειμένου της παρούσης (788.896,00 €) αφαιρουμένου του ποσού που αντιστοιχεί στις επενδυτικές δαπάνες (173.000,00 €), (</w:t>
      </w:r>
      <w:r>
        <w:rPr>
          <w:rFonts w:ascii="Tahoma" w:hAnsi="Tahoma" w:cs="Tahoma"/>
          <w:b/>
          <w:i/>
          <w:sz w:val="22"/>
          <w:szCs w:val="22"/>
          <w:lang w:val="el-GR"/>
        </w:rPr>
        <w:t xml:space="preserve">ήτοι </w:t>
      </w:r>
      <w:r>
        <w:rPr>
          <w:rFonts w:ascii="Tahoma" w:hAnsi="Tahoma" w:cs="Tahoma"/>
          <w:b/>
          <w:i/>
          <w:sz w:val="22"/>
          <w:szCs w:val="22"/>
          <w:u w:val="single"/>
          <w:lang w:val="el-GR"/>
        </w:rPr>
        <w:t xml:space="preserve">ποσού 12.317,92 €) </w:t>
      </w:r>
      <w:r>
        <w:rPr>
          <w:rFonts w:ascii="Tahoma" w:hAnsi="Tahoma" w:cs="Tahoma"/>
          <w:i/>
          <w:sz w:val="22"/>
          <w:szCs w:val="22"/>
          <w:lang w:val="el-GR"/>
        </w:rPr>
        <w:t>καθώς η υλοποίηση του  επενδυτικού Α σκέλος του αντικειμένου της παρούσας αποτελεί όρο που καθορίζει και την συνέχιση ή μη της σύμβασης.</w:t>
      </w:r>
    </w:p>
    <w:p w:rsidR="00190829" w:rsidRDefault="00190829" w:rsidP="00190829">
      <w:pPr>
        <w:ind w:left="1155"/>
        <w:rPr>
          <w:rFonts w:ascii="Tahoma" w:hAnsi="Tahoma" w:cs="Tahoma"/>
          <w:i/>
          <w:sz w:val="22"/>
          <w:szCs w:val="22"/>
          <w:lang w:val="el-GR"/>
        </w:rPr>
      </w:pPr>
      <w:r>
        <w:rPr>
          <w:rFonts w:ascii="Tahoma" w:hAnsi="Tahoma" w:cs="Tahoma"/>
          <w:i/>
          <w:sz w:val="22"/>
          <w:szCs w:val="22"/>
        </w:rPr>
        <w:t xml:space="preserve">Το ποσό της εγγυητικής  εκπίπτει υπέρ του Δήμου, εφόσον διαπιστωθούν  από το αρμόδιο όργανο παρακολούθησης </w:t>
      </w:r>
      <w:r>
        <w:rPr>
          <w:rFonts w:ascii="Tahoma" w:hAnsi="Tahoma" w:cs="Tahoma"/>
          <w:i/>
          <w:sz w:val="22"/>
          <w:szCs w:val="22"/>
          <w:lang w:val="el-GR"/>
        </w:rPr>
        <w:t xml:space="preserve">του άρθρου 6 της παρούσας, </w:t>
      </w:r>
      <w:r>
        <w:rPr>
          <w:rFonts w:ascii="Tahoma" w:hAnsi="Tahoma" w:cs="Tahoma"/>
          <w:i/>
          <w:sz w:val="22"/>
          <w:szCs w:val="22"/>
        </w:rPr>
        <w:lastRenderedPageBreak/>
        <w:t>φθορές στην υποδομή ή καθυστέρηση  στην λειτουργία του κάμπινγκ με υπαιτιότητ</w:t>
      </w:r>
      <w:r>
        <w:rPr>
          <w:rFonts w:ascii="Tahoma" w:hAnsi="Tahoma" w:cs="Tahoma"/>
          <w:i/>
          <w:sz w:val="22"/>
          <w:szCs w:val="22"/>
          <w:lang w:val="el-GR"/>
        </w:rPr>
        <w:t xml:space="preserve">ά του β΄ συμβαλλόμενου </w:t>
      </w:r>
      <w:r>
        <w:rPr>
          <w:rFonts w:ascii="Tahoma" w:hAnsi="Tahoma" w:cs="Tahoma"/>
          <w:i/>
          <w:sz w:val="22"/>
          <w:szCs w:val="22"/>
        </w:rPr>
        <w:t>ή μη τήρηση των λοιπών όρων της προγραμματικής σύμβασης π</w:t>
      </w:r>
      <w:r>
        <w:rPr>
          <w:rFonts w:ascii="Tahoma" w:hAnsi="Tahoma" w:cs="Tahoma"/>
          <w:i/>
          <w:sz w:val="22"/>
          <w:szCs w:val="22"/>
          <w:lang w:val="el-GR"/>
        </w:rPr>
        <w:t>λην της ολοκλήρωσης του επενδυτικού Α σκέλος, το οποίο αν δεν ολοκληρωθεί στην περίοδο της 5ετίας αποτελεί λόγο διακοπής της προγραμματικής σύμβασης.</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 xml:space="preserve">Αναλαμβάνει την υποχρέωση καθ΄ όλη την διάρκεια της παρούσας σύμβασης, της τήρησης του ποσού της εγγυητικής και άμεσης αναπλήρωσης του εφόσον για οποιαδήποτε λόγο αυτό έχει μειωθεί. </w:t>
      </w:r>
    </w:p>
    <w:p w:rsidR="00190829" w:rsidRDefault="00190829" w:rsidP="00190829">
      <w:pPr>
        <w:ind w:left="795"/>
        <w:rPr>
          <w:rFonts w:ascii="Tahoma" w:hAnsi="Tahoma" w:cs="Tahoma"/>
          <w:i/>
          <w:sz w:val="22"/>
          <w:szCs w:val="22"/>
          <w:lang w:val="el-GR"/>
        </w:rPr>
      </w:pPr>
      <w:r>
        <w:rPr>
          <w:rFonts w:ascii="Tahoma" w:hAnsi="Tahoma" w:cs="Tahoma"/>
          <w:i/>
          <w:sz w:val="22"/>
          <w:szCs w:val="22"/>
          <w:lang w:val="el-GR"/>
        </w:rPr>
        <w:t xml:space="preserve">     Εάν εντός μηνός αυτό δεν έχει συμβεί, αυτοδίκαια λύεται η παρούσα     </w:t>
      </w:r>
    </w:p>
    <w:p w:rsidR="00190829" w:rsidRDefault="00190829" w:rsidP="00190829">
      <w:pPr>
        <w:ind w:left="795"/>
        <w:rPr>
          <w:rFonts w:ascii="Tahoma" w:hAnsi="Tahoma" w:cs="Tahoma"/>
          <w:i/>
          <w:sz w:val="22"/>
          <w:szCs w:val="22"/>
          <w:lang w:val="el-GR"/>
        </w:rPr>
      </w:pPr>
      <w:r>
        <w:rPr>
          <w:rFonts w:ascii="Tahoma" w:hAnsi="Tahoma" w:cs="Tahoma"/>
          <w:i/>
          <w:sz w:val="22"/>
          <w:szCs w:val="22"/>
          <w:lang w:val="el-GR"/>
        </w:rPr>
        <w:t xml:space="preserve">     χωρίς αυτή η λύση να δημιουργεί υποχρέωση αποζημίωσης από τον        </w:t>
      </w:r>
    </w:p>
    <w:p w:rsidR="00190829" w:rsidRDefault="00190829" w:rsidP="00190829">
      <w:pPr>
        <w:ind w:left="795"/>
        <w:rPr>
          <w:rFonts w:ascii="Tahoma" w:hAnsi="Tahoma" w:cs="Tahoma"/>
          <w:i/>
          <w:sz w:val="22"/>
          <w:szCs w:val="22"/>
          <w:lang w:val="el-GR"/>
        </w:rPr>
      </w:pPr>
      <w:r>
        <w:rPr>
          <w:rFonts w:ascii="Tahoma" w:hAnsi="Tahoma" w:cs="Tahoma"/>
          <w:i/>
          <w:sz w:val="22"/>
          <w:szCs w:val="22"/>
          <w:lang w:val="el-GR"/>
        </w:rPr>
        <w:t xml:space="preserve">     Δήμο Σαμοθράκης, ο οποίος έχει το δικαίωμα να ζητήσει περαιτέρω </w:t>
      </w:r>
    </w:p>
    <w:p w:rsidR="00190829" w:rsidRDefault="00190829" w:rsidP="00190829">
      <w:pPr>
        <w:ind w:left="795"/>
        <w:rPr>
          <w:rFonts w:ascii="Tahoma" w:hAnsi="Tahoma" w:cs="Tahoma"/>
          <w:i/>
          <w:sz w:val="22"/>
          <w:szCs w:val="22"/>
          <w:lang w:val="el-GR"/>
        </w:rPr>
      </w:pPr>
      <w:r>
        <w:rPr>
          <w:rFonts w:ascii="Tahoma" w:hAnsi="Tahoma" w:cs="Tahoma"/>
          <w:i/>
          <w:sz w:val="22"/>
          <w:szCs w:val="22"/>
          <w:lang w:val="el-GR"/>
        </w:rPr>
        <w:t xml:space="preserve">    αποζημίωση. </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rPr>
        <w:t>Να προσφέρει το 60% των κερδών σε δράσεις κοινωφελούς χαρακτήρα που θα επιλ</w:t>
      </w:r>
      <w:r>
        <w:rPr>
          <w:rFonts w:ascii="Tahoma" w:hAnsi="Tahoma" w:cs="Tahoma"/>
          <w:i/>
          <w:sz w:val="22"/>
          <w:szCs w:val="22"/>
          <w:lang w:val="el-GR"/>
        </w:rPr>
        <w:t>έγονται</w:t>
      </w:r>
      <w:r>
        <w:rPr>
          <w:rFonts w:ascii="Tahoma" w:hAnsi="Tahoma" w:cs="Tahoma"/>
          <w:i/>
          <w:sz w:val="22"/>
          <w:szCs w:val="22"/>
        </w:rPr>
        <w:t xml:space="preserve"> από το Δημοτικό Συμβούλιο σύμφωνα με τις </w:t>
      </w:r>
      <w:r>
        <w:rPr>
          <w:rFonts w:ascii="Tahoma" w:hAnsi="Tahoma" w:cs="Tahoma"/>
          <w:i/>
          <w:sz w:val="22"/>
          <w:szCs w:val="22"/>
          <w:lang w:val="el-GR"/>
        </w:rPr>
        <w:t xml:space="preserve">εκάστοτε </w:t>
      </w:r>
      <w:r>
        <w:rPr>
          <w:rFonts w:ascii="Tahoma" w:hAnsi="Tahoma" w:cs="Tahoma"/>
          <w:i/>
          <w:sz w:val="22"/>
          <w:szCs w:val="22"/>
        </w:rPr>
        <w:t>υπάρχουσες ανάγκες</w:t>
      </w:r>
      <w:r>
        <w:rPr>
          <w:rFonts w:ascii="Tahoma" w:hAnsi="Tahoma" w:cs="Tahoma"/>
          <w:i/>
          <w:sz w:val="22"/>
          <w:szCs w:val="22"/>
          <w:lang w:val="el-GR"/>
        </w:rPr>
        <w:t>.</w:t>
      </w:r>
    </w:p>
    <w:p w:rsidR="00190829" w:rsidRDefault="00190829" w:rsidP="00190829">
      <w:pPr>
        <w:numPr>
          <w:ilvl w:val="0"/>
          <w:numId w:val="12"/>
        </w:numPr>
        <w:spacing w:after="160" w:line="254" w:lineRule="auto"/>
        <w:rPr>
          <w:rFonts w:ascii="Tahoma" w:hAnsi="Tahoma" w:cs="Tahoma"/>
          <w:i/>
          <w:sz w:val="22"/>
          <w:szCs w:val="22"/>
        </w:rPr>
      </w:pPr>
      <w:r>
        <w:rPr>
          <w:rFonts w:ascii="Tahoma" w:hAnsi="Tahoma" w:cs="Tahoma"/>
          <w:i/>
          <w:sz w:val="22"/>
          <w:szCs w:val="22"/>
          <w:lang w:val="el-GR"/>
        </w:rPr>
        <w:t>Ν</w:t>
      </w:r>
      <w:r>
        <w:rPr>
          <w:rFonts w:ascii="Tahoma" w:hAnsi="Tahoma" w:cs="Tahoma"/>
          <w:i/>
          <w:sz w:val="22"/>
          <w:szCs w:val="22"/>
        </w:rPr>
        <w:t>α αναλάβει τ</w:t>
      </w:r>
      <w:r>
        <w:rPr>
          <w:rFonts w:ascii="Tahoma" w:hAnsi="Tahoma" w:cs="Tahoma"/>
          <w:i/>
          <w:sz w:val="22"/>
          <w:szCs w:val="22"/>
          <w:lang w:val="el-GR"/>
        </w:rPr>
        <w:t xml:space="preserve">ην προετοιμασία και τον </w:t>
      </w:r>
      <w:r>
        <w:rPr>
          <w:rFonts w:ascii="Tahoma" w:hAnsi="Tahoma" w:cs="Tahoma"/>
          <w:i/>
          <w:sz w:val="22"/>
          <w:szCs w:val="22"/>
        </w:rPr>
        <w:t xml:space="preserve">καθαρισμό του περιβάλλοντος χώρου και </w:t>
      </w:r>
      <w:r>
        <w:rPr>
          <w:rFonts w:ascii="Tahoma" w:hAnsi="Tahoma" w:cs="Tahoma"/>
          <w:i/>
          <w:sz w:val="22"/>
          <w:szCs w:val="22"/>
          <w:lang w:val="el-GR"/>
        </w:rPr>
        <w:t>την διαχείριση των φιλοξενιών (καθαριότητα, πλύσιμο σιδέρωμα ιματισμού κ.ά) του Δήμου στους</w:t>
      </w:r>
      <w:r>
        <w:rPr>
          <w:rFonts w:ascii="Tahoma" w:hAnsi="Tahoma" w:cs="Tahoma"/>
          <w:i/>
          <w:sz w:val="22"/>
          <w:szCs w:val="22"/>
        </w:rPr>
        <w:t xml:space="preserve"> ξύλιν</w:t>
      </w:r>
      <w:r>
        <w:rPr>
          <w:rFonts w:ascii="Tahoma" w:hAnsi="Tahoma" w:cs="Tahoma"/>
          <w:i/>
          <w:sz w:val="22"/>
          <w:szCs w:val="22"/>
          <w:lang w:val="el-GR"/>
        </w:rPr>
        <w:t>ους</w:t>
      </w:r>
      <w:r>
        <w:rPr>
          <w:rFonts w:ascii="Tahoma" w:hAnsi="Tahoma" w:cs="Tahoma"/>
          <w:i/>
          <w:sz w:val="22"/>
          <w:szCs w:val="22"/>
        </w:rPr>
        <w:t xml:space="preserve"> οικίσκ</w:t>
      </w:r>
      <w:r>
        <w:rPr>
          <w:rFonts w:ascii="Tahoma" w:hAnsi="Tahoma" w:cs="Tahoma"/>
          <w:i/>
          <w:sz w:val="22"/>
          <w:szCs w:val="22"/>
          <w:lang w:val="el-GR"/>
        </w:rPr>
        <w:t>ους</w:t>
      </w:r>
      <w:r>
        <w:rPr>
          <w:rFonts w:ascii="Tahoma" w:hAnsi="Tahoma" w:cs="Tahoma"/>
          <w:i/>
          <w:sz w:val="22"/>
          <w:szCs w:val="22"/>
        </w:rPr>
        <w:t xml:space="preserve"> ιδιοκτησίας του Δήμου</w:t>
      </w:r>
      <w:r>
        <w:rPr>
          <w:rFonts w:ascii="Tahoma" w:hAnsi="Tahoma" w:cs="Tahoma"/>
          <w:i/>
          <w:sz w:val="22"/>
          <w:szCs w:val="22"/>
          <w:lang w:val="el-GR"/>
        </w:rPr>
        <w:t xml:space="preserve">, </w:t>
      </w:r>
      <w:r>
        <w:rPr>
          <w:rFonts w:ascii="Tahoma" w:hAnsi="Tahoma" w:cs="Tahoma"/>
          <w:i/>
          <w:sz w:val="22"/>
          <w:szCs w:val="22"/>
        </w:rPr>
        <w:t xml:space="preserve"> για διάστημα (3) μηνών, ήτοι από το 10 του  Ιουνίου έως το 10 Σεπτεμβρίου. </w:t>
      </w:r>
    </w:p>
    <w:p w:rsidR="00190829" w:rsidRDefault="00190829" w:rsidP="00190829">
      <w:pPr>
        <w:numPr>
          <w:ilvl w:val="0"/>
          <w:numId w:val="12"/>
        </w:numPr>
        <w:autoSpaceDN w:val="0"/>
        <w:spacing w:after="160" w:line="254" w:lineRule="auto"/>
        <w:jc w:val="both"/>
        <w:textAlignment w:val="baseline"/>
        <w:rPr>
          <w:rFonts w:ascii="Tahoma" w:hAnsi="Tahoma" w:cs="Tahoma"/>
          <w:i/>
          <w:sz w:val="22"/>
          <w:szCs w:val="22"/>
        </w:rPr>
      </w:pPr>
      <w:r>
        <w:rPr>
          <w:rFonts w:ascii="Tahoma" w:hAnsi="Tahoma" w:cs="Tahoma"/>
          <w:i/>
          <w:sz w:val="22"/>
          <w:szCs w:val="22"/>
        </w:rPr>
        <w:t>Τα μέλη της ΚΟΙΝΣΕΠ θα συνδράμουν με όσα άτομα τους ζητηθεί από τον Δήμο στην διανομή τροφίμων που οργανώνει την χειμερινή περίοδο</w:t>
      </w:r>
    </w:p>
    <w:p w:rsidR="00190829" w:rsidRDefault="00190829" w:rsidP="00190829">
      <w:pPr>
        <w:numPr>
          <w:ilvl w:val="0"/>
          <w:numId w:val="12"/>
        </w:numPr>
        <w:autoSpaceDN w:val="0"/>
        <w:spacing w:after="160" w:line="254" w:lineRule="auto"/>
        <w:jc w:val="both"/>
        <w:textAlignment w:val="baseline"/>
        <w:rPr>
          <w:rFonts w:ascii="Tahoma" w:hAnsi="Tahoma" w:cs="Tahoma"/>
          <w:i/>
          <w:sz w:val="22"/>
          <w:szCs w:val="22"/>
        </w:rPr>
      </w:pPr>
      <w:r>
        <w:rPr>
          <w:rFonts w:ascii="Tahoma" w:hAnsi="Tahoma" w:cs="Tahoma"/>
          <w:i/>
          <w:sz w:val="22"/>
          <w:szCs w:val="22"/>
        </w:rPr>
        <w:t>Καθαρισμός με εβδομαδιαία συχνότητα του μονοπατιού του ρέματος του Φονιά και παραλιών που θα υποδεικνύονται από το Δήμο</w:t>
      </w:r>
    </w:p>
    <w:p w:rsidR="00190829" w:rsidRDefault="00190829" w:rsidP="00190829">
      <w:pPr>
        <w:numPr>
          <w:ilvl w:val="0"/>
          <w:numId w:val="12"/>
        </w:numPr>
        <w:autoSpaceDN w:val="0"/>
        <w:spacing w:after="160" w:line="254" w:lineRule="auto"/>
        <w:jc w:val="both"/>
        <w:textAlignment w:val="baseline"/>
        <w:rPr>
          <w:rFonts w:ascii="Tahoma" w:hAnsi="Tahoma" w:cs="Tahoma"/>
          <w:i/>
          <w:sz w:val="22"/>
          <w:szCs w:val="22"/>
        </w:rPr>
      </w:pPr>
      <w:r>
        <w:rPr>
          <w:rFonts w:ascii="Tahoma" w:hAnsi="Tahoma" w:cs="Tahoma"/>
          <w:i/>
          <w:sz w:val="22"/>
          <w:szCs w:val="22"/>
        </w:rPr>
        <w:t>Διοργάνωση περιηγήσεων σε φυσικά, ιστορικά και πολιτισμικά αξιοθέατα του νησιού σε τουρίστες και κατοίκους (όταν συγκεντρώνεται αριθμός ατόμων άνω των 5)</w:t>
      </w:r>
    </w:p>
    <w:p w:rsidR="00190829" w:rsidRDefault="00190829" w:rsidP="00190829">
      <w:pPr>
        <w:numPr>
          <w:ilvl w:val="0"/>
          <w:numId w:val="12"/>
        </w:numPr>
        <w:autoSpaceDN w:val="0"/>
        <w:spacing w:after="160" w:line="254" w:lineRule="auto"/>
        <w:jc w:val="both"/>
        <w:textAlignment w:val="baseline"/>
        <w:rPr>
          <w:rFonts w:ascii="Tahoma" w:hAnsi="Tahoma" w:cs="Tahoma"/>
          <w:i/>
          <w:sz w:val="22"/>
          <w:szCs w:val="22"/>
        </w:rPr>
      </w:pPr>
      <w:r>
        <w:rPr>
          <w:rFonts w:ascii="Tahoma" w:hAnsi="Tahoma" w:cs="Tahoma"/>
          <w:i/>
          <w:sz w:val="22"/>
          <w:szCs w:val="22"/>
        </w:rPr>
        <w:t>Προώθηση τοπικών προϊόντων που παράγονται στο νησί στο αναψυκτήριο του κάμπιγκ</w:t>
      </w:r>
    </w:p>
    <w:p w:rsidR="00190829" w:rsidRDefault="00190829" w:rsidP="00190829">
      <w:pPr>
        <w:numPr>
          <w:ilvl w:val="0"/>
          <w:numId w:val="12"/>
        </w:numPr>
        <w:autoSpaceDN w:val="0"/>
        <w:spacing w:after="160" w:line="254" w:lineRule="auto"/>
        <w:jc w:val="both"/>
        <w:textAlignment w:val="baseline"/>
        <w:rPr>
          <w:rFonts w:ascii="Tahoma" w:hAnsi="Tahoma" w:cs="Tahoma"/>
          <w:i/>
          <w:sz w:val="22"/>
          <w:szCs w:val="22"/>
        </w:rPr>
      </w:pPr>
      <w:r>
        <w:rPr>
          <w:rFonts w:ascii="Tahoma" w:hAnsi="Tahoma" w:cs="Tahoma"/>
          <w:i/>
          <w:sz w:val="22"/>
          <w:szCs w:val="22"/>
        </w:rPr>
        <w:t>Συνεργασία με ΚΟΙΝΣΕΠ του νησιού και του νομού Έβρου και άλλους φορείς για την διοργάνωση και συμμετοχή πολιτιστικών εκδηλώσεων που σκοπό θα έχουν την προώθηση της τοπικής και πολιτιστικής ταυτότητας της Σαμοθράκης</w:t>
      </w:r>
    </w:p>
    <w:p w:rsidR="00190829" w:rsidRDefault="00190829" w:rsidP="00190829">
      <w:pPr>
        <w:jc w:val="both"/>
        <w:rPr>
          <w:rFonts w:ascii="Tahoma" w:hAnsi="Tahoma" w:cs="Tahoma"/>
          <w:i/>
          <w:sz w:val="22"/>
          <w:szCs w:val="22"/>
        </w:rPr>
      </w:pPr>
    </w:p>
    <w:p w:rsidR="00190829" w:rsidRDefault="00190829" w:rsidP="00190829">
      <w:pPr>
        <w:jc w:val="center"/>
        <w:rPr>
          <w:rFonts w:ascii="Tahoma" w:hAnsi="Tahoma" w:cs="Tahoma"/>
          <w:i/>
          <w:sz w:val="22"/>
          <w:szCs w:val="22"/>
        </w:rPr>
      </w:pPr>
      <w:r>
        <w:rPr>
          <w:rFonts w:ascii="Tahoma" w:hAnsi="Tahoma" w:cs="Tahoma"/>
          <w:b/>
          <w:i/>
          <w:sz w:val="22"/>
          <w:szCs w:val="22"/>
        </w:rPr>
        <w:t>ΑΡΘΡΟ 5</w:t>
      </w:r>
      <w:r>
        <w:rPr>
          <w:rFonts w:ascii="Tahoma" w:hAnsi="Tahoma" w:cs="Tahoma"/>
          <w:b/>
          <w:i/>
          <w:sz w:val="22"/>
          <w:szCs w:val="22"/>
          <w:vertAlign w:val="superscript"/>
        </w:rPr>
        <w:t>ο</w:t>
      </w:r>
      <w:r>
        <w:rPr>
          <w:rFonts w:ascii="Tahoma" w:hAnsi="Tahoma" w:cs="Tahoma"/>
          <w:b/>
          <w:i/>
          <w:sz w:val="22"/>
          <w:szCs w:val="22"/>
        </w:rPr>
        <w:t xml:space="preserve"> ΠΟΡΟΙ</w:t>
      </w:r>
    </w:p>
    <w:p w:rsidR="00190829" w:rsidRDefault="00190829" w:rsidP="00190829">
      <w:pPr>
        <w:rPr>
          <w:rFonts w:ascii="Tahoma" w:hAnsi="Tahoma" w:cs="Tahoma"/>
          <w:i/>
          <w:sz w:val="22"/>
          <w:szCs w:val="22"/>
          <w:lang w:val="el-GR"/>
        </w:rPr>
      </w:pPr>
      <w:r>
        <w:rPr>
          <w:rFonts w:ascii="Tahoma" w:hAnsi="Tahoma" w:cs="Tahoma"/>
          <w:i/>
          <w:sz w:val="22"/>
          <w:szCs w:val="22"/>
        </w:rPr>
        <w:t xml:space="preserve">Ο ελάχιστος προϋπολογισμός για την υλοποίηση του αντικειμένου της  παρούσας υπολογίζεται  στο ποσό των  </w:t>
      </w:r>
      <w:r>
        <w:rPr>
          <w:rFonts w:ascii="Tahoma" w:hAnsi="Tahoma" w:cs="Tahoma"/>
          <w:b/>
          <w:i/>
          <w:sz w:val="22"/>
          <w:szCs w:val="22"/>
        </w:rPr>
        <w:t>788</w:t>
      </w:r>
      <w:r>
        <w:rPr>
          <w:rFonts w:ascii="Tahoma" w:hAnsi="Tahoma" w:cs="Tahoma"/>
          <w:b/>
          <w:i/>
          <w:sz w:val="22"/>
          <w:szCs w:val="22"/>
          <w:lang w:val="el-GR"/>
        </w:rPr>
        <w:t xml:space="preserve">. </w:t>
      </w:r>
      <w:r>
        <w:rPr>
          <w:rFonts w:ascii="Tahoma" w:hAnsi="Tahoma" w:cs="Tahoma"/>
          <w:b/>
          <w:i/>
          <w:sz w:val="22"/>
          <w:szCs w:val="22"/>
        </w:rPr>
        <w:t>896</w:t>
      </w:r>
      <w:r>
        <w:rPr>
          <w:rFonts w:ascii="Tahoma" w:hAnsi="Tahoma" w:cs="Tahoma"/>
          <w:b/>
          <w:i/>
          <w:sz w:val="22"/>
          <w:szCs w:val="22"/>
          <w:lang w:val="el-GR"/>
        </w:rPr>
        <w:t>,00</w:t>
      </w:r>
      <w:r>
        <w:rPr>
          <w:rFonts w:ascii="Tahoma" w:hAnsi="Tahoma" w:cs="Tahoma"/>
          <w:b/>
          <w:bCs/>
          <w:i/>
          <w:sz w:val="22"/>
          <w:szCs w:val="22"/>
          <w:lang w:val="el-GR"/>
        </w:rPr>
        <w:t>€</w:t>
      </w:r>
      <w:r>
        <w:rPr>
          <w:rFonts w:ascii="Tahoma" w:hAnsi="Tahoma" w:cs="Tahoma"/>
          <w:i/>
          <w:sz w:val="22"/>
          <w:szCs w:val="22"/>
          <w:lang w:val="el-GR"/>
        </w:rPr>
        <w:t xml:space="preserve">εκ των οποίων το ποσό των </w:t>
      </w:r>
      <w:r>
        <w:rPr>
          <w:rFonts w:ascii="Tahoma" w:hAnsi="Tahoma" w:cs="Tahoma"/>
          <w:b/>
          <w:i/>
          <w:sz w:val="22"/>
          <w:szCs w:val="22"/>
          <w:lang w:val="el-GR"/>
        </w:rPr>
        <w:t>173.000,00 €</w:t>
      </w:r>
      <w:r>
        <w:rPr>
          <w:rFonts w:ascii="Tahoma" w:hAnsi="Tahoma" w:cs="Tahoma"/>
          <w:i/>
          <w:sz w:val="22"/>
          <w:szCs w:val="22"/>
          <w:lang w:val="el-GR"/>
        </w:rPr>
        <w:t xml:space="preserve"> αφορά το επενδυτικό κεφάλαιο το οποίο πρέπει να τοποθέτηση εντός του χρονικού διαστήματος της πενταετίας για την υλοποίηση του  επενδυτικού Α σκέλος του αντικειμένου της παρούσας ως προαπαιτούμενος όρος για την συνέχιση ισχύος της παρούσας για </w:t>
      </w:r>
      <w:r>
        <w:rPr>
          <w:rFonts w:ascii="Tahoma" w:hAnsi="Tahoma" w:cs="Tahoma"/>
          <w:b/>
          <w:i/>
          <w:sz w:val="22"/>
          <w:szCs w:val="22"/>
          <w:lang w:val="el-GR"/>
        </w:rPr>
        <w:t>συνολικό διάστημα δέκα (10) ετών</w:t>
      </w:r>
      <w:r>
        <w:rPr>
          <w:rFonts w:ascii="Tahoma" w:hAnsi="Tahoma" w:cs="Tahoma"/>
          <w:i/>
          <w:sz w:val="22"/>
          <w:szCs w:val="22"/>
          <w:lang w:val="el-GR"/>
        </w:rPr>
        <w:t xml:space="preserve"> από την υπογραφή της.</w:t>
      </w:r>
    </w:p>
    <w:p w:rsidR="00190829" w:rsidRDefault="00190829" w:rsidP="00190829">
      <w:pPr>
        <w:rPr>
          <w:rFonts w:ascii="Tahoma" w:hAnsi="Tahoma" w:cs="Tahoma"/>
          <w:i/>
          <w:sz w:val="22"/>
          <w:szCs w:val="22"/>
        </w:rPr>
      </w:pPr>
      <w:r>
        <w:rPr>
          <w:rFonts w:ascii="Tahoma" w:hAnsi="Tahoma" w:cs="Tahoma"/>
          <w:i/>
          <w:sz w:val="22"/>
          <w:szCs w:val="22"/>
        </w:rPr>
        <w:t>Σε καμία περίπτωση, ακόμη και σε περίπτωση υπέρβασης του προϋπολογισμού δεν δύναται να επιβαρύνει τον προϋπολογισμό του Δήμου Σαμοθράκης.</w:t>
      </w:r>
    </w:p>
    <w:p w:rsidR="00190829" w:rsidRDefault="00190829" w:rsidP="00190829">
      <w:pPr>
        <w:rPr>
          <w:rFonts w:ascii="Tahoma" w:hAnsi="Tahoma" w:cs="Tahoma"/>
          <w:i/>
          <w:sz w:val="22"/>
          <w:szCs w:val="22"/>
          <w:lang w:val="el-GR"/>
        </w:rPr>
      </w:pPr>
      <w:r>
        <w:rPr>
          <w:rFonts w:ascii="Tahoma" w:hAnsi="Tahoma" w:cs="Tahoma"/>
          <w:i/>
          <w:sz w:val="22"/>
          <w:szCs w:val="22"/>
        </w:rPr>
        <w:lastRenderedPageBreak/>
        <w:t xml:space="preserve">Κάθε υπέρβαση του κόστος υλοποίησης της παρούσας,  ρητά αναφέρεται ότι αναλαμβάνει αποκλειστικά </w:t>
      </w:r>
      <w:r>
        <w:rPr>
          <w:rFonts w:ascii="Tahoma" w:hAnsi="Tahoma" w:cs="Tahoma"/>
          <w:i/>
          <w:sz w:val="22"/>
          <w:szCs w:val="22"/>
          <w:lang w:val="el-GR"/>
        </w:rPr>
        <w:t xml:space="preserve">η </w:t>
      </w:r>
      <w:r>
        <w:rPr>
          <w:rFonts w:ascii="Tahoma" w:hAnsi="Tahoma" w:cs="Tahoma"/>
          <w:bCs/>
          <w:i/>
          <w:sz w:val="22"/>
          <w:szCs w:val="22"/>
          <w:lang w:val="el-GR"/>
        </w:rPr>
        <w:t>Κοινωνική Συνεταιριστική Επιχείρηση Συλλογικής και Κοινωνικής Ωφέλειας με την επωνυμία «ΚΟΙΝ.Σ.ΕΠ. ΒΑΡΑΔΕΣ</w:t>
      </w:r>
      <w:r>
        <w:rPr>
          <w:rFonts w:ascii="Tahoma" w:hAnsi="Tahoma" w:cs="Tahoma"/>
          <w:i/>
          <w:sz w:val="22"/>
          <w:szCs w:val="22"/>
          <w:lang w:val="el-GR"/>
        </w:rPr>
        <w:t>».</w:t>
      </w:r>
    </w:p>
    <w:p w:rsidR="00190829" w:rsidRDefault="00190829" w:rsidP="00190829">
      <w:pPr>
        <w:rPr>
          <w:rFonts w:ascii="Tahoma" w:hAnsi="Tahoma" w:cs="Tahoma"/>
          <w:i/>
          <w:sz w:val="22"/>
          <w:szCs w:val="22"/>
        </w:rPr>
      </w:pPr>
    </w:p>
    <w:p w:rsidR="00190829" w:rsidRDefault="00190829" w:rsidP="00190829">
      <w:pPr>
        <w:rPr>
          <w:rFonts w:ascii="Tahoma" w:hAnsi="Tahoma" w:cs="Tahoma"/>
          <w:i/>
          <w:sz w:val="22"/>
          <w:szCs w:val="22"/>
        </w:rPr>
      </w:pPr>
      <w:r>
        <w:rPr>
          <w:rFonts w:ascii="Tahoma" w:hAnsi="Tahoma" w:cs="Tahoma"/>
          <w:i/>
          <w:sz w:val="22"/>
          <w:szCs w:val="22"/>
        </w:rPr>
        <w:t xml:space="preserve">Αναλυτικά </w:t>
      </w:r>
      <w:r>
        <w:rPr>
          <w:rFonts w:ascii="Tahoma" w:hAnsi="Tahoma" w:cs="Tahoma"/>
          <w:i/>
          <w:sz w:val="22"/>
          <w:szCs w:val="22"/>
          <w:lang w:val="el-GR"/>
        </w:rPr>
        <w:t xml:space="preserve">το κόστος </w:t>
      </w:r>
      <w:r>
        <w:rPr>
          <w:rFonts w:ascii="Tahoma" w:hAnsi="Tahoma" w:cs="Tahoma"/>
          <w:i/>
          <w:sz w:val="22"/>
          <w:szCs w:val="22"/>
        </w:rPr>
        <w:t>υλοποίηση του αντικειμένου της παρούσας προϋπολογίζεται ως εξής:</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b/>
          <w:bCs/>
          <w:i/>
          <w:sz w:val="22"/>
          <w:szCs w:val="22"/>
          <w:u w:val="single"/>
          <w:lang w:val="el-GR"/>
        </w:rPr>
      </w:pPr>
      <w:r>
        <w:rPr>
          <w:rFonts w:ascii="Tahoma" w:hAnsi="Tahoma" w:cs="Tahoma"/>
          <w:b/>
          <w:bCs/>
          <w:i/>
          <w:sz w:val="22"/>
          <w:szCs w:val="22"/>
          <w:u w:val="single"/>
          <w:lang w:val="el-GR"/>
        </w:rPr>
        <w:t>Έξοδα:</w:t>
      </w:r>
    </w:p>
    <w:p w:rsidR="00190829" w:rsidRDefault="00190829" w:rsidP="00190829">
      <w:pPr>
        <w:rPr>
          <w:rFonts w:ascii="Tahoma" w:hAnsi="Tahoma" w:cs="Tahoma"/>
          <w:b/>
          <w:bCs/>
          <w:i/>
          <w:sz w:val="22"/>
          <w:szCs w:val="22"/>
          <w:u w:val="single"/>
          <w:lang w:val="el-GR"/>
        </w:rPr>
      </w:pPr>
    </w:p>
    <w:p w:rsidR="00190829" w:rsidRDefault="00190829" w:rsidP="00190829">
      <w:pPr>
        <w:rPr>
          <w:rFonts w:ascii="Tahoma" w:hAnsi="Tahoma" w:cs="Tahoma"/>
          <w:b/>
          <w:bCs/>
          <w:i/>
          <w:sz w:val="22"/>
          <w:szCs w:val="22"/>
          <w:u w:val="single"/>
          <w:lang w:val="el-GR"/>
        </w:rPr>
      </w:pPr>
      <w:r>
        <w:rPr>
          <w:rFonts w:ascii="Tahoma" w:hAnsi="Tahoma" w:cs="Tahoma"/>
          <w:b/>
          <w:bCs/>
          <w:i/>
          <w:sz w:val="22"/>
          <w:szCs w:val="22"/>
          <w:u w:val="single"/>
          <w:lang w:val="el-GR"/>
        </w:rPr>
        <w:t>Α. Επενδυτικές Δαπάνες:</w:t>
      </w:r>
    </w:p>
    <w:p w:rsidR="00190829" w:rsidRDefault="00190829" w:rsidP="00190829">
      <w:pPr>
        <w:rPr>
          <w:rFonts w:ascii="Tahoma" w:hAnsi="Tahoma" w:cs="Tahoma"/>
          <w:b/>
          <w:bCs/>
          <w:i/>
          <w:sz w:val="20"/>
          <w:szCs w:val="20"/>
          <w:u w:val="single"/>
          <w:lang w:val="el-GR"/>
        </w:rPr>
      </w:pPr>
    </w:p>
    <w:tbl>
      <w:tblPr>
        <w:tblW w:w="9900" w:type="dxa"/>
        <w:tblInd w:w="-15" w:type="dxa"/>
        <w:tblLayout w:type="fixed"/>
        <w:tblCellMar>
          <w:left w:w="10" w:type="dxa"/>
          <w:right w:w="10" w:type="dxa"/>
        </w:tblCellMar>
        <w:tblLook w:val="04A0"/>
      </w:tblPr>
      <w:tblGrid>
        <w:gridCol w:w="4373"/>
        <w:gridCol w:w="1133"/>
        <w:gridCol w:w="1276"/>
        <w:gridCol w:w="1134"/>
        <w:gridCol w:w="992"/>
        <w:gridCol w:w="992"/>
      </w:tblGrid>
      <w:tr w:rsidR="00190829" w:rsidTr="00E3179F">
        <w:trPr>
          <w:gridAfter w:val="4"/>
          <w:wAfter w:w="4394" w:type="dxa"/>
          <w:trHeight w:val="164"/>
        </w:trPr>
        <w:tc>
          <w:tcPr>
            <w:tcW w:w="4376" w:type="dxa"/>
            <w:tcBorders>
              <w:top w:val="single" w:sz="4" w:space="0" w:color="00000A"/>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Δαπάνες Ολοκληρωμένου επενδυτικού σχεδίου</w:t>
            </w:r>
          </w:p>
        </w:tc>
        <w:tc>
          <w:tcPr>
            <w:tcW w:w="1134" w:type="dxa"/>
            <w:tcBorders>
              <w:top w:val="single" w:sz="4" w:space="0" w:color="00000A"/>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00"/>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Σύνολο</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1ο έτος</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2ο έτος</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3ο έτος</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4ο έτος</w:t>
            </w:r>
          </w:p>
        </w:tc>
      </w:tr>
      <w:tr w:rsidR="00190829" w:rsidTr="00E3179F">
        <w:trPr>
          <w:trHeight w:val="300"/>
        </w:trPr>
        <w:tc>
          <w:tcPr>
            <w:tcW w:w="4376"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jc w:val="both"/>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Απόκτηση νέου σήματος λειτουργίας</w:t>
            </w:r>
          </w:p>
        </w:tc>
        <w:tc>
          <w:tcPr>
            <w:tcW w:w="1134" w:type="dxa"/>
            <w:tcBorders>
              <w:top w:val="single" w:sz="2" w:space="0" w:color="000001"/>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1276"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1134"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Αναβάθμιση υφιστάμενων υποδομών</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18.000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8.000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Δημιουργίας νέων  χώρων</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15.000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Προμήθεια του απαραίτητου εξοπλισμού</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2.000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2.000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2.000</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Μελέτες  Αδειοδοτήσεις   πιστοποιήσεις</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7.000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2.000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jc w:val="both"/>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Ανάπτυξη νέων &amp; αναβάθμιση  υπηρεσιών</w:t>
            </w:r>
          </w:p>
        </w:tc>
        <w:tc>
          <w:tcPr>
            <w:tcW w:w="1134" w:type="dxa"/>
            <w:tcBorders>
              <w:top w:val="single" w:sz="2" w:space="0" w:color="000001"/>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1276"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1134"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Προμήθεια απαραίτητου εξοπλισμού</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15.000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Διαμόρφωση περιβάλλοντος χώρου</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13.000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8.000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Διαμόρφωση χώρου για αναψυκτήριο</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6.000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Εκστρατεία προώθησης και ενημέρωσης</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7.000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2.000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w:t>
            </w:r>
          </w:p>
        </w:tc>
      </w:tr>
      <w:tr w:rsidR="00190829" w:rsidTr="00E3179F">
        <w:trPr>
          <w:trHeight w:val="345"/>
        </w:trPr>
        <w:tc>
          <w:tcPr>
            <w:tcW w:w="4376"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Ανάπτυξη εναλλακτικού τουρισμού</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Προμήθεια απαραίτητου εξοπλισμού</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l-GR" w:eastAsia="en-US"/>
              </w:rPr>
            </w:pPr>
            <w:r>
              <w:rPr>
                <w:rFonts w:ascii="Tahoma" w:hAnsi="Tahoma" w:cs="Tahoma"/>
                <w:i/>
                <w:color w:val="000000"/>
                <w:kern w:val="3"/>
                <w:sz w:val="20"/>
                <w:szCs w:val="20"/>
                <w:lang w:val="el-GR" w:eastAsia="en-US"/>
              </w:rPr>
              <w:t>Προμήθεια μικρού λεωφορείου (miniVan)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45.000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45.000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 </w:t>
            </w:r>
          </w:p>
        </w:tc>
      </w:tr>
      <w:tr w:rsidR="00190829" w:rsidTr="00E3179F">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ind w:firstLine="200"/>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Εκστρατεία προώθησης και ενημέρωσης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7.000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2.000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3.000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1.000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i/>
                <w:color w:val="000000"/>
                <w:kern w:val="3"/>
                <w:sz w:val="20"/>
                <w:szCs w:val="20"/>
                <w:lang w:val="el-GR" w:eastAsia="en-US"/>
              </w:rPr>
              <w:t>500</w:t>
            </w:r>
          </w:p>
        </w:tc>
      </w:tr>
      <w:tr w:rsidR="00190829" w:rsidTr="00E3179F">
        <w:trPr>
          <w:trHeight w:val="315"/>
        </w:trPr>
        <w:tc>
          <w:tcPr>
            <w:tcW w:w="4376"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ΣΥΝΟΛΟ</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173.000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87.000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59.000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16.000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sz w:val="20"/>
                <w:szCs w:val="20"/>
                <w:lang w:val="en-US" w:eastAsia="en-US"/>
              </w:rPr>
            </w:pPr>
            <w:r>
              <w:rPr>
                <w:rFonts w:ascii="Tahoma" w:hAnsi="Tahoma" w:cs="Tahoma"/>
                <w:b/>
                <w:bCs/>
                <w:i/>
                <w:color w:val="000000"/>
                <w:kern w:val="3"/>
                <w:sz w:val="20"/>
                <w:szCs w:val="20"/>
                <w:lang w:val="el-GR" w:eastAsia="en-US"/>
              </w:rPr>
              <w:t>6.000</w:t>
            </w:r>
          </w:p>
        </w:tc>
      </w:tr>
    </w:tbl>
    <w:p w:rsidR="00190829" w:rsidRDefault="00190829" w:rsidP="00190829">
      <w:pPr>
        <w:autoSpaceDN w:val="0"/>
        <w:spacing w:before="120" w:after="120" w:line="360" w:lineRule="auto"/>
        <w:jc w:val="both"/>
        <w:textAlignment w:val="baseline"/>
        <w:rPr>
          <w:rFonts w:ascii="Tahoma" w:eastAsia="Arial" w:hAnsi="Tahoma" w:cs="Tahoma"/>
          <w:i/>
          <w:color w:val="000000"/>
          <w:kern w:val="3"/>
          <w:sz w:val="22"/>
          <w:szCs w:val="22"/>
          <w:lang w:val="el-GR" w:eastAsia="en-US"/>
        </w:rPr>
      </w:pPr>
      <w:r>
        <w:rPr>
          <w:rFonts w:ascii="Tahoma" w:eastAsia="Arial" w:hAnsi="Tahoma" w:cs="Tahoma"/>
          <w:color w:val="000000"/>
          <w:kern w:val="3"/>
          <w:sz w:val="22"/>
          <w:szCs w:val="22"/>
          <w:lang w:val="el-GR" w:eastAsia="en-US"/>
        </w:rPr>
        <w:t xml:space="preserve">Οι </w:t>
      </w:r>
      <w:r>
        <w:rPr>
          <w:rFonts w:ascii="Tahoma" w:eastAsia="Arial" w:hAnsi="Tahoma" w:cs="Tahoma"/>
          <w:i/>
          <w:color w:val="000000"/>
          <w:kern w:val="3"/>
          <w:sz w:val="22"/>
          <w:szCs w:val="22"/>
          <w:lang w:val="el-GR" w:eastAsia="en-US"/>
        </w:rPr>
        <w:t>κατηγορίες δαπανών της επένδυσης είναι:</w:t>
      </w:r>
    </w:p>
    <w:tbl>
      <w:tblPr>
        <w:tblW w:w="7155" w:type="dxa"/>
        <w:tblInd w:w="-15" w:type="dxa"/>
        <w:tblLayout w:type="fixed"/>
        <w:tblCellMar>
          <w:left w:w="10" w:type="dxa"/>
          <w:right w:w="10" w:type="dxa"/>
        </w:tblCellMar>
        <w:tblLook w:val="04A0"/>
      </w:tblPr>
      <w:tblGrid>
        <w:gridCol w:w="5975"/>
        <w:gridCol w:w="1180"/>
      </w:tblGrid>
      <w:tr w:rsidR="00190829" w:rsidTr="00E3179F">
        <w:trPr>
          <w:trHeight w:val="300"/>
        </w:trPr>
        <w:tc>
          <w:tcPr>
            <w:tcW w:w="59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Κατηγορίες δαπανών επένδυσης</w:t>
            </w:r>
          </w:p>
        </w:tc>
        <w:tc>
          <w:tcPr>
            <w:tcW w:w="1180" w:type="dxa"/>
            <w:tcBorders>
              <w:top w:val="single" w:sz="4" w:space="0" w:color="00000A"/>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Ποσό (€)</w:t>
            </w:r>
          </w:p>
        </w:tc>
      </w:tr>
      <w:tr w:rsidR="00190829" w:rsidTr="00E3179F">
        <w:trPr>
          <w:trHeight w:val="300"/>
        </w:trPr>
        <w:tc>
          <w:tcPr>
            <w:tcW w:w="5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l-GR" w:eastAsia="en-US"/>
              </w:rPr>
            </w:pPr>
            <w:r>
              <w:rPr>
                <w:rFonts w:ascii="Tahoma" w:hAnsi="Tahoma" w:cs="Tahoma"/>
                <w:i/>
                <w:color w:val="000000"/>
                <w:kern w:val="3"/>
                <w:sz w:val="22"/>
                <w:szCs w:val="22"/>
                <w:lang w:val="el-GR" w:eastAsia="en-US"/>
              </w:rPr>
              <w:t>Επεμβάσεις επί του ακινήτου (Κτιριακά και περιβάλλον χώρος)</w:t>
            </w:r>
          </w:p>
        </w:tc>
        <w:tc>
          <w:tcPr>
            <w:tcW w:w="1180"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52.000</w:t>
            </w:r>
          </w:p>
        </w:tc>
      </w:tr>
      <w:tr w:rsidR="00190829" w:rsidTr="00E3179F">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Προμήθεια εξοπλισμού</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100.000</w:t>
            </w:r>
          </w:p>
        </w:tc>
      </w:tr>
      <w:tr w:rsidR="00190829" w:rsidTr="00E3179F">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l-GR" w:eastAsia="en-US"/>
              </w:rPr>
            </w:pPr>
            <w:r>
              <w:rPr>
                <w:rFonts w:ascii="Tahoma" w:hAnsi="Tahoma" w:cs="Tahoma"/>
                <w:i/>
                <w:color w:val="000000"/>
                <w:kern w:val="3"/>
                <w:sz w:val="22"/>
                <w:szCs w:val="22"/>
                <w:lang w:val="el-GR" w:eastAsia="en-US"/>
              </w:rPr>
              <w:t>Μελέτες πιστοποιήσεις και προβολή - προώθηση</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21.000</w:t>
            </w:r>
          </w:p>
        </w:tc>
      </w:tr>
      <w:tr w:rsidR="00190829" w:rsidTr="00E3179F">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b/>
                <w:i/>
                <w:color w:val="000000"/>
                <w:kern w:val="3"/>
                <w:lang w:val="en-US" w:eastAsia="en-US"/>
              </w:rPr>
            </w:pPr>
            <w:r>
              <w:rPr>
                <w:rFonts w:ascii="Tahoma" w:hAnsi="Tahoma" w:cs="Tahoma"/>
                <w:b/>
                <w:i/>
                <w:color w:val="000000"/>
                <w:kern w:val="3"/>
                <w:sz w:val="22"/>
                <w:szCs w:val="22"/>
                <w:lang w:val="el-GR" w:eastAsia="en-US"/>
              </w:rPr>
              <w:t>ΣΥΝΟΛΟ</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b/>
                <w:i/>
                <w:color w:val="000000"/>
                <w:kern w:val="3"/>
                <w:lang w:val="en-US" w:eastAsia="en-US"/>
              </w:rPr>
            </w:pPr>
            <w:r>
              <w:rPr>
                <w:rFonts w:ascii="Tahoma" w:hAnsi="Tahoma" w:cs="Tahoma"/>
                <w:b/>
                <w:i/>
                <w:color w:val="000000"/>
                <w:kern w:val="3"/>
                <w:sz w:val="22"/>
                <w:szCs w:val="22"/>
                <w:lang w:val="el-GR" w:eastAsia="en-US"/>
              </w:rPr>
              <w:t>173.000</w:t>
            </w:r>
          </w:p>
        </w:tc>
      </w:tr>
    </w:tbl>
    <w:p w:rsidR="00190829" w:rsidRDefault="00190829" w:rsidP="00190829">
      <w:pPr>
        <w:autoSpaceDN w:val="0"/>
        <w:spacing w:before="120" w:after="120" w:line="360" w:lineRule="auto"/>
        <w:textAlignment w:val="baseline"/>
        <w:rPr>
          <w:rFonts w:ascii="Century Gothic" w:eastAsia="Arial" w:hAnsi="Century Gothic" w:cs="F"/>
          <w:color w:val="000000"/>
          <w:kern w:val="3"/>
          <w:szCs w:val="22"/>
          <w:lang w:val="el-GR" w:eastAsia="en-US"/>
        </w:rPr>
      </w:pPr>
      <w:r>
        <w:rPr>
          <w:rFonts w:ascii="Tahoma" w:eastAsia="Arial" w:hAnsi="Tahoma" w:cs="Tahoma"/>
          <w:i/>
          <w:color w:val="000000"/>
          <w:kern w:val="3"/>
          <w:sz w:val="22"/>
          <w:szCs w:val="22"/>
          <w:lang w:val="el-GR" w:eastAsia="en-US"/>
        </w:rPr>
        <w:t xml:space="preserve">Οι επενδυτικές δαπάνες συνολικού ποσού </w:t>
      </w:r>
      <w:r>
        <w:rPr>
          <w:rFonts w:ascii="Tahoma" w:eastAsia="Arial" w:hAnsi="Tahoma" w:cs="Tahoma"/>
          <w:b/>
          <w:i/>
          <w:color w:val="000000"/>
          <w:kern w:val="3"/>
          <w:sz w:val="22"/>
          <w:szCs w:val="22"/>
          <w:lang w:val="el-GR" w:eastAsia="en-US"/>
        </w:rPr>
        <w:t>173.000,00 €</w:t>
      </w:r>
      <w:r>
        <w:rPr>
          <w:rFonts w:ascii="Tahoma" w:eastAsia="Arial" w:hAnsi="Tahoma" w:cs="Tahoma"/>
          <w:i/>
          <w:color w:val="000000"/>
          <w:kern w:val="3"/>
          <w:sz w:val="22"/>
          <w:szCs w:val="22"/>
          <w:lang w:val="el-GR" w:eastAsia="en-US"/>
        </w:rPr>
        <w:t xml:space="preserve"> θα καλυφθούν από ίδια Κεφάλαια του Β΄ συμβαλλόμενου φορέα Κοινωνική Συνεταιριστική Επιχείρηση Συλλογικής και Κοινωνικής Ωφέλειας με την επωνυμία «ΚΟΙΝ.Σ.ΕΠ. ΒΑΡΑΔΕΣ» κατά ποσοστό (25%) ήτοι ποσού 43.250,00 €, από δανεισμό κατά ποσοστό 25% ήτοι ποσού 43.250,00 € και από </w:t>
      </w:r>
      <w:r>
        <w:rPr>
          <w:rFonts w:ascii="Tahoma" w:hAnsi="Tahoma" w:cs="Tahoma"/>
          <w:i/>
          <w:sz w:val="22"/>
          <w:szCs w:val="22"/>
        </w:rPr>
        <w:t>χρηματοδοτικ</w:t>
      </w:r>
      <w:r>
        <w:rPr>
          <w:rFonts w:ascii="Tahoma" w:hAnsi="Tahoma" w:cs="Tahoma"/>
          <w:i/>
          <w:sz w:val="22"/>
          <w:szCs w:val="22"/>
          <w:lang w:val="el-GR"/>
        </w:rPr>
        <w:t xml:space="preserve">ά προγράμματα ενίσχυσης στα πλαίσια του ΕΣΠΑ κατά ποσοστό 50% τουλάχιστον ήτοι ποσού 86.500,00 € </w:t>
      </w:r>
    </w:p>
    <w:tbl>
      <w:tblPr>
        <w:tblW w:w="7620" w:type="dxa"/>
        <w:tblInd w:w="-108" w:type="dxa"/>
        <w:tblLayout w:type="fixed"/>
        <w:tblCellMar>
          <w:left w:w="10" w:type="dxa"/>
          <w:right w:w="10" w:type="dxa"/>
        </w:tblCellMar>
        <w:tblLook w:val="04A0"/>
      </w:tblPr>
      <w:tblGrid>
        <w:gridCol w:w="5399"/>
        <w:gridCol w:w="2221"/>
      </w:tblGrid>
      <w:tr w:rsidR="00190829" w:rsidTr="00E3179F">
        <w:trPr>
          <w:trHeight w:val="300"/>
        </w:trPr>
        <w:tc>
          <w:tcPr>
            <w:tcW w:w="5400" w:type="dxa"/>
            <w:tcMar>
              <w:top w:w="0" w:type="dxa"/>
              <w:left w:w="108" w:type="dxa"/>
              <w:bottom w:w="0" w:type="dxa"/>
              <w:right w:w="108" w:type="dxa"/>
            </w:tcMar>
          </w:tcPr>
          <w:p w:rsidR="00190829" w:rsidRDefault="00190829" w:rsidP="00E3179F">
            <w:pPr>
              <w:autoSpaceDN w:val="0"/>
              <w:spacing w:line="360" w:lineRule="auto"/>
              <w:jc w:val="both"/>
              <w:textAlignment w:val="baseline"/>
              <w:rPr>
                <w:rFonts w:ascii="Century Gothic" w:eastAsia="Arial" w:hAnsi="Century Gothic" w:cs="F"/>
                <w:color w:val="000000"/>
                <w:kern w:val="3"/>
                <w:lang w:val="el-GR" w:eastAsia="en-US"/>
              </w:rPr>
            </w:pPr>
          </w:p>
        </w:tc>
        <w:tc>
          <w:tcPr>
            <w:tcW w:w="2221" w:type="dxa"/>
            <w:tcMar>
              <w:top w:w="0" w:type="dxa"/>
              <w:left w:w="108" w:type="dxa"/>
              <w:bottom w:w="0" w:type="dxa"/>
              <w:right w:w="108" w:type="dxa"/>
            </w:tcMar>
          </w:tcPr>
          <w:p w:rsidR="00190829" w:rsidRDefault="00190829" w:rsidP="00E3179F">
            <w:pPr>
              <w:autoSpaceDN w:val="0"/>
              <w:spacing w:line="360" w:lineRule="auto"/>
              <w:jc w:val="center"/>
              <w:textAlignment w:val="baseline"/>
              <w:rPr>
                <w:rFonts w:ascii="Century Gothic" w:eastAsia="Arial" w:hAnsi="Century Gothic" w:cs="F"/>
                <w:color w:val="000000"/>
                <w:kern w:val="3"/>
                <w:lang w:val="el-GR" w:eastAsia="en-US"/>
              </w:rPr>
            </w:pPr>
          </w:p>
        </w:tc>
      </w:tr>
      <w:tr w:rsidR="00190829" w:rsidTr="00E3179F">
        <w:trPr>
          <w:trHeight w:val="300"/>
        </w:trPr>
        <w:tc>
          <w:tcPr>
            <w:tcW w:w="5400" w:type="dxa"/>
            <w:tcMar>
              <w:top w:w="0" w:type="dxa"/>
              <w:left w:w="108" w:type="dxa"/>
              <w:bottom w:w="0" w:type="dxa"/>
              <w:right w:w="108" w:type="dxa"/>
            </w:tcMar>
          </w:tcPr>
          <w:p w:rsidR="00190829" w:rsidRDefault="00190829" w:rsidP="00E3179F">
            <w:pPr>
              <w:autoSpaceDN w:val="0"/>
              <w:spacing w:line="360" w:lineRule="auto"/>
              <w:jc w:val="both"/>
              <w:textAlignment w:val="baseline"/>
              <w:rPr>
                <w:rFonts w:ascii="Century Gothic" w:eastAsia="Arial" w:hAnsi="Century Gothic" w:cs="F"/>
                <w:color w:val="000000"/>
                <w:kern w:val="3"/>
                <w:lang w:val="el-GR" w:eastAsia="en-US"/>
              </w:rPr>
            </w:pPr>
          </w:p>
        </w:tc>
        <w:tc>
          <w:tcPr>
            <w:tcW w:w="2221" w:type="dxa"/>
            <w:tcMar>
              <w:top w:w="0" w:type="dxa"/>
              <w:left w:w="108" w:type="dxa"/>
              <w:bottom w:w="0" w:type="dxa"/>
              <w:right w:w="108" w:type="dxa"/>
            </w:tcMar>
          </w:tcPr>
          <w:p w:rsidR="00190829" w:rsidRDefault="00190829" w:rsidP="00E3179F">
            <w:pPr>
              <w:autoSpaceDN w:val="0"/>
              <w:spacing w:line="360" w:lineRule="auto"/>
              <w:jc w:val="center"/>
              <w:textAlignment w:val="baseline"/>
              <w:rPr>
                <w:rFonts w:ascii="Century Gothic" w:eastAsia="Arial" w:hAnsi="Century Gothic" w:cs="F"/>
                <w:color w:val="000000"/>
                <w:kern w:val="3"/>
                <w:lang w:val="el-GR" w:eastAsia="en-US"/>
              </w:rPr>
            </w:pPr>
          </w:p>
        </w:tc>
      </w:tr>
      <w:tr w:rsidR="00190829" w:rsidTr="00E3179F">
        <w:trPr>
          <w:trHeight w:val="300"/>
        </w:trPr>
        <w:tc>
          <w:tcPr>
            <w:tcW w:w="5400" w:type="dxa"/>
            <w:tcMar>
              <w:top w:w="0" w:type="dxa"/>
              <w:left w:w="108" w:type="dxa"/>
              <w:bottom w:w="0" w:type="dxa"/>
              <w:right w:w="108" w:type="dxa"/>
            </w:tcMar>
          </w:tcPr>
          <w:p w:rsidR="00190829" w:rsidRDefault="00190829" w:rsidP="00E3179F">
            <w:pPr>
              <w:autoSpaceDN w:val="0"/>
              <w:spacing w:line="360" w:lineRule="auto"/>
              <w:jc w:val="center"/>
              <w:textAlignment w:val="baseline"/>
              <w:rPr>
                <w:rFonts w:ascii="Century Gothic" w:eastAsia="Arial" w:hAnsi="Century Gothic" w:cs="F"/>
                <w:color w:val="000000"/>
                <w:kern w:val="3"/>
                <w:lang w:val="el-GR" w:eastAsia="en-US"/>
              </w:rPr>
            </w:pPr>
          </w:p>
        </w:tc>
        <w:tc>
          <w:tcPr>
            <w:tcW w:w="2221" w:type="dxa"/>
            <w:tcMar>
              <w:top w:w="0" w:type="dxa"/>
              <w:left w:w="108" w:type="dxa"/>
              <w:bottom w:w="0" w:type="dxa"/>
              <w:right w:w="108" w:type="dxa"/>
            </w:tcMar>
          </w:tcPr>
          <w:p w:rsidR="00190829" w:rsidRDefault="00190829" w:rsidP="00E3179F">
            <w:pPr>
              <w:autoSpaceDN w:val="0"/>
              <w:spacing w:line="360" w:lineRule="auto"/>
              <w:jc w:val="center"/>
              <w:textAlignment w:val="baseline"/>
              <w:rPr>
                <w:rFonts w:ascii="Century Gothic" w:eastAsia="Arial" w:hAnsi="Century Gothic" w:cs="F"/>
                <w:color w:val="000000"/>
                <w:kern w:val="3"/>
                <w:lang w:val="el-GR" w:eastAsia="en-US"/>
              </w:rPr>
            </w:pPr>
          </w:p>
        </w:tc>
      </w:tr>
    </w:tbl>
    <w:p w:rsidR="00190829" w:rsidRDefault="00190829" w:rsidP="00190829">
      <w:pPr>
        <w:autoSpaceDN w:val="0"/>
        <w:spacing w:before="120" w:after="120" w:line="360" w:lineRule="auto"/>
        <w:jc w:val="both"/>
        <w:textAlignment w:val="baseline"/>
        <w:rPr>
          <w:rFonts w:ascii="Century Gothic" w:eastAsia="Arial" w:hAnsi="Century Gothic" w:cs="F"/>
          <w:color w:val="0000CC"/>
          <w:kern w:val="3"/>
          <w:szCs w:val="22"/>
          <w:lang w:val="el-GR" w:eastAsia="en-US"/>
        </w:rPr>
      </w:pPr>
    </w:p>
    <w:p w:rsidR="00190829" w:rsidRDefault="00190829" w:rsidP="00190829">
      <w:pPr>
        <w:rPr>
          <w:rFonts w:ascii="Tahoma" w:hAnsi="Tahoma" w:cs="Tahoma"/>
          <w:b/>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spacing w:before="100" w:beforeAutospacing="1"/>
        <w:rPr>
          <w:rFonts w:ascii="Tahoma" w:hAnsi="Tahoma" w:cs="Tahoma"/>
          <w:i/>
          <w:sz w:val="22"/>
          <w:szCs w:val="22"/>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rFonts w:ascii="Tahoma" w:hAnsi="Tahoma" w:cs="Tahoma"/>
          <w:bCs/>
          <w:i/>
          <w:sz w:val="22"/>
          <w:szCs w:val="22"/>
          <w:u w:val="single"/>
          <w:lang w:val="el-GR"/>
        </w:rPr>
      </w:pPr>
    </w:p>
    <w:p w:rsidR="00190829" w:rsidRDefault="00190829" w:rsidP="00190829">
      <w:pPr>
        <w:rPr>
          <w:b/>
          <w:bCs/>
          <w:i/>
          <w:iCs/>
          <w:sz w:val="20"/>
          <w:szCs w:val="20"/>
          <w:lang w:val="el-GR"/>
        </w:rPr>
        <w:sectPr w:rsidR="00190829">
          <w:pgSz w:w="11906" w:h="16838"/>
          <w:pgMar w:top="1440" w:right="1800" w:bottom="1440" w:left="1800" w:header="708" w:footer="708" w:gutter="0"/>
          <w:cols w:space="720"/>
        </w:sectPr>
      </w:pPr>
    </w:p>
    <w:p w:rsidR="00190829" w:rsidRDefault="00190829" w:rsidP="00190829">
      <w:pPr>
        <w:spacing w:before="125" w:after="119"/>
        <w:ind w:left="244" w:right="301"/>
        <w:rPr>
          <w:rFonts w:ascii="Tahoma" w:hAnsi="Tahoma" w:cs="Tahoma"/>
          <w:b/>
          <w:i/>
          <w:iCs/>
          <w:sz w:val="22"/>
          <w:szCs w:val="22"/>
          <w:lang w:val="el-GR"/>
        </w:rPr>
      </w:pPr>
      <w:bookmarkStart w:id="2" w:name="6.4.1._Κόστος_παραγωγής"/>
      <w:bookmarkEnd w:id="2"/>
      <w:r>
        <w:rPr>
          <w:rFonts w:ascii="Tahoma" w:hAnsi="Tahoma" w:cs="Tahoma"/>
          <w:b/>
          <w:i/>
          <w:iCs/>
          <w:sz w:val="22"/>
          <w:szCs w:val="22"/>
          <w:lang w:val="el-GR"/>
        </w:rPr>
        <w:lastRenderedPageBreak/>
        <w:t>Β. Λειτουργικές Δαπάνες:</w:t>
      </w:r>
    </w:p>
    <w:p w:rsidR="00190829" w:rsidRDefault="00190829" w:rsidP="00190829">
      <w:pPr>
        <w:spacing w:before="125" w:after="119"/>
        <w:ind w:left="244" w:right="301"/>
        <w:rPr>
          <w:rFonts w:ascii="Tahoma" w:hAnsi="Tahoma" w:cs="Tahoma"/>
          <w:i/>
          <w:sz w:val="22"/>
          <w:szCs w:val="22"/>
          <w:lang w:val="el-GR"/>
        </w:rPr>
      </w:pPr>
      <w:r>
        <w:rPr>
          <w:rFonts w:ascii="Tahoma" w:hAnsi="Tahoma" w:cs="Tahoma"/>
          <w:i/>
          <w:iCs/>
          <w:sz w:val="22"/>
          <w:szCs w:val="22"/>
          <w:lang w:val="el-GR"/>
        </w:rPr>
        <w:t>Ανάλυση λειτουργικών εξόδων σε ετήσια βάση</w:t>
      </w:r>
    </w:p>
    <w:tbl>
      <w:tblPr>
        <w:tblW w:w="14595" w:type="dxa"/>
        <w:tblCellSpacing w:w="0" w:type="dxa"/>
        <w:tblInd w:w="-593"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061"/>
        <w:gridCol w:w="2172"/>
        <w:gridCol w:w="1076"/>
        <w:gridCol w:w="1264"/>
        <w:gridCol w:w="1260"/>
        <w:gridCol w:w="1274"/>
        <w:gridCol w:w="1066"/>
        <w:gridCol w:w="1080"/>
        <w:gridCol w:w="1080"/>
        <w:gridCol w:w="1122"/>
        <w:gridCol w:w="1078"/>
        <w:gridCol w:w="1062"/>
      </w:tblGrid>
      <w:tr w:rsidR="00190829" w:rsidTr="00E3179F">
        <w:trPr>
          <w:trHeight w:val="90"/>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FFFFF"/>
            <w:vAlign w:val="bottom"/>
          </w:tcPr>
          <w:p w:rsidR="00190829" w:rsidRDefault="00190829" w:rsidP="00E3179F">
            <w:pPr>
              <w:spacing w:before="100" w:beforeAutospacing="1" w:after="119" w:line="256" w:lineRule="auto"/>
              <w:rPr>
                <w:i/>
                <w:sz w:val="10"/>
                <w:lang w:val="el-GR" w:eastAsia="en-US"/>
              </w:rPr>
            </w:pPr>
          </w:p>
        </w:tc>
        <w:tc>
          <w:tcPr>
            <w:tcW w:w="2172" w:type="dxa"/>
            <w:tcBorders>
              <w:top w:val="outset" w:sz="6" w:space="0" w:color="000001"/>
              <w:left w:val="outset" w:sz="6" w:space="0" w:color="000001"/>
              <w:bottom w:val="outset" w:sz="6" w:space="0" w:color="000001"/>
              <w:right w:val="outset" w:sz="6" w:space="0" w:color="000001"/>
            </w:tcBorders>
            <w:shd w:val="clear" w:color="auto" w:fill="FFFFFF"/>
            <w:vAlign w:val="bottom"/>
          </w:tcPr>
          <w:p w:rsidR="00190829" w:rsidRDefault="00190829" w:rsidP="00E3179F">
            <w:pPr>
              <w:spacing w:before="100" w:beforeAutospacing="1" w:after="119" w:line="256" w:lineRule="auto"/>
              <w:rPr>
                <w:i/>
                <w:sz w:val="10"/>
                <w:lang w:val="el-GR" w:eastAsia="en-US"/>
              </w:rPr>
            </w:pP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1ο έτος</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2ο έτος</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3ο έτος</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4ο έτος</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5ο έτος</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6ο έτος</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7ο έτος</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8ο έτος</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9ο έτος</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i/>
                <w:color w:val="000000"/>
                <w:sz w:val="22"/>
                <w:szCs w:val="22"/>
                <w:lang w:val="el-GR" w:eastAsia="en-US"/>
              </w:rPr>
              <w:t>10ο έτος</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b/>
                <w:bCs/>
                <w:i/>
                <w:color w:val="000000"/>
                <w:sz w:val="22"/>
                <w:szCs w:val="22"/>
                <w:lang w:val="el-GR" w:eastAsia="en-US"/>
              </w:rPr>
              <w:t>Λειτουργικά έξοδα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43.450 €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1.1</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Κόστος μισθοδοσίας</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30.200 €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1.2</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Τηλεφωνία - Ίντερνετ</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1.750 €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1.3</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Ύδρευση</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2.000 €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1.4</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Ηλεκτρικό Ρεύμα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7.000 €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1.5</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Αναλώσιμα</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2.500 €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2</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b/>
                <w:bCs/>
                <w:i/>
                <w:color w:val="000000"/>
                <w:sz w:val="22"/>
                <w:szCs w:val="22"/>
                <w:lang w:val="el-GR" w:eastAsia="en-US"/>
              </w:rPr>
              <w:t>Αγορές τροφίμων και ποτών</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12.000 €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12.240 €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12.485 €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12.734 €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12.989 €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13.249 €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13.514 €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13.784 €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14.060 €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14.341 €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b/>
                <w:bCs/>
                <w:i/>
                <w:color w:val="000000"/>
                <w:sz w:val="22"/>
                <w:szCs w:val="22"/>
                <w:lang w:val="el-GR" w:eastAsia="en-US"/>
              </w:rPr>
              <w:t>Έξοδα- Παροχές Τρίτων</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b/>
                <w:bCs/>
                <w:i/>
                <w:color w:val="000000"/>
                <w:sz w:val="22"/>
                <w:szCs w:val="22"/>
                <w:lang w:val="el-GR" w:eastAsia="en-US"/>
              </w:rPr>
              <w:t>3.000 €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3.1</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Λογιστική υποστήριξη</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lastRenderedPageBreak/>
              <w:t>3.3</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Αναλογικό μίσθωμα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3.4</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Σταθερό Ενοίκιο</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0 €</w:t>
            </w:r>
          </w:p>
        </w:tc>
      </w:tr>
      <w:tr w:rsidR="00190829" w:rsidTr="00E3179F">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bottom"/>
            <w:hideMark/>
          </w:tcPr>
          <w:p w:rsidR="00190829" w:rsidRDefault="00190829" w:rsidP="00E3179F">
            <w:pPr>
              <w:spacing w:before="100" w:beforeAutospacing="1" w:after="119" w:line="105" w:lineRule="atLeast"/>
              <w:rPr>
                <w:i/>
                <w:lang w:val="el-GR" w:eastAsia="en-US"/>
              </w:rPr>
            </w:pPr>
            <w:r>
              <w:rPr>
                <w:i/>
                <w:color w:val="000000"/>
                <w:lang w:val="el-GR" w:eastAsia="en-US"/>
              </w:rPr>
              <w:t> </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rPr>
                <w:i/>
                <w:lang w:val="el-GR" w:eastAsia="en-US"/>
              </w:rPr>
            </w:pPr>
            <w:r>
              <w:rPr>
                <w:rFonts w:ascii="Calibri" w:hAnsi="Calibri" w:cs="Calibri"/>
                <w:i/>
                <w:color w:val="000000"/>
                <w:sz w:val="22"/>
                <w:szCs w:val="22"/>
                <w:lang w:val="el-GR" w:eastAsia="en-US"/>
              </w:rPr>
              <w:t>Φόροι - Τέλη</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105" w:lineRule="atLeast"/>
              <w:jc w:val="right"/>
              <w:rPr>
                <w:i/>
                <w:lang w:val="el-GR" w:eastAsia="en-US"/>
              </w:rPr>
            </w:pPr>
            <w:r>
              <w:rPr>
                <w:rFonts w:ascii="Calibri" w:hAnsi="Calibri" w:cs="Calibri"/>
                <w:i/>
                <w:color w:val="000000"/>
                <w:sz w:val="22"/>
                <w:szCs w:val="22"/>
                <w:lang w:val="el-GR" w:eastAsia="en-US"/>
              </w:rPr>
              <w:t>1.500 €</w:t>
            </w:r>
          </w:p>
        </w:tc>
      </w:tr>
      <w:tr w:rsidR="00190829" w:rsidTr="00E3179F">
        <w:trPr>
          <w:trHeight w:val="90"/>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4</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rPr>
                <w:i/>
                <w:lang w:val="el-GR" w:eastAsia="en-US"/>
              </w:rPr>
            </w:pPr>
            <w:r>
              <w:rPr>
                <w:rFonts w:ascii="Calibri" w:hAnsi="Calibri" w:cs="Calibri"/>
                <w:b/>
                <w:bCs/>
                <w:i/>
                <w:color w:val="000000"/>
                <w:sz w:val="22"/>
                <w:szCs w:val="22"/>
                <w:lang w:val="el-GR" w:eastAsia="en-US"/>
              </w:rPr>
              <w:t>Έκτακτα/Διάφορα έξοδα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90" w:lineRule="atLeast"/>
              <w:jc w:val="right"/>
              <w:rPr>
                <w:i/>
                <w:lang w:val="el-GR" w:eastAsia="en-US"/>
              </w:rPr>
            </w:pPr>
            <w:r>
              <w:rPr>
                <w:rFonts w:ascii="Calibri" w:hAnsi="Calibri" w:cs="Calibri"/>
                <w:b/>
                <w:bCs/>
                <w:i/>
                <w:color w:val="000000"/>
                <w:sz w:val="22"/>
                <w:szCs w:val="22"/>
                <w:lang w:val="el-GR" w:eastAsia="en-US"/>
              </w:rPr>
              <w:t>2.000 €</w:t>
            </w:r>
          </w:p>
        </w:tc>
      </w:tr>
      <w:tr w:rsidR="00190829" w:rsidTr="00E3179F">
        <w:trPr>
          <w:trHeight w:val="7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rPr>
                <w:i/>
                <w:lang w:val="el-GR" w:eastAsia="en-US"/>
              </w:rPr>
            </w:pPr>
            <w:r>
              <w:rPr>
                <w:i/>
                <w:color w:val="000000"/>
                <w:lang w:val="el-GR" w:eastAsia="en-US"/>
              </w:rPr>
              <w:t> </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rPr>
                <w:i/>
                <w:lang w:val="el-GR" w:eastAsia="en-US"/>
              </w:rPr>
            </w:pPr>
            <w:r>
              <w:rPr>
                <w:rFonts w:ascii="Calibri" w:hAnsi="Calibri" w:cs="Calibri"/>
                <w:b/>
                <w:bCs/>
                <w:i/>
                <w:color w:val="000000"/>
                <w:sz w:val="22"/>
                <w:szCs w:val="22"/>
                <w:lang w:val="el-GR" w:eastAsia="en-US"/>
              </w:rPr>
              <w:t>ΣΥΝΟΛΟ</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60.450 €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60.690 €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60.935 €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61.184 €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61.439 €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61.699 €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61.964 €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62.234 €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62.510 €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hideMark/>
          </w:tcPr>
          <w:p w:rsidR="00190829" w:rsidRDefault="00190829" w:rsidP="00E3179F">
            <w:pPr>
              <w:spacing w:before="100" w:beforeAutospacing="1" w:after="119" w:line="75" w:lineRule="atLeast"/>
              <w:jc w:val="right"/>
              <w:rPr>
                <w:i/>
                <w:lang w:val="el-GR" w:eastAsia="en-US"/>
              </w:rPr>
            </w:pPr>
            <w:r>
              <w:rPr>
                <w:rFonts w:ascii="Calibri" w:hAnsi="Calibri" w:cs="Calibri"/>
                <w:b/>
                <w:bCs/>
                <w:i/>
                <w:color w:val="000000"/>
                <w:sz w:val="22"/>
                <w:szCs w:val="22"/>
                <w:lang w:val="el-GR" w:eastAsia="en-US"/>
              </w:rPr>
              <w:t>62.791 €</w:t>
            </w:r>
          </w:p>
        </w:tc>
      </w:tr>
    </w:tbl>
    <w:p w:rsidR="00190829" w:rsidRDefault="00190829" w:rsidP="00190829">
      <w:pPr>
        <w:spacing w:before="100" w:beforeAutospacing="1"/>
        <w:rPr>
          <w:i/>
          <w:lang w:val="el-GR"/>
        </w:rPr>
      </w:pPr>
    </w:p>
    <w:p w:rsidR="00190829" w:rsidRDefault="00190829" w:rsidP="00190829">
      <w:pPr>
        <w:rPr>
          <w:rFonts w:ascii="Tahoma" w:hAnsi="Tahoma" w:cs="Tahoma"/>
          <w:bCs/>
          <w:i/>
          <w:sz w:val="22"/>
          <w:szCs w:val="22"/>
          <w:lang w:val="el-GR"/>
        </w:rPr>
      </w:pPr>
    </w:p>
    <w:p w:rsidR="00190829" w:rsidRDefault="00190829" w:rsidP="00190829">
      <w:pPr>
        <w:rPr>
          <w:rFonts w:ascii="Tahoma" w:hAnsi="Tahoma" w:cs="Tahoma"/>
          <w:i/>
          <w:sz w:val="22"/>
          <w:szCs w:val="22"/>
          <w:lang w:val="el-GR"/>
        </w:rPr>
        <w:sectPr w:rsidR="00190829">
          <w:pgSz w:w="16838" w:h="11906" w:orient="landscape"/>
          <w:pgMar w:top="1797" w:right="1440" w:bottom="1797" w:left="1440" w:header="709" w:footer="709" w:gutter="0"/>
          <w:cols w:space="720"/>
        </w:sectPr>
      </w:pPr>
    </w:p>
    <w:p w:rsidR="00190829" w:rsidRDefault="00190829" w:rsidP="00190829">
      <w:pPr>
        <w:rPr>
          <w:rFonts w:ascii="Tahoma" w:hAnsi="Tahoma" w:cs="Tahoma"/>
          <w:i/>
          <w:sz w:val="22"/>
          <w:szCs w:val="22"/>
          <w:lang w:val="el-GR"/>
        </w:rPr>
      </w:pPr>
      <w:r>
        <w:rPr>
          <w:rFonts w:ascii="Tahoma" w:hAnsi="Tahoma" w:cs="Tahoma"/>
          <w:i/>
          <w:sz w:val="22"/>
          <w:szCs w:val="22"/>
          <w:lang w:val="el-GR"/>
        </w:rPr>
        <w:lastRenderedPageBreak/>
        <w:t xml:space="preserve">Το λειτουργικό κόστος υλοποίησης της παρούσας συνολικού ποσού </w:t>
      </w:r>
      <w:r>
        <w:rPr>
          <w:rFonts w:ascii="Tahoma" w:hAnsi="Tahoma" w:cs="Tahoma"/>
          <w:b/>
          <w:i/>
          <w:sz w:val="22"/>
          <w:szCs w:val="22"/>
          <w:lang w:val="el-GR"/>
        </w:rPr>
        <w:t>615.896,00 €</w:t>
      </w:r>
      <w:r>
        <w:rPr>
          <w:rFonts w:ascii="Tahoma" w:hAnsi="Tahoma" w:cs="Tahoma"/>
          <w:i/>
          <w:sz w:val="22"/>
          <w:szCs w:val="22"/>
        </w:rPr>
        <w:t xml:space="preserve">θα προέλθει από τις δράσεις που θα αναπτυχθούν </w:t>
      </w:r>
      <w:r>
        <w:rPr>
          <w:rFonts w:ascii="Tahoma" w:hAnsi="Tahoma" w:cs="Tahoma"/>
          <w:i/>
          <w:sz w:val="22"/>
          <w:szCs w:val="22"/>
          <w:lang w:val="el-GR"/>
        </w:rPr>
        <w:t xml:space="preserve">εντός του κάμπινγκ </w:t>
      </w:r>
      <w:r>
        <w:rPr>
          <w:rFonts w:ascii="Tahoma" w:hAnsi="Tahoma" w:cs="Tahoma"/>
          <w:i/>
          <w:sz w:val="22"/>
          <w:szCs w:val="22"/>
        </w:rPr>
        <w:t xml:space="preserve">από τον β΄ συμβαλλόμενο </w:t>
      </w:r>
      <w:r>
        <w:rPr>
          <w:rFonts w:ascii="Tahoma" w:hAnsi="Tahoma" w:cs="Tahoma"/>
          <w:bCs/>
          <w:i/>
          <w:sz w:val="22"/>
          <w:szCs w:val="22"/>
          <w:lang w:val="el-GR"/>
        </w:rPr>
        <w:t>Κοινωνική Συνεταιριστική Επιχείρηση Συλλογικής και Κοινωνικής Ωφέλειας με την επωνυμία «ΚΟΙΝ.Σ.ΕΠ. ΒΑΡΑΔΕΣ</w:t>
      </w:r>
      <w:r>
        <w:rPr>
          <w:rFonts w:ascii="Tahoma" w:hAnsi="Tahoma" w:cs="Tahoma"/>
          <w:i/>
          <w:sz w:val="22"/>
          <w:szCs w:val="22"/>
          <w:lang w:val="el-GR"/>
        </w:rPr>
        <w:t xml:space="preserve">» και τα οποία </w:t>
      </w:r>
      <w:r>
        <w:rPr>
          <w:rFonts w:ascii="Tahoma" w:hAnsi="Tahoma" w:cs="Tahoma"/>
          <w:i/>
          <w:color w:val="000000"/>
          <w:sz w:val="22"/>
          <w:szCs w:val="22"/>
          <w:lang w:val="el-GR"/>
        </w:rPr>
        <w:t xml:space="preserve">θα προέρχονται κατά 47% από τις παρεχόμενες υπηρεσίες εντός του  κάμπινγκ και 38% από δράσεις εναλλακτικού τουρισμού και </w:t>
      </w:r>
      <w:r>
        <w:rPr>
          <w:rFonts w:ascii="Tahoma" w:hAnsi="Tahoma" w:cs="Tahoma"/>
          <w:i/>
          <w:sz w:val="22"/>
          <w:szCs w:val="22"/>
          <w:lang w:val="el-GR"/>
        </w:rPr>
        <w:t xml:space="preserve">εκτιμώνται </w:t>
      </w:r>
      <w:r>
        <w:rPr>
          <w:rFonts w:ascii="Tahoma" w:hAnsi="Tahoma" w:cs="Tahoma"/>
          <w:i/>
          <w:sz w:val="22"/>
          <w:szCs w:val="22"/>
        </w:rPr>
        <w:t>ως εξής:</w:t>
      </w:r>
    </w:p>
    <w:p w:rsidR="00190829" w:rsidRDefault="00190829" w:rsidP="00190829">
      <w:pPr>
        <w:rPr>
          <w:rFonts w:ascii="Tahoma" w:hAnsi="Tahoma" w:cs="Tahoma"/>
          <w:bCs/>
          <w:sz w:val="22"/>
          <w:szCs w:val="22"/>
          <w:lang w:val="el-GR"/>
        </w:rPr>
      </w:pPr>
    </w:p>
    <w:p w:rsidR="00190829" w:rsidRDefault="00190829" w:rsidP="00190829">
      <w:pPr>
        <w:rPr>
          <w:rFonts w:ascii="Tahoma" w:hAnsi="Tahoma" w:cs="Tahoma"/>
          <w:b/>
          <w:bCs/>
          <w:i/>
          <w:sz w:val="22"/>
          <w:szCs w:val="22"/>
          <w:u w:val="single"/>
          <w:lang w:val="el-GR"/>
        </w:rPr>
      </w:pPr>
      <w:r>
        <w:rPr>
          <w:rFonts w:ascii="Tahoma" w:hAnsi="Tahoma" w:cs="Tahoma"/>
          <w:b/>
          <w:bCs/>
          <w:i/>
          <w:sz w:val="22"/>
          <w:szCs w:val="22"/>
          <w:u w:val="single"/>
          <w:lang w:val="el-GR"/>
        </w:rPr>
        <w:t>Έσοδα:</w:t>
      </w:r>
    </w:p>
    <w:p w:rsidR="00190829" w:rsidRDefault="00190829" w:rsidP="00190829">
      <w:pPr>
        <w:rPr>
          <w:rFonts w:ascii="Tahoma" w:hAnsi="Tahoma" w:cs="Tahoma"/>
          <w:b/>
          <w:bCs/>
          <w:i/>
          <w:sz w:val="22"/>
          <w:szCs w:val="22"/>
          <w:u w:val="single"/>
          <w:lang w:val="el-GR"/>
        </w:rPr>
      </w:pPr>
    </w:p>
    <w:p w:rsidR="00190829" w:rsidRDefault="00190829" w:rsidP="00190829">
      <w:pPr>
        <w:autoSpaceDN w:val="0"/>
        <w:spacing w:before="240" w:after="240"/>
        <w:textAlignment w:val="baseline"/>
        <w:rPr>
          <w:rFonts w:ascii="Tahoma" w:eastAsia="Century Gothic" w:hAnsi="Tahoma" w:cs="Tahoma"/>
          <w:b/>
          <w:i/>
          <w:color w:val="000000"/>
          <w:kern w:val="3"/>
          <w:sz w:val="22"/>
          <w:szCs w:val="22"/>
          <w:lang w:val="el-GR" w:eastAsia="en-US"/>
        </w:rPr>
      </w:pPr>
      <w:bookmarkStart w:id="3" w:name="6.3._Πωλήσεις"/>
      <w:bookmarkStart w:id="4" w:name="6.1._Χρηματοδότηση"/>
      <w:bookmarkStart w:id="5" w:name="_Toc495743517"/>
      <w:bookmarkEnd w:id="3"/>
      <w:bookmarkEnd w:id="4"/>
      <w:r>
        <w:rPr>
          <w:rFonts w:ascii="Tahoma" w:eastAsia="Century Gothic" w:hAnsi="Tahoma" w:cs="Tahoma"/>
          <w:b/>
          <w:i/>
          <w:color w:val="000000"/>
          <w:kern w:val="3"/>
          <w:sz w:val="22"/>
          <w:szCs w:val="22"/>
          <w:lang w:val="el-GR" w:eastAsia="en-US"/>
        </w:rPr>
        <w:t>1.Πωλήσεις</w:t>
      </w:r>
      <w:bookmarkEnd w:id="5"/>
      <w:r>
        <w:rPr>
          <w:rFonts w:ascii="Tahoma" w:eastAsia="Century Gothic" w:hAnsi="Tahoma" w:cs="Tahoma"/>
          <w:b/>
          <w:i/>
          <w:color w:val="000000"/>
          <w:kern w:val="3"/>
          <w:sz w:val="22"/>
          <w:szCs w:val="22"/>
          <w:lang w:val="el-GR" w:eastAsia="en-US"/>
        </w:rPr>
        <w:t>:</w:t>
      </w:r>
    </w:p>
    <w:p w:rsidR="00190829" w:rsidRDefault="00190829" w:rsidP="00190829">
      <w:pPr>
        <w:autoSpaceDN w:val="0"/>
        <w:textAlignment w:val="baseline"/>
        <w:rPr>
          <w:rFonts w:ascii="Tahoma" w:eastAsia="Arial" w:hAnsi="Tahoma" w:cs="Tahoma"/>
          <w:b/>
          <w:i/>
          <w:iCs/>
          <w:spacing w:val="15"/>
          <w:kern w:val="3"/>
          <w:sz w:val="22"/>
          <w:szCs w:val="22"/>
          <w:lang w:val="el-GR" w:eastAsia="en-US"/>
        </w:rPr>
      </w:pPr>
      <w:bookmarkStart w:id="6" w:name="_Toc495743518"/>
      <w:r>
        <w:rPr>
          <w:rFonts w:ascii="Tahoma" w:eastAsia="Arial" w:hAnsi="Tahoma" w:cs="Tahoma"/>
          <w:b/>
          <w:i/>
          <w:iCs/>
          <w:spacing w:val="15"/>
          <w:kern w:val="3"/>
          <w:sz w:val="22"/>
          <w:szCs w:val="22"/>
          <w:lang w:val="el-GR" w:eastAsia="en-US"/>
        </w:rPr>
        <w:t>Κάμπινγκ και αναψυκτήριο</w:t>
      </w:r>
      <w:bookmarkEnd w:id="6"/>
    </w:p>
    <w:p w:rsidR="00190829" w:rsidRDefault="00190829" w:rsidP="00190829">
      <w:pPr>
        <w:autoSpaceDN w:val="0"/>
        <w:spacing w:before="120" w:after="120" w:line="360" w:lineRule="auto"/>
        <w:jc w:val="both"/>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Το κάμπινγκ θα λειτουργεί από 01/06 έως 15/09.  Στον κάτωθι πίνακα παρουσιάζεται ενδεικτικός τιμοκατάλογος. Οι τιμές θα ποικίλουν ανάλογα με την περίοδο και τις παροχές που επιλέγει ο κάθε ο ένοικος. Προβλέπεται να προσφέρονται εκπτώσεις έως και 30% σε ειδικές ομάδες όπως φοιτητές, άνεργοι κλπ.</w:t>
      </w:r>
    </w:p>
    <w:p w:rsidR="00190829" w:rsidRDefault="00190829" w:rsidP="00190829">
      <w:pPr>
        <w:autoSpaceDN w:val="0"/>
        <w:spacing w:before="120" w:after="120" w:line="360" w:lineRule="auto"/>
        <w:textAlignment w:val="baseline"/>
        <w:rPr>
          <w:rFonts w:ascii="Tahoma" w:eastAsia="Arial" w:hAnsi="Tahoma" w:cs="Tahoma"/>
          <w:i/>
          <w:color w:val="000000"/>
          <w:kern w:val="3"/>
          <w:sz w:val="22"/>
          <w:szCs w:val="22"/>
          <w:u w:val="single"/>
          <w:lang w:val="el-GR" w:eastAsia="en-US"/>
        </w:rPr>
      </w:pPr>
      <w:r>
        <w:rPr>
          <w:rFonts w:ascii="Tahoma" w:eastAsia="Arial" w:hAnsi="Tahoma" w:cs="Tahoma"/>
          <w:i/>
          <w:color w:val="000000"/>
          <w:kern w:val="3"/>
          <w:sz w:val="22"/>
          <w:szCs w:val="22"/>
          <w:u w:val="single"/>
          <w:lang w:val="el-GR" w:eastAsia="en-US"/>
        </w:rPr>
        <w:t>Ενδεικτικός τιμοκατάλογος κάμπινγκ:</w:t>
      </w:r>
    </w:p>
    <w:tbl>
      <w:tblPr>
        <w:tblW w:w="9030" w:type="dxa"/>
        <w:tblInd w:w="-108" w:type="dxa"/>
        <w:tblLayout w:type="fixed"/>
        <w:tblCellMar>
          <w:left w:w="10" w:type="dxa"/>
          <w:right w:w="10" w:type="dxa"/>
        </w:tblCellMar>
        <w:tblLook w:val="04A0"/>
      </w:tblPr>
      <w:tblGrid>
        <w:gridCol w:w="5580"/>
        <w:gridCol w:w="3450"/>
      </w:tblGrid>
      <w:tr w:rsidR="00190829" w:rsidTr="00E3179F">
        <w:trPr>
          <w:trHeight w:val="300"/>
        </w:trPr>
        <w:tc>
          <w:tcPr>
            <w:tcW w:w="3718" w:type="dxa"/>
            <w:tcMar>
              <w:top w:w="0" w:type="dxa"/>
              <w:left w:w="108" w:type="dxa"/>
              <w:bottom w:w="0" w:type="dxa"/>
              <w:right w:w="108" w:type="dxa"/>
            </w:tcMar>
            <w:vAlign w:val="center"/>
          </w:tcPr>
          <w:p w:rsidR="00190829" w:rsidRDefault="00190829" w:rsidP="00E3179F">
            <w:pPr>
              <w:autoSpaceDN w:val="0"/>
              <w:spacing w:line="256" w:lineRule="auto"/>
              <w:jc w:val="center"/>
              <w:textAlignment w:val="baseline"/>
              <w:rPr>
                <w:rFonts w:ascii="Tahoma" w:hAnsi="Tahoma" w:cs="Tahoma"/>
                <w:i/>
                <w:color w:val="FFFFFF"/>
                <w:kern w:val="3"/>
                <w:lang w:val="el-GR" w:eastAsia="en-US"/>
              </w:rPr>
            </w:pP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FFFFFF"/>
                <w:kern w:val="3"/>
                <w:sz w:val="22"/>
                <w:szCs w:val="22"/>
                <w:lang w:val="el-GR" w:eastAsia="en-US"/>
              </w:rPr>
              <w:t>Ημερήσιες τιμές (€) ανά περίοδο</w:t>
            </w:r>
          </w:p>
        </w:tc>
      </w:tr>
      <w:tr w:rsidR="00190829" w:rsidTr="00E3179F">
        <w:trPr>
          <w:trHeight w:val="315"/>
        </w:trPr>
        <w:tc>
          <w:tcPr>
            <w:tcW w:w="3718" w:type="dxa"/>
            <w:tcMar>
              <w:top w:w="0" w:type="dxa"/>
              <w:left w:w="108" w:type="dxa"/>
              <w:bottom w:w="0" w:type="dxa"/>
              <w:right w:w="108" w:type="dxa"/>
            </w:tcMar>
            <w:vAlign w:val="center"/>
          </w:tcPr>
          <w:p w:rsidR="00190829" w:rsidRDefault="00190829" w:rsidP="00E3179F">
            <w:pPr>
              <w:autoSpaceDN w:val="0"/>
              <w:spacing w:line="256" w:lineRule="auto"/>
              <w:jc w:val="center"/>
              <w:textAlignment w:val="baseline"/>
              <w:rPr>
                <w:rFonts w:ascii="Tahoma" w:hAnsi="Tahoma" w:cs="Tahoma"/>
                <w:i/>
                <w:color w:val="FFFFFF"/>
                <w:kern w:val="3"/>
                <w:lang w:val="el-GR" w:eastAsia="en-US"/>
              </w:rPr>
            </w:pP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000000"/>
                <w:kern w:val="3"/>
                <w:sz w:val="22"/>
                <w:szCs w:val="22"/>
                <w:lang w:val="el-GR" w:eastAsia="en-US"/>
              </w:rPr>
              <w:t>1/6-15/07</w:t>
            </w:r>
          </w:p>
        </w:tc>
      </w:tr>
      <w:tr w:rsidR="00190829" w:rsidTr="00E3179F">
        <w:trPr>
          <w:trHeight w:val="315"/>
        </w:trPr>
        <w:tc>
          <w:tcPr>
            <w:tcW w:w="3718" w:type="dxa"/>
            <w:tcMar>
              <w:top w:w="0" w:type="dxa"/>
              <w:left w:w="108" w:type="dxa"/>
              <w:bottom w:w="0" w:type="dxa"/>
              <w:right w:w="108" w:type="dxa"/>
            </w:tcMar>
            <w:vAlign w:val="center"/>
          </w:tcPr>
          <w:p w:rsidR="00190829" w:rsidRDefault="00190829" w:rsidP="00E3179F">
            <w:pPr>
              <w:autoSpaceDN w:val="0"/>
              <w:spacing w:line="256" w:lineRule="auto"/>
              <w:jc w:val="center"/>
              <w:textAlignment w:val="baseline"/>
              <w:rPr>
                <w:rFonts w:ascii="Tahoma" w:hAnsi="Tahoma" w:cs="Tahoma"/>
                <w:i/>
                <w:color w:val="FFFFFF"/>
                <w:kern w:val="3"/>
                <w:lang w:val="el-GR" w:eastAsia="en-US"/>
              </w:rPr>
            </w:pP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000000"/>
                <w:kern w:val="3"/>
                <w:sz w:val="22"/>
                <w:szCs w:val="22"/>
                <w:lang w:val="el-GR" w:eastAsia="en-US"/>
              </w:rPr>
              <w:t>ΓΙΑ ΚΑΘΕ ΑΤΟΜΟ</w:t>
            </w:r>
          </w:p>
        </w:tc>
      </w:tr>
      <w:tr w:rsidR="00190829" w:rsidTr="00E3179F">
        <w:trPr>
          <w:trHeight w:val="322"/>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FFFFFF"/>
                <w:kern w:val="3"/>
                <w:sz w:val="22"/>
                <w:szCs w:val="22"/>
                <w:lang w:val="el-GR" w:eastAsia="en-US"/>
              </w:rPr>
              <w:t>άνω των 10</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eastAsia="Arial" w:hAnsi="Tahoma" w:cs="Tahoma"/>
                <w:i/>
                <w:color w:val="000000"/>
                <w:kern w:val="3"/>
                <w:sz w:val="22"/>
                <w:szCs w:val="22"/>
                <w:lang w:val="el-GR" w:eastAsia="en-US"/>
              </w:rPr>
              <w:t>3,4</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FFFFFF"/>
                <w:kern w:val="3"/>
                <w:sz w:val="22"/>
                <w:szCs w:val="22"/>
                <w:lang w:val="el-GR" w:eastAsia="en-US"/>
              </w:rPr>
              <w:t>κάτω των 10</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eastAsia="Arial" w:hAnsi="Tahoma" w:cs="Tahoma"/>
                <w:i/>
                <w:color w:val="000000"/>
                <w:kern w:val="3"/>
                <w:sz w:val="22"/>
                <w:szCs w:val="22"/>
                <w:lang w:val="el-GR" w:eastAsia="en-US"/>
              </w:rPr>
              <w:t>2,1</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FFFFFF"/>
                <w:kern w:val="3"/>
                <w:sz w:val="22"/>
                <w:szCs w:val="22"/>
                <w:lang w:val="el-GR" w:eastAsia="en-US"/>
              </w:rPr>
              <w:t>κάτω των 4</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eastAsia="Arial" w:hAnsi="Tahoma" w:cs="Tahoma"/>
                <w:i/>
                <w:color w:val="000000"/>
                <w:kern w:val="3"/>
                <w:sz w:val="22"/>
                <w:szCs w:val="22"/>
                <w:lang w:val="el-GR" w:eastAsia="en-US"/>
              </w:rPr>
              <w:t>0,0</w:t>
            </w:r>
          </w:p>
        </w:tc>
      </w:tr>
      <w:tr w:rsidR="00190829" w:rsidTr="00E3179F">
        <w:trPr>
          <w:trHeight w:val="113"/>
        </w:trPr>
        <w:tc>
          <w:tcPr>
            <w:tcW w:w="3718" w:type="dxa"/>
            <w:tcMar>
              <w:top w:w="0" w:type="dxa"/>
              <w:left w:w="108" w:type="dxa"/>
              <w:bottom w:w="0" w:type="dxa"/>
              <w:right w:w="108" w:type="dxa"/>
            </w:tcMar>
            <w:vAlign w:val="center"/>
          </w:tcPr>
          <w:p w:rsidR="00190829" w:rsidRDefault="00190829" w:rsidP="00E3179F">
            <w:pPr>
              <w:autoSpaceDN w:val="0"/>
              <w:spacing w:line="256" w:lineRule="auto"/>
              <w:jc w:val="center"/>
              <w:textAlignment w:val="baseline"/>
              <w:rPr>
                <w:rFonts w:ascii="Tahoma" w:hAnsi="Tahoma" w:cs="Tahoma"/>
                <w:i/>
                <w:color w:val="FFFFFF"/>
                <w:kern w:val="3"/>
                <w:lang w:val="el-GR" w:eastAsia="en-US"/>
              </w:rPr>
            </w:pP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ΔΙΑΜΟΝΗ</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FFFFFF"/>
                <w:kern w:val="3"/>
                <w:sz w:val="22"/>
                <w:szCs w:val="22"/>
                <w:lang w:val="el-GR" w:eastAsia="en-US"/>
              </w:rPr>
              <w:t>Θέση για μικρή σκηνή (1-2 ατ)</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n-US" w:eastAsia="en-US"/>
              </w:rPr>
              <w:t>3,0</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l-GR" w:eastAsia="en-US"/>
              </w:rPr>
            </w:pPr>
            <w:r>
              <w:rPr>
                <w:rFonts w:ascii="Tahoma" w:hAnsi="Tahoma" w:cs="Tahoma"/>
                <w:i/>
                <w:color w:val="FFFFFF"/>
                <w:kern w:val="3"/>
                <w:sz w:val="22"/>
                <w:szCs w:val="22"/>
                <w:lang w:val="el-GR" w:eastAsia="en-US"/>
              </w:rPr>
              <w:t>Θέση για μεγάλη σκηνή (&gt;3 ατόμων)</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n-US" w:eastAsia="en-US"/>
              </w:rPr>
              <w:t>3,8</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Θέση για τροχόσπιτο</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n-US" w:eastAsia="en-US"/>
              </w:rPr>
              <w:t>4,3</w:t>
            </w:r>
          </w:p>
        </w:tc>
      </w:tr>
      <w:tr w:rsidR="00190829" w:rsidTr="00E3179F">
        <w:trPr>
          <w:trHeight w:val="113"/>
        </w:trPr>
        <w:tc>
          <w:tcPr>
            <w:tcW w:w="3718" w:type="dxa"/>
            <w:tcMar>
              <w:top w:w="0" w:type="dxa"/>
              <w:left w:w="108" w:type="dxa"/>
              <w:bottom w:w="0" w:type="dxa"/>
              <w:right w:w="108" w:type="dxa"/>
            </w:tcMar>
            <w:vAlign w:val="center"/>
          </w:tcPr>
          <w:p w:rsidR="00190829" w:rsidRDefault="00190829" w:rsidP="00E3179F">
            <w:pPr>
              <w:autoSpaceDN w:val="0"/>
              <w:spacing w:line="256" w:lineRule="auto"/>
              <w:jc w:val="center"/>
              <w:textAlignment w:val="baseline"/>
              <w:rPr>
                <w:rFonts w:ascii="Tahoma" w:hAnsi="Tahoma" w:cs="Tahoma"/>
                <w:i/>
                <w:color w:val="FFFFFF"/>
                <w:kern w:val="3"/>
                <w:lang w:val="en-US" w:eastAsia="en-US"/>
              </w:rPr>
            </w:pP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n-US" w:eastAsia="en-US"/>
              </w:rPr>
              <w:t>PARKING</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n-US" w:eastAsia="en-US"/>
              </w:rPr>
              <w:t xml:space="preserve">Parking </w:t>
            </w:r>
            <w:r>
              <w:rPr>
                <w:rFonts w:ascii="Tahoma" w:hAnsi="Tahoma" w:cs="Tahoma"/>
                <w:i/>
                <w:color w:val="FFFFFF"/>
                <w:kern w:val="3"/>
                <w:sz w:val="22"/>
                <w:szCs w:val="22"/>
                <w:lang w:val="el-GR" w:eastAsia="en-US"/>
              </w:rPr>
              <w:t>αυτοκίνητο</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n-US" w:eastAsia="en-US"/>
              </w:rPr>
              <w:t>2,6</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n-US" w:eastAsia="en-US"/>
              </w:rPr>
              <w:t xml:space="preserve">Parking </w:t>
            </w:r>
            <w:r>
              <w:rPr>
                <w:rFonts w:ascii="Tahoma" w:hAnsi="Tahoma" w:cs="Tahoma"/>
                <w:i/>
                <w:color w:val="FFFFFF"/>
                <w:kern w:val="3"/>
                <w:sz w:val="22"/>
                <w:szCs w:val="22"/>
                <w:lang w:val="el-GR" w:eastAsia="en-US"/>
              </w:rPr>
              <w:t>μοτοσυκλέτα</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l-GR" w:eastAsia="en-US"/>
              </w:rPr>
              <w:t>0,0</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n-US" w:eastAsia="en-US"/>
              </w:rPr>
              <w:t xml:space="preserve">Parking </w:t>
            </w:r>
            <w:r>
              <w:rPr>
                <w:rFonts w:ascii="Tahoma" w:hAnsi="Tahoma" w:cs="Tahoma"/>
                <w:i/>
                <w:color w:val="FFFFFF"/>
                <w:kern w:val="3"/>
                <w:sz w:val="22"/>
                <w:szCs w:val="22"/>
                <w:lang w:val="el-GR" w:eastAsia="en-US"/>
              </w:rPr>
              <w:t>σκάφος/βάρκα</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l-GR" w:eastAsia="en-US"/>
              </w:rPr>
              <w:t>0,0</w:t>
            </w:r>
          </w:p>
        </w:tc>
      </w:tr>
      <w:tr w:rsidR="00190829" w:rsidTr="00E3179F">
        <w:trPr>
          <w:trHeight w:val="113"/>
        </w:trPr>
        <w:tc>
          <w:tcPr>
            <w:tcW w:w="3718" w:type="dxa"/>
            <w:tcMar>
              <w:top w:w="0" w:type="dxa"/>
              <w:left w:w="108" w:type="dxa"/>
              <w:bottom w:w="0" w:type="dxa"/>
              <w:right w:w="108" w:type="dxa"/>
            </w:tcMar>
            <w:vAlign w:val="center"/>
          </w:tcPr>
          <w:p w:rsidR="00190829" w:rsidRDefault="00190829" w:rsidP="00E3179F">
            <w:pPr>
              <w:autoSpaceDN w:val="0"/>
              <w:spacing w:line="256" w:lineRule="auto"/>
              <w:jc w:val="center"/>
              <w:textAlignment w:val="baseline"/>
              <w:rPr>
                <w:rFonts w:ascii="Tahoma" w:hAnsi="Tahoma" w:cs="Tahoma"/>
                <w:i/>
                <w:color w:val="FFFFFF"/>
                <w:kern w:val="3"/>
                <w:lang w:val="el-GR" w:eastAsia="en-US"/>
              </w:rPr>
            </w:pP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n-US" w:eastAsia="en-US"/>
              </w:rPr>
              <w:t>EXTRA</w:t>
            </w:r>
          </w:p>
        </w:tc>
      </w:tr>
      <w:tr w:rsidR="00190829" w:rsidTr="00E3179F">
        <w:trPr>
          <w:trHeight w:val="113"/>
        </w:trPr>
        <w:tc>
          <w:tcPr>
            <w:tcW w:w="3718"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Παροχή ηλεκτρικού ρεύματος</w:t>
            </w:r>
          </w:p>
        </w:tc>
        <w:tc>
          <w:tcPr>
            <w:tcW w:w="2299" w:type="dxa"/>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n-US" w:eastAsia="en-US"/>
              </w:rPr>
              <w:t>3,4</w:t>
            </w:r>
          </w:p>
        </w:tc>
      </w:tr>
    </w:tbl>
    <w:p w:rsidR="00190829" w:rsidRDefault="00190829" w:rsidP="00190829">
      <w:pPr>
        <w:autoSpaceDN w:val="0"/>
        <w:spacing w:before="120" w:after="120" w:line="360" w:lineRule="auto"/>
        <w:textAlignment w:val="baseline"/>
        <w:rPr>
          <w:rFonts w:ascii="Century Gothic" w:eastAsia="Arial" w:hAnsi="Century Gothic" w:cs="F"/>
          <w:color w:val="000000"/>
          <w:kern w:val="3"/>
          <w:sz w:val="22"/>
          <w:szCs w:val="22"/>
          <w:lang w:val="el-GR" w:eastAsia="en-US"/>
        </w:rPr>
      </w:pPr>
    </w:p>
    <w:p w:rsidR="00190829" w:rsidRDefault="00190829" w:rsidP="00190829">
      <w:pPr>
        <w:autoSpaceDN w:val="0"/>
        <w:spacing w:before="120" w:after="120" w:line="360" w:lineRule="auto"/>
        <w:jc w:val="both"/>
        <w:textAlignment w:val="baseline"/>
        <w:rPr>
          <w:rFonts w:ascii="Century Gothic" w:eastAsia="Arial" w:hAnsi="Century Gothic" w:cs="F"/>
          <w:color w:val="000000"/>
          <w:kern w:val="3"/>
          <w:sz w:val="22"/>
          <w:szCs w:val="22"/>
          <w:lang w:val="el-GR" w:eastAsia="en-US"/>
        </w:rPr>
      </w:pPr>
      <w:r>
        <w:rPr>
          <w:rFonts w:ascii="Tahoma" w:eastAsia="Arial" w:hAnsi="Tahoma" w:cs="Tahoma"/>
          <w:i/>
          <w:color w:val="000000"/>
          <w:kern w:val="3"/>
          <w:sz w:val="22"/>
          <w:szCs w:val="22"/>
          <w:lang w:val="el-GR" w:eastAsia="en-US"/>
        </w:rPr>
        <w:t>Η κίνηση που προβλέπεται να έχει το κάμπινγκ  διαφέρει ανάλογα με την περίοδο. Όπως είναι αναμενόμενο η μέγιστη κίνηση συναντάται στο διάστημα 16/07-31/08, στην περίοδο που ξεκινάει το καλοκαίρι και μέχρι τα μέσα Ιουλίου προβλέπονται περιορισμένα έσοδα ενώ την ίδια δυναμική έχει και ο Σεπτέμβριος</w:t>
      </w:r>
      <w:r>
        <w:rPr>
          <w:rFonts w:ascii="Century Gothic" w:eastAsia="Arial" w:hAnsi="Century Gothic" w:cs="F"/>
          <w:color w:val="000000"/>
          <w:kern w:val="3"/>
          <w:sz w:val="22"/>
          <w:szCs w:val="22"/>
          <w:lang w:val="el-GR" w:eastAsia="en-US"/>
        </w:rPr>
        <w:t>.</w:t>
      </w:r>
    </w:p>
    <w:p w:rsidR="00190829" w:rsidRDefault="00190829" w:rsidP="00190829">
      <w:pPr>
        <w:autoSpaceDN w:val="0"/>
        <w:spacing w:before="120" w:after="120" w:line="360" w:lineRule="auto"/>
        <w:jc w:val="both"/>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 xml:space="preserve">Αντίστοιχη πορεία με την προσέλευση τουριστών στο κάμπινγκ ακολουθούν και τα προβλεπόμενα έσοδα του. Την πρώτη περιόδου 01/06-15/07 αναμένονται </w:t>
      </w:r>
      <w:r>
        <w:rPr>
          <w:rFonts w:ascii="Tahoma" w:eastAsia="Century Gothic" w:hAnsi="Tahoma" w:cs="Tahoma"/>
          <w:i/>
          <w:color w:val="000000"/>
          <w:kern w:val="3"/>
          <w:sz w:val="22"/>
          <w:szCs w:val="22"/>
          <w:lang w:val="el-GR" w:eastAsia="en-US"/>
        </w:rPr>
        <w:t>11.950</w:t>
      </w:r>
      <w:r>
        <w:rPr>
          <w:rFonts w:ascii="Tahoma" w:eastAsia="Arial" w:hAnsi="Tahoma" w:cs="Tahoma"/>
          <w:i/>
          <w:color w:val="000000"/>
          <w:kern w:val="3"/>
          <w:sz w:val="22"/>
          <w:szCs w:val="22"/>
          <w:lang w:val="el-GR" w:eastAsia="en-US"/>
        </w:rPr>
        <w:t xml:space="preserve">€. Την περίοδο από μέσα Ιουλίου έως τέλος Αυγούστου που θα είναι και η περίοδος </w:t>
      </w:r>
      <w:r>
        <w:rPr>
          <w:rFonts w:ascii="Tahoma" w:eastAsia="Arial" w:hAnsi="Tahoma" w:cs="Tahoma"/>
          <w:i/>
          <w:color w:val="000000"/>
          <w:kern w:val="3"/>
          <w:sz w:val="22"/>
          <w:szCs w:val="22"/>
          <w:lang w:val="el-GR" w:eastAsia="en-US"/>
        </w:rPr>
        <w:lastRenderedPageBreak/>
        <w:t>υψηλής κίνησης της επιχείρησης αναμένονται περίπου 25.200€ από τις υπηρεσίες του κάμπινγκ.</w:t>
      </w:r>
    </w:p>
    <w:p w:rsidR="00190829" w:rsidRDefault="00190829" w:rsidP="00190829">
      <w:pPr>
        <w:autoSpaceDN w:val="0"/>
        <w:spacing w:before="120" w:after="120" w:line="360" w:lineRule="auto"/>
        <w:jc w:val="both"/>
        <w:textAlignment w:val="baseline"/>
        <w:rPr>
          <w:rFonts w:ascii="Tahoma" w:eastAsia="Arial" w:hAnsi="Tahoma" w:cs="Tahoma"/>
          <w:i/>
          <w:color w:val="000000"/>
          <w:kern w:val="3"/>
          <w:sz w:val="22"/>
          <w:szCs w:val="22"/>
          <w:u w:val="single"/>
          <w:lang w:val="el-GR" w:eastAsia="en-US"/>
        </w:rPr>
      </w:pPr>
      <w:r>
        <w:rPr>
          <w:rFonts w:ascii="Tahoma" w:eastAsia="Arial" w:hAnsi="Tahoma" w:cs="Tahoma"/>
          <w:i/>
          <w:color w:val="000000"/>
          <w:kern w:val="3"/>
          <w:sz w:val="22"/>
          <w:szCs w:val="22"/>
          <w:u w:val="single"/>
          <w:lang w:val="el-GR" w:eastAsia="en-US"/>
        </w:rPr>
        <w:t>Αναμενόμενα έσοδα ανά περίοδο πρώτου έτους:</w:t>
      </w:r>
    </w:p>
    <w:tbl>
      <w:tblPr>
        <w:tblW w:w="6945" w:type="dxa"/>
        <w:tblInd w:w="-108" w:type="dxa"/>
        <w:tblLayout w:type="fixed"/>
        <w:tblCellMar>
          <w:left w:w="10" w:type="dxa"/>
          <w:right w:w="10" w:type="dxa"/>
        </w:tblCellMar>
        <w:tblLook w:val="04A0"/>
      </w:tblPr>
      <w:tblGrid>
        <w:gridCol w:w="2667"/>
        <w:gridCol w:w="1345"/>
        <w:gridCol w:w="1588"/>
        <w:gridCol w:w="1345"/>
      </w:tblGrid>
      <w:tr w:rsidR="00190829" w:rsidTr="00E3179F">
        <w:trPr>
          <w:trHeight w:val="316"/>
        </w:trPr>
        <w:tc>
          <w:tcPr>
            <w:tcW w:w="2668" w:type="dxa"/>
            <w:tcMar>
              <w:top w:w="0" w:type="dxa"/>
              <w:left w:w="108" w:type="dxa"/>
              <w:bottom w:w="0" w:type="dxa"/>
              <w:right w:w="108" w:type="dxa"/>
            </w:tcMar>
          </w:tcPr>
          <w:p w:rsidR="00190829" w:rsidRDefault="00190829" w:rsidP="00E3179F">
            <w:pPr>
              <w:autoSpaceDN w:val="0"/>
              <w:spacing w:line="256" w:lineRule="auto"/>
              <w:jc w:val="both"/>
              <w:textAlignment w:val="baseline"/>
              <w:rPr>
                <w:rFonts w:ascii="Tahoma" w:hAnsi="Tahoma" w:cs="Tahoma"/>
                <w:i/>
                <w:color w:val="000000"/>
                <w:kern w:val="3"/>
                <w:lang w:val="el-GR" w:eastAsia="en-US"/>
              </w:rPr>
            </w:pP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1/6-15/07</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16/07-31/08</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1/6-31/08</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ανω των 10  </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7.000,00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15.000,00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22.000,00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κατω των 10  </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κατω των 4</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σηνημικρη (1-2 ατ)</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1.750,00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3.500,00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5.250,00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μεγαλησκηνη(2-3)       </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850,00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1.900,00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2.750,00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αυτοκινητα</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500,00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1.000,00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1.500,00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μοτοσυκλετες</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σκαφη</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τροχοσπιτα</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350,00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800,00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1.150,00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ρευμαχρηση</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1.500,00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3.000,00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4.500,00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πλυντηριου</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r>
      <w:tr w:rsidR="00190829" w:rsidTr="00E3179F">
        <w:trPr>
          <w:trHeight w:val="332"/>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ενοικιασηψυγειου</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r>
      <w:tr w:rsidR="00190829" w:rsidTr="00E3179F">
        <w:trPr>
          <w:trHeight w:val="348"/>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ενοικιασηποδηλατου</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0,00</w:t>
            </w:r>
          </w:p>
        </w:tc>
      </w:tr>
      <w:tr w:rsidR="00190829" w:rsidTr="00E3179F">
        <w:trPr>
          <w:trHeight w:val="348"/>
        </w:trPr>
        <w:tc>
          <w:tcPr>
            <w:tcW w:w="2668"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FFFFFF"/>
                <w:kern w:val="3"/>
                <w:sz w:val="22"/>
                <w:szCs w:val="22"/>
                <w:lang w:val="el-GR" w:eastAsia="en-US"/>
              </w:rPr>
              <w:t>ΣΥΝΟΛΟ</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b/>
                <w:bCs/>
                <w:i/>
                <w:color w:val="000000"/>
                <w:kern w:val="3"/>
                <w:sz w:val="22"/>
                <w:szCs w:val="22"/>
                <w:lang w:val="el-GR" w:eastAsia="en-US"/>
              </w:rPr>
              <w:t>11.950,00</w:t>
            </w:r>
          </w:p>
        </w:tc>
        <w:tc>
          <w:tcPr>
            <w:tcW w:w="1589"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b/>
                <w:bCs/>
                <w:i/>
                <w:color w:val="000000"/>
                <w:kern w:val="3"/>
                <w:sz w:val="22"/>
                <w:szCs w:val="22"/>
                <w:lang w:val="el-GR" w:eastAsia="en-US"/>
              </w:rPr>
              <w:t>25.200,00</w:t>
            </w:r>
          </w:p>
        </w:tc>
        <w:tc>
          <w:tcPr>
            <w:tcW w:w="1346"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b/>
                <w:bCs/>
                <w:i/>
                <w:color w:val="000000"/>
                <w:kern w:val="3"/>
                <w:sz w:val="22"/>
                <w:szCs w:val="22"/>
                <w:lang w:val="el-GR" w:eastAsia="en-US"/>
              </w:rPr>
              <w:t>37.150,00</w:t>
            </w:r>
          </w:p>
        </w:tc>
      </w:tr>
    </w:tbl>
    <w:p w:rsidR="00190829" w:rsidRDefault="00190829" w:rsidP="00190829">
      <w:pPr>
        <w:autoSpaceDN w:val="0"/>
        <w:spacing w:before="120" w:after="120" w:line="360" w:lineRule="auto"/>
        <w:textAlignment w:val="baseline"/>
        <w:rPr>
          <w:rFonts w:ascii="Tahoma" w:eastAsia="Arial" w:hAnsi="Tahoma" w:cs="Tahoma"/>
          <w:i/>
          <w:color w:val="000000"/>
          <w:kern w:val="3"/>
          <w:sz w:val="22"/>
          <w:szCs w:val="22"/>
          <w:lang w:val="el-GR" w:eastAsia="en-US"/>
        </w:rPr>
      </w:pPr>
    </w:p>
    <w:p w:rsidR="00190829" w:rsidRDefault="00190829" w:rsidP="00190829">
      <w:pPr>
        <w:autoSpaceDN w:val="0"/>
        <w:jc w:val="both"/>
        <w:textAlignment w:val="baseline"/>
        <w:rPr>
          <w:rFonts w:ascii="Tahoma" w:eastAsia="Arial" w:hAnsi="Tahoma" w:cs="Tahoma"/>
          <w:i/>
          <w:kern w:val="3"/>
          <w:sz w:val="22"/>
          <w:szCs w:val="22"/>
          <w:lang w:val="el-GR" w:eastAsia="en-US"/>
        </w:rPr>
      </w:pPr>
      <w:r>
        <w:rPr>
          <w:rFonts w:ascii="Tahoma" w:eastAsia="Arial" w:hAnsi="Tahoma" w:cs="Tahoma"/>
          <w:i/>
          <w:kern w:val="3"/>
          <w:sz w:val="22"/>
          <w:szCs w:val="22"/>
          <w:lang w:val="el-GR" w:eastAsia="en-US"/>
        </w:rPr>
        <w:t>Το αναψυκτήριο σχεδιάζεται να λειτουργεί τους τρεις καλοκαιρινούς μήνες καθώς σύμφωνα με τις προβλέψεις επισκεψιμότητας θα είναι βιώσιμο οικονομικά και κερδοφόρο μόνο την συγκεκριμένη περίοδο. Οι πελάτες θα μπορούν να προμηθεύονται καφέδες, αναψυκτικά, σνακ – ελαφριά γεύματα και αλκοολούχα ποτά όπως μπύρες.</w:t>
      </w:r>
    </w:p>
    <w:p w:rsidR="00190829" w:rsidRDefault="00190829" w:rsidP="00190829">
      <w:pPr>
        <w:autoSpaceDN w:val="0"/>
        <w:jc w:val="both"/>
        <w:textAlignment w:val="baseline"/>
        <w:rPr>
          <w:rFonts w:ascii="Century Gothic" w:eastAsia="Arial" w:hAnsi="Century Gothic" w:cs="F"/>
          <w:color w:val="000000"/>
          <w:kern w:val="3"/>
          <w:szCs w:val="22"/>
          <w:lang w:val="el-GR" w:eastAsia="en-US"/>
        </w:rPr>
      </w:pPr>
    </w:p>
    <w:p w:rsidR="00190829" w:rsidRDefault="00190829" w:rsidP="00190829">
      <w:pPr>
        <w:autoSpaceDN w:val="0"/>
        <w:jc w:val="both"/>
        <w:textAlignment w:val="baseline"/>
        <w:rPr>
          <w:rFonts w:ascii="Tahoma" w:eastAsia="Arial" w:hAnsi="Tahoma" w:cs="Tahoma"/>
          <w:i/>
          <w:color w:val="000000"/>
          <w:kern w:val="3"/>
          <w:sz w:val="22"/>
          <w:szCs w:val="22"/>
          <w:u w:val="single"/>
          <w:lang w:val="el-GR" w:eastAsia="en-US"/>
        </w:rPr>
      </w:pPr>
      <w:r>
        <w:rPr>
          <w:rFonts w:ascii="Tahoma" w:eastAsia="Arial" w:hAnsi="Tahoma" w:cs="Tahoma"/>
          <w:i/>
          <w:color w:val="000000"/>
          <w:kern w:val="3"/>
          <w:sz w:val="22"/>
          <w:szCs w:val="22"/>
          <w:u w:val="single"/>
          <w:lang w:val="el-GR" w:eastAsia="en-US"/>
        </w:rPr>
        <w:t>Εκτιμώμενος κύκλος εργασιών αναψυκτηρίου πρώτου έτους:</w:t>
      </w:r>
    </w:p>
    <w:p w:rsidR="00190829" w:rsidRDefault="00190829" w:rsidP="00190829">
      <w:pPr>
        <w:autoSpaceDN w:val="0"/>
        <w:jc w:val="both"/>
        <w:textAlignment w:val="baseline"/>
        <w:rPr>
          <w:rFonts w:ascii="Tahoma" w:eastAsia="Arial" w:hAnsi="Tahoma" w:cs="Tahoma"/>
          <w:i/>
          <w:color w:val="000000"/>
          <w:kern w:val="3"/>
          <w:sz w:val="22"/>
          <w:szCs w:val="22"/>
          <w:lang w:val="el-GR" w:eastAsia="en-US"/>
        </w:rPr>
      </w:pPr>
    </w:p>
    <w:tbl>
      <w:tblPr>
        <w:tblW w:w="8895" w:type="dxa"/>
        <w:tblInd w:w="-108" w:type="dxa"/>
        <w:tblLayout w:type="fixed"/>
        <w:tblCellMar>
          <w:left w:w="10" w:type="dxa"/>
          <w:right w:w="10" w:type="dxa"/>
        </w:tblCellMar>
        <w:tblLook w:val="04A0"/>
      </w:tblPr>
      <w:tblGrid>
        <w:gridCol w:w="3525"/>
        <w:gridCol w:w="5370"/>
      </w:tblGrid>
      <w:tr w:rsidR="00190829" w:rsidTr="00E3179F">
        <w:trPr>
          <w:trHeight w:val="367"/>
        </w:trPr>
        <w:tc>
          <w:tcPr>
            <w:tcW w:w="3525" w:type="dxa"/>
            <w:tcMar>
              <w:top w:w="0" w:type="dxa"/>
              <w:left w:w="108" w:type="dxa"/>
              <w:bottom w:w="0" w:type="dxa"/>
              <w:right w:w="108" w:type="dxa"/>
            </w:tcMar>
            <w:hideMark/>
          </w:tcPr>
          <w:p w:rsidR="00190829" w:rsidRDefault="00190829" w:rsidP="00E3179F">
            <w:pPr>
              <w:autoSpaceDN w:val="0"/>
              <w:spacing w:line="256" w:lineRule="auto"/>
              <w:jc w:val="both"/>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l-GR" w:eastAsia="en-US"/>
              </w:rPr>
              <w:t>Περίοδος</w:t>
            </w:r>
          </w:p>
        </w:tc>
        <w:tc>
          <w:tcPr>
            <w:tcW w:w="5370"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n-US" w:eastAsia="en-US"/>
              </w:rPr>
              <w:t>Κύκλοςεργασιών</w:t>
            </w:r>
            <w:r>
              <w:rPr>
                <w:rFonts w:ascii="Tahoma" w:eastAsia="Arial" w:hAnsi="Tahoma" w:cs="Tahoma"/>
                <w:i/>
                <w:color w:val="000000"/>
                <w:kern w:val="3"/>
                <w:sz w:val="22"/>
                <w:szCs w:val="22"/>
                <w:lang w:val="el-GR" w:eastAsia="en-US"/>
              </w:rPr>
              <w:t>αναψυκτηρίου</w:t>
            </w:r>
          </w:p>
        </w:tc>
      </w:tr>
      <w:tr w:rsidR="00190829" w:rsidTr="00E3179F">
        <w:trPr>
          <w:trHeight w:val="367"/>
        </w:trPr>
        <w:tc>
          <w:tcPr>
            <w:tcW w:w="3525" w:type="dxa"/>
            <w:tcMar>
              <w:top w:w="0" w:type="dxa"/>
              <w:left w:w="108" w:type="dxa"/>
              <w:bottom w:w="0" w:type="dxa"/>
              <w:right w:w="108" w:type="dxa"/>
            </w:tcMar>
            <w:hideMark/>
          </w:tcPr>
          <w:p w:rsidR="00190829" w:rsidRDefault="00190829" w:rsidP="00E3179F">
            <w:pPr>
              <w:autoSpaceDN w:val="0"/>
              <w:spacing w:line="256" w:lineRule="auto"/>
              <w:jc w:val="both"/>
              <w:textAlignment w:val="baseline"/>
              <w:rPr>
                <w:rFonts w:ascii="Tahoma" w:eastAsia="Arial" w:hAnsi="Tahoma" w:cs="Tahoma"/>
                <w:i/>
                <w:color w:val="000000"/>
                <w:kern w:val="3"/>
                <w:lang w:val="en-US" w:eastAsia="en-US"/>
              </w:rPr>
            </w:pPr>
            <w:r>
              <w:rPr>
                <w:rFonts w:ascii="Tahoma" w:eastAsia="Arial" w:hAnsi="Tahoma" w:cs="Tahoma"/>
                <w:b/>
                <w:i/>
                <w:color w:val="000000"/>
                <w:kern w:val="3"/>
                <w:sz w:val="22"/>
                <w:szCs w:val="22"/>
                <w:lang w:val="en-US" w:eastAsia="en-US"/>
              </w:rPr>
              <w:t>1/5-31/5</w:t>
            </w:r>
          </w:p>
        </w:tc>
        <w:tc>
          <w:tcPr>
            <w:tcW w:w="5370" w:type="dxa"/>
            <w:tcMar>
              <w:top w:w="0" w:type="dxa"/>
              <w:left w:w="108" w:type="dxa"/>
              <w:bottom w:w="0" w:type="dxa"/>
              <w:right w:w="108" w:type="dxa"/>
            </w:tcMar>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p>
        </w:tc>
      </w:tr>
      <w:tr w:rsidR="00190829" w:rsidTr="00E3179F">
        <w:trPr>
          <w:trHeight w:val="367"/>
        </w:trPr>
        <w:tc>
          <w:tcPr>
            <w:tcW w:w="3525" w:type="dxa"/>
            <w:tcMar>
              <w:top w:w="0" w:type="dxa"/>
              <w:left w:w="108" w:type="dxa"/>
              <w:bottom w:w="0" w:type="dxa"/>
              <w:right w:w="108" w:type="dxa"/>
            </w:tcMar>
            <w:hideMark/>
          </w:tcPr>
          <w:p w:rsidR="00190829" w:rsidRDefault="00190829" w:rsidP="00E3179F">
            <w:pPr>
              <w:autoSpaceDN w:val="0"/>
              <w:spacing w:line="256" w:lineRule="auto"/>
              <w:jc w:val="both"/>
              <w:textAlignment w:val="baseline"/>
              <w:rPr>
                <w:rFonts w:ascii="Tahoma" w:eastAsia="Arial" w:hAnsi="Tahoma" w:cs="Tahoma"/>
                <w:i/>
                <w:color w:val="000000"/>
                <w:kern w:val="3"/>
                <w:lang w:val="en-US" w:eastAsia="en-US"/>
              </w:rPr>
            </w:pPr>
            <w:r>
              <w:rPr>
                <w:rFonts w:ascii="Tahoma" w:eastAsia="Arial" w:hAnsi="Tahoma" w:cs="Tahoma"/>
                <w:b/>
                <w:i/>
                <w:color w:val="000000"/>
                <w:kern w:val="3"/>
                <w:sz w:val="22"/>
                <w:szCs w:val="22"/>
                <w:lang w:val="en-US" w:eastAsia="en-US"/>
              </w:rPr>
              <w:t>1/6-15/07</w:t>
            </w:r>
          </w:p>
        </w:tc>
        <w:tc>
          <w:tcPr>
            <w:tcW w:w="5370"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l-GR" w:eastAsia="en-US"/>
              </w:rPr>
              <w:t>4.000,00 €</w:t>
            </w:r>
          </w:p>
        </w:tc>
      </w:tr>
      <w:tr w:rsidR="00190829" w:rsidTr="00E3179F">
        <w:trPr>
          <w:trHeight w:val="367"/>
        </w:trPr>
        <w:tc>
          <w:tcPr>
            <w:tcW w:w="3525" w:type="dxa"/>
            <w:tcMar>
              <w:top w:w="0" w:type="dxa"/>
              <w:left w:w="108" w:type="dxa"/>
              <w:bottom w:w="0" w:type="dxa"/>
              <w:right w:w="108" w:type="dxa"/>
            </w:tcMar>
            <w:hideMark/>
          </w:tcPr>
          <w:p w:rsidR="00190829" w:rsidRDefault="00190829" w:rsidP="00E3179F">
            <w:pPr>
              <w:autoSpaceDN w:val="0"/>
              <w:spacing w:line="256" w:lineRule="auto"/>
              <w:jc w:val="both"/>
              <w:textAlignment w:val="baseline"/>
              <w:rPr>
                <w:rFonts w:ascii="Tahoma" w:eastAsia="Arial" w:hAnsi="Tahoma" w:cs="Tahoma"/>
                <w:i/>
                <w:color w:val="000000"/>
                <w:kern w:val="3"/>
                <w:lang w:val="en-US" w:eastAsia="en-US"/>
              </w:rPr>
            </w:pPr>
            <w:r>
              <w:rPr>
                <w:rFonts w:ascii="Tahoma" w:eastAsia="Arial" w:hAnsi="Tahoma" w:cs="Tahoma"/>
                <w:b/>
                <w:i/>
                <w:color w:val="000000"/>
                <w:kern w:val="3"/>
                <w:sz w:val="22"/>
                <w:szCs w:val="22"/>
                <w:lang w:val="en-US" w:eastAsia="en-US"/>
              </w:rPr>
              <w:t>16/07-31/08</w:t>
            </w:r>
          </w:p>
        </w:tc>
        <w:tc>
          <w:tcPr>
            <w:tcW w:w="5370" w:type="dxa"/>
            <w:tcMar>
              <w:top w:w="0" w:type="dxa"/>
              <w:left w:w="108" w:type="dxa"/>
              <w:bottom w:w="0" w:type="dxa"/>
              <w:right w:w="108" w:type="dxa"/>
            </w:tcMa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l-GR" w:eastAsia="en-US"/>
              </w:rPr>
              <w:t>8.000,00 €</w:t>
            </w:r>
          </w:p>
        </w:tc>
      </w:tr>
      <w:tr w:rsidR="00190829" w:rsidTr="00E3179F">
        <w:trPr>
          <w:trHeight w:val="367"/>
        </w:trPr>
        <w:tc>
          <w:tcPr>
            <w:tcW w:w="3525" w:type="dxa"/>
            <w:tcMar>
              <w:top w:w="0" w:type="dxa"/>
              <w:left w:w="108" w:type="dxa"/>
              <w:bottom w:w="0" w:type="dxa"/>
              <w:right w:w="108" w:type="dxa"/>
            </w:tcMar>
            <w:hideMark/>
          </w:tcPr>
          <w:p w:rsidR="00190829" w:rsidRDefault="00190829" w:rsidP="00E3179F">
            <w:pPr>
              <w:autoSpaceDN w:val="0"/>
              <w:spacing w:line="256" w:lineRule="auto"/>
              <w:jc w:val="both"/>
              <w:textAlignment w:val="baseline"/>
              <w:rPr>
                <w:rFonts w:ascii="Tahoma" w:eastAsia="Arial" w:hAnsi="Tahoma" w:cs="Tahoma"/>
                <w:i/>
                <w:color w:val="000000"/>
                <w:kern w:val="3"/>
                <w:lang w:val="en-US" w:eastAsia="en-US"/>
              </w:rPr>
            </w:pPr>
            <w:r>
              <w:rPr>
                <w:rFonts w:ascii="Tahoma" w:eastAsia="Arial" w:hAnsi="Tahoma" w:cs="Tahoma"/>
                <w:b/>
                <w:i/>
                <w:color w:val="000000"/>
                <w:kern w:val="3"/>
                <w:sz w:val="22"/>
                <w:szCs w:val="22"/>
                <w:lang w:val="en-US" w:eastAsia="en-US"/>
              </w:rPr>
              <w:t>01/09-11/10</w:t>
            </w:r>
          </w:p>
        </w:tc>
        <w:tc>
          <w:tcPr>
            <w:tcW w:w="5370" w:type="dxa"/>
            <w:tcMar>
              <w:top w:w="0" w:type="dxa"/>
              <w:left w:w="108" w:type="dxa"/>
              <w:bottom w:w="0" w:type="dxa"/>
              <w:right w:w="108" w:type="dxa"/>
            </w:tcMar>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p>
        </w:tc>
      </w:tr>
      <w:tr w:rsidR="00190829" w:rsidTr="00E3179F">
        <w:trPr>
          <w:trHeight w:val="367"/>
        </w:trPr>
        <w:tc>
          <w:tcPr>
            <w:tcW w:w="3525" w:type="dxa"/>
            <w:tcMar>
              <w:top w:w="0" w:type="dxa"/>
              <w:left w:w="108" w:type="dxa"/>
              <w:bottom w:w="0" w:type="dxa"/>
              <w:right w:w="108" w:type="dxa"/>
            </w:tcMar>
            <w:hideMark/>
          </w:tcPr>
          <w:p w:rsidR="00190829" w:rsidRDefault="00190829" w:rsidP="00E3179F">
            <w:pPr>
              <w:autoSpaceDN w:val="0"/>
              <w:spacing w:line="256" w:lineRule="auto"/>
              <w:jc w:val="both"/>
              <w:textAlignment w:val="baseline"/>
              <w:rPr>
                <w:rFonts w:ascii="Tahoma" w:eastAsia="Arial" w:hAnsi="Tahoma" w:cs="Tahoma"/>
                <w:i/>
                <w:color w:val="000000"/>
                <w:kern w:val="3"/>
                <w:lang w:val="en-US" w:eastAsia="en-US"/>
              </w:rPr>
            </w:pPr>
            <w:r>
              <w:rPr>
                <w:rFonts w:ascii="Tahoma" w:eastAsia="Arial" w:hAnsi="Tahoma" w:cs="Tahoma"/>
                <w:i/>
                <w:color w:val="000000"/>
                <w:kern w:val="3"/>
                <w:sz w:val="22"/>
                <w:szCs w:val="22"/>
                <w:lang w:val="el-GR" w:eastAsia="en-US"/>
              </w:rPr>
              <w:t>Σύνολο</w:t>
            </w:r>
          </w:p>
        </w:tc>
        <w:tc>
          <w:tcPr>
            <w:tcW w:w="5370" w:type="dxa"/>
            <w:tcMar>
              <w:top w:w="0" w:type="dxa"/>
              <w:left w:w="108" w:type="dxa"/>
              <w:bottom w:w="0" w:type="dxa"/>
              <w:right w:w="108" w:type="dxa"/>
            </w:tcMar>
            <w:hideMark/>
          </w:tcPr>
          <w:p w:rsidR="00190829" w:rsidRDefault="00190829" w:rsidP="00E3179F">
            <w:pPr>
              <w:autoSpaceDN w:val="0"/>
              <w:spacing w:line="256" w:lineRule="auto"/>
              <w:textAlignment w:val="baseline"/>
              <w:rPr>
                <w:rFonts w:ascii="Tahoma" w:eastAsia="Arial" w:hAnsi="Tahoma" w:cs="Tahoma"/>
                <w:i/>
                <w:color w:val="000000"/>
                <w:kern w:val="3"/>
                <w:lang w:val="el-GR" w:eastAsia="en-US"/>
              </w:rPr>
            </w:pPr>
            <w:r>
              <w:rPr>
                <w:rFonts w:ascii="Tahoma" w:eastAsia="Arial" w:hAnsi="Tahoma" w:cs="Tahoma"/>
                <w:i/>
                <w:color w:val="000000"/>
                <w:kern w:val="3"/>
                <w:sz w:val="22"/>
                <w:szCs w:val="22"/>
                <w:lang w:val="el-GR" w:eastAsia="en-US"/>
              </w:rPr>
              <w:t xml:space="preserve">                              12.000,00 €</w:t>
            </w:r>
          </w:p>
        </w:tc>
      </w:tr>
    </w:tbl>
    <w:p w:rsidR="00190829" w:rsidRDefault="00190829" w:rsidP="00190829">
      <w:pPr>
        <w:autoSpaceDN w:val="0"/>
        <w:jc w:val="both"/>
        <w:textAlignment w:val="baseline"/>
        <w:rPr>
          <w:rFonts w:ascii="Tahoma" w:eastAsia="Arial" w:hAnsi="Tahoma" w:cs="Tahoma"/>
          <w:i/>
          <w:color w:val="000000"/>
          <w:kern w:val="3"/>
          <w:sz w:val="22"/>
          <w:szCs w:val="22"/>
          <w:lang w:val="el-GR" w:eastAsia="en-US"/>
        </w:rPr>
      </w:pPr>
    </w:p>
    <w:p w:rsidR="00190829" w:rsidRDefault="00190829" w:rsidP="00190829">
      <w:pPr>
        <w:autoSpaceDN w:val="0"/>
        <w:textAlignment w:val="baseline"/>
        <w:rPr>
          <w:rFonts w:ascii="Calibri" w:eastAsia="Arial" w:hAnsi="Calibri" w:cs="F"/>
          <w:kern w:val="3"/>
          <w:sz w:val="22"/>
          <w:szCs w:val="22"/>
          <w:lang w:val="el-GR" w:eastAsia="en-US"/>
        </w:rPr>
      </w:pPr>
    </w:p>
    <w:p w:rsidR="00190829" w:rsidRDefault="00190829" w:rsidP="00190829">
      <w:pPr>
        <w:autoSpaceDN w:val="0"/>
        <w:textAlignment w:val="baseline"/>
        <w:rPr>
          <w:rFonts w:ascii="Tahoma" w:eastAsia="Arial" w:hAnsi="Tahoma" w:cs="Tahoma"/>
          <w:b/>
          <w:i/>
          <w:iCs/>
          <w:spacing w:val="15"/>
          <w:kern w:val="3"/>
          <w:sz w:val="22"/>
          <w:szCs w:val="22"/>
          <w:lang w:val="en-US" w:eastAsia="en-US"/>
        </w:rPr>
      </w:pPr>
      <w:bookmarkStart w:id="7" w:name="_Toc495743519"/>
      <w:r>
        <w:rPr>
          <w:rFonts w:ascii="Tahoma" w:eastAsia="Arial" w:hAnsi="Tahoma" w:cs="Tahoma"/>
          <w:b/>
          <w:i/>
          <w:iCs/>
          <w:spacing w:val="15"/>
          <w:kern w:val="3"/>
          <w:sz w:val="22"/>
          <w:szCs w:val="22"/>
          <w:lang w:val="el-GR" w:eastAsia="en-US"/>
        </w:rPr>
        <w:t>2.Εναλλακτικός τουρισμός</w:t>
      </w:r>
      <w:bookmarkEnd w:id="7"/>
    </w:p>
    <w:p w:rsidR="00190829" w:rsidRDefault="00190829" w:rsidP="00190829">
      <w:pPr>
        <w:autoSpaceDN w:val="0"/>
        <w:textAlignment w:val="baseline"/>
        <w:rPr>
          <w:rFonts w:ascii="Tahoma" w:eastAsia="Arial" w:hAnsi="Tahoma" w:cs="Tahoma"/>
          <w:i/>
          <w:color w:val="000000"/>
          <w:kern w:val="3"/>
          <w:sz w:val="22"/>
          <w:szCs w:val="22"/>
          <w:lang w:val="en-US" w:eastAsia="en-US"/>
        </w:rPr>
      </w:pPr>
      <w:r>
        <w:rPr>
          <w:rFonts w:ascii="Tahoma" w:eastAsia="Arial" w:hAnsi="Tahoma" w:cs="Tahoma"/>
          <w:i/>
          <w:color w:val="000000"/>
          <w:kern w:val="3"/>
          <w:sz w:val="22"/>
          <w:szCs w:val="22"/>
          <w:lang w:val="el-GR" w:eastAsia="en-US"/>
        </w:rPr>
        <w:t>Σε ετήσια βάση οι δραστηριότητες Εναλλακτικού τουρισμού και οι σχετικές υπηρεσίες θα αναπτύσσονται την περίοδο λειτουργίας του κάμπινγκ. Για την περίοδο αυτή εκτιμάται ότι θα διοργανωθούν:</w:t>
      </w:r>
    </w:p>
    <w:p w:rsidR="00190829" w:rsidRDefault="00190829" w:rsidP="00190829">
      <w:pPr>
        <w:numPr>
          <w:ilvl w:val="0"/>
          <w:numId w:val="15"/>
        </w:numPr>
        <w:autoSpaceDN w:val="0"/>
        <w:spacing w:after="160" w:line="254" w:lineRule="auto"/>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12 Εκδρομές πεζοπορίας περιήγησης (1 ανά εβδομάδα κατά μέσο όρο) με συνολική συμμετοχή 250 ατόμων με κόστος 10€ ανά συμμετέχοντα</w:t>
      </w:r>
    </w:p>
    <w:p w:rsidR="00190829" w:rsidRDefault="00190829" w:rsidP="00190829">
      <w:pPr>
        <w:numPr>
          <w:ilvl w:val="0"/>
          <w:numId w:val="15"/>
        </w:numPr>
        <w:autoSpaceDN w:val="0"/>
        <w:spacing w:after="160" w:line="254" w:lineRule="auto"/>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lastRenderedPageBreak/>
        <w:t>12 Εκδρομές ήπιας ορειβασίας  (1 ανά εβδομάδα κατά μέσο όρο) με συνολική συμμετοχή 150 ατόμων με κόστος 15€ ανά συμμετέχοντα</w:t>
      </w:r>
    </w:p>
    <w:p w:rsidR="00190829" w:rsidRDefault="00190829" w:rsidP="00190829">
      <w:pPr>
        <w:numPr>
          <w:ilvl w:val="0"/>
          <w:numId w:val="15"/>
        </w:numPr>
        <w:autoSpaceDN w:val="0"/>
        <w:spacing w:after="160" w:line="254" w:lineRule="auto"/>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24 ημερήσιες εκδρομές ξενάγησης (2 ανά εβδομάδα κατά μέσο όρο) με συνολική συμμετοχή 350 ατόμων με κόστος 10€ ανά συμμετέχοντα</w:t>
      </w:r>
    </w:p>
    <w:p w:rsidR="00190829" w:rsidRDefault="00190829" w:rsidP="00190829">
      <w:pPr>
        <w:numPr>
          <w:ilvl w:val="0"/>
          <w:numId w:val="15"/>
        </w:numPr>
        <w:autoSpaceDN w:val="0"/>
        <w:spacing w:after="160" w:line="254" w:lineRule="auto"/>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24 ημερήσιες εκδρομές Mountainbike (2 ανά εβδομάδα κατά μέσο όρο) με συνολική συμμετοχή 300 ατόμων με κόστος 15€ ανά συμμετέχοντα</w:t>
      </w:r>
    </w:p>
    <w:p w:rsidR="00190829" w:rsidRDefault="00190829" w:rsidP="00190829">
      <w:pPr>
        <w:autoSpaceDN w:val="0"/>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Παράλληλα η επιχείρηση θα έχει έσοδα από</w:t>
      </w:r>
    </w:p>
    <w:p w:rsidR="00190829" w:rsidRDefault="00190829" w:rsidP="00190829">
      <w:pPr>
        <w:numPr>
          <w:ilvl w:val="0"/>
          <w:numId w:val="16"/>
        </w:numPr>
        <w:autoSpaceDN w:val="0"/>
        <w:spacing w:after="160" w:line="254" w:lineRule="auto"/>
        <w:textAlignment w:val="baseline"/>
        <w:rPr>
          <w:rFonts w:ascii="Tahoma" w:eastAsia="Arial" w:hAnsi="Tahoma" w:cs="Tahoma"/>
          <w:i/>
          <w:color w:val="000000"/>
          <w:kern w:val="3"/>
          <w:sz w:val="22"/>
          <w:szCs w:val="22"/>
          <w:lang w:val="en-US" w:eastAsia="en-US"/>
        </w:rPr>
      </w:pPr>
      <w:r>
        <w:rPr>
          <w:rFonts w:ascii="Tahoma" w:eastAsia="Arial" w:hAnsi="Tahoma" w:cs="Tahoma"/>
          <w:i/>
          <w:color w:val="000000"/>
          <w:kern w:val="3"/>
          <w:sz w:val="22"/>
          <w:szCs w:val="22"/>
          <w:lang w:val="el-GR" w:eastAsia="en-US"/>
        </w:rPr>
        <w:t>ξαπλώστρες  και ατομικές ομπρέλες θαλάσσης</w:t>
      </w:r>
    </w:p>
    <w:p w:rsidR="00190829" w:rsidRDefault="00190829" w:rsidP="00190829">
      <w:pPr>
        <w:numPr>
          <w:ilvl w:val="0"/>
          <w:numId w:val="16"/>
        </w:numPr>
        <w:autoSpaceDN w:val="0"/>
        <w:spacing w:after="160" w:line="254" w:lineRule="auto"/>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Παιχνίδια θαλάσσης και θαλάσσια σπορ.</w:t>
      </w:r>
    </w:p>
    <w:p w:rsidR="00190829" w:rsidRDefault="00190829" w:rsidP="00190829">
      <w:pPr>
        <w:numPr>
          <w:ilvl w:val="0"/>
          <w:numId w:val="16"/>
        </w:numPr>
        <w:autoSpaceDN w:val="0"/>
        <w:spacing w:after="160" w:line="254" w:lineRule="auto"/>
        <w:textAlignment w:val="baseline"/>
        <w:rPr>
          <w:rFonts w:ascii="Tahoma" w:eastAsia="Arial" w:hAnsi="Tahoma" w:cs="Tahoma"/>
          <w:i/>
          <w:color w:val="000000"/>
          <w:kern w:val="3"/>
          <w:sz w:val="22"/>
          <w:szCs w:val="22"/>
          <w:lang w:val="en-US" w:eastAsia="en-US"/>
        </w:rPr>
      </w:pPr>
      <w:r>
        <w:rPr>
          <w:rFonts w:ascii="Tahoma" w:eastAsia="Arial" w:hAnsi="Tahoma" w:cs="Tahoma"/>
          <w:i/>
          <w:color w:val="000000"/>
          <w:kern w:val="3"/>
          <w:sz w:val="22"/>
          <w:szCs w:val="22"/>
          <w:lang w:val="el-GR" w:eastAsia="en-US"/>
        </w:rPr>
        <w:t>Διοργάνωση ετήσιων αγώνων κανό</w:t>
      </w:r>
    </w:p>
    <w:p w:rsidR="00190829" w:rsidRDefault="00190829" w:rsidP="00190829">
      <w:pPr>
        <w:numPr>
          <w:ilvl w:val="0"/>
          <w:numId w:val="16"/>
        </w:numPr>
        <w:autoSpaceDN w:val="0"/>
        <w:spacing w:after="160" w:line="254" w:lineRule="auto"/>
        <w:textAlignment w:val="baseline"/>
        <w:rPr>
          <w:rFonts w:ascii="Tahoma" w:eastAsia="Arial" w:hAnsi="Tahoma" w:cs="Tahoma"/>
          <w:i/>
          <w:color w:val="000000"/>
          <w:kern w:val="3"/>
          <w:sz w:val="22"/>
          <w:szCs w:val="22"/>
          <w:lang w:val="en-US" w:eastAsia="en-US"/>
        </w:rPr>
      </w:pPr>
      <w:r>
        <w:rPr>
          <w:rFonts w:ascii="Tahoma" w:eastAsia="Arial" w:hAnsi="Tahoma" w:cs="Tahoma"/>
          <w:i/>
          <w:color w:val="000000"/>
          <w:kern w:val="3"/>
          <w:sz w:val="22"/>
          <w:szCs w:val="22"/>
          <w:lang w:val="el-GR" w:eastAsia="en-US"/>
        </w:rPr>
        <w:t>Τεχνητή ορειβασία σε τοίχο ορειβασίας</w:t>
      </w:r>
    </w:p>
    <w:p w:rsidR="00190829" w:rsidRDefault="00190829" w:rsidP="00190829">
      <w:pPr>
        <w:autoSpaceDN w:val="0"/>
        <w:textAlignment w:val="baseline"/>
        <w:rPr>
          <w:rFonts w:ascii="Tahoma" w:eastAsia="Arial" w:hAnsi="Tahoma" w:cs="Tahoma"/>
          <w:i/>
          <w:color w:val="000000"/>
          <w:kern w:val="3"/>
          <w:sz w:val="22"/>
          <w:szCs w:val="22"/>
          <w:lang w:val="el-GR" w:eastAsia="en-US"/>
        </w:rPr>
      </w:pPr>
      <w:r>
        <w:rPr>
          <w:rFonts w:ascii="Tahoma" w:eastAsia="Arial" w:hAnsi="Tahoma" w:cs="Tahoma"/>
          <w:i/>
          <w:color w:val="000000"/>
          <w:kern w:val="3"/>
          <w:sz w:val="22"/>
          <w:szCs w:val="22"/>
          <w:lang w:val="el-GR" w:eastAsia="en-US"/>
        </w:rPr>
        <w:t>Τα εκτιμώμενα έσοδα από τις δράσεις εναλλακτικού τουρισμού για το πρώτο έτος είναι τα παρακάτω:</w:t>
      </w:r>
    </w:p>
    <w:p w:rsidR="00190829" w:rsidRDefault="00190829" w:rsidP="00190829">
      <w:pPr>
        <w:autoSpaceDN w:val="0"/>
        <w:textAlignment w:val="baseline"/>
        <w:rPr>
          <w:rFonts w:ascii="Tahoma" w:eastAsia="Arial" w:hAnsi="Tahoma" w:cs="Tahoma"/>
          <w:i/>
          <w:color w:val="000000"/>
          <w:kern w:val="3"/>
          <w:sz w:val="22"/>
          <w:szCs w:val="22"/>
          <w:lang w:val="el-GR" w:eastAsia="en-US"/>
        </w:rPr>
      </w:pPr>
    </w:p>
    <w:p w:rsidR="00190829" w:rsidRDefault="00190829" w:rsidP="00190829">
      <w:pPr>
        <w:autoSpaceDN w:val="0"/>
        <w:textAlignment w:val="baseline"/>
        <w:rPr>
          <w:rFonts w:ascii="Tahoma" w:eastAsia="Arial" w:hAnsi="Tahoma" w:cs="Tahoma"/>
          <w:i/>
          <w:color w:val="000000"/>
          <w:kern w:val="3"/>
          <w:sz w:val="22"/>
          <w:szCs w:val="22"/>
          <w:u w:val="single"/>
          <w:lang w:val="el-GR" w:eastAsia="en-US"/>
        </w:rPr>
      </w:pPr>
      <w:r>
        <w:rPr>
          <w:rFonts w:ascii="Tahoma" w:eastAsia="Arial" w:hAnsi="Tahoma" w:cs="Tahoma"/>
          <w:i/>
          <w:color w:val="000000"/>
          <w:kern w:val="3"/>
          <w:sz w:val="22"/>
          <w:szCs w:val="22"/>
          <w:u w:val="single"/>
          <w:lang w:val="el-GR" w:eastAsia="en-US"/>
        </w:rPr>
        <w:t>Εκτιμώμενος κύκλος εργασιών εναλλακτικού τουρισμού 1</w:t>
      </w:r>
      <w:r>
        <w:rPr>
          <w:rFonts w:ascii="Tahoma" w:eastAsia="Arial" w:hAnsi="Tahoma" w:cs="Tahoma"/>
          <w:i/>
          <w:color w:val="000000"/>
          <w:kern w:val="3"/>
          <w:sz w:val="22"/>
          <w:szCs w:val="22"/>
          <w:u w:val="single"/>
          <w:vertAlign w:val="superscript"/>
          <w:lang w:val="el-GR" w:eastAsia="en-US"/>
        </w:rPr>
        <w:t>ου</w:t>
      </w:r>
      <w:r>
        <w:rPr>
          <w:rFonts w:ascii="Tahoma" w:eastAsia="Arial" w:hAnsi="Tahoma" w:cs="Tahoma"/>
          <w:i/>
          <w:color w:val="000000"/>
          <w:kern w:val="3"/>
          <w:sz w:val="22"/>
          <w:szCs w:val="22"/>
          <w:u w:val="single"/>
          <w:lang w:val="el-GR" w:eastAsia="en-US"/>
        </w:rPr>
        <w:t xml:space="preserve">  έτους</w:t>
      </w:r>
    </w:p>
    <w:p w:rsidR="00190829" w:rsidRDefault="00190829" w:rsidP="00190829">
      <w:pPr>
        <w:autoSpaceDN w:val="0"/>
        <w:textAlignment w:val="baseline"/>
        <w:rPr>
          <w:rFonts w:ascii="Tahoma" w:eastAsia="Arial" w:hAnsi="Tahoma" w:cs="Tahoma"/>
          <w:i/>
          <w:color w:val="000000"/>
          <w:kern w:val="3"/>
          <w:sz w:val="22"/>
          <w:szCs w:val="22"/>
          <w:u w:val="single"/>
          <w:lang w:val="el-GR" w:eastAsia="en-US"/>
        </w:rPr>
      </w:pPr>
    </w:p>
    <w:tbl>
      <w:tblPr>
        <w:tblW w:w="9240" w:type="dxa"/>
        <w:tblInd w:w="-15" w:type="dxa"/>
        <w:tblLayout w:type="fixed"/>
        <w:tblCellMar>
          <w:left w:w="10" w:type="dxa"/>
          <w:right w:w="10" w:type="dxa"/>
        </w:tblCellMar>
        <w:tblLook w:val="04A0"/>
      </w:tblPr>
      <w:tblGrid>
        <w:gridCol w:w="4518"/>
        <w:gridCol w:w="1902"/>
        <w:gridCol w:w="1399"/>
        <w:gridCol w:w="1421"/>
      </w:tblGrid>
      <w:tr w:rsidR="00190829" w:rsidTr="00E3179F">
        <w:trPr>
          <w:trHeight w:val="600"/>
        </w:trPr>
        <w:tc>
          <w:tcPr>
            <w:tcW w:w="45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90829" w:rsidRDefault="00190829" w:rsidP="00E3179F">
            <w:pPr>
              <w:autoSpaceDN w:val="0"/>
              <w:spacing w:line="256" w:lineRule="auto"/>
              <w:textAlignment w:val="baseline"/>
              <w:rPr>
                <w:rFonts w:ascii="Tahoma" w:hAnsi="Tahoma" w:cs="Tahoma"/>
                <w:i/>
                <w:color w:val="000000"/>
                <w:kern w:val="3"/>
                <w:lang w:val="el-GR" w:eastAsia="en-US"/>
              </w:rPr>
            </w:pPr>
          </w:p>
        </w:tc>
        <w:tc>
          <w:tcPr>
            <w:tcW w:w="1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Συμμετέχοντες περιόδου</w:t>
            </w:r>
          </w:p>
        </w:tc>
        <w:tc>
          <w:tcPr>
            <w:tcW w:w="1399"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κόστος συμμετοχής</w:t>
            </w:r>
          </w:p>
        </w:tc>
        <w:tc>
          <w:tcPr>
            <w:tcW w:w="1421"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Έσοδα περιόδου (€)</w:t>
            </w:r>
          </w:p>
        </w:tc>
      </w:tr>
      <w:tr w:rsidR="00190829" w:rsidTr="00E3179F">
        <w:trPr>
          <w:trHeight w:val="345"/>
        </w:trPr>
        <w:tc>
          <w:tcPr>
            <w:tcW w:w="4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Εκδρομές πεζοπορίας περιήγησης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250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10</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2.500,00</w:t>
            </w:r>
          </w:p>
        </w:tc>
      </w:tr>
      <w:tr w:rsidR="00190829" w:rsidTr="00E3179F">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 xml:space="preserve">Εκδρομές ήπιας ορειβασίας  </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150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15</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2.250,00</w:t>
            </w:r>
          </w:p>
        </w:tc>
      </w:tr>
      <w:tr w:rsidR="00190829" w:rsidTr="00E3179F">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ημερήσιες εκδρομές ξενάγησης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350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10</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3.500,00</w:t>
            </w:r>
          </w:p>
        </w:tc>
      </w:tr>
      <w:tr w:rsidR="00190829" w:rsidTr="00E3179F">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Ημερήσιες εκδρομές Mountainbike</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300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15</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4.500,00</w:t>
            </w:r>
          </w:p>
        </w:tc>
      </w:tr>
      <w:tr w:rsidR="00190829" w:rsidTr="00E3179F">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Ξαπλώστρες  και  ομπρέλες θαλάσσης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7.000,00</w:t>
            </w:r>
          </w:p>
        </w:tc>
      </w:tr>
      <w:tr w:rsidR="00190829" w:rsidTr="00E3179F">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Παιχνίδια θαλάσσης &amp; θαλάσσια σπορ</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5.000,00</w:t>
            </w:r>
          </w:p>
        </w:tc>
      </w:tr>
      <w:tr w:rsidR="00190829" w:rsidTr="00E3179F">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Διοργάνωση ετήσιων αγώνων κανό</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3.000,00</w:t>
            </w:r>
          </w:p>
        </w:tc>
      </w:tr>
      <w:tr w:rsidR="00190829" w:rsidTr="00E3179F">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l-GR" w:eastAsia="en-US"/>
              </w:rPr>
            </w:pPr>
            <w:r>
              <w:rPr>
                <w:rFonts w:ascii="Tahoma" w:hAnsi="Tahoma" w:cs="Tahoma"/>
                <w:i/>
                <w:color w:val="000000"/>
                <w:kern w:val="3"/>
                <w:sz w:val="22"/>
                <w:szCs w:val="22"/>
                <w:lang w:val="el-GR" w:eastAsia="en-US"/>
              </w:rPr>
              <w:t>Τεχνητή ορειβασία σε τοίχο ορειβασίας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l-GR" w:eastAsia="en-US"/>
              </w:rPr>
            </w:pPr>
            <w:r>
              <w:rPr>
                <w:rFonts w:ascii="Tahoma" w:hAnsi="Tahoma" w:cs="Tahoma"/>
                <w:i/>
                <w:color w:val="000000"/>
                <w:kern w:val="3"/>
                <w:sz w:val="22"/>
                <w:szCs w:val="22"/>
                <w:lang w:val="el-GR" w:eastAsia="en-US"/>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l-GR" w:eastAsia="en-US"/>
              </w:rPr>
            </w:pPr>
            <w:r>
              <w:rPr>
                <w:rFonts w:ascii="Tahoma" w:hAnsi="Tahoma" w:cs="Tahoma"/>
                <w:i/>
                <w:color w:val="000000"/>
                <w:kern w:val="3"/>
                <w:sz w:val="22"/>
                <w:szCs w:val="22"/>
                <w:lang w:val="el-GR" w:eastAsia="en-US"/>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i/>
                <w:color w:val="000000"/>
                <w:kern w:val="3"/>
                <w:sz w:val="22"/>
                <w:szCs w:val="22"/>
                <w:lang w:val="el-GR" w:eastAsia="en-US"/>
              </w:rPr>
              <w:t>2.000,00</w:t>
            </w:r>
          </w:p>
        </w:tc>
      </w:tr>
      <w:tr w:rsidR="00190829" w:rsidTr="00E3179F">
        <w:trPr>
          <w:trHeight w:val="300"/>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b/>
                <w:bCs/>
                <w:i/>
                <w:color w:val="000000"/>
                <w:kern w:val="3"/>
                <w:sz w:val="22"/>
                <w:szCs w:val="22"/>
                <w:lang w:val="el-GR" w:eastAsia="en-US"/>
              </w:rPr>
              <w:t>ΣΥΝΟΛΟ</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b/>
                <w:bCs/>
                <w:i/>
                <w:color w:val="000000"/>
                <w:kern w:val="3"/>
                <w:sz w:val="22"/>
                <w:szCs w:val="22"/>
                <w:lang w:val="el-GR" w:eastAsia="en-US"/>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textAlignment w:val="baseline"/>
              <w:rPr>
                <w:rFonts w:ascii="Tahoma" w:eastAsia="Arial" w:hAnsi="Tahoma" w:cs="Tahoma"/>
                <w:i/>
                <w:color w:val="000000"/>
                <w:kern w:val="3"/>
                <w:lang w:val="en-US" w:eastAsia="en-US"/>
              </w:rPr>
            </w:pPr>
            <w:r>
              <w:rPr>
                <w:rFonts w:ascii="Tahoma" w:hAnsi="Tahoma" w:cs="Tahoma"/>
                <w:b/>
                <w:bCs/>
                <w:i/>
                <w:color w:val="000000"/>
                <w:kern w:val="3"/>
                <w:sz w:val="22"/>
                <w:szCs w:val="22"/>
                <w:lang w:val="el-GR" w:eastAsia="en-US"/>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center"/>
              <w:textAlignment w:val="baseline"/>
              <w:rPr>
                <w:rFonts w:ascii="Tahoma" w:eastAsia="Arial" w:hAnsi="Tahoma" w:cs="Tahoma"/>
                <w:i/>
                <w:color w:val="000000"/>
                <w:kern w:val="3"/>
                <w:lang w:val="en-US" w:eastAsia="en-US"/>
              </w:rPr>
            </w:pPr>
            <w:r>
              <w:rPr>
                <w:rFonts w:ascii="Tahoma" w:hAnsi="Tahoma" w:cs="Tahoma"/>
                <w:b/>
                <w:bCs/>
                <w:i/>
                <w:color w:val="000000"/>
                <w:kern w:val="3"/>
                <w:sz w:val="22"/>
                <w:szCs w:val="22"/>
                <w:lang w:val="el-GR" w:eastAsia="en-US"/>
              </w:rPr>
              <w:t>29.750,00</w:t>
            </w:r>
          </w:p>
        </w:tc>
      </w:tr>
    </w:tbl>
    <w:p w:rsidR="00190829" w:rsidRDefault="00190829" w:rsidP="00190829">
      <w:pPr>
        <w:spacing w:before="125" w:after="119"/>
        <w:ind w:left="244" w:right="295"/>
        <w:rPr>
          <w:rFonts w:ascii="Tahoma" w:hAnsi="Tahoma" w:cs="Tahoma"/>
          <w:b/>
          <w:bCs/>
          <w:i/>
          <w:iCs/>
          <w:sz w:val="22"/>
          <w:szCs w:val="22"/>
          <w:lang w:val="el-GR"/>
        </w:rPr>
      </w:pPr>
    </w:p>
    <w:p w:rsidR="00190829" w:rsidRDefault="00190829" w:rsidP="00190829">
      <w:pPr>
        <w:spacing w:before="125" w:after="119"/>
        <w:ind w:left="244" w:right="295"/>
        <w:rPr>
          <w:rFonts w:ascii="Tahoma" w:hAnsi="Tahoma" w:cs="Tahoma"/>
          <w:i/>
          <w:sz w:val="22"/>
          <w:szCs w:val="22"/>
          <w:u w:val="single"/>
          <w:lang w:val="el-GR"/>
        </w:rPr>
      </w:pPr>
      <w:r>
        <w:rPr>
          <w:rFonts w:ascii="Tahoma" w:hAnsi="Tahoma" w:cs="Tahoma"/>
          <w:i/>
          <w:iCs/>
          <w:sz w:val="22"/>
          <w:szCs w:val="22"/>
          <w:u w:val="single"/>
          <w:lang w:val="el-GR"/>
        </w:rPr>
        <w:t>Εκτιμώμενος κύκλος εργασιών δέκα ετών:</w:t>
      </w:r>
    </w:p>
    <w:tbl>
      <w:tblPr>
        <w:tblW w:w="9030" w:type="dxa"/>
        <w:tblCellSpacing w:w="0" w:type="dxa"/>
        <w:tblBorders>
          <w:top w:val="outset" w:sz="6" w:space="0" w:color="4BACC6"/>
          <w:left w:val="outset" w:sz="6" w:space="0" w:color="4BACC6"/>
          <w:bottom w:val="outset" w:sz="6" w:space="0" w:color="4BACC6"/>
          <w:right w:val="outset" w:sz="6" w:space="0" w:color="4BACC6"/>
        </w:tblBorders>
        <w:tblCellMar>
          <w:top w:w="105" w:type="dxa"/>
          <w:left w:w="105" w:type="dxa"/>
          <w:bottom w:w="105" w:type="dxa"/>
          <w:right w:w="105" w:type="dxa"/>
        </w:tblCellMar>
        <w:tblLook w:val="04A0"/>
      </w:tblPr>
      <w:tblGrid>
        <w:gridCol w:w="1239"/>
        <w:gridCol w:w="1599"/>
        <w:gridCol w:w="2096"/>
        <w:gridCol w:w="2384"/>
        <w:gridCol w:w="1712"/>
      </w:tblGrid>
      <w:tr w:rsidR="00190829" w:rsidTr="00E3179F">
        <w:trPr>
          <w:trHeight w:val="1170"/>
          <w:tblCellSpacing w:w="0" w:type="dxa"/>
        </w:trPr>
        <w:tc>
          <w:tcPr>
            <w:tcW w:w="960" w:type="dxa"/>
            <w:tcBorders>
              <w:top w:val="outset" w:sz="6" w:space="0" w:color="4BACC6"/>
              <w:left w:val="outset" w:sz="6" w:space="0" w:color="4BACC6"/>
              <w:bottom w:val="outset" w:sz="6" w:space="0" w:color="4BACC6"/>
              <w:right w:val="outset" w:sz="6" w:space="0" w:color="4BACC6"/>
            </w:tcBorders>
            <w:hideMark/>
          </w:tcPr>
          <w:p w:rsidR="00190829" w:rsidRDefault="00190829" w:rsidP="00E3179F">
            <w:pPr>
              <w:spacing w:before="119" w:after="119" w:line="256" w:lineRule="auto"/>
              <w:ind w:right="386"/>
              <w:jc w:val="right"/>
              <w:rPr>
                <w:rFonts w:ascii="Tahoma" w:hAnsi="Tahoma" w:cs="Tahoma"/>
                <w:i/>
                <w:lang w:val="el-GR" w:eastAsia="en-US"/>
              </w:rPr>
            </w:pPr>
            <w:r>
              <w:rPr>
                <w:rFonts w:ascii="Tahoma" w:hAnsi="Tahoma" w:cs="Tahoma"/>
                <w:i/>
                <w:sz w:val="22"/>
                <w:szCs w:val="22"/>
                <w:lang w:val="el-GR" w:eastAsia="en-US"/>
              </w:rPr>
              <w:t>Έτος</w:t>
            </w:r>
          </w:p>
        </w:tc>
        <w:tc>
          <w:tcPr>
            <w:tcW w:w="1185" w:type="dxa"/>
            <w:tcBorders>
              <w:top w:val="outset" w:sz="6" w:space="0" w:color="4BACC6"/>
              <w:left w:val="outset" w:sz="6" w:space="0" w:color="4BACC6"/>
              <w:bottom w:val="outset" w:sz="6" w:space="0" w:color="4BACC6"/>
              <w:right w:val="outset" w:sz="6" w:space="0" w:color="4BACC6"/>
            </w:tcBorders>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sz w:val="22"/>
                <w:szCs w:val="22"/>
                <w:lang w:val="el-GR" w:eastAsia="en-US"/>
              </w:rPr>
              <w:t>Έσοδα Κάμπινγκ</w:t>
            </w:r>
          </w:p>
        </w:tc>
        <w:tc>
          <w:tcPr>
            <w:tcW w:w="1965" w:type="dxa"/>
            <w:tcBorders>
              <w:top w:val="outset" w:sz="6" w:space="0" w:color="4BACC6"/>
              <w:left w:val="outset" w:sz="6" w:space="0" w:color="4BACC6"/>
              <w:bottom w:val="outset" w:sz="6" w:space="0" w:color="4BACC6"/>
              <w:right w:val="outset" w:sz="6" w:space="0" w:color="4BACC6"/>
            </w:tcBorders>
            <w:hideMark/>
          </w:tcPr>
          <w:p w:rsidR="00190829" w:rsidRDefault="00190829" w:rsidP="00E3179F">
            <w:pPr>
              <w:spacing w:before="100" w:beforeAutospacing="1" w:after="119" w:line="256" w:lineRule="auto"/>
              <w:ind w:left="79"/>
              <w:jc w:val="center"/>
              <w:rPr>
                <w:rFonts w:ascii="Tahoma" w:hAnsi="Tahoma" w:cs="Tahoma"/>
                <w:i/>
                <w:lang w:val="el-GR" w:eastAsia="en-US"/>
              </w:rPr>
            </w:pPr>
            <w:r>
              <w:rPr>
                <w:rFonts w:ascii="Tahoma" w:hAnsi="Tahoma" w:cs="Tahoma"/>
                <w:i/>
                <w:sz w:val="22"/>
                <w:szCs w:val="22"/>
                <w:lang w:val="el-GR" w:eastAsia="en-US"/>
              </w:rPr>
              <w:t>Έσοδα Αναψυκτηρίου</w:t>
            </w:r>
          </w:p>
        </w:tc>
        <w:tc>
          <w:tcPr>
            <w:tcW w:w="2235" w:type="dxa"/>
            <w:tcBorders>
              <w:top w:val="outset" w:sz="6" w:space="0" w:color="4BACC6"/>
              <w:left w:val="outset" w:sz="6" w:space="0" w:color="4BACC6"/>
              <w:bottom w:val="outset" w:sz="6" w:space="0" w:color="4BACC6"/>
              <w:right w:val="outset" w:sz="6" w:space="0" w:color="4BACC6"/>
            </w:tcBorders>
            <w:hideMark/>
          </w:tcPr>
          <w:p w:rsidR="00190829" w:rsidRDefault="00190829" w:rsidP="00E3179F">
            <w:pPr>
              <w:spacing w:before="119" w:after="119" w:line="256" w:lineRule="auto"/>
              <w:ind w:right="306" w:firstLine="74"/>
              <w:jc w:val="center"/>
              <w:rPr>
                <w:rFonts w:ascii="Tahoma" w:hAnsi="Tahoma" w:cs="Tahoma"/>
                <w:i/>
                <w:lang w:val="el-GR" w:eastAsia="en-US"/>
              </w:rPr>
            </w:pPr>
            <w:r>
              <w:rPr>
                <w:rFonts w:ascii="Tahoma" w:hAnsi="Tahoma" w:cs="Tahoma"/>
                <w:i/>
                <w:sz w:val="22"/>
                <w:szCs w:val="22"/>
                <w:lang w:val="el-GR" w:eastAsia="en-US"/>
              </w:rPr>
              <w:t>Έσοδα Εναλλακτικού τουρισμού</w:t>
            </w:r>
          </w:p>
        </w:tc>
        <w:tc>
          <w:tcPr>
            <w:tcW w:w="1605" w:type="dxa"/>
            <w:tcBorders>
              <w:top w:val="outset" w:sz="6" w:space="0" w:color="4BACC6"/>
              <w:left w:val="outset" w:sz="6" w:space="0" w:color="4BACC6"/>
              <w:bottom w:val="outset" w:sz="6" w:space="0" w:color="4BACC6"/>
              <w:right w:val="outset" w:sz="6" w:space="0" w:color="4BACC6"/>
            </w:tcBorders>
            <w:hideMark/>
          </w:tcPr>
          <w:p w:rsidR="00190829" w:rsidRDefault="00190829" w:rsidP="00E3179F">
            <w:pPr>
              <w:spacing w:before="119" w:after="119" w:line="256" w:lineRule="auto"/>
              <w:ind w:left="34" w:right="306"/>
              <w:jc w:val="center"/>
              <w:rPr>
                <w:rFonts w:ascii="Tahoma" w:hAnsi="Tahoma" w:cs="Tahoma"/>
                <w:i/>
                <w:lang w:val="el-GR" w:eastAsia="en-US"/>
              </w:rPr>
            </w:pPr>
            <w:r>
              <w:rPr>
                <w:rFonts w:ascii="Tahoma" w:hAnsi="Tahoma" w:cs="Tahoma"/>
                <w:i/>
                <w:sz w:val="22"/>
                <w:szCs w:val="22"/>
                <w:lang w:val="el-GR" w:eastAsia="en-US"/>
              </w:rPr>
              <w:t>Κύκλος Εργασιών (€)</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1ο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37.150,00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12.000,00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29.750,00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78.900,00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2ο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37.900,00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12.200,00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30.300,00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80.500,00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3ο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38.700,00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12.400,00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30.900,00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82.100,00</w:t>
            </w:r>
          </w:p>
        </w:tc>
      </w:tr>
      <w:tr w:rsidR="00190829" w:rsidTr="00E3179F">
        <w:trPr>
          <w:trHeight w:val="31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lastRenderedPageBreak/>
              <w:t>4ο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39.500,00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12.600,00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31.500,00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83.700,00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5ο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40.300,00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12.900,00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32.100,00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85.400,00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6ο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41.100,00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13.200,00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32.700,00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87.100,00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7ο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41.900,00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13.500,00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33.400,00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88.800,00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8ο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42.700,00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13.800,00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34.100,00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90.600,00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9ο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43.600,00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14.100,00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34.800,00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92.400,00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i/>
                <w:lang w:val="el-GR" w:eastAsia="en-US"/>
              </w:rPr>
            </w:pPr>
            <w:r>
              <w:rPr>
                <w:rFonts w:ascii="Tahoma" w:hAnsi="Tahoma" w:cs="Tahoma"/>
                <w:i/>
                <w:color w:val="000000"/>
                <w:sz w:val="22"/>
                <w:szCs w:val="22"/>
                <w:lang w:val="el-GR" w:eastAsia="en-US"/>
              </w:rPr>
              <w:t>10ο έτος</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44.500,00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14.400,00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35.500,00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i/>
                <w:lang w:val="el-GR" w:eastAsia="en-US"/>
              </w:rPr>
            </w:pPr>
            <w:r>
              <w:rPr>
                <w:rFonts w:ascii="Tahoma" w:hAnsi="Tahoma" w:cs="Tahoma"/>
                <w:i/>
                <w:color w:val="000000"/>
                <w:sz w:val="22"/>
                <w:szCs w:val="22"/>
                <w:lang w:val="el-GR" w:eastAsia="en-US"/>
              </w:rPr>
              <w:t>94.200,00</w:t>
            </w:r>
          </w:p>
        </w:tc>
      </w:tr>
      <w:tr w:rsidR="00190829" w:rsidTr="00E3179F">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rPr>
                <w:rFonts w:ascii="Tahoma" w:hAnsi="Tahoma" w:cs="Tahoma"/>
                <w:b/>
                <w:i/>
                <w:lang w:val="el-GR" w:eastAsia="en-US"/>
              </w:rPr>
            </w:pPr>
            <w:r>
              <w:rPr>
                <w:rFonts w:ascii="Tahoma" w:hAnsi="Tahoma" w:cs="Tahoma"/>
                <w:b/>
                <w:i/>
                <w:color w:val="000000"/>
                <w:sz w:val="22"/>
                <w:szCs w:val="22"/>
                <w:lang w:val="el-GR" w:eastAsia="en-US"/>
              </w:rPr>
              <w:t>ΣΥΝΟΛΑ</w:t>
            </w:r>
          </w:p>
        </w:tc>
        <w:tc>
          <w:tcPr>
            <w:tcW w:w="118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b/>
                <w:i/>
                <w:lang w:val="el-GR" w:eastAsia="en-US"/>
              </w:rPr>
            </w:pPr>
            <w:r>
              <w:rPr>
                <w:rFonts w:ascii="Tahoma" w:hAnsi="Tahoma" w:cs="Tahoma"/>
                <w:b/>
                <w:i/>
                <w:color w:val="000000"/>
                <w:sz w:val="22"/>
                <w:szCs w:val="22"/>
                <w:lang w:val="el-GR" w:eastAsia="en-US"/>
              </w:rPr>
              <w:t>407.350,00</w:t>
            </w:r>
          </w:p>
        </w:tc>
        <w:tc>
          <w:tcPr>
            <w:tcW w:w="196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b/>
                <w:i/>
                <w:lang w:val="el-GR" w:eastAsia="en-US"/>
              </w:rPr>
            </w:pPr>
            <w:r>
              <w:rPr>
                <w:rFonts w:ascii="Tahoma" w:hAnsi="Tahoma" w:cs="Tahoma"/>
                <w:b/>
                <w:i/>
                <w:color w:val="000000"/>
                <w:sz w:val="22"/>
                <w:szCs w:val="22"/>
                <w:lang w:val="el-GR" w:eastAsia="en-US"/>
              </w:rPr>
              <w:t>131.100,00</w:t>
            </w:r>
          </w:p>
        </w:tc>
        <w:tc>
          <w:tcPr>
            <w:tcW w:w="223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b/>
                <w:i/>
                <w:lang w:val="el-GR" w:eastAsia="en-US"/>
              </w:rPr>
            </w:pPr>
            <w:r>
              <w:rPr>
                <w:rFonts w:ascii="Tahoma" w:hAnsi="Tahoma" w:cs="Tahoma"/>
                <w:b/>
                <w:i/>
                <w:color w:val="000000"/>
                <w:sz w:val="22"/>
                <w:szCs w:val="22"/>
                <w:lang w:val="el-GR" w:eastAsia="en-US"/>
              </w:rPr>
              <w:t>325.050,00</w:t>
            </w:r>
          </w:p>
        </w:tc>
        <w:tc>
          <w:tcPr>
            <w:tcW w:w="1605" w:type="dxa"/>
            <w:tcBorders>
              <w:top w:val="outset" w:sz="6" w:space="0" w:color="4BACC6"/>
              <w:left w:val="outset" w:sz="6" w:space="0" w:color="4BACC6"/>
              <w:bottom w:val="outset" w:sz="6" w:space="0" w:color="4BACC6"/>
              <w:right w:val="outset" w:sz="6" w:space="0" w:color="4BACC6"/>
            </w:tcBorders>
            <w:vAlign w:val="bottom"/>
            <w:hideMark/>
          </w:tcPr>
          <w:p w:rsidR="00190829" w:rsidRDefault="00190829" w:rsidP="00E3179F">
            <w:pPr>
              <w:spacing w:before="100" w:beforeAutospacing="1" w:after="119" w:line="256" w:lineRule="auto"/>
              <w:jc w:val="center"/>
              <w:rPr>
                <w:rFonts w:ascii="Tahoma" w:hAnsi="Tahoma" w:cs="Tahoma"/>
                <w:b/>
                <w:i/>
                <w:lang w:val="el-GR" w:eastAsia="en-US"/>
              </w:rPr>
            </w:pPr>
            <w:r>
              <w:rPr>
                <w:rFonts w:ascii="Tahoma" w:hAnsi="Tahoma" w:cs="Tahoma"/>
                <w:b/>
                <w:i/>
                <w:color w:val="000000"/>
                <w:sz w:val="22"/>
                <w:szCs w:val="22"/>
                <w:lang w:val="el-GR" w:eastAsia="en-US"/>
              </w:rPr>
              <w:t>863.700,00</w:t>
            </w:r>
          </w:p>
        </w:tc>
      </w:tr>
    </w:tbl>
    <w:p w:rsidR="00190829" w:rsidRDefault="00190829" w:rsidP="00190829">
      <w:pPr>
        <w:rPr>
          <w:rFonts w:ascii="Tahoma" w:hAnsi="Tahoma" w:cs="Tahoma"/>
          <w:bCs/>
          <w:i/>
          <w:sz w:val="22"/>
          <w:szCs w:val="22"/>
          <w:u w:val="single"/>
          <w:lang w:val="el-GR"/>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190829" w:rsidRDefault="00190829" w:rsidP="00190829">
      <w:pPr>
        <w:autoSpaceDN w:val="0"/>
        <w:spacing w:before="63" w:after="120"/>
        <w:ind w:right="577"/>
        <w:textAlignment w:val="baseline"/>
        <w:rPr>
          <w:rFonts w:ascii="Century Gothic" w:eastAsia="Arial" w:hAnsi="Century Gothic" w:cs="F"/>
          <w:color w:val="000000"/>
          <w:kern w:val="3"/>
          <w:szCs w:val="22"/>
          <w:lang w:val="el-GR" w:eastAsia="en-US"/>
        </w:rPr>
      </w:pPr>
      <w:r>
        <w:rPr>
          <w:rFonts w:ascii="Tahoma" w:eastAsia="Arial" w:hAnsi="Tahoma" w:cs="Tahoma"/>
          <w:i/>
          <w:color w:val="000000"/>
          <w:kern w:val="3"/>
          <w:sz w:val="22"/>
          <w:szCs w:val="22"/>
          <w:u w:val="single"/>
          <w:lang w:val="en-US" w:eastAsia="en-US"/>
        </w:rPr>
        <w:lastRenderedPageBreak/>
        <w:t>Εξέλιξη αποτελεσμάτωνχρήσης</w:t>
      </w:r>
      <w:r>
        <w:rPr>
          <w:rFonts w:ascii="Century Gothic" w:eastAsia="Arial" w:hAnsi="Century Gothic" w:cs="F"/>
          <w:i/>
          <w:color w:val="000000"/>
          <w:kern w:val="3"/>
          <w:szCs w:val="22"/>
          <w:lang w:val="el-GR" w:eastAsia="en-US"/>
        </w:rPr>
        <w:t>:</w:t>
      </w:r>
    </w:p>
    <w:tbl>
      <w:tblPr>
        <w:tblW w:w="11400" w:type="dxa"/>
        <w:tblInd w:w="-1547" w:type="dxa"/>
        <w:tblLayout w:type="fixed"/>
        <w:tblCellMar>
          <w:left w:w="10" w:type="dxa"/>
          <w:right w:w="10" w:type="dxa"/>
        </w:tblCellMar>
        <w:tblLook w:val="04A0"/>
      </w:tblPr>
      <w:tblGrid>
        <w:gridCol w:w="1373"/>
        <w:gridCol w:w="1133"/>
        <w:gridCol w:w="1134"/>
        <w:gridCol w:w="1134"/>
        <w:gridCol w:w="991"/>
        <w:gridCol w:w="991"/>
        <w:gridCol w:w="992"/>
        <w:gridCol w:w="1244"/>
        <w:gridCol w:w="1275"/>
        <w:gridCol w:w="1133"/>
      </w:tblGrid>
      <w:tr w:rsidR="00190829" w:rsidTr="00E3179F">
        <w:trPr>
          <w:trHeight w:val="416"/>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190829" w:rsidRDefault="00190829" w:rsidP="00E3179F">
            <w:pPr>
              <w:autoSpaceDN w:val="0"/>
              <w:spacing w:line="256" w:lineRule="auto"/>
              <w:textAlignment w:val="baseline"/>
              <w:rPr>
                <w:rFonts w:ascii="Calibri" w:hAnsi="Calibri" w:cs="Tahoma"/>
                <w:color w:val="000000"/>
                <w:kern w:val="3"/>
                <w:sz w:val="18"/>
                <w:szCs w:val="18"/>
                <w:lang w:val="el-GR" w:eastAsia="en-US"/>
              </w:rPr>
            </w:pP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2ο έτος</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3ο έτος</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4ο έτος</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5ο έτος</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6ο έτος</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7ο έτος</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8ο έτος</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9ο έτος</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10ο έτος</w:t>
            </w:r>
          </w:p>
        </w:tc>
      </w:tr>
      <w:tr w:rsidR="00190829" w:rsidTr="00E3179F">
        <w:trPr>
          <w:trHeight w:val="416"/>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Κύκλος εργασιών</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80.500,00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82.100,00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83.700,00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85.400,00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87.100,00</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88.800,00</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90.600,00</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92.400,00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94.200,00</w:t>
            </w:r>
          </w:p>
        </w:tc>
      </w:tr>
      <w:tr w:rsidR="00190829" w:rsidTr="00E3179F">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Κόστος πωλήσεων</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60.690,00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60.934,80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61.184,50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61.439,19</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61.698,97</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61.963,95</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62.234,23</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62.509,91</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62.791,11</w:t>
            </w:r>
          </w:p>
        </w:tc>
      </w:tr>
      <w:tr w:rsidR="00190829" w:rsidTr="00E3179F">
        <w:trPr>
          <w:trHeight w:val="470"/>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Μικτά αποτελέσματα</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19.810,00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21.165,20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22.515,50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23.960,81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25.401,03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26.836,05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28.365,77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29.890,09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31.408,89</w:t>
            </w:r>
          </w:p>
        </w:tc>
      </w:tr>
      <w:tr w:rsidR="00190829" w:rsidTr="00E3179F">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Άλλα έσοδα εκμετ/σεως</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0,00</w:t>
            </w:r>
          </w:p>
        </w:tc>
      </w:tr>
      <w:tr w:rsidR="00190829" w:rsidTr="00E3179F">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Σύνολο</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19.810,00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21.165,20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22.515,50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23.960,81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25.401,03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26.836,05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28.365,77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29.890,09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31.408,89</w:t>
            </w:r>
          </w:p>
        </w:tc>
      </w:tr>
      <w:tr w:rsidR="00190829" w:rsidTr="00E3179F">
        <w:trPr>
          <w:trHeight w:val="427"/>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Γενικά και έξοδα διοίκησης</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4.300,00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4.300,00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4.300,00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4.300,00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4.300,00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4.300,00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4.300,00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4.300,00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4.300,00</w:t>
            </w:r>
          </w:p>
        </w:tc>
      </w:tr>
      <w:tr w:rsidR="00190829" w:rsidTr="00E3179F">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Μερικά αποτελέσματα εκμεταλλεύσεως</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15.510,00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16.865,20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18.215,50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19.660,81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21.101,03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22.536,05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24.065,77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25.590,09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27.108,89</w:t>
            </w:r>
          </w:p>
        </w:tc>
      </w:tr>
      <w:tr w:rsidR="00190829" w:rsidTr="00E3179F">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Ολικά αποτελέσματα εκμεταλλεύσεως</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15.510,00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16.865,20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18.215,50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19.660,81</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21.101,03</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22.536,05</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24.065,77</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25.590,09</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27.108,89</w:t>
            </w:r>
          </w:p>
        </w:tc>
      </w:tr>
      <w:tr w:rsidR="00190829" w:rsidTr="00E3179F">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ΙΙ. ΕΚΤΑΚΤΑ ΑΠΟΤΕΛΕΣΜΑΤΑ</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 </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 </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 </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 </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 </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 </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 </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 </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 </w:t>
            </w:r>
          </w:p>
        </w:tc>
      </w:tr>
      <w:tr w:rsidR="00190829" w:rsidTr="00E3179F">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Έκτακτα έξοδα</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3.000,00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3.000,00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3.000,00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3.000,00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3.000,00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3.000,00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3.000,00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3.000,00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3.000,00</w:t>
            </w:r>
          </w:p>
        </w:tc>
      </w:tr>
      <w:tr w:rsidR="00190829" w:rsidTr="00E3179F">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Οργανικά και έκτακτα αποτελέσματα</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12.510,00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13.865,20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15.215,50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16.660,81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18.101,03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19.536,05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21.065,77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22.590,09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24.108,89</w:t>
            </w:r>
          </w:p>
        </w:tc>
      </w:tr>
      <w:tr w:rsidR="00190829" w:rsidTr="00E3179F">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Τόκοι δανείων</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3.220,00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2.960,00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2.680,00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2.380,00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2.060,00</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1.710,00</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1.330,00</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920,00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480,00</w:t>
            </w:r>
          </w:p>
        </w:tc>
      </w:tr>
      <w:tr w:rsidR="00190829" w:rsidTr="00E3179F">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Αποσβέσεις παγίων</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6.595,00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7.350,00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7.635,00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7.870,00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7.870,00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7.870,00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color w:val="000000"/>
                <w:kern w:val="3"/>
                <w:sz w:val="18"/>
                <w:szCs w:val="18"/>
                <w:lang w:val="el-GR" w:eastAsia="en-US"/>
              </w:rPr>
              <w:t>7.870,00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7.870,00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color w:val="000000"/>
                <w:kern w:val="3"/>
                <w:sz w:val="18"/>
                <w:szCs w:val="18"/>
                <w:lang w:val="el-GR" w:eastAsia="en-US"/>
              </w:rPr>
              <w:t>7.870,00</w:t>
            </w:r>
          </w:p>
        </w:tc>
      </w:tr>
      <w:tr w:rsidR="00190829" w:rsidTr="00E3179F">
        <w:trPr>
          <w:trHeight w:val="659"/>
        </w:trPr>
        <w:tc>
          <w:tcPr>
            <w:tcW w:w="137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sz w:val="18"/>
                <w:szCs w:val="18"/>
                <w:lang w:val="el-GR" w:eastAsia="en-US"/>
              </w:rPr>
            </w:pPr>
            <w:r>
              <w:rPr>
                <w:rFonts w:ascii="Calibri" w:hAnsi="Calibri" w:cs="Tahoma"/>
                <w:color w:val="000000"/>
                <w:kern w:val="3"/>
                <w:sz w:val="18"/>
                <w:szCs w:val="18"/>
                <w:lang w:val="el-GR" w:eastAsia="en-US"/>
              </w:rPr>
              <w:t>ΚΑΘΑΡΑ ΑΠΟΤΕΛΕΣΜΑΤΑ ΧΡΗΣΕΩΣ (προ φόρων)</w:t>
            </w:r>
          </w:p>
        </w:tc>
        <w:tc>
          <w:tcPr>
            <w:tcW w:w="113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2.695,00</w:t>
            </w:r>
          </w:p>
        </w:tc>
        <w:tc>
          <w:tcPr>
            <w:tcW w:w="113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3.555,20</w:t>
            </w:r>
          </w:p>
        </w:tc>
        <w:tc>
          <w:tcPr>
            <w:tcW w:w="113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4.900,50</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6.410,81</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8.171,03</w:t>
            </w:r>
          </w:p>
        </w:tc>
        <w:tc>
          <w:tcPr>
            <w:tcW w:w="99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9.956,05</w:t>
            </w:r>
          </w:p>
        </w:tc>
        <w:tc>
          <w:tcPr>
            <w:tcW w:w="1245"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sz w:val="18"/>
                <w:szCs w:val="18"/>
                <w:lang w:val="en-US" w:eastAsia="en-US"/>
              </w:rPr>
            </w:pPr>
            <w:r>
              <w:rPr>
                <w:rFonts w:ascii="Calibri" w:hAnsi="Calibri" w:cs="Tahoma"/>
                <w:b/>
                <w:bCs/>
                <w:color w:val="000000"/>
                <w:kern w:val="3"/>
                <w:sz w:val="18"/>
                <w:szCs w:val="18"/>
                <w:lang w:val="el-GR" w:eastAsia="en-US"/>
              </w:rPr>
              <w:t>11.865,77</w:t>
            </w:r>
          </w:p>
        </w:tc>
        <w:tc>
          <w:tcPr>
            <w:tcW w:w="1276"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13.800,09</w:t>
            </w:r>
          </w:p>
        </w:tc>
        <w:tc>
          <w:tcPr>
            <w:tcW w:w="113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F"/>
                <w:color w:val="000000"/>
                <w:kern w:val="3"/>
                <w:sz w:val="18"/>
                <w:szCs w:val="18"/>
                <w:lang w:val="en-US" w:eastAsia="en-US"/>
              </w:rPr>
            </w:pPr>
            <w:r>
              <w:rPr>
                <w:rFonts w:ascii="Calibri" w:hAnsi="Calibri" w:cs="Calibri"/>
                <w:b/>
                <w:bCs/>
                <w:color w:val="000000"/>
                <w:kern w:val="3"/>
                <w:sz w:val="18"/>
                <w:szCs w:val="18"/>
                <w:lang w:val="el-GR" w:eastAsia="en-US"/>
              </w:rPr>
              <w:t>15.758,89</w:t>
            </w:r>
          </w:p>
        </w:tc>
      </w:tr>
    </w:tbl>
    <w:p w:rsidR="00190829" w:rsidRDefault="00190829" w:rsidP="00190829">
      <w:pPr>
        <w:autoSpaceDN w:val="0"/>
        <w:spacing w:before="125" w:after="120"/>
        <w:ind w:right="1257"/>
        <w:textAlignment w:val="baseline"/>
        <w:rPr>
          <w:rFonts w:ascii="Tahoma" w:eastAsia="Arial" w:hAnsi="Tahoma" w:cs="Tahoma"/>
          <w:i/>
          <w:color w:val="000000"/>
          <w:kern w:val="3"/>
          <w:sz w:val="22"/>
          <w:szCs w:val="22"/>
          <w:u w:val="single"/>
          <w:lang w:val="en-US" w:eastAsia="en-US"/>
        </w:rPr>
      </w:pPr>
    </w:p>
    <w:p w:rsidR="00190829" w:rsidRDefault="00190829" w:rsidP="00190829">
      <w:pPr>
        <w:autoSpaceDN w:val="0"/>
        <w:spacing w:before="125" w:after="120"/>
        <w:ind w:right="1257"/>
        <w:textAlignment w:val="baseline"/>
        <w:rPr>
          <w:rFonts w:ascii="Tahoma" w:eastAsia="Arial" w:hAnsi="Tahoma" w:cs="Tahoma"/>
          <w:i/>
          <w:color w:val="000000"/>
          <w:kern w:val="3"/>
          <w:sz w:val="22"/>
          <w:szCs w:val="22"/>
          <w:u w:val="single"/>
          <w:lang w:val="en-US" w:eastAsia="en-US"/>
        </w:rPr>
      </w:pPr>
    </w:p>
    <w:p w:rsidR="00190829" w:rsidRDefault="00190829" w:rsidP="00190829">
      <w:pPr>
        <w:autoSpaceDN w:val="0"/>
        <w:spacing w:before="125" w:after="120"/>
        <w:ind w:right="1257"/>
        <w:textAlignment w:val="baseline"/>
        <w:rPr>
          <w:rFonts w:ascii="Tahoma" w:eastAsia="Arial" w:hAnsi="Tahoma" w:cs="Tahoma"/>
          <w:i/>
          <w:color w:val="000000"/>
          <w:kern w:val="3"/>
          <w:sz w:val="22"/>
          <w:szCs w:val="22"/>
          <w:u w:val="single"/>
          <w:lang w:val="el-GR" w:eastAsia="en-US"/>
        </w:rPr>
      </w:pPr>
    </w:p>
    <w:tbl>
      <w:tblPr>
        <w:tblpPr w:leftFromText="180" w:rightFromText="180" w:bottomFromText="160" w:vertAnchor="page" w:horzAnchor="margin" w:tblpXSpec="center" w:tblpY="2296"/>
        <w:tblW w:w="11310" w:type="dxa"/>
        <w:tblLayout w:type="fixed"/>
        <w:tblCellMar>
          <w:left w:w="10" w:type="dxa"/>
          <w:right w:w="10" w:type="dxa"/>
        </w:tblCellMar>
        <w:tblLook w:val="04A0"/>
      </w:tblPr>
      <w:tblGrid>
        <w:gridCol w:w="3315"/>
        <w:gridCol w:w="999"/>
        <w:gridCol w:w="843"/>
        <w:gridCol w:w="843"/>
        <w:gridCol w:w="843"/>
        <w:gridCol w:w="964"/>
        <w:gridCol w:w="844"/>
        <w:gridCol w:w="843"/>
        <w:gridCol w:w="965"/>
        <w:gridCol w:w="851"/>
      </w:tblGrid>
      <w:tr w:rsidR="00190829" w:rsidTr="00E3179F">
        <w:trPr>
          <w:trHeight w:val="262"/>
        </w:trPr>
        <w:tc>
          <w:tcPr>
            <w:tcW w:w="331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90829" w:rsidRDefault="00190829" w:rsidP="00E3179F">
            <w:pPr>
              <w:autoSpaceDN w:val="0"/>
              <w:spacing w:line="256" w:lineRule="auto"/>
              <w:textAlignment w:val="baseline"/>
              <w:rPr>
                <w:rFonts w:ascii="Calibri" w:hAnsi="Calibri" w:cs="Calibri"/>
                <w:color w:val="000000"/>
                <w:kern w:val="3"/>
                <w:lang w:val="el-GR" w:eastAsia="en-US"/>
              </w:rPr>
            </w:pPr>
          </w:p>
        </w:tc>
        <w:tc>
          <w:tcPr>
            <w:tcW w:w="998"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3ο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4ο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5ο έτος</w:t>
            </w:r>
          </w:p>
        </w:tc>
        <w:tc>
          <w:tcPr>
            <w:tcW w:w="96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6ο έτος</w:t>
            </w:r>
          </w:p>
        </w:tc>
        <w:tc>
          <w:tcPr>
            <w:tcW w:w="84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7ο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8ο έτος</w:t>
            </w:r>
          </w:p>
        </w:tc>
        <w:tc>
          <w:tcPr>
            <w:tcW w:w="965"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9ο έτος</w:t>
            </w:r>
          </w:p>
        </w:tc>
        <w:tc>
          <w:tcPr>
            <w:tcW w:w="851"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10ο έτος</w:t>
            </w:r>
          </w:p>
        </w:tc>
      </w:tr>
      <w:tr w:rsidR="00190829" w:rsidTr="00E3179F">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lastRenderedPageBreak/>
              <w:t>ΜΙΚΤΟΥ ΚΕΡΔΟΥΣ</w:t>
            </w:r>
          </w:p>
        </w:tc>
        <w:tc>
          <w:tcPr>
            <w:tcW w:w="9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24,6%</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25,8%</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26,9%</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28,1%</w:t>
            </w:r>
          </w:p>
        </w:tc>
        <w:tc>
          <w:tcPr>
            <w:tcW w:w="9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29,2%</w:t>
            </w:r>
          </w:p>
        </w:tc>
        <w:tc>
          <w:tcPr>
            <w:tcW w:w="8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30,2%</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31,3%</w:t>
            </w:r>
          </w:p>
        </w:tc>
        <w:tc>
          <w:tcPr>
            <w:tcW w:w="9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32,3%</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33,3%</w:t>
            </w:r>
          </w:p>
        </w:tc>
      </w:tr>
      <w:tr w:rsidR="00190829" w:rsidTr="00E3179F">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(Πωλήσεις - Κόστος Πωληθέντων) / Πωλήσεις (%)</w:t>
            </w:r>
          </w:p>
        </w:tc>
        <w:tc>
          <w:tcPr>
            <w:tcW w:w="998"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96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965"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51"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r>
      <w:tr w:rsidR="00190829" w:rsidTr="00E3179F">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ΛΕΙΤΟΥΡΓΙΚΩΝ ΚΕΡΔΩΝ ΠΡΟΣ ΠΩΛΗΣΕΙΣ</w:t>
            </w:r>
          </w:p>
        </w:tc>
        <w:tc>
          <w:tcPr>
            <w:tcW w:w="9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19,3%</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20,5%</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21,8%</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23,0%</w:t>
            </w:r>
          </w:p>
        </w:tc>
        <w:tc>
          <w:tcPr>
            <w:tcW w:w="9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24,2%</w:t>
            </w:r>
          </w:p>
        </w:tc>
        <w:tc>
          <w:tcPr>
            <w:tcW w:w="8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25,4%</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26,6%</w:t>
            </w:r>
          </w:p>
        </w:tc>
        <w:tc>
          <w:tcPr>
            <w:tcW w:w="9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27,7%</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28,8%</w:t>
            </w:r>
          </w:p>
        </w:tc>
      </w:tr>
      <w:tr w:rsidR="00190829" w:rsidTr="00E3179F">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Λειτουργικά κέρδη / Πωλήσεις ( % )</w:t>
            </w:r>
          </w:p>
        </w:tc>
        <w:tc>
          <w:tcPr>
            <w:tcW w:w="998"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96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965"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51"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r>
      <w:tr w:rsidR="00190829" w:rsidTr="00E3179F">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FFFFFF"/>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ΚΑΘΑΡΟΥ ΚΕΡΔΟΥΣ</w:t>
            </w:r>
          </w:p>
        </w:tc>
        <w:tc>
          <w:tcPr>
            <w:tcW w:w="9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3,3%</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4,3%</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5,9%</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7,5%</w:t>
            </w:r>
          </w:p>
        </w:tc>
        <w:tc>
          <w:tcPr>
            <w:tcW w:w="9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9,4%</w:t>
            </w:r>
          </w:p>
        </w:tc>
        <w:tc>
          <w:tcPr>
            <w:tcW w:w="8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11,2%</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13,1%</w:t>
            </w:r>
          </w:p>
        </w:tc>
        <w:tc>
          <w:tcPr>
            <w:tcW w:w="9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14,9%</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hideMark/>
          </w:tcPr>
          <w:p w:rsidR="00190829" w:rsidRDefault="00190829" w:rsidP="00E3179F">
            <w:pPr>
              <w:autoSpaceDN w:val="0"/>
              <w:spacing w:line="256" w:lineRule="auto"/>
              <w:jc w:val="right"/>
              <w:textAlignment w:val="baseline"/>
              <w:rPr>
                <w:rFonts w:ascii="Century Gothic" w:eastAsia="Arial" w:hAnsi="Century Gothic" w:cs="F"/>
                <w:color w:val="000000"/>
                <w:kern w:val="3"/>
                <w:lang w:val="en-US" w:eastAsia="en-US"/>
              </w:rPr>
            </w:pPr>
            <w:r>
              <w:rPr>
                <w:rFonts w:ascii="Calibri" w:hAnsi="Calibri" w:cs="Calibri"/>
                <w:color w:val="000000"/>
                <w:kern w:val="3"/>
                <w:sz w:val="22"/>
                <w:szCs w:val="22"/>
                <w:lang w:val="el-GR" w:eastAsia="en-US"/>
              </w:rPr>
              <w:t>16,7%</w:t>
            </w:r>
          </w:p>
        </w:tc>
      </w:tr>
      <w:tr w:rsidR="00190829" w:rsidTr="00E3179F">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Κέρδη προ φόρων / Πωλήσεις (%)</w:t>
            </w:r>
          </w:p>
        </w:tc>
        <w:tc>
          <w:tcPr>
            <w:tcW w:w="998"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96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965"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c>
          <w:tcPr>
            <w:tcW w:w="851"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entury Gothic" w:eastAsia="Arial" w:hAnsi="Century Gothic" w:cs="F"/>
                <w:color w:val="000000"/>
                <w:kern w:val="3"/>
                <w:lang w:val="en-US" w:eastAsia="en-US"/>
              </w:rPr>
            </w:pPr>
            <w:r>
              <w:rPr>
                <w:rFonts w:ascii="Century Gothic" w:hAnsi="Century Gothic" w:cs="Calibri"/>
                <w:b/>
                <w:bCs/>
                <w:color w:val="000000"/>
                <w:kern w:val="3"/>
                <w:sz w:val="16"/>
                <w:szCs w:val="16"/>
                <w:lang w:val="el-GR" w:eastAsia="en-US"/>
              </w:rPr>
              <w:t> </w:t>
            </w:r>
          </w:p>
        </w:tc>
      </w:tr>
    </w:tbl>
    <w:p w:rsidR="00190829" w:rsidRDefault="00190829" w:rsidP="00190829">
      <w:pPr>
        <w:autoSpaceDN w:val="0"/>
        <w:textAlignment w:val="baseline"/>
        <w:rPr>
          <w:rFonts w:ascii="Century Gothic" w:eastAsia="Century Gothic" w:hAnsi="Century Gothic" w:cs="Century Gothic"/>
          <w:i/>
          <w:color w:val="000000"/>
          <w:kern w:val="3"/>
          <w:sz w:val="20"/>
          <w:szCs w:val="20"/>
          <w:lang w:val="el-GR" w:eastAsia="en-US"/>
        </w:rPr>
      </w:pPr>
      <w:r>
        <w:rPr>
          <w:rFonts w:ascii="Tahoma" w:eastAsia="Arial" w:hAnsi="Tahoma" w:cs="Tahoma"/>
          <w:i/>
          <w:color w:val="000000"/>
          <w:kern w:val="3"/>
          <w:sz w:val="22"/>
          <w:szCs w:val="22"/>
          <w:u w:val="single"/>
          <w:lang w:val="en-US" w:eastAsia="en-US"/>
        </w:rPr>
        <w:t>Αριθμοδείκτες αποδοτικότητας</w:t>
      </w:r>
      <w:r>
        <w:rPr>
          <w:rFonts w:ascii="Tahoma" w:eastAsia="Arial" w:hAnsi="Tahoma" w:cs="Tahoma"/>
          <w:i/>
          <w:color w:val="000000"/>
          <w:kern w:val="3"/>
          <w:sz w:val="22"/>
          <w:szCs w:val="22"/>
          <w:u w:val="single"/>
          <w:lang w:val="el-GR" w:eastAsia="en-US"/>
        </w:rPr>
        <w:t>:</w:t>
      </w:r>
    </w:p>
    <w:p w:rsidR="00190829" w:rsidRDefault="00190829" w:rsidP="00190829">
      <w:pPr>
        <w:autoSpaceDN w:val="0"/>
        <w:spacing w:before="120" w:after="120" w:line="360" w:lineRule="auto"/>
        <w:textAlignment w:val="baseline"/>
        <w:rPr>
          <w:rFonts w:ascii="Tahoma" w:eastAsia="Arial" w:hAnsi="Tahoma" w:cs="Tahoma"/>
          <w:i/>
          <w:color w:val="000000"/>
          <w:kern w:val="3"/>
          <w:sz w:val="22"/>
          <w:szCs w:val="22"/>
          <w:u w:val="single"/>
          <w:lang w:val="el-GR" w:eastAsia="en-US"/>
        </w:rPr>
      </w:pPr>
    </w:p>
    <w:p w:rsidR="00190829" w:rsidRDefault="00190829" w:rsidP="00190829">
      <w:pPr>
        <w:autoSpaceDN w:val="0"/>
        <w:spacing w:before="120" w:after="120" w:line="360" w:lineRule="auto"/>
        <w:textAlignment w:val="baseline"/>
        <w:rPr>
          <w:rFonts w:ascii="Tahoma" w:eastAsia="Arial" w:hAnsi="Tahoma" w:cs="Tahoma"/>
          <w:i/>
          <w:color w:val="000000"/>
          <w:kern w:val="3"/>
          <w:sz w:val="22"/>
          <w:szCs w:val="22"/>
          <w:u w:val="single"/>
          <w:lang w:val="el-GR" w:eastAsia="en-US"/>
        </w:rPr>
      </w:pPr>
    </w:p>
    <w:p w:rsidR="00190829" w:rsidRDefault="00190829" w:rsidP="00190829">
      <w:pPr>
        <w:autoSpaceDN w:val="0"/>
        <w:spacing w:before="120" w:after="120" w:line="360" w:lineRule="auto"/>
        <w:textAlignment w:val="baseline"/>
        <w:rPr>
          <w:rFonts w:ascii="Tahoma" w:eastAsia="Arial" w:hAnsi="Tahoma" w:cs="Tahoma"/>
          <w:i/>
          <w:color w:val="000000"/>
          <w:kern w:val="3"/>
          <w:sz w:val="22"/>
          <w:szCs w:val="22"/>
          <w:u w:val="single"/>
          <w:lang w:val="el-GR" w:eastAsia="en-US"/>
        </w:rPr>
      </w:pPr>
      <w:r>
        <w:rPr>
          <w:rFonts w:ascii="Tahoma" w:eastAsia="Arial" w:hAnsi="Tahoma" w:cs="Tahoma"/>
          <w:i/>
          <w:color w:val="000000"/>
          <w:kern w:val="3"/>
          <w:sz w:val="22"/>
          <w:szCs w:val="22"/>
          <w:u w:val="single"/>
          <w:lang w:val="el-GR" w:eastAsia="en-US"/>
        </w:rPr>
        <w:t>Διάθεση των αποτελεσμάτων χρήσης:</w:t>
      </w:r>
    </w:p>
    <w:p w:rsidR="00190829" w:rsidRDefault="00190829" w:rsidP="00190829">
      <w:pPr>
        <w:autoSpaceDN w:val="0"/>
        <w:textAlignment w:val="baseline"/>
        <w:rPr>
          <w:rFonts w:ascii="Century Gothic" w:eastAsia="Century Gothic" w:hAnsi="Century Gothic" w:cs="Century Gothic"/>
          <w:i/>
          <w:color w:val="000000"/>
          <w:kern w:val="3"/>
          <w:sz w:val="20"/>
          <w:szCs w:val="20"/>
          <w:lang w:val="el-GR" w:eastAsia="en-US"/>
        </w:rPr>
      </w:pPr>
    </w:p>
    <w:tbl>
      <w:tblPr>
        <w:tblpPr w:leftFromText="180" w:rightFromText="180" w:bottomFromText="160" w:vertAnchor="text" w:horzAnchor="margin" w:tblpXSpec="center" w:tblpY="156"/>
        <w:tblW w:w="11400" w:type="dxa"/>
        <w:tblLayout w:type="fixed"/>
        <w:tblCellMar>
          <w:left w:w="10" w:type="dxa"/>
          <w:right w:w="10" w:type="dxa"/>
        </w:tblCellMar>
        <w:tblLook w:val="04A0"/>
      </w:tblPr>
      <w:tblGrid>
        <w:gridCol w:w="1957"/>
        <w:gridCol w:w="1068"/>
        <w:gridCol w:w="1188"/>
        <w:gridCol w:w="950"/>
        <w:gridCol w:w="950"/>
        <w:gridCol w:w="1068"/>
        <w:gridCol w:w="950"/>
        <w:gridCol w:w="1003"/>
        <w:gridCol w:w="991"/>
        <w:gridCol w:w="1275"/>
      </w:tblGrid>
      <w:tr w:rsidR="00190829" w:rsidTr="00E3179F">
        <w:trPr>
          <w:trHeight w:val="316"/>
        </w:trPr>
        <w:tc>
          <w:tcPr>
            <w:tcW w:w="195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90829" w:rsidRDefault="00190829" w:rsidP="00E3179F">
            <w:pPr>
              <w:autoSpaceDN w:val="0"/>
              <w:spacing w:line="256" w:lineRule="auto"/>
              <w:textAlignment w:val="baseline"/>
              <w:rPr>
                <w:rFonts w:ascii="Calibri" w:hAnsi="Calibri" w:cs="Tahoma"/>
                <w:color w:val="000000"/>
                <w:kern w:val="3"/>
                <w:lang w:val="el-GR" w:eastAsia="en-US"/>
              </w:rPr>
            </w:pPr>
            <w:bookmarkStart w:id="8" w:name="7._Ανάλυση_κινδύνων"/>
            <w:bookmarkEnd w:id="8"/>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2ο έτος</w:t>
            </w:r>
          </w:p>
        </w:tc>
        <w:tc>
          <w:tcPr>
            <w:tcW w:w="118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3ο έτος</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4ο έτος</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5ο έτος</w:t>
            </w:r>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6ο έτος</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7ο έτος</w:t>
            </w:r>
          </w:p>
        </w:tc>
        <w:tc>
          <w:tcPr>
            <w:tcW w:w="100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8ο έτος</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9ο έτος</w:t>
            </w:r>
          </w:p>
        </w:tc>
        <w:tc>
          <w:tcPr>
            <w:tcW w:w="1276"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10ο έτος</w:t>
            </w:r>
          </w:p>
        </w:tc>
      </w:tr>
      <w:tr w:rsidR="00190829" w:rsidTr="00E3179F">
        <w:trPr>
          <w:trHeight w:val="678"/>
        </w:trPr>
        <w:tc>
          <w:tcPr>
            <w:tcW w:w="1957"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ΑΠΟΤΕΛΕΣΜΑΤΑ ΜΕΤΑ ΦΟΡΩΝ</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2.695 €</w:t>
            </w:r>
          </w:p>
        </w:tc>
        <w:tc>
          <w:tcPr>
            <w:tcW w:w="118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l-GR" w:eastAsia="en-US"/>
              </w:rPr>
            </w:pPr>
            <w:r>
              <w:rPr>
                <w:rFonts w:ascii="Calibri" w:hAnsi="Calibri" w:cs="Tahoma"/>
                <w:color w:val="000000"/>
                <w:kern w:val="3"/>
                <w:sz w:val="22"/>
                <w:szCs w:val="22"/>
                <w:lang w:val="el-GR" w:eastAsia="en-US"/>
              </w:rPr>
              <w:t>3.555 €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4.901 €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6.411 €</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8.171 €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9.956 €</w:t>
            </w:r>
          </w:p>
        </w:tc>
        <w:tc>
          <w:tcPr>
            <w:tcW w:w="1004"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11.866 €</w:t>
            </w:r>
          </w:p>
        </w:tc>
        <w:tc>
          <w:tcPr>
            <w:tcW w:w="992"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13.800 €</w:t>
            </w:r>
          </w:p>
        </w:tc>
        <w:tc>
          <w:tcPr>
            <w:tcW w:w="1276"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15.759 €</w:t>
            </w:r>
          </w:p>
        </w:tc>
      </w:tr>
      <w:tr w:rsidR="00190829" w:rsidTr="00E3179F">
        <w:trPr>
          <w:trHeight w:val="678"/>
        </w:trPr>
        <w:tc>
          <w:tcPr>
            <w:tcW w:w="1957"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ΜΕΡΙΣΜΑ ΣΕ ΕΡΓΑΖΟΜΕΝΟΥΣ (35%)</w:t>
            </w:r>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943 €</w:t>
            </w:r>
          </w:p>
        </w:tc>
        <w:tc>
          <w:tcPr>
            <w:tcW w:w="118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1.244 €</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1.715 €</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2.244 €</w:t>
            </w:r>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2.860 €</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3.485 €</w:t>
            </w:r>
          </w:p>
        </w:tc>
        <w:tc>
          <w:tcPr>
            <w:tcW w:w="100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4.153 €</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4.830 €</w:t>
            </w:r>
          </w:p>
        </w:tc>
        <w:tc>
          <w:tcPr>
            <w:tcW w:w="1276"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5.516 €</w:t>
            </w:r>
          </w:p>
        </w:tc>
      </w:tr>
      <w:tr w:rsidR="00190829" w:rsidTr="00E3179F">
        <w:trPr>
          <w:trHeight w:val="346"/>
        </w:trPr>
        <w:tc>
          <w:tcPr>
            <w:tcW w:w="1957"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ΑΠΟΘΕΜΑΤΙΚΟ  (5%)</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135 €</w:t>
            </w:r>
          </w:p>
        </w:tc>
        <w:tc>
          <w:tcPr>
            <w:tcW w:w="118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178 €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245 €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321 €</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409 €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498 €</w:t>
            </w:r>
          </w:p>
        </w:tc>
        <w:tc>
          <w:tcPr>
            <w:tcW w:w="1004"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593 €</w:t>
            </w:r>
          </w:p>
        </w:tc>
        <w:tc>
          <w:tcPr>
            <w:tcW w:w="992"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690 €</w:t>
            </w:r>
          </w:p>
        </w:tc>
        <w:tc>
          <w:tcPr>
            <w:tcW w:w="1276"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788 €</w:t>
            </w:r>
          </w:p>
        </w:tc>
      </w:tr>
      <w:tr w:rsidR="00190829" w:rsidTr="00E3179F">
        <w:trPr>
          <w:trHeight w:val="678"/>
        </w:trPr>
        <w:tc>
          <w:tcPr>
            <w:tcW w:w="1957"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ΕΠΑΝΕΠΕΝΔΥΣΗ (60%) σε κοινωνικούς σκοπούς</w:t>
            </w:r>
          </w:p>
        </w:tc>
        <w:tc>
          <w:tcPr>
            <w:tcW w:w="1069"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1.617 €</w:t>
            </w:r>
          </w:p>
        </w:tc>
        <w:tc>
          <w:tcPr>
            <w:tcW w:w="1189"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2.133 €</w:t>
            </w:r>
          </w:p>
        </w:tc>
        <w:tc>
          <w:tcPr>
            <w:tcW w:w="950"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2.940 €</w:t>
            </w:r>
          </w:p>
        </w:tc>
        <w:tc>
          <w:tcPr>
            <w:tcW w:w="950"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3.846 €</w:t>
            </w:r>
          </w:p>
        </w:tc>
        <w:tc>
          <w:tcPr>
            <w:tcW w:w="1069"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4.903 €</w:t>
            </w:r>
          </w:p>
        </w:tc>
        <w:tc>
          <w:tcPr>
            <w:tcW w:w="950"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5.974 €</w:t>
            </w:r>
          </w:p>
        </w:tc>
        <w:tc>
          <w:tcPr>
            <w:tcW w:w="100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7.119 €</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8.280 €</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hideMark/>
          </w:tcPr>
          <w:p w:rsidR="00190829" w:rsidRDefault="00190829" w:rsidP="00E3179F">
            <w:pPr>
              <w:autoSpaceDN w:val="0"/>
              <w:spacing w:line="256" w:lineRule="auto"/>
              <w:jc w:val="right"/>
              <w:textAlignment w:val="baseline"/>
              <w:rPr>
                <w:rFonts w:ascii="Calibri" w:eastAsia="Arial" w:hAnsi="Calibri" w:cs="Tahoma"/>
                <w:color w:val="000000"/>
                <w:kern w:val="3"/>
                <w:lang w:val="en-US" w:eastAsia="en-US"/>
              </w:rPr>
            </w:pPr>
            <w:r>
              <w:rPr>
                <w:rFonts w:ascii="Calibri" w:hAnsi="Calibri" w:cs="Tahoma"/>
                <w:color w:val="000000"/>
                <w:kern w:val="3"/>
                <w:sz w:val="22"/>
                <w:szCs w:val="22"/>
                <w:lang w:val="el-GR" w:eastAsia="en-US"/>
              </w:rPr>
              <w:t>9.455 €</w:t>
            </w:r>
          </w:p>
        </w:tc>
      </w:tr>
    </w:tbl>
    <w:p w:rsidR="00190829" w:rsidRDefault="00190829" w:rsidP="00190829">
      <w:pPr>
        <w:rPr>
          <w:rFonts w:ascii="Tahoma" w:hAnsi="Tahoma" w:cs="Tahoma"/>
          <w:bCs/>
          <w:sz w:val="22"/>
          <w:szCs w:val="22"/>
          <w:lang w:val="el-GR"/>
        </w:rPr>
      </w:pPr>
    </w:p>
    <w:p w:rsidR="00190829" w:rsidRDefault="00190829" w:rsidP="00190829">
      <w:pPr>
        <w:rPr>
          <w:rFonts w:ascii="Tahoma" w:hAnsi="Tahoma" w:cs="Tahoma"/>
          <w:bCs/>
          <w:sz w:val="22"/>
          <w:szCs w:val="22"/>
          <w:lang w:val="el-GR"/>
        </w:rPr>
      </w:pPr>
    </w:p>
    <w:p w:rsidR="00190829" w:rsidRDefault="00190829" w:rsidP="00190829">
      <w:pPr>
        <w:jc w:val="center"/>
        <w:rPr>
          <w:rFonts w:ascii="Tahoma" w:hAnsi="Tahoma" w:cs="Tahoma"/>
          <w:i/>
          <w:sz w:val="22"/>
          <w:szCs w:val="22"/>
        </w:rPr>
      </w:pPr>
      <w:r>
        <w:rPr>
          <w:rFonts w:ascii="Tahoma" w:hAnsi="Tahoma" w:cs="Tahoma"/>
          <w:b/>
          <w:i/>
          <w:sz w:val="22"/>
          <w:szCs w:val="22"/>
        </w:rPr>
        <w:t>ΑΡΘΡΟ 6ο ΔΙΑΔΙΚΑΣΙΑ ΕΛΕΓΧΟΥ ΚΑΙ ΕΠΙΤΡΟΠΗ ΠΑΡΑΚΟΛΟΥΘΗΣΗΣ</w:t>
      </w:r>
    </w:p>
    <w:p w:rsidR="00190829" w:rsidRDefault="00190829" w:rsidP="00190829">
      <w:pPr>
        <w:rPr>
          <w:rFonts w:ascii="Tahoma" w:hAnsi="Tahoma" w:cs="Tahoma"/>
          <w:i/>
          <w:sz w:val="22"/>
          <w:szCs w:val="22"/>
          <w:lang w:val="el-GR"/>
        </w:rPr>
      </w:pPr>
      <w:r>
        <w:rPr>
          <w:rFonts w:ascii="Tahoma" w:hAnsi="Tahoma" w:cs="Tahoma"/>
          <w:i/>
          <w:sz w:val="22"/>
          <w:szCs w:val="22"/>
        </w:rPr>
        <w:t xml:space="preserve">Για την παρακολούθηση της υλοποίησης του φυσικού αντικειμένου </w:t>
      </w:r>
      <w:r>
        <w:rPr>
          <w:rFonts w:ascii="Tahoma" w:hAnsi="Tahoma" w:cs="Tahoma"/>
          <w:i/>
          <w:sz w:val="22"/>
          <w:szCs w:val="22"/>
          <w:lang w:val="el-GR"/>
        </w:rPr>
        <w:t xml:space="preserve">και των όρων της </w:t>
      </w:r>
      <w:r>
        <w:rPr>
          <w:rFonts w:ascii="Tahoma" w:hAnsi="Tahoma" w:cs="Tahoma"/>
          <w:i/>
          <w:sz w:val="22"/>
          <w:szCs w:val="22"/>
        </w:rPr>
        <w:t>της</w:t>
      </w:r>
      <w:r>
        <w:rPr>
          <w:rFonts w:ascii="Tahoma" w:hAnsi="Tahoma" w:cs="Tahoma"/>
          <w:i/>
          <w:sz w:val="22"/>
          <w:szCs w:val="22"/>
          <w:lang w:val="el-GR"/>
        </w:rPr>
        <w:t xml:space="preserve"> π</w:t>
      </w:r>
      <w:r>
        <w:rPr>
          <w:rFonts w:ascii="Tahoma" w:hAnsi="Tahoma" w:cs="Tahoma"/>
          <w:i/>
          <w:sz w:val="22"/>
          <w:szCs w:val="22"/>
        </w:rPr>
        <w:t>αρούσας Προγραμματικής Σύμβασης  ορ</w:t>
      </w:r>
      <w:r>
        <w:rPr>
          <w:rFonts w:ascii="Tahoma" w:hAnsi="Tahoma" w:cs="Tahoma"/>
          <w:i/>
          <w:sz w:val="22"/>
          <w:szCs w:val="22"/>
          <w:lang w:val="el-GR"/>
        </w:rPr>
        <w:t>ίστηκε με την αρίθμ. ……./2018 απόφαση του Δημοτικού Συμβουλίου</w:t>
      </w:r>
      <w:r>
        <w:rPr>
          <w:rFonts w:ascii="Tahoma" w:hAnsi="Tahoma" w:cs="Tahoma"/>
          <w:i/>
          <w:sz w:val="22"/>
          <w:szCs w:val="22"/>
        </w:rPr>
        <w:t xml:space="preserve">, 3μελής Επιτροπή Παρακολούθησης, </w:t>
      </w:r>
      <w:r>
        <w:rPr>
          <w:rFonts w:ascii="Tahoma" w:hAnsi="Tahoma" w:cs="Tahoma"/>
          <w:i/>
          <w:sz w:val="22"/>
          <w:szCs w:val="22"/>
          <w:lang w:val="el-GR"/>
        </w:rPr>
        <w:t>που αποτελείται από τα κάτωθι μέλη:</w:t>
      </w:r>
    </w:p>
    <w:p w:rsidR="00190829" w:rsidRDefault="00190829" w:rsidP="00190829">
      <w:pPr>
        <w:rPr>
          <w:rFonts w:ascii="Tahoma" w:hAnsi="Tahoma" w:cs="Tahoma"/>
          <w:i/>
          <w:sz w:val="22"/>
          <w:szCs w:val="22"/>
          <w:lang w:val="el-GR"/>
        </w:rPr>
      </w:pPr>
      <w:r>
        <w:rPr>
          <w:rFonts w:ascii="Tahoma" w:hAnsi="Tahoma" w:cs="Tahoma"/>
          <w:i/>
          <w:sz w:val="22"/>
          <w:szCs w:val="22"/>
        </w:rPr>
        <w:t>1. Τον</w:t>
      </w:r>
      <w:r>
        <w:rPr>
          <w:rFonts w:ascii="Tahoma" w:hAnsi="Tahoma" w:cs="Tahoma"/>
          <w:i/>
          <w:sz w:val="22"/>
          <w:szCs w:val="22"/>
          <w:lang w:val="el-GR"/>
        </w:rPr>
        <w:t>/Την</w:t>
      </w:r>
      <w:r>
        <w:rPr>
          <w:rFonts w:ascii="Tahoma" w:hAnsi="Tahoma" w:cs="Tahoma"/>
          <w:i/>
          <w:sz w:val="22"/>
          <w:szCs w:val="22"/>
        </w:rPr>
        <w:t xml:space="preserve"> ....</w:t>
      </w:r>
      <w:r>
        <w:rPr>
          <w:rFonts w:ascii="Tahoma" w:hAnsi="Tahoma" w:cs="Tahoma"/>
          <w:i/>
          <w:sz w:val="22"/>
          <w:szCs w:val="22"/>
          <w:lang w:val="el-GR"/>
        </w:rPr>
        <w:t>.....................................................ως Πρόεδρο της επιτροπής</w:t>
      </w:r>
    </w:p>
    <w:p w:rsidR="00190829" w:rsidRDefault="00190829" w:rsidP="00190829">
      <w:pPr>
        <w:rPr>
          <w:rFonts w:ascii="Tahoma" w:hAnsi="Tahoma" w:cs="Tahoma"/>
          <w:i/>
          <w:sz w:val="22"/>
          <w:szCs w:val="22"/>
          <w:lang w:val="el-GR"/>
        </w:rPr>
      </w:pPr>
      <w:r>
        <w:rPr>
          <w:rFonts w:ascii="Tahoma" w:hAnsi="Tahoma" w:cs="Tahoma"/>
          <w:i/>
          <w:sz w:val="22"/>
          <w:szCs w:val="22"/>
        </w:rPr>
        <w:t>2. Τον</w:t>
      </w:r>
      <w:r>
        <w:rPr>
          <w:rFonts w:ascii="Tahoma" w:hAnsi="Tahoma" w:cs="Tahoma"/>
          <w:i/>
          <w:sz w:val="22"/>
          <w:szCs w:val="22"/>
          <w:lang w:val="el-GR"/>
        </w:rPr>
        <w:t>/Την</w:t>
      </w:r>
      <w:r>
        <w:rPr>
          <w:rFonts w:ascii="Tahoma" w:hAnsi="Tahoma" w:cs="Tahoma"/>
          <w:i/>
          <w:sz w:val="22"/>
          <w:szCs w:val="22"/>
        </w:rPr>
        <w:t xml:space="preserve"> …</w:t>
      </w:r>
      <w:r>
        <w:rPr>
          <w:rFonts w:ascii="Tahoma" w:hAnsi="Tahoma" w:cs="Tahoma"/>
          <w:i/>
          <w:sz w:val="22"/>
          <w:szCs w:val="22"/>
          <w:lang w:val="el-GR"/>
        </w:rPr>
        <w:t>…………………………………………. ………ως μέλος</w:t>
      </w:r>
    </w:p>
    <w:p w:rsidR="00190829" w:rsidRDefault="00190829" w:rsidP="00190829">
      <w:pPr>
        <w:rPr>
          <w:rFonts w:ascii="Tahoma" w:hAnsi="Tahoma" w:cs="Tahoma"/>
          <w:i/>
          <w:sz w:val="22"/>
          <w:szCs w:val="22"/>
          <w:lang w:val="el-GR"/>
        </w:rPr>
      </w:pPr>
      <w:r>
        <w:rPr>
          <w:rFonts w:ascii="Tahoma" w:hAnsi="Tahoma" w:cs="Tahoma"/>
          <w:i/>
          <w:sz w:val="22"/>
          <w:szCs w:val="22"/>
        </w:rPr>
        <w:t>3. Τ</w:t>
      </w:r>
      <w:r>
        <w:rPr>
          <w:rFonts w:ascii="Tahoma" w:hAnsi="Tahoma" w:cs="Tahoma"/>
          <w:i/>
          <w:sz w:val="22"/>
          <w:szCs w:val="22"/>
          <w:lang w:val="el-GR"/>
        </w:rPr>
        <w:t>ον/Την</w:t>
      </w:r>
      <w:r>
        <w:rPr>
          <w:rFonts w:ascii="Tahoma" w:hAnsi="Tahoma" w:cs="Tahoma"/>
          <w:i/>
          <w:sz w:val="22"/>
          <w:szCs w:val="22"/>
        </w:rPr>
        <w:t>…</w:t>
      </w:r>
      <w:r>
        <w:rPr>
          <w:rFonts w:ascii="Tahoma" w:hAnsi="Tahoma" w:cs="Tahoma"/>
          <w:i/>
          <w:sz w:val="22"/>
          <w:szCs w:val="22"/>
          <w:lang w:val="el-GR"/>
        </w:rPr>
        <w:t xml:space="preserve">……………………………………………………ως μέλος  </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rPr>
      </w:pPr>
      <w:r>
        <w:rPr>
          <w:rFonts w:ascii="Tahoma" w:hAnsi="Tahoma" w:cs="Tahoma"/>
          <w:i/>
          <w:sz w:val="22"/>
          <w:szCs w:val="22"/>
        </w:rPr>
        <w:t xml:space="preserve">Α. Κριτήρια Ελέγχου της Διαδικασίας </w:t>
      </w:r>
    </w:p>
    <w:p w:rsidR="00190829" w:rsidRDefault="00190829" w:rsidP="00190829">
      <w:pPr>
        <w:rPr>
          <w:rFonts w:ascii="Tahoma" w:hAnsi="Tahoma" w:cs="Tahoma"/>
          <w:i/>
          <w:sz w:val="22"/>
          <w:szCs w:val="22"/>
        </w:rPr>
      </w:pPr>
      <w:r>
        <w:rPr>
          <w:rFonts w:ascii="Tahoma" w:hAnsi="Tahoma" w:cs="Tahoma"/>
          <w:i/>
          <w:sz w:val="22"/>
          <w:szCs w:val="22"/>
        </w:rPr>
        <w:t xml:space="preserve">Η διαδικασία ελέγχου θα υλοποιηθεί μέσω: </w:t>
      </w:r>
    </w:p>
    <w:p w:rsidR="00190829" w:rsidRDefault="00190829" w:rsidP="00190829">
      <w:pPr>
        <w:numPr>
          <w:ilvl w:val="0"/>
          <w:numId w:val="17"/>
        </w:numPr>
        <w:spacing w:after="160" w:line="254" w:lineRule="auto"/>
        <w:rPr>
          <w:rFonts w:ascii="Tahoma" w:hAnsi="Tahoma" w:cs="Tahoma"/>
          <w:i/>
          <w:sz w:val="22"/>
          <w:szCs w:val="22"/>
        </w:rPr>
      </w:pPr>
      <w:r>
        <w:rPr>
          <w:rFonts w:ascii="Tahoma" w:hAnsi="Tahoma" w:cs="Tahoma"/>
          <w:i/>
          <w:sz w:val="22"/>
          <w:szCs w:val="22"/>
        </w:rPr>
        <w:t xml:space="preserve">Τυχαίων ελέγχων που θα γίνονται από την επιτροπή τόσο στις παραχωρούμενες εγκαταστάσεις όσο και κατά την διάρκεια της παροχής υπηρεσιών στα πλαίσια της παρούσας. </w:t>
      </w:r>
    </w:p>
    <w:p w:rsidR="00190829" w:rsidRDefault="00190829" w:rsidP="00190829">
      <w:pPr>
        <w:numPr>
          <w:ilvl w:val="0"/>
          <w:numId w:val="17"/>
        </w:numPr>
        <w:spacing w:after="160" w:line="254" w:lineRule="auto"/>
        <w:rPr>
          <w:rFonts w:ascii="Tahoma" w:hAnsi="Tahoma" w:cs="Tahoma"/>
          <w:i/>
          <w:sz w:val="22"/>
          <w:szCs w:val="22"/>
        </w:rPr>
      </w:pPr>
      <w:r>
        <w:rPr>
          <w:rFonts w:ascii="Tahoma" w:hAnsi="Tahoma" w:cs="Tahoma"/>
          <w:i/>
          <w:sz w:val="22"/>
          <w:szCs w:val="22"/>
        </w:rPr>
        <w:t xml:space="preserve">Κατ’ ιδίαν συνεντεύξεις με τους εξυπηρετούμενους  ως προς την ποιότητα των υπηρεσιών και την ορθή υλοποίηση του έργου </w:t>
      </w:r>
    </w:p>
    <w:p w:rsidR="00190829" w:rsidRDefault="00190829" w:rsidP="00190829">
      <w:pPr>
        <w:numPr>
          <w:ilvl w:val="0"/>
          <w:numId w:val="17"/>
        </w:numPr>
        <w:spacing w:after="160" w:line="254" w:lineRule="auto"/>
        <w:rPr>
          <w:rFonts w:ascii="Tahoma" w:hAnsi="Tahoma" w:cs="Tahoma"/>
          <w:i/>
          <w:sz w:val="22"/>
          <w:szCs w:val="22"/>
        </w:rPr>
      </w:pPr>
      <w:r>
        <w:rPr>
          <w:rFonts w:ascii="Tahoma" w:hAnsi="Tahoma" w:cs="Tahoma"/>
          <w:i/>
          <w:sz w:val="22"/>
          <w:szCs w:val="22"/>
        </w:rPr>
        <w:t xml:space="preserve">Την διενέργεια έρευνας μέσω της συλλογής ερωτηματολογίων που θα </w:t>
      </w:r>
    </w:p>
    <w:p w:rsidR="00190829" w:rsidRDefault="00190829" w:rsidP="00190829">
      <w:pPr>
        <w:ind w:left="360"/>
        <w:rPr>
          <w:rFonts w:ascii="Tahoma" w:hAnsi="Tahoma" w:cs="Tahoma"/>
          <w:i/>
          <w:sz w:val="22"/>
          <w:szCs w:val="22"/>
        </w:rPr>
      </w:pPr>
      <w:r>
        <w:rPr>
          <w:rFonts w:ascii="Tahoma" w:hAnsi="Tahoma" w:cs="Tahoma"/>
          <w:i/>
          <w:sz w:val="22"/>
          <w:szCs w:val="22"/>
        </w:rPr>
        <w:lastRenderedPageBreak/>
        <w:t xml:space="preserve">συμπληρώνονται από τους εξυπηρετούμενους σε χρονικό διάστημα που θα </w:t>
      </w:r>
    </w:p>
    <w:p w:rsidR="00190829" w:rsidRDefault="00190829" w:rsidP="00190829">
      <w:pPr>
        <w:ind w:left="360"/>
        <w:rPr>
          <w:rFonts w:ascii="Tahoma" w:hAnsi="Tahoma" w:cs="Tahoma"/>
          <w:i/>
          <w:sz w:val="22"/>
          <w:szCs w:val="22"/>
        </w:rPr>
      </w:pPr>
      <w:r>
        <w:rPr>
          <w:rFonts w:ascii="Tahoma" w:hAnsi="Tahoma" w:cs="Tahoma"/>
          <w:i/>
          <w:sz w:val="22"/>
          <w:szCs w:val="22"/>
        </w:rPr>
        <w:t>ορίζει η επιτροπή παρακολούθησης</w:t>
      </w:r>
    </w:p>
    <w:p w:rsidR="00190829" w:rsidRDefault="00190829" w:rsidP="00190829">
      <w:pPr>
        <w:ind w:left="360"/>
        <w:rPr>
          <w:rFonts w:ascii="Tahoma" w:hAnsi="Tahoma" w:cs="Tahoma"/>
          <w:i/>
          <w:sz w:val="22"/>
          <w:szCs w:val="22"/>
        </w:rPr>
      </w:pPr>
    </w:p>
    <w:p w:rsidR="00190829" w:rsidRDefault="00190829" w:rsidP="00190829">
      <w:pPr>
        <w:numPr>
          <w:ilvl w:val="0"/>
          <w:numId w:val="17"/>
        </w:numPr>
        <w:spacing w:after="160" w:line="254" w:lineRule="auto"/>
        <w:rPr>
          <w:rFonts w:ascii="Tahoma" w:hAnsi="Tahoma" w:cs="Tahoma"/>
          <w:i/>
          <w:sz w:val="22"/>
          <w:szCs w:val="22"/>
        </w:rPr>
      </w:pPr>
      <w:r>
        <w:rPr>
          <w:rFonts w:ascii="Tahoma" w:hAnsi="Tahoma" w:cs="Tahoma"/>
          <w:i/>
          <w:sz w:val="22"/>
          <w:szCs w:val="22"/>
        </w:rPr>
        <w:t xml:space="preserve">Την εξέταση τυχόν παραπόνων ή καταγγελιών </w:t>
      </w:r>
    </w:p>
    <w:p w:rsidR="00190829" w:rsidRDefault="00190829" w:rsidP="00190829">
      <w:pPr>
        <w:numPr>
          <w:ilvl w:val="0"/>
          <w:numId w:val="17"/>
        </w:numPr>
        <w:spacing w:after="160" w:line="254" w:lineRule="auto"/>
        <w:rPr>
          <w:rFonts w:ascii="Tahoma" w:hAnsi="Tahoma" w:cs="Tahoma"/>
          <w:i/>
          <w:sz w:val="22"/>
          <w:szCs w:val="22"/>
        </w:rPr>
      </w:pPr>
      <w:r>
        <w:rPr>
          <w:rFonts w:ascii="Tahoma" w:hAnsi="Tahoma" w:cs="Tahoma"/>
          <w:i/>
          <w:sz w:val="22"/>
          <w:szCs w:val="22"/>
        </w:rPr>
        <w:t>Την συγκέντρωση αντιγράφων τωνπαραστατικών- τιμολογίων και βεβαιώσεων παροχής υπηρεσιών (που αφορούν το αντικείμενο της παρούσης</w:t>
      </w:r>
      <w:r>
        <w:rPr>
          <w:rFonts w:ascii="Tahoma" w:hAnsi="Tahoma" w:cs="Tahoma"/>
          <w:i/>
          <w:sz w:val="22"/>
          <w:szCs w:val="22"/>
          <w:lang w:val="el-GR"/>
        </w:rPr>
        <w:t xml:space="preserve"> αλλά και την διαχείριση των διατιθέμενων μέσων για την επίτευξή του</w:t>
      </w:r>
      <w:r>
        <w:rPr>
          <w:rFonts w:ascii="Tahoma" w:hAnsi="Tahoma" w:cs="Tahoma"/>
          <w:i/>
          <w:sz w:val="22"/>
          <w:szCs w:val="22"/>
        </w:rPr>
        <w:t>)</w:t>
      </w:r>
    </w:p>
    <w:p w:rsidR="00190829" w:rsidRDefault="00190829" w:rsidP="00190829">
      <w:pPr>
        <w:numPr>
          <w:ilvl w:val="0"/>
          <w:numId w:val="17"/>
        </w:numPr>
        <w:spacing w:after="160" w:line="254" w:lineRule="auto"/>
        <w:rPr>
          <w:rFonts w:ascii="Tahoma" w:hAnsi="Tahoma" w:cs="Tahoma"/>
          <w:i/>
          <w:sz w:val="22"/>
          <w:szCs w:val="22"/>
        </w:rPr>
      </w:pPr>
      <w:r>
        <w:rPr>
          <w:rFonts w:ascii="Tahoma" w:hAnsi="Tahoma" w:cs="Tahoma"/>
          <w:i/>
          <w:sz w:val="22"/>
          <w:szCs w:val="22"/>
        </w:rPr>
        <w:t xml:space="preserve">Την συγκέντρωση αντιγράφων τωνετήσιων απολογισμών που θα συντάσσει η  </w:t>
      </w:r>
      <w:r>
        <w:rPr>
          <w:rFonts w:ascii="Tahoma" w:hAnsi="Tahoma" w:cs="Tahoma"/>
          <w:bCs/>
          <w:i/>
          <w:sz w:val="22"/>
          <w:szCs w:val="22"/>
          <w:lang w:val="el-GR"/>
        </w:rPr>
        <w:t>Κοινωνική Συνεταιριστική Επιχείρηση Συλλογικής και Κοινωνικής Ωφέλειας με την επωνυμία «ΚΟΙΝ.Σ.ΕΠ. ΒΑΡΑΔΕΣ</w:t>
      </w:r>
      <w:r>
        <w:rPr>
          <w:rFonts w:ascii="Tahoma" w:hAnsi="Tahoma" w:cs="Tahoma"/>
          <w:i/>
          <w:sz w:val="22"/>
          <w:szCs w:val="22"/>
          <w:lang w:val="el-GR"/>
        </w:rPr>
        <w:t xml:space="preserve">» </w:t>
      </w:r>
      <w:r>
        <w:rPr>
          <w:rFonts w:ascii="Tahoma" w:hAnsi="Tahoma" w:cs="Tahoma"/>
          <w:i/>
          <w:sz w:val="22"/>
          <w:szCs w:val="22"/>
        </w:rPr>
        <w:t>για τις δράσεις που περιλαμβάνονται στο αντικείμενο της παρούσας.</w:t>
      </w:r>
    </w:p>
    <w:p w:rsidR="00190829" w:rsidRDefault="00190829" w:rsidP="00190829">
      <w:pPr>
        <w:rPr>
          <w:rFonts w:ascii="Tahoma" w:hAnsi="Tahoma" w:cs="Tahoma"/>
          <w:i/>
          <w:sz w:val="22"/>
          <w:szCs w:val="22"/>
        </w:rPr>
      </w:pPr>
    </w:p>
    <w:p w:rsidR="00190829" w:rsidRDefault="00190829" w:rsidP="00190829">
      <w:pPr>
        <w:rPr>
          <w:rFonts w:ascii="Tahoma" w:hAnsi="Tahoma" w:cs="Tahoma"/>
          <w:i/>
          <w:sz w:val="22"/>
          <w:szCs w:val="22"/>
        </w:rPr>
      </w:pPr>
      <w:r>
        <w:rPr>
          <w:rFonts w:ascii="Tahoma" w:hAnsi="Tahoma" w:cs="Tahoma"/>
          <w:i/>
          <w:sz w:val="22"/>
          <w:szCs w:val="22"/>
        </w:rPr>
        <w:t xml:space="preserve">Β. Υποχρεώσεις Επιτροπής Παρακολούθησης </w:t>
      </w:r>
    </w:p>
    <w:p w:rsidR="00190829" w:rsidRDefault="00190829" w:rsidP="00190829">
      <w:pPr>
        <w:rPr>
          <w:rFonts w:ascii="Tahoma" w:hAnsi="Tahoma" w:cs="Tahoma"/>
          <w:i/>
          <w:sz w:val="22"/>
          <w:szCs w:val="22"/>
        </w:rPr>
      </w:pPr>
      <w:r>
        <w:rPr>
          <w:rFonts w:ascii="Tahoma" w:hAnsi="Tahoma" w:cs="Tahoma"/>
          <w:i/>
          <w:sz w:val="22"/>
          <w:szCs w:val="22"/>
        </w:rPr>
        <w:t xml:space="preserve">Εκτός από την διαδικασία ελέγχου όπως αναγράφεται παραπάνω η Επιτροπή </w:t>
      </w:r>
    </w:p>
    <w:p w:rsidR="00190829" w:rsidRDefault="00190829" w:rsidP="00190829">
      <w:pPr>
        <w:rPr>
          <w:rFonts w:ascii="Tahoma" w:hAnsi="Tahoma" w:cs="Tahoma"/>
          <w:i/>
          <w:sz w:val="22"/>
          <w:szCs w:val="22"/>
        </w:rPr>
      </w:pPr>
      <w:r>
        <w:rPr>
          <w:rFonts w:ascii="Tahoma" w:hAnsi="Tahoma" w:cs="Tahoma"/>
          <w:i/>
          <w:sz w:val="22"/>
          <w:szCs w:val="22"/>
        </w:rPr>
        <w:t xml:space="preserve">Παρακολούθησης έχει ως υποχρέωση να: </w:t>
      </w:r>
    </w:p>
    <w:p w:rsidR="00190829" w:rsidRDefault="00190829" w:rsidP="00190829">
      <w:pPr>
        <w:numPr>
          <w:ilvl w:val="0"/>
          <w:numId w:val="18"/>
        </w:numPr>
        <w:spacing w:after="160" w:line="254" w:lineRule="auto"/>
        <w:rPr>
          <w:rFonts w:ascii="Tahoma" w:hAnsi="Tahoma" w:cs="Tahoma"/>
          <w:i/>
          <w:sz w:val="22"/>
          <w:szCs w:val="22"/>
        </w:rPr>
      </w:pPr>
      <w:r>
        <w:rPr>
          <w:rFonts w:ascii="Tahoma" w:hAnsi="Tahoma" w:cs="Tahoma"/>
          <w:i/>
          <w:sz w:val="22"/>
          <w:szCs w:val="22"/>
        </w:rPr>
        <w:t xml:space="preserve">Ελέγχει το φυσικό αντικείμενο της σύμβασης </w:t>
      </w:r>
    </w:p>
    <w:p w:rsidR="00190829" w:rsidRDefault="00190829" w:rsidP="00190829">
      <w:pPr>
        <w:numPr>
          <w:ilvl w:val="0"/>
          <w:numId w:val="18"/>
        </w:numPr>
        <w:spacing w:after="160" w:line="254" w:lineRule="auto"/>
        <w:rPr>
          <w:rFonts w:ascii="Tahoma" w:hAnsi="Tahoma" w:cs="Tahoma"/>
          <w:i/>
          <w:sz w:val="22"/>
          <w:szCs w:val="22"/>
        </w:rPr>
      </w:pPr>
      <w:r>
        <w:rPr>
          <w:rFonts w:ascii="Tahoma" w:hAnsi="Tahoma" w:cs="Tahoma"/>
          <w:i/>
          <w:sz w:val="22"/>
          <w:szCs w:val="22"/>
        </w:rPr>
        <w:t xml:space="preserve">Παρακολουθεί την εκπλήρωση τωνυποχρεώσεων των συμβαλλόμενων </w:t>
      </w:r>
    </w:p>
    <w:p w:rsidR="00190829" w:rsidRDefault="00190829" w:rsidP="00190829">
      <w:pPr>
        <w:ind w:left="360"/>
        <w:rPr>
          <w:rFonts w:ascii="Tahoma" w:hAnsi="Tahoma" w:cs="Tahoma"/>
          <w:i/>
          <w:sz w:val="22"/>
          <w:szCs w:val="22"/>
        </w:rPr>
      </w:pPr>
      <w:r>
        <w:rPr>
          <w:rFonts w:ascii="Tahoma" w:hAnsi="Tahoma" w:cs="Tahoma"/>
          <w:i/>
          <w:sz w:val="22"/>
          <w:szCs w:val="22"/>
        </w:rPr>
        <w:t xml:space="preserve">μερών και να συντάσσει έκθεση, σε περίπτωση παράβασης των όρων της </w:t>
      </w:r>
    </w:p>
    <w:p w:rsidR="00190829" w:rsidRDefault="00190829" w:rsidP="00190829">
      <w:pPr>
        <w:ind w:left="360"/>
        <w:rPr>
          <w:rFonts w:ascii="Tahoma" w:hAnsi="Tahoma" w:cs="Tahoma"/>
          <w:i/>
          <w:sz w:val="22"/>
          <w:szCs w:val="22"/>
        </w:rPr>
      </w:pPr>
      <w:r>
        <w:rPr>
          <w:rFonts w:ascii="Tahoma" w:hAnsi="Tahoma" w:cs="Tahoma"/>
          <w:i/>
          <w:sz w:val="22"/>
          <w:szCs w:val="22"/>
        </w:rPr>
        <w:t xml:space="preserve">σύμβασης, όπως επίσης να συντάσσει εκθέσεις για την ομαλή εξέλιξη του </w:t>
      </w:r>
    </w:p>
    <w:p w:rsidR="00190829" w:rsidRDefault="00190829" w:rsidP="00190829">
      <w:pPr>
        <w:ind w:left="360"/>
        <w:rPr>
          <w:rFonts w:ascii="Tahoma" w:hAnsi="Tahoma" w:cs="Tahoma"/>
          <w:i/>
          <w:sz w:val="22"/>
          <w:szCs w:val="22"/>
        </w:rPr>
      </w:pPr>
      <w:r>
        <w:rPr>
          <w:rFonts w:ascii="Tahoma" w:hAnsi="Tahoma" w:cs="Tahoma"/>
          <w:i/>
          <w:sz w:val="22"/>
          <w:szCs w:val="22"/>
        </w:rPr>
        <w:t>παρεχόμενου έργου</w:t>
      </w:r>
    </w:p>
    <w:p w:rsidR="00190829" w:rsidRDefault="00190829" w:rsidP="00190829">
      <w:pPr>
        <w:ind w:left="360"/>
        <w:rPr>
          <w:rFonts w:ascii="Tahoma" w:hAnsi="Tahoma" w:cs="Tahoma"/>
          <w:i/>
          <w:sz w:val="22"/>
          <w:szCs w:val="22"/>
        </w:rPr>
      </w:pPr>
    </w:p>
    <w:p w:rsidR="00190829" w:rsidRDefault="00190829" w:rsidP="00190829">
      <w:pPr>
        <w:numPr>
          <w:ilvl w:val="0"/>
          <w:numId w:val="18"/>
        </w:numPr>
        <w:spacing w:after="160" w:line="254" w:lineRule="auto"/>
        <w:rPr>
          <w:rFonts w:ascii="Tahoma" w:hAnsi="Tahoma" w:cs="Tahoma"/>
          <w:i/>
          <w:sz w:val="22"/>
          <w:szCs w:val="22"/>
        </w:rPr>
      </w:pPr>
      <w:r>
        <w:rPr>
          <w:rFonts w:ascii="Tahoma" w:hAnsi="Tahoma" w:cs="Tahoma"/>
          <w:i/>
          <w:sz w:val="22"/>
          <w:szCs w:val="22"/>
        </w:rPr>
        <w:t xml:space="preserve">Επιλαμβάνεται τυχόν προβλημάτων ή διαφωνιών που θα προκύψουν </w:t>
      </w:r>
    </w:p>
    <w:p w:rsidR="00190829" w:rsidRDefault="00190829" w:rsidP="00190829">
      <w:pPr>
        <w:ind w:left="360"/>
        <w:rPr>
          <w:rFonts w:ascii="Tahoma" w:hAnsi="Tahoma" w:cs="Tahoma"/>
          <w:i/>
          <w:sz w:val="22"/>
          <w:szCs w:val="22"/>
        </w:rPr>
      </w:pPr>
      <w:r>
        <w:rPr>
          <w:rFonts w:ascii="Tahoma" w:hAnsi="Tahoma" w:cs="Tahoma"/>
          <w:i/>
          <w:sz w:val="22"/>
          <w:szCs w:val="22"/>
        </w:rPr>
        <w:t xml:space="preserve">κατά την υλοποίηση της σύμβασης </w:t>
      </w:r>
    </w:p>
    <w:p w:rsidR="00190829" w:rsidRDefault="00190829" w:rsidP="00190829">
      <w:pPr>
        <w:ind w:left="360"/>
        <w:rPr>
          <w:rFonts w:ascii="Tahoma" w:hAnsi="Tahoma" w:cs="Tahoma"/>
          <w:i/>
          <w:sz w:val="22"/>
          <w:szCs w:val="22"/>
        </w:rPr>
      </w:pPr>
    </w:p>
    <w:p w:rsidR="00190829" w:rsidRDefault="00190829" w:rsidP="00190829">
      <w:pPr>
        <w:numPr>
          <w:ilvl w:val="0"/>
          <w:numId w:val="18"/>
        </w:numPr>
        <w:spacing w:after="160" w:line="254" w:lineRule="auto"/>
        <w:rPr>
          <w:rFonts w:ascii="Tahoma" w:hAnsi="Tahoma" w:cs="Tahoma"/>
          <w:i/>
          <w:sz w:val="22"/>
          <w:szCs w:val="22"/>
        </w:rPr>
      </w:pPr>
      <w:r>
        <w:rPr>
          <w:rFonts w:ascii="Tahoma" w:hAnsi="Tahoma" w:cs="Tahoma"/>
          <w:i/>
          <w:sz w:val="22"/>
          <w:szCs w:val="22"/>
        </w:rPr>
        <w:t>Λαμβάνει απόφαση και εισηγείται προς τα αρμόδια όργανα για παράταση της ισχύος της σύμβασης ή την καταγγελία αυτής</w:t>
      </w:r>
    </w:p>
    <w:p w:rsidR="00190829" w:rsidRDefault="00190829" w:rsidP="00190829">
      <w:pPr>
        <w:numPr>
          <w:ilvl w:val="0"/>
          <w:numId w:val="18"/>
        </w:numPr>
        <w:spacing w:after="160" w:line="254" w:lineRule="auto"/>
        <w:rPr>
          <w:rFonts w:ascii="Tahoma" w:hAnsi="Tahoma" w:cs="Tahoma"/>
          <w:i/>
          <w:sz w:val="22"/>
          <w:szCs w:val="22"/>
        </w:rPr>
      </w:pPr>
      <w:r>
        <w:rPr>
          <w:rFonts w:ascii="Tahoma" w:hAnsi="Tahoma" w:cs="Tahoma"/>
          <w:i/>
          <w:sz w:val="22"/>
          <w:szCs w:val="22"/>
        </w:rPr>
        <w:t xml:space="preserve">Να κάνει γραπτές ή / καιπροφορικές συστάσεις στον νόμιμο εκπρόσωπο </w:t>
      </w:r>
    </w:p>
    <w:p w:rsidR="00190829" w:rsidRDefault="00190829" w:rsidP="00190829">
      <w:pPr>
        <w:ind w:left="360"/>
        <w:rPr>
          <w:rFonts w:ascii="Tahoma" w:hAnsi="Tahoma" w:cs="Tahoma"/>
          <w:i/>
          <w:sz w:val="22"/>
          <w:szCs w:val="22"/>
        </w:rPr>
      </w:pPr>
      <w:r>
        <w:rPr>
          <w:rFonts w:ascii="Tahoma" w:hAnsi="Tahoma" w:cs="Tahoma"/>
          <w:i/>
          <w:sz w:val="22"/>
          <w:szCs w:val="22"/>
        </w:rPr>
        <w:t xml:space="preserve">της Κοιν. Σ. Επ. </w:t>
      </w:r>
    </w:p>
    <w:p w:rsidR="00190829" w:rsidRDefault="00190829" w:rsidP="00190829">
      <w:pPr>
        <w:ind w:left="360"/>
        <w:rPr>
          <w:rFonts w:ascii="Tahoma" w:hAnsi="Tahoma" w:cs="Tahoma"/>
          <w:i/>
          <w:sz w:val="22"/>
          <w:szCs w:val="22"/>
        </w:rPr>
      </w:pPr>
    </w:p>
    <w:p w:rsidR="00190829" w:rsidRDefault="00190829" w:rsidP="00190829">
      <w:pPr>
        <w:numPr>
          <w:ilvl w:val="0"/>
          <w:numId w:val="18"/>
        </w:numPr>
        <w:spacing w:after="160" w:line="254" w:lineRule="auto"/>
        <w:rPr>
          <w:rFonts w:ascii="Tahoma" w:hAnsi="Tahoma" w:cs="Tahoma"/>
          <w:i/>
          <w:sz w:val="22"/>
          <w:szCs w:val="22"/>
        </w:rPr>
      </w:pPr>
      <w:r>
        <w:rPr>
          <w:rFonts w:ascii="Tahoma" w:hAnsi="Tahoma" w:cs="Tahoma"/>
          <w:i/>
          <w:sz w:val="22"/>
          <w:szCs w:val="22"/>
        </w:rPr>
        <w:t xml:space="preserve">Να διαβιβάζει προτάσεις,προτεραιότητες και παρατηρήσεις με σκοπό </w:t>
      </w:r>
    </w:p>
    <w:p w:rsidR="00190829" w:rsidRDefault="00190829" w:rsidP="00190829">
      <w:pPr>
        <w:ind w:left="360"/>
        <w:rPr>
          <w:rFonts w:ascii="Tahoma" w:hAnsi="Tahoma" w:cs="Tahoma"/>
          <w:i/>
          <w:sz w:val="22"/>
          <w:szCs w:val="22"/>
        </w:rPr>
      </w:pPr>
      <w:r>
        <w:rPr>
          <w:rFonts w:ascii="Tahoma" w:hAnsi="Tahoma" w:cs="Tahoma"/>
          <w:i/>
          <w:sz w:val="22"/>
          <w:szCs w:val="22"/>
        </w:rPr>
        <w:t xml:space="preserve">την βελτίωση των δράσεων και ενεργειών. </w:t>
      </w:r>
    </w:p>
    <w:p w:rsidR="00190829" w:rsidRDefault="00190829" w:rsidP="00190829">
      <w:pPr>
        <w:ind w:left="360"/>
        <w:rPr>
          <w:rFonts w:ascii="Tahoma" w:hAnsi="Tahoma" w:cs="Tahoma"/>
          <w:i/>
          <w:sz w:val="22"/>
          <w:szCs w:val="22"/>
          <w:lang w:val="el-GR"/>
        </w:rPr>
      </w:pPr>
    </w:p>
    <w:p w:rsidR="00190829" w:rsidRDefault="00190829" w:rsidP="00190829">
      <w:pPr>
        <w:numPr>
          <w:ilvl w:val="0"/>
          <w:numId w:val="18"/>
        </w:numPr>
        <w:spacing w:after="160" w:line="254" w:lineRule="auto"/>
        <w:rPr>
          <w:rFonts w:ascii="Tahoma" w:hAnsi="Tahoma" w:cs="Tahoma"/>
          <w:i/>
          <w:sz w:val="22"/>
          <w:szCs w:val="22"/>
          <w:lang w:val="el-GR"/>
        </w:rPr>
      </w:pPr>
      <w:r>
        <w:rPr>
          <w:rFonts w:ascii="Tahoma" w:hAnsi="Tahoma" w:cs="Tahoma"/>
          <w:i/>
          <w:sz w:val="22"/>
          <w:szCs w:val="22"/>
          <w:lang w:val="el-GR"/>
        </w:rPr>
        <w:t>Να προτείνει τις κυρώσεις του άρθρου 7 περ. Β) και Γ) της παρούσας καθώς και την τήρηση του χρονοδιαγράμματος του άρθρου 3 της παρούσας προς το Δημοτικό Συμβούλιο το οποίο θα ψηφίσει κατά απλή πλειοψηφία αυτές.</w:t>
      </w:r>
    </w:p>
    <w:p w:rsidR="00190829" w:rsidRDefault="00190829" w:rsidP="00190829">
      <w:pPr>
        <w:rPr>
          <w:rFonts w:ascii="Tahoma" w:hAnsi="Tahoma" w:cs="Tahoma"/>
          <w:i/>
          <w:sz w:val="22"/>
          <w:szCs w:val="22"/>
        </w:rPr>
      </w:pPr>
    </w:p>
    <w:p w:rsidR="00190829" w:rsidRDefault="00190829" w:rsidP="00190829">
      <w:pPr>
        <w:rPr>
          <w:rFonts w:ascii="Tahoma" w:hAnsi="Tahoma" w:cs="Tahoma"/>
          <w:i/>
          <w:sz w:val="22"/>
          <w:szCs w:val="22"/>
        </w:rPr>
      </w:pPr>
      <w:r>
        <w:rPr>
          <w:rFonts w:ascii="Tahoma" w:hAnsi="Tahoma" w:cs="Tahoma"/>
          <w:i/>
          <w:sz w:val="22"/>
          <w:szCs w:val="22"/>
        </w:rPr>
        <w:tab/>
      </w:r>
      <w:r>
        <w:rPr>
          <w:rFonts w:ascii="Tahoma" w:hAnsi="Tahoma" w:cs="Tahoma"/>
          <w:i/>
          <w:sz w:val="22"/>
          <w:szCs w:val="22"/>
        </w:rPr>
        <w:tab/>
      </w:r>
      <w:r>
        <w:rPr>
          <w:rFonts w:ascii="Tahoma" w:hAnsi="Tahoma" w:cs="Tahoma"/>
          <w:b/>
          <w:i/>
          <w:sz w:val="22"/>
          <w:szCs w:val="22"/>
        </w:rPr>
        <w:t>ΑΡΘΡΟ 7ο ΕΠΙΛΥΣΗ ΔΙΑΦΟΡΩΝ - ΡΗΤΡΕΣ</w:t>
      </w:r>
    </w:p>
    <w:p w:rsidR="00190829" w:rsidRDefault="00190829" w:rsidP="00190829">
      <w:pPr>
        <w:rPr>
          <w:rFonts w:ascii="Tahoma" w:hAnsi="Tahoma" w:cs="Tahoma"/>
          <w:i/>
          <w:sz w:val="22"/>
          <w:szCs w:val="22"/>
        </w:rPr>
      </w:pPr>
      <w:r>
        <w:rPr>
          <w:rFonts w:ascii="Tahoma" w:hAnsi="Tahoma" w:cs="Tahoma"/>
          <w:i/>
          <w:sz w:val="22"/>
          <w:szCs w:val="22"/>
        </w:rPr>
        <w:t xml:space="preserve">Η Επιτροπή Παρακολούθησης είναι αρμόδια για την επίλυση των πιθανών </w:t>
      </w:r>
    </w:p>
    <w:p w:rsidR="00190829" w:rsidRDefault="00190829" w:rsidP="00190829">
      <w:pPr>
        <w:rPr>
          <w:rFonts w:ascii="Tahoma" w:hAnsi="Tahoma" w:cs="Tahoma"/>
          <w:i/>
          <w:sz w:val="22"/>
          <w:szCs w:val="22"/>
        </w:rPr>
      </w:pPr>
      <w:r>
        <w:rPr>
          <w:rFonts w:ascii="Tahoma" w:hAnsi="Tahoma" w:cs="Tahoma"/>
          <w:i/>
          <w:sz w:val="22"/>
          <w:szCs w:val="22"/>
        </w:rPr>
        <w:t xml:space="preserve">διαφορών ή διαφωνιών που ενδέχεται να προκύπτουν μεταξύ των </w:t>
      </w:r>
    </w:p>
    <w:p w:rsidR="00190829" w:rsidRDefault="00190829" w:rsidP="00190829">
      <w:pPr>
        <w:rPr>
          <w:rFonts w:ascii="Tahoma" w:hAnsi="Tahoma" w:cs="Tahoma"/>
          <w:i/>
          <w:sz w:val="22"/>
          <w:szCs w:val="22"/>
        </w:rPr>
      </w:pPr>
      <w:r>
        <w:rPr>
          <w:rFonts w:ascii="Tahoma" w:hAnsi="Tahoma" w:cs="Tahoma"/>
          <w:i/>
          <w:sz w:val="22"/>
          <w:szCs w:val="22"/>
        </w:rPr>
        <w:t xml:space="preserve">συμβαλλομένων για την εφαρμογή της παρούσας σύμβασης. Η παράβαση </w:t>
      </w:r>
    </w:p>
    <w:p w:rsidR="00190829" w:rsidRDefault="00190829" w:rsidP="00190829">
      <w:pPr>
        <w:rPr>
          <w:rFonts w:ascii="Tahoma" w:hAnsi="Tahoma" w:cs="Tahoma"/>
          <w:i/>
          <w:sz w:val="22"/>
          <w:szCs w:val="22"/>
        </w:rPr>
      </w:pPr>
      <w:r>
        <w:rPr>
          <w:rFonts w:ascii="Tahoma" w:hAnsi="Tahoma" w:cs="Tahoma"/>
          <w:i/>
          <w:sz w:val="22"/>
          <w:szCs w:val="22"/>
        </w:rPr>
        <w:t xml:space="preserve">οποιουδήποτε από τους όρους αυτής της σύμβασης, που θεωρούνται όλοι </w:t>
      </w:r>
    </w:p>
    <w:p w:rsidR="00190829" w:rsidRDefault="00190829" w:rsidP="00190829">
      <w:pPr>
        <w:rPr>
          <w:rFonts w:ascii="Tahoma" w:hAnsi="Tahoma" w:cs="Tahoma"/>
          <w:i/>
          <w:sz w:val="22"/>
          <w:szCs w:val="22"/>
        </w:rPr>
      </w:pPr>
      <w:r>
        <w:rPr>
          <w:rFonts w:ascii="Tahoma" w:hAnsi="Tahoma" w:cs="Tahoma"/>
          <w:i/>
          <w:sz w:val="22"/>
          <w:szCs w:val="22"/>
        </w:rPr>
        <w:t xml:space="preserve">ουσιώδεις από οποιοδήποτε από τα συμβαλλόμενα μέρη, παρέχει στο άλλο το </w:t>
      </w:r>
    </w:p>
    <w:p w:rsidR="00190829" w:rsidRDefault="00190829" w:rsidP="00190829">
      <w:pPr>
        <w:rPr>
          <w:rFonts w:ascii="Tahoma" w:hAnsi="Tahoma" w:cs="Tahoma"/>
          <w:i/>
          <w:sz w:val="22"/>
          <w:szCs w:val="22"/>
        </w:rPr>
      </w:pPr>
      <w:r>
        <w:rPr>
          <w:rFonts w:ascii="Tahoma" w:hAnsi="Tahoma" w:cs="Tahoma"/>
          <w:i/>
          <w:sz w:val="22"/>
          <w:szCs w:val="22"/>
        </w:rPr>
        <w:t xml:space="preserve">δικαίωμα να αξιώσει αποκατάσταση των αντισυμβατικών ενεργειών σε εύλογο </w:t>
      </w:r>
    </w:p>
    <w:p w:rsidR="00190829" w:rsidRDefault="00190829" w:rsidP="00190829">
      <w:pPr>
        <w:rPr>
          <w:rFonts w:ascii="Tahoma" w:hAnsi="Tahoma" w:cs="Tahoma"/>
          <w:i/>
          <w:sz w:val="22"/>
          <w:szCs w:val="22"/>
        </w:rPr>
      </w:pPr>
      <w:r>
        <w:rPr>
          <w:rFonts w:ascii="Tahoma" w:hAnsi="Tahoma" w:cs="Tahoma"/>
          <w:i/>
          <w:sz w:val="22"/>
          <w:szCs w:val="22"/>
        </w:rPr>
        <w:t xml:space="preserve">χρόνο. Σε περίπτωση αρνήσεως, αδυναμίας ή αμέλειας προς αποκατάσταση </w:t>
      </w:r>
    </w:p>
    <w:p w:rsidR="00190829" w:rsidRDefault="00190829" w:rsidP="00190829">
      <w:pPr>
        <w:rPr>
          <w:rFonts w:ascii="Tahoma" w:hAnsi="Tahoma" w:cs="Tahoma"/>
          <w:i/>
          <w:sz w:val="22"/>
          <w:szCs w:val="22"/>
        </w:rPr>
      </w:pPr>
      <w:r>
        <w:rPr>
          <w:rFonts w:ascii="Tahoma" w:hAnsi="Tahoma" w:cs="Tahoma"/>
          <w:i/>
          <w:sz w:val="22"/>
          <w:szCs w:val="22"/>
        </w:rPr>
        <w:t xml:space="preserve">από πλευράς του ενός μέρους, ο αντισυμβαλλόμενος έχει το δικαίωμα να </w:t>
      </w:r>
    </w:p>
    <w:p w:rsidR="00190829" w:rsidRDefault="00190829" w:rsidP="00190829">
      <w:pPr>
        <w:rPr>
          <w:rFonts w:ascii="Tahoma" w:hAnsi="Tahoma" w:cs="Tahoma"/>
          <w:i/>
          <w:sz w:val="22"/>
          <w:szCs w:val="22"/>
          <w:lang w:val="el-GR"/>
        </w:rPr>
      </w:pPr>
      <w:r>
        <w:rPr>
          <w:rFonts w:ascii="Tahoma" w:hAnsi="Tahoma" w:cs="Tahoma"/>
          <w:i/>
          <w:sz w:val="22"/>
          <w:szCs w:val="22"/>
        </w:rPr>
        <w:lastRenderedPageBreak/>
        <w:t>καταγγείλει την σύμβαση σύμφωνα με την κείμενη νομοθεσία, αξιώνοντας κάθε θετική ή αποθετική ζημιά</w:t>
      </w:r>
      <w:r>
        <w:rPr>
          <w:rFonts w:ascii="Tahoma" w:hAnsi="Tahoma" w:cs="Tahoma"/>
          <w:i/>
          <w:sz w:val="22"/>
          <w:szCs w:val="22"/>
          <w:lang w:val="el-GR"/>
        </w:rPr>
        <w:t>, εκτός εάν με την παρούσα σύμβαση αναφέρεται ρητά άλλος.</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rPr>
      </w:pP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b/>
          <w:i/>
          <w:sz w:val="22"/>
          <w:szCs w:val="22"/>
        </w:rPr>
        <w:t>ΑΡΘΡΟ 8ο –ΚΥΡΩΣΕΙΣ</w:t>
      </w:r>
    </w:p>
    <w:p w:rsidR="00190829" w:rsidRDefault="00190829" w:rsidP="00190829">
      <w:pPr>
        <w:rPr>
          <w:rFonts w:ascii="Tahoma" w:hAnsi="Tahoma" w:cs="Tahoma"/>
          <w:i/>
          <w:sz w:val="22"/>
          <w:szCs w:val="22"/>
        </w:rPr>
      </w:pPr>
      <w:r>
        <w:rPr>
          <w:rFonts w:ascii="Tahoma" w:hAnsi="Tahoma" w:cs="Tahoma"/>
          <w:i/>
          <w:sz w:val="22"/>
          <w:szCs w:val="22"/>
        </w:rPr>
        <w:t xml:space="preserve">Η παράβαση των υποχρεώσεων εκ μέρους </w:t>
      </w:r>
      <w:r>
        <w:rPr>
          <w:rFonts w:ascii="Tahoma" w:hAnsi="Tahoma" w:cs="Tahoma"/>
          <w:i/>
          <w:sz w:val="22"/>
          <w:szCs w:val="22"/>
          <w:lang w:val="el-GR"/>
        </w:rPr>
        <w:t xml:space="preserve">της </w:t>
      </w:r>
      <w:r>
        <w:rPr>
          <w:rFonts w:ascii="Tahoma" w:hAnsi="Tahoma" w:cs="Tahoma"/>
          <w:bCs/>
          <w:i/>
          <w:sz w:val="22"/>
          <w:szCs w:val="22"/>
          <w:lang w:val="el-GR"/>
        </w:rPr>
        <w:t>Κοινωνικής Συνεταιριστικής Επιχείρησης Συλλογικής και Κοινωνικής Ωφέλειας με την επωνυμία «ΚΟΙΝ.Σ.ΕΠ. ΒΑΡΑΔΕΣ</w:t>
      </w:r>
      <w:r>
        <w:rPr>
          <w:rFonts w:ascii="Tahoma" w:hAnsi="Tahoma" w:cs="Tahoma"/>
          <w:i/>
          <w:sz w:val="22"/>
          <w:szCs w:val="22"/>
          <w:lang w:val="el-GR"/>
        </w:rPr>
        <w:t xml:space="preserve">» </w:t>
      </w:r>
      <w:r>
        <w:rPr>
          <w:rFonts w:ascii="Tahoma" w:hAnsi="Tahoma" w:cs="Tahoma"/>
          <w:i/>
          <w:sz w:val="22"/>
          <w:szCs w:val="22"/>
        </w:rPr>
        <w:t>(όπως αναφέρονται στο αρ. 4 της παρούσας) αποτελεί λόγο επιβολής κατ’ αυτής των κατωτέρω κυρώσεων</w:t>
      </w:r>
      <w:r>
        <w:rPr>
          <w:rFonts w:ascii="Tahoma" w:hAnsi="Tahoma" w:cs="Tahoma"/>
          <w:i/>
          <w:sz w:val="22"/>
          <w:szCs w:val="22"/>
          <w:lang w:val="el-GR"/>
        </w:rPr>
        <w:t>:</w:t>
      </w:r>
    </w:p>
    <w:p w:rsidR="00190829" w:rsidRDefault="00190829" w:rsidP="00190829">
      <w:pPr>
        <w:rPr>
          <w:rFonts w:ascii="Tahoma" w:hAnsi="Tahoma" w:cs="Tahoma"/>
          <w:i/>
          <w:sz w:val="22"/>
          <w:szCs w:val="22"/>
        </w:rPr>
      </w:pPr>
      <w:r>
        <w:rPr>
          <w:rFonts w:ascii="Tahoma" w:hAnsi="Tahoma" w:cs="Tahoma"/>
          <w:i/>
          <w:sz w:val="22"/>
          <w:szCs w:val="22"/>
        </w:rPr>
        <w:t xml:space="preserve">Α) Γραπτή ή/ και προφορική σύσταση </w:t>
      </w:r>
    </w:p>
    <w:p w:rsidR="00190829" w:rsidRDefault="00190829" w:rsidP="00190829">
      <w:pPr>
        <w:rPr>
          <w:rFonts w:ascii="Tahoma" w:hAnsi="Tahoma" w:cs="Tahoma"/>
          <w:i/>
          <w:sz w:val="22"/>
          <w:szCs w:val="22"/>
        </w:rPr>
      </w:pPr>
      <w:r>
        <w:rPr>
          <w:rFonts w:ascii="Tahoma" w:hAnsi="Tahoma" w:cs="Tahoma"/>
          <w:i/>
          <w:sz w:val="22"/>
          <w:szCs w:val="22"/>
        </w:rPr>
        <w:t xml:space="preserve">Β) Οριστική καταγγελία σύμβασης και απομάκρυνση της Κοιν. Σ. Επ από τις παραχωρούμενες εγκαταστάσεις </w:t>
      </w:r>
    </w:p>
    <w:p w:rsidR="00190829" w:rsidRDefault="00190829" w:rsidP="00190829">
      <w:pPr>
        <w:rPr>
          <w:rFonts w:ascii="Tahoma" w:hAnsi="Tahoma" w:cs="Tahoma"/>
          <w:i/>
          <w:sz w:val="22"/>
          <w:szCs w:val="22"/>
        </w:rPr>
      </w:pPr>
      <w:r>
        <w:rPr>
          <w:rFonts w:ascii="Tahoma" w:hAnsi="Tahoma" w:cs="Tahoma"/>
          <w:i/>
          <w:sz w:val="22"/>
          <w:szCs w:val="22"/>
        </w:rPr>
        <w:t xml:space="preserve">Οι ανωτέρω κυρώσεις επιβάλλονται μεμονωμένα ή σωρευτικά ανάλογα με την </w:t>
      </w:r>
    </w:p>
    <w:p w:rsidR="00190829" w:rsidRDefault="00190829" w:rsidP="00190829">
      <w:pPr>
        <w:rPr>
          <w:rFonts w:ascii="Tahoma" w:hAnsi="Tahoma" w:cs="Tahoma"/>
          <w:i/>
          <w:sz w:val="22"/>
          <w:szCs w:val="22"/>
          <w:lang w:val="el-GR"/>
        </w:rPr>
      </w:pPr>
      <w:r>
        <w:rPr>
          <w:rFonts w:ascii="Tahoma" w:hAnsi="Tahoma" w:cs="Tahoma"/>
          <w:i/>
          <w:sz w:val="22"/>
          <w:szCs w:val="22"/>
        </w:rPr>
        <w:t xml:space="preserve">συχνότητα ή την σοβαρότητα της παράβασης. </w:t>
      </w:r>
    </w:p>
    <w:p w:rsidR="00190829" w:rsidRDefault="00190829" w:rsidP="00190829">
      <w:pPr>
        <w:rPr>
          <w:rFonts w:ascii="Tahoma" w:hAnsi="Tahoma" w:cs="Tahoma"/>
          <w:i/>
          <w:sz w:val="22"/>
          <w:szCs w:val="22"/>
          <w:lang w:val="el-GR"/>
        </w:rPr>
      </w:pPr>
      <w:r>
        <w:rPr>
          <w:rFonts w:ascii="Tahoma" w:hAnsi="Tahoma" w:cs="Tahoma"/>
          <w:i/>
          <w:sz w:val="22"/>
          <w:szCs w:val="22"/>
          <w:lang w:val="el-GR"/>
        </w:rPr>
        <w:t xml:space="preserve">Γ) Κατάπτωση </w:t>
      </w:r>
      <w:r>
        <w:rPr>
          <w:rFonts w:ascii="Tahoma" w:hAnsi="Tahoma" w:cs="Tahoma"/>
          <w:i/>
          <w:sz w:val="22"/>
          <w:szCs w:val="22"/>
        </w:rPr>
        <w:t xml:space="preserve">εγγυητικής  </w:t>
      </w:r>
      <w:r>
        <w:rPr>
          <w:rFonts w:ascii="Tahoma" w:hAnsi="Tahoma" w:cs="Tahoma"/>
          <w:i/>
          <w:sz w:val="22"/>
          <w:szCs w:val="22"/>
          <w:lang w:val="el-GR"/>
        </w:rPr>
        <w:t xml:space="preserve">καλής εκτέλεσης  </w:t>
      </w:r>
      <w:r>
        <w:rPr>
          <w:rFonts w:ascii="Tahoma" w:hAnsi="Tahoma" w:cs="Tahoma"/>
          <w:i/>
          <w:sz w:val="22"/>
          <w:szCs w:val="22"/>
        </w:rPr>
        <w:t>υπέρ του Δήμου</w:t>
      </w:r>
      <w:r>
        <w:rPr>
          <w:rFonts w:ascii="Tahoma" w:hAnsi="Tahoma" w:cs="Tahoma"/>
          <w:i/>
          <w:sz w:val="22"/>
          <w:szCs w:val="22"/>
          <w:lang w:val="el-GR"/>
        </w:rPr>
        <w:t xml:space="preserve"> Σαμοθράκης</w:t>
      </w:r>
      <w:r>
        <w:rPr>
          <w:rFonts w:ascii="Tahoma" w:hAnsi="Tahoma" w:cs="Tahoma"/>
          <w:i/>
          <w:sz w:val="22"/>
          <w:szCs w:val="22"/>
        </w:rPr>
        <w:t>, εφόσον διαπιστωθούν  από το αρμόδιο όργανο παρακολούθησης φθορές στην υποδομή ή καθυστέρηση  στην λειτουργία του κάμπινγκ με υπαιτιότητα του συμβαλλόμενου φορέα ή μη τήρηση των λοιπών όρων της προγραμματικής σύμβασης</w:t>
      </w:r>
      <w:r>
        <w:rPr>
          <w:rFonts w:ascii="Tahoma" w:hAnsi="Tahoma" w:cs="Tahoma"/>
          <w:i/>
          <w:sz w:val="22"/>
          <w:szCs w:val="22"/>
          <w:lang w:val="el-GR"/>
        </w:rPr>
        <w:t>,</w:t>
      </w:r>
      <w:r>
        <w:rPr>
          <w:rFonts w:ascii="Tahoma" w:hAnsi="Tahoma" w:cs="Tahoma"/>
          <w:i/>
          <w:sz w:val="22"/>
          <w:szCs w:val="22"/>
        </w:rPr>
        <w:t xml:space="preserve"> π</w:t>
      </w:r>
      <w:r>
        <w:rPr>
          <w:rFonts w:ascii="Tahoma" w:hAnsi="Tahoma" w:cs="Tahoma"/>
          <w:i/>
          <w:sz w:val="22"/>
          <w:szCs w:val="22"/>
          <w:lang w:val="el-GR"/>
        </w:rPr>
        <w:t>λην της ολοκλήρωσης του επενδυτικού Α σκέλος, το οποίο αν δεν ολοκληρωθεί στην περίοδο της 5ετίας αποτελεί λόγο διακοπής της προγραμματικής σύμβασης.</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rPr>
      </w:pPr>
    </w:p>
    <w:p w:rsidR="00190829" w:rsidRDefault="00190829" w:rsidP="00190829">
      <w:pPr>
        <w:jc w:val="center"/>
        <w:rPr>
          <w:rFonts w:ascii="Tahoma" w:hAnsi="Tahoma" w:cs="Tahoma"/>
          <w:i/>
          <w:sz w:val="22"/>
          <w:szCs w:val="22"/>
        </w:rPr>
      </w:pPr>
      <w:r>
        <w:rPr>
          <w:rFonts w:ascii="Tahoma" w:hAnsi="Tahoma" w:cs="Tahoma"/>
          <w:b/>
          <w:i/>
          <w:sz w:val="22"/>
          <w:szCs w:val="22"/>
        </w:rPr>
        <w:t>ΑΡΘΡΟ 9ο ΤΡΟΠΟΠΟΙΗΣΗ ΤΗΣ ΣΥΜΒΑΣΗΣ – ΤΕΛΙΚΕΣ ΔΙΑΤΑΞΕΙΣ</w:t>
      </w:r>
    </w:p>
    <w:p w:rsidR="00190829" w:rsidRDefault="00190829" w:rsidP="00190829">
      <w:pPr>
        <w:rPr>
          <w:rFonts w:ascii="Tahoma" w:hAnsi="Tahoma" w:cs="Tahoma"/>
          <w:i/>
          <w:sz w:val="22"/>
          <w:szCs w:val="22"/>
        </w:rPr>
      </w:pPr>
      <w:r>
        <w:rPr>
          <w:rFonts w:ascii="Tahoma" w:hAnsi="Tahoma" w:cs="Tahoma"/>
          <w:i/>
          <w:sz w:val="22"/>
          <w:szCs w:val="22"/>
        </w:rPr>
        <w:t xml:space="preserve">Οποιαδήποτε τροποποίηση της παρούσας προγραμματικής σύμβασης γίνεται μόνον εγγράφως έπειτα από συμφωνία των συμβαλλομένων μερών. </w:t>
      </w:r>
    </w:p>
    <w:p w:rsidR="00190829" w:rsidRDefault="00190829" w:rsidP="00190829">
      <w:pPr>
        <w:rPr>
          <w:rFonts w:ascii="Tahoma" w:hAnsi="Tahoma" w:cs="Tahoma"/>
          <w:i/>
          <w:sz w:val="22"/>
          <w:szCs w:val="22"/>
        </w:rPr>
      </w:pPr>
      <w:r>
        <w:rPr>
          <w:rFonts w:ascii="Tahoma" w:hAnsi="Tahoma" w:cs="Tahoma"/>
          <w:i/>
          <w:sz w:val="22"/>
          <w:szCs w:val="22"/>
        </w:rPr>
        <w:t xml:space="preserve">Η μη άσκηση δικαιωμάτων ή η παράλειψη υποχρεώσεων από οποιοδήποτε </w:t>
      </w:r>
    </w:p>
    <w:p w:rsidR="00190829" w:rsidRDefault="00190829" w:rsidP="00190829">
      <w:pPr>
        <w:rPr>
          <w:rFonts w:ascii="Tahoma" w:hAnsi="Tahoma" w:cs="Tahoma"/>
          <w:i/>
          <w:sz w:val="22"/>
          <w:szCs w:val="22"/>
        </w:rPr>
      </w:pPr>
      <w:r>
        <w:rPr>
          <w:rFonts w:ascii="Tahoma" w:hAnsi="Tahoma" w:cs="Tahoma"/>
          <w:i/>
          <w:sz w:val="22"/>
          <w:szCs w:val="22"/>
        </w:rPr>
        <w:t xml:space="preserve">συμβαλλόμενο μέρος δεν μπορεί να θεωρηθεί ως παραίτηση των </w:t>
      </w:r>
    </w:p>
    <w:p w:rsidR="00190829" w:rsidRDefault="00190829" w:rsidP="00190829">
      <w:pPr>
        <w:rPr>
          <w:rFonts w:ascii="Tahoma" w:hAnsi="Tahoma" w:cs="Tahoma"/>
          <w:i/>
          <w:sz w:val="22"/>
          <w:szCs w:val="22"/>
        </w:rPr>
      </w:pPr>
      <w:r>
        <w:rPr>
          <w:rFonts w:ascii="Tahoma" w:hAnsi="Tahoma" w:cs="Tahoma"/>
          <w:i/>
          <w:sz w:val="22"/>
          <w:szCs w:val="22"/>
        </w:rPr>
        <w:t xml:space="preserve">συμβαλλομένων μερών από το δικαίωμα ή απαλλαγή από τις υποχρεώσεις που </w:t>
      </w:r>
    </w:p>
    <w:p w:rsidR="00190829" w:rsidRDefault="00190829" w:rsidP="00190829">
      <w:pPr>
        <w:rPr>
          <w:rFonts w:ascii="Tahoma" w:hAnsi="Tahoma" w:cs="Tahoma"/>
          <w:i/>
          <w:sz w:val="22"/>
          <w:szCs w:val="22"/>
          <w:lang w:val="el-GR"/>
        </w:rPr>
      </w:pPr>
      <w:r>
        <w:rPr>
          <w:rFonts w:ascii="Tahoma" w:hAnsi="Tahoma" w:cs="Tahoma"/>
          <w:i/>
          <w:sz w:val="22"/>
          <w:szCs w:val="22"/>
        </w:rPr>
        <w:t xml:space="preserve">απορρέουν από την παρούσα. </w:t>
      </w:r>
    </w:p>
    <w:p w:rsidR="00190829" w:rsidRDefault="00190829" w:rsidP="00190829">
      <w:pPr>
        <w:rPr>
          <w:rFonts w:ascii="Tahoma" w:hAnsi="Tahoma" w:cs="Tahoma"/>
          <w:i/>
          <w:sz w:val="22"/>
          <w:szCs w:val="22"/>
        </w:rPr>
      </w:pPr>
    </w:p>
    <w:p w:rsidR="00190829" w:rsidRDefault="00190829" w:rsidP="00190829">
      <w:pPr>
        <w:rPr>
          <w:rFonts w:ascii="Tahoma" w:hAnsi="Tahoma" w:cs="Tahoma"/>
          <w:i/>
          <w:sz w:val="22"/>
          <w:szCs w:val="22"/>
        </w:rPr>
      </w:pPr>
      <w:r>
        <w:rPr>
          <w:rFonts w:ascii="Tahoma" w:hAnsi="Tahoma" w:cs="Tahoma"/>
          <w:i/>
          <w:sz w:val="22"/>
          <w:szCs w:val="22"/>
        </w:rPr>
        <w:t xml:space="preserve"> Η παρούσα συντάχθηκε σε τρία (3) πρωτότυπα αντίτυπα και υπογράφηκε από τους δύο συμβαλλόμενους αφού ανέγνωσαν και βεβαίωσαν το περιεχόμενο </w:t>
      </w:r>
    </w:p>
    <w:p w:rsidR="00190829" w:rsidRDefault="00190829" w:rsidP="00190829">
      <w:pPr>
        <w:rPr>
          <w:rFonts w:ascii="Tahoma" w:hAnsi="Tahoma" w:cs="Tahoma"/>
          <w:i/>
          <w:sz w:val="22"/>
          <w:szCs w:val="22"/>
        </w:rPr>
      </w:pPr>
      <w:r>
        <w:rPr>
          <w:rFonts w:ascii="Tahoma" w:hAnsi="Tahoma" w:cs="Tahoma"/>
          <w:i/>
          <w:sz w:val="22"/>
          <w:szCs w:val="22"/>
        </w:rPr>
        <w:t xml:space="preserve">αυτής. </w:t>
      </w:r>
    </w:p>
    <w:p w:rsidR="00190829" w:rsidRDefault="00190829" w:rsidP="00190829">
      <w:pPr>
        <w:rPr>
          <w:rFonts w:ascii="Tahoma" w:hAnsi="Tahoma" w:cs="Tahoma"/>
          <w:i/>
          <w:sz w:val="22"/>
          <w:szCs w:val="22"/>
        </w:rPr>
      </w:pP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t xml:space="preserve">Σαμοθράκη </w:t>
      </w:r>
      <w:r>
        <w:rPr>
          <w:rFonts w:ascii="Tahoma" w:hAnsi="Tahoma" w:cs="Tahoma"/>
          <w:i/>
          <w:sz w:val="22"/>
          <w:szCs w:val="22"/>
          <w:lang w:val="el-GR"/>
        </w:rPr>
        <w:t>…..</w:t>
      </w:r>
      <w:r>
        <w:rPr>
          <w:rFonts w:ascii="Tahoma" w:hAnsi="Tahoma" w:cs="Tahoma"/>
          <w:i/>
          <w:sz w:val="22"/>
          <w:szCs w:val="22"/>
        </w:rPr>
        <w:t>/</w:t>
      </w:r>
      <w:r>
        <w:rPr>
          <w:rFonts w:ascii="Tahoma" w:hAnsi="Tahoma" w:cs="Tahoma"/>
          <w:i/>
          <w:sz w:val="22"/>
          <w:szCs w:val="22"/>
          <w:lang w:val="el-GR"/>
        </w:rPr>
        <w:t>…..</w:t>
      </w:r>
      <w:r>
        <w:rPr>
          <w:rFonts w:ascii="Tahoma" w:hAnsi="Tahoma" w:cs="Tahoma"/>
          <w:i/>
          <w:sz w:val="22"/>
          <w:szCs w:val="22"/>
        </w:rPr>
        <w:t>/201</w:t>
      </w:r>
      <w:r>
        <w:rPr>
          <w:rFonts w:ascii="Tahoma" w:hAnsi="Tahoma" w:cs="Tahoma"/>
          <w:i/>
          <w:sz w:val="22"/>
          <w:szCs w:val="22"/>
          <w:lang w:val="el-GR"/>
        </w:rPr>
        <w:t>8</w:t>
      </w:r>
    </w:p>
    <w:p w:rsidR="00190829" w:rsidRDefault="00190829" w:rsidP="00190829">
      <w:pPr>
        <w:rPr>
          <w:rFonts w:ascii="Tahoma" w:hAnsi="Tahoma" w:cs="Tahoma"/>
          <w:i/>
          <w:sz w:val="22"/>
          <w:szCs w:val="22"/>
        </w:rPr>
      </w:pPr>
      <w:r>
        <w:rPr>
          <w:rFonts w:ascii="Tahoma" w:hAnsi="Tahoma" w:cs="Tahoma"/>
          <w:i/>
          <w:sz w:val="22"/>
          <w:szCs w:val="22"/>
        </w:rPr>
        <w:t xml:space="preserve">  ΓΙΑ ΤΟΝ ΔΗΜΟ ΣΑΜΟΘΡΑΚΗΣ</w:t>
      </w:r>
    </w:p>
    <w:p w:rsidR="00190829" w:rsidRDefault="00190829" w:rsidP="00190829">
      <w:pPr>
        <w:rPr>
          <w:rFonts w:ascii="Tahoma" w:hAnsi="Tahoma" w:cs="Tahoma"/>
          <w:i/>
          <w:sz w:val="22"/>
          <w:szCs w:val="22"/>
        </w:rPr>
      </w:pPr>
      <w:r>
        <w:rPr>
          <w:rFonts w:ascii="Tahoma" w:hAnsi="Tahoma" w:cs="Tahoma"/>
          <w:i/>
          <w:sz w:val="22"/>
          <w:szCs w:val="22"/>
        </w:rPr>
        <w:t xml:space="preserve">Ο Εκπρόσωπος </w:t>
      </w:r>
    </w:p>
    <w:p w:rsidR="00190829" w:rsidRDefault="00190829" w:rsidP="00190829">
      <w:pPr>
        <w:rPr>
          <w:rFonts w:ascii="Tahoma" w:hAnsi="Tahoma" w:cs="Tahoma"/>
          <w:i/>
          <w:sz w:val="22"/>
          <w:szCs w:val="22"/>
        </w:rPr>
      </w:pPr>
      <w:r>
        <w:rPr>
          <w:rFonts w:ascii="Tahoma" w:hAnsi="Tahoma" w:cs="Tahoma"/>
          <w:i/>
          <w:sz w:val="22"/>
          <w:szCs w:val="22"/>
        </w:rPr>
        <w:t>Ο Δήμαρχος</w:t>
      </w:r>
    </w:p>
    <w:p w:rsidR="00190829" w:rsidRDefault="00190829" w:rsidP="00190829">
      <w:pPr>
        <w:rPr>
          <w:rFonts w:ascii="Tahoma" w:hAnsi="Tahoma" w:cs="Tahoma"/>
          <w:i/>
          <w:sz w:val="22"/>
          <w:szCs w:val="22"/>
        </w:rPr>
      </w:pPr>
    </w:p>
    <w:p w:rsidR="00190829" w:rsidRDefault="00190829" w:rsidP="00190829">
      <w:pPr>
        <w:rPr>
          <w:rFonts w:ascii="Tahoma" w:hAnsi="Tahoma" w:cs="Tahoma"/>
          <w:i/>
          <w:sz w:val="22"/>
          <w:szCs w:val="22"/>
          <w:lang w:val="el-GR"/>
        </w:rPr>
      </w:pPr>
      <w:r>
        <w:rPr>
          <w:rFonts w:ascii="Tahoma" w:hAnsi="Tahoma" w:cs="Tahoma"/>
          <w:i/>
          <w:sz w:val="22"/>
          <w:szCs w:val="22"/>
          <w:lang w:val="el-GR"/>
        </w:rPr>
        <w:t>Βίτσας Αθανάσιος</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lang w:val="el-GR"/>
        </w:rPr>
      </w:pPr>
      <w:r>
        <w:rPr>
          <w:rFonts w:ascii="Tahoma" w:hAnsi="Tahoma" w:cs="Tahoma"/>
          <w:i/>
          <w:sz w:val="22"/>
          <w:szCs w:val="22"/>
        </w:rPr>
        <w:t>ΓΙΑ Τ</w:t>
      </w:r>
      <w:r>
        <w:rPr>
          <w:rFonts w:ascii="Tahoma" w:hAnsi="Tahoma" w:cs="Tahoma"/>
          <w:i/>
          <w:sz w:val="22"/>
          <w:szCs w:val="22"/>
          <w:lang w:val="el-GR"/>
        </w:rPr>
        <w:t>ΗΝ ΚΟΙΝΩΝΙΚΗ ΣΥΝΕΤΑΙΡΙΣΤΙΚΗ ΕΠΙΧΕΙΡΗΣΗ ΣΥΛΛΟΓΙΚΗΣ ΚΑΙ ΚΟΙΝΩΝΙΚΗΣ ΩΦΕΛΕΙΑΣ ΒΑΡΑΔΕΣ</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rPr>
      </w:pPr>
      <w:r>
        <w:rPr>
          <w:rFonts w:ascii="Tahoma" w:hAnsi="Tahoma" w:cs="Tahoma"/>
          <w:i/>
          <w:sz w:val="22"/>
          <w:szCs w:val="22"/>
          <w:lang w:val="el-GR"/>
        </w:rPr>
        <w:t>ο</w:t>
      </w:r>
      <w:r>
        <w:rPr>
          <w:rFonts w:ascii="Tahoma" w:hAnsi="Tahoma" w:cs="Tahoma"/>
          <w:i/>
          <w:sz w:val="22"/>
          <w:szCs w:val="22"/>
        </w:rPr>
        <w:t xml:space="preserve"> Εκπρόσωπος </w:t>
      </w:r>
    </w:p>
    <w:p w:rsidR="00190829" w:rsidRDefault="00190829" w:rsidP="00190829">
      <w:pPr>
        <w:rPr>
          <w:rFonts w:ascii="Tahoma" w:hAnsi="Tahoma" w:cs="Tahoma"/>
          <w:i/>
          <w:sz w:val="22"/>
          <w:szCs w:val="22"/>
          <w:lang w:val="el-GR"/>
        </w:rPr>
      </w:pPr>
      <w:r>
        <w:rPr>
          <w:rFonts w:ascii="Tahoma" w:hAnsi="Tahoma" w:cs="Tahoma"/>
          <w:i/>
          <w:sz w:val="22"/>
          <w:szCs w:val="22"/>
          <w:lang w:val="el-GR"/>
        </w:rPr>
        <w:t>………………………….</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b/>
          <w:i/>
          <w:sz w:val="22"/>
          <w:szCs w:val="22"/>
          <w:u w:val="single"/>
          <w:lang w:val="el-GR"/>
        </w:rPr>
      </w:pPr>
      <w:r>
        <w:rPr>
          <w:rFonts w:ascii="Tahoma" w:hAnsi="Tahoma" w:cs="Tahoma"/>
          <w:b/>
          <w:i/>
          <w:sz w:val="22"/>
          <w:szCs w:val="22"/>
          <w:u w:val="single"/>
          <w:lang w:val="el-GR"/>
        </w:rPr>
        <w:t xml:space="preserve">ΠΑΡΑΡΤΗΜΑ </w:t>
      </w:r>
    </w:p>
    <w:p w:rsidR="00190829" w:rsidRDefault="00190829" w:rsidP="00190829">
      <w:pPr>
        <w:rPr>
          <w:rFonts w:ascii="Tahoma" w:hAnsi="Tahoma" w:cs="Tahoma"/>
          <w:i/>
          <w:sz w:val="22"/>
          <w:szCs w:val="22"/>
        </w:rPr>
      </w:pPr>
    </w:p>
    <w:p w:rsidR="00190829" w:rsidRDefault="00190829" w:rsidP="00190829">
      <w:pPr>
        <w:jc w:val="center"/>
        <w:rPr>
          <w:rFonts w:ascii="Tahoma" w:hAnsi="Tahoma" w:cs="Tahoma"/>
          <w:b/>
          <w:bCs/>
          <w:i/>
          <w:sz w:val="22"/>
          <w:szCs w:val="22"/>
        </w:rPr>
      </w:pPr>
      <w:r>
        <w:rPr>
          <w:rFonts w:ascii="Tahoma" w:hAnsi="Tahoma" w:cs="Tahoma"/>
          <w:b/>
          <w:bCs/>
          <w:i/>
          <w:sz w:val="22"/>
          <w:szCs w:val="22"/>
        </w:rPr>
        <w:t>ΠΡΑΚΤΙΚΟ</w:t>
      </w:r>
    </w:p>
    <w:p w:rsidR="00190829" w:rsidRDefault="00190829" w:rsidP="00190829">
      <w:pPr>
        <w:jc w:val="center"/>
        <w:rPr>
          <w:rFonts w:ascii="Tahoma" w:hAnsi="Tahoma" w:cs="Tahoma"/>
          <w:bCs/>
          <w:i/>
          <w:sz w:val="22"/>
          <w:szCs w:val="22"/>
        </w:rPr>
      </w:pPr>
      <w:r>
        <w:rPr>
          <w:rFonts w:ascii="Tahoma" w:hAnsi="Tahoma" w:cs="Tahoma"/>
          <w:b/>
          <w:bCs/>
          <w:i/>
          <w:sz w:val="22"/>
          <w:szCs w:val="22"/>
        </w:rPr>
        <w:t xml:space="preserve"> ΚΑΤΑΓΡΑΦΗΣ ΚΑΙ ΠΑΡΑΔΟΣΗΣ – ΠΑΡΑΛΑΒΗΣ ΕΞΟΠΛΙΣΜΟΥ </w:t>
      </w:r>
    </w:p>
    <w:p w:rsidR="00190829" w:rsidRDefault="00190829" w:rsidP="00190829">
      <w:pPr>
        <w:rPr>
          <w:rFonts w:ascii="Tahoma" w:hAnsi="Tahoma" w:cs="Tahoma"/>
          <w:b/>
          <w:i/>
          <w:sz w:val="22"/>
          <w:szCs w:val="22"/>
        </w:rPr>
      </w:pPr>
      <w:r>
        <w:rPr>
          <w:rFonts w:ascii="Tahoma" w:hAnsi="Tahoma" w:cs="Tahoma"/>
          <w:bCs/>
          <w:i/>
          <w:sz w:val="22"/>
          <w:szCs w:val="22"/>
        </w:rPr>
        <w:t xml:space="preserve">Στην Σαμοθράκη σήμερα </w:t>
      </w:r>
      <w:r>
        <w:rPr>
          <w:rFonts w:ascii="Tahoma" w:hAnsi="Tahoma" w:cs="Tahoma"/>
          <w:bCs/>
          <w:i/>
          <w:sz w:val="22"/>
          <w:szCs w:val="22"/>
          <w:lang w:val="el-GR"/>
        </w:rPr>
        <w:t>……</w:t>
      </w:r>
      <w:r>
        <w:rPr>
          <w:rFonts w:ascii="Tahoma" w:hAnsi="Tahoma" w:cs="Tahoma"/>
          <w:bCs/>
          <w:i/>
          <w:sz w:val="22"/>
          <w:szCs w:val="22"/>
        </w:rPr>
        <w:t>/</w:t>
      </w:r>
      <w:r>
        <w:rPr>
          <w:rFonts w:ascii="Tahoma" w:hAnsi="Tahoma" w:cs="Tahoma"/>
          <w:bCs/>
          <w:i/>
          <w:sz w:val="22"/>
          <w:szCs w:val="22"/>
          <w:lang w:val="el-GR"/>
        </w:rPr>
        <w:t>…..</w:t>
      </w:r>
      <w:r>
        <w:rPr>
          <w:rFonts w:ascii="Tahoma" w:hAnsi="Tahoma" w:cs="Tahoma"/>
          <w:bCs/>
          <w:i/>
          <w:sz w:val="22"/>
          <w:szCs w:val="22"/>
        </w:rPr>
        <w:t>/201</w:t>
      </w:r>
      <w:r>
        <w:rPr>
          <w:rFonts w:ascii="Tahoma" w:hAnsi="Tahoma" w:cs="Tahoma"/>
          <w:bCs/>
          <w:i/>
          <w:sz w:val="22"/>
          <w:szCs w:val="22"/>
          <w:lang w:val="el-GR"/>
        </w:rPr>
        <w:t>8</w:t>
      </w:r>
      <w:r>
        <w:rPr>
          <w:rFonts w:ascii="Tahoma" w:hAnsi="Tahoma" w:cs="Tahoma"/>
          <w:bCs/>
          <w:i/>
          <w:sz w:val="22"/>
          <w:szCs w:val="22"/>
        </w:rPr>
        <w:t xml:space="preserve"> συνήλθε η επιτροπή παρακολούθησης της προγραμματικής σύμβασης μεταξύ του Δήμου Σαμοθράκης και τ</w:t>
      </w:r>
      <w:r>
        <w:rPr>
          <w:rFonts w:ascii="Tahoma" w:hAnsi="Tahoma" w:cs="Tahoma"/>
          <w:bCs/>
          <w:i/>
          <w:sz w:val="22"/>
          <w:szCs w:val="22"/>
          <w:lang w:val="el-GR"/>
        </w:rPr>
        <w:t xml:space="preserve">ηςΚοινωνικής </w:t>
      </w:r>
      <w:r>
        <w:rPr>
          <w:rFonts w:ascii="Tahoma" w:hAnsi="Tahoma" w:cs="Tahoma"/>
          <w:bCs/>
          <w:i/>
          <w:sz w:val="22"/>
          <w:szCs w:val="22"/>
          <w:lang w:val="el-GR"/>
        </w:rPr>
        <w:lastRenderedPageBreak/>
        <w:t>Συνεταιριστικής Επιχείρησης Συλλογικής και Κοινωνικής Ωφέλειας με την επωνυμία «ΚΟΙΝ.Σ.ΕΠ. ΒΑΡΑΔΕΣ</w:t>
      </w:r>
      <w:r>
        <w:rPr>
          <w:rFonts w:ascii="Tahoma" w:hAnsi="Tahoma" w:cs="Tahoma"/>
          <w:i/>
          <w:sz w:val="22"/>
          <w:szCs w:val="22"/>
          <w:lang w:val="el-GR"/>
        </w:rPr>
        <w:t xml:space="preserve">», </w:t>
      </w:r>
      <w:r>
        <w:rPr>
          <w:rFonts w:ascii="Tahoma" w:hAnsi="Tahoma" w:cs="Tahoma"/>
          <w:i/>
          <w:sz w:val="22"/>
          <w:szCs w:val="22"/>
        </w:rPr>
        <w:t>προκειμένου να γίνει η καταγραφή του εξοπλισμού που παραχωρείται προς τ</w:t>
      </w:r>
      <w:r>
        <w:rPr>
          <w:rFonts w:ascii="Tahoma" w:hAnsi="Tahoma" w:cs="Tahoma"/>
          <w:i/>
          <w:sz w:val="22"/>
          <w:szCs w:val="22"/>
          <w:lang w:val="el-GR"/>
        </w:rPr>
        <w:t xml:space="preserve">ην ΚΟΙΝΣΕΠ </w:t>
      </w:r>
      <w:r>
        <w:rPr>
          <w:rFonts w:ascii="Tahoma" w:hAnsi="Tahoma" w:cs="Tahoma"/>
          <w:i/>
          <w:sz w:val="22"/>
          <w:szCs w:val="22"/>
        </w:rPr>
        <w:t xml:space="preserve"> στα πλαίσια της παρούσας προγραμματικής σύμβασης.</w:t>
      </w:r>
    </w:p>
    <w:p w:rsidR="00190829" w:rsidRDefault="00190829" w:rsidP="00190829">
      <w:pPr>
        <w:rPr>
          <w:rFonts w:ascii="Tahoma" w:hAnsi="Tahoma" w:cs="Tahoma"/>
          <w:i/>
          <w:sz w:val="22"/>
          <w:szCs w:val="22"/>
          <w:u w:val="single"/>
        </w:rPr>
      </w:pPr>
      <w:r>
        <w:rPr>
          <w:rFonts w:ascii="Tahoma" w:hAnsi="Tahoma" w:cs="Tahoma"/>
          <w:b/>
          <w:i/>
          <w:sz w:val="22"/>
          <w:szCs w:val="22"/>
        </w:rPr>
        <w:t xml:space="preserve">  ΠΑΡΟΝΤΕΣ</w:t>
      </w:r>
    </w:p>
    <w:p w:rsidR="00190829" w:rsidRDefault="00190829" w:rsidP="00190829">
      <w:pPr>
        <w:rPr>
          <w:rFonts w:ascii="Tahoma" w:hAnsi="Tahoma" w:cs="Tahoma"/>
          <w:i/>
          <w:sz w:val="22"/>
          <w:szCs w:val="22"/>
        </w:rPr>
      </w:pPr>
      <w:r>
        <w:rPr>
          <w:rFonts w:ascii="Tahoma" w:hAnsi="Tahoma" w:cs="Tahoma"/>
          <w:i/>
          <w:sz w:val="22"/>
          <w:szCs w:val="22"/>
          <w:u w:val="single"/>
        </w:rPr>
        <w:t>Τακτικά Μέλη:</w:t>
      </w:r>
    </w:p>
    <w:p w:rsidR="00190829" w:rsidRDefault="00190829" w:rsidP="00190829">
      <w:pPr>
        <w:rPr>
          <w:rFonts w:ascii="Tahoma" w:hAnsi="Tahoma" w:cs="Tahoma"/>
          <w:i/>
          <w:sz w:val="22"/>
          <w:szCs w:val="22"/>
          <w:lang w:val="el-GR"/>
        </w:rPr>
      </w:pPr>
      <w:r>
        <w:rPr>
          <w:rFonts w:ascii="Tahoma" w:hAnsi="Tahoma" w:cs="Tahoma"/>
          <w:i/>
          <w:sz w:val="22"/>
          <w:szCs w:val="22"/>
        </w:rPr>
        <w:t xml:space="preserve">1. </w:t>
      </w:r>
      <w:r>
        <w:rPr>
          <w:rFonts w:ascii="Tahoma" w:hAnsi="Tahoma" w:cs="Tahoma"/>
          <w:i/>
          <w:sz w:val="22"/>
          <w:szCs w:val="22"/>
          <w:lang w:val="el-GR"/>
        </w:rPr>
        <w:t>……………………………………………………………</w:t>
      </w:r>
    </w:p>
    <w:p w:rsidR="00190829" w:rsidRDefault="00190829" w:rsidP="00190829">
      <w:pPr>
        <w:rPr>
          <w:rFonts w:ascii="Tahoma" w:hAnsi="Tahoma" w:cs="Tahoma"/>
          <w:i/>
          <w:sz w:val="22"/>
          <w:szCs w:val="22"/>
        </w:rPr>
      </w:pPr>
      <w:r>
        <w:rPr>
          <w:rFonts w:ascii="Tahoma" w:hAnsi="Tahoma" w:cs="Tahoma"/>
          <w:i/>
          <w:sz w:val="22"/>
          <w:szCs w:val="22"/>
        </w:rPr>
        <w:t xml:space="preserve">2. </w:t>
      </w:r>
      <w:r>
        <w:rPr>
          <w:rFonts w:ascii="Tahoma" w:hAnsi="Tahoma" w:cs="Tahoma"/>
          <w:i/>
          <w:sz w:val="22"/>
          <w:szCs w:val="22"/>
          <w:lang w:val="el-GR"/>
        </w:rPr>
        <w:t>…………………………………………………………..</w:t>
      </w:r>
    </w:p>
    <w:p w:rsidR="00190829" w:rsidRDefault="00190829" w:rsidP="00190829">
      <w:pPr>
        <w:rPr>
          <w:rFonts w:ascii="Tahoma" w:hAnsi="Tahoma" w:cs="Tahoma"/>
          <w:i/>
          <w:sz w:val="22"/>
          <w:szCs w:val="22"/>
          <w:u w:val="single"/>
        </w:rPr>
      </w:pPr>
      <w:r>
        <w:rPr>
          <w:rFonts w:ascii="Tahoma" w:hAnsi="Tahoma" w:cs="Tahoma"/>
          <w:i/>
          <w:sz w:val="22"/>
          <w:szCs w:val="22"/>
        </w:rPr>
        <w:t xml:space="preserve">3. </w:t>
      </w:r>
      <w:r>
        <w:rPr>
          <w:rFonts w:ascii="Tahoma" w:hAnsi="Tahoma" w:cs="Tahoma"/>
          <w:i/>
          <w:sz w:val="22"/>
          <w:szCs w:val="22"/>
          <w:lang w:val="el-GR"/>
        </w:rPr>
        <w:t>………………………………………………………….</w:t>
      </w:r>
    </w:p>
    <w:p w:rsidR="00190829" w:rsidRDefault="00190829" w:rsidP="00190829">
      <w:pPr>
        <w:rPr>
          <w:rFonts w:ascii="Tahoma" w:hAnsi="Tahoma" w:cs="Tahoma"/>
          <w:i/>
          <w:sz w:val="22"/>
          <w:szCs w:val="22"/>
        </w:rPr>
      </w:pPr>
      <w:r>
        <w:rPr>
          <w:rFonts w:ascii="Tahoma" w:hAnsi="Tahoma" w:cs="Tahoma"/>
          <w:i/>
          <w:sz w:val="22"/>
          <w:szCs w:val="22"/>
        </w:rPr>
        <w:t>Στην καταγραφή παραβρέθηκ</w:t>
      </w:r>
      <w:r>
        <w:rPr>
          <w:rFonts w:ascii="Tahoma" w:hAnsi="Tahoma" w:cs="Tahoma"/>
          <w:i/>
          <w:sz w:val="22"/>
          <w:szCs w:val="22"/>
          <w:lang w:val="el-GR"/>
        </w:rPr>
        <w:t xml:space="preserve">αν </w:t>
      </w:r>
      <w:r>
        <w:rPr>
          <w:rFonts w:ascii="Tahoma" w:hAnsi="Tahoma" w:cs="Tahoma"/>
          <w:i/>
          <w:sz w:val="22"/>
          <w:szCs w:val="22"/>
        </w:rPr>
        <w:t xml:space="preserve"> και οι κάτωθι εκπρόσωποι της</w:t>
      </w:r>
      <w:r>
        <w:rPr>
          <w:rFonts w:ascii="Tahoma" w:hAnsi="Tahoma" w:cs="Tahoma"/>
          <w:i/>
          <w:sz w:val="22"/>
          <w:szCs w:val="22"/>
          <w:lang w:val="el-GR"/>
        </w:rPr>
        <w:t xml:space="preserve"> η </w:t>
      </w:r>
      <w:r>
        <w:rPr>
          <w:rFonts w:ascii="Tahoma" w:hAnsi="Tahoma" w:cs="Tahoma"/>
          <w:bCs/>
          <w:i/>
          <w:sz w:val="22"/>
          <w:szCs w:val="22"/>
          <w:lang w:val="el-GR"/>
        </w:rPr>
        <w:t>Κοινωνική Συνεταιριστική Επιχείρηση Συλλογικής και Κοινωνικής Ωφέλειας με την επωνυμία «ΚΟΙΝ.Σ.ΕΠ. ΒΑΡΑΔΕΣ</w:t>
      </w:r>
      <w:r>
        <w:rPr>
          <w:rFonts w:ascii="Tahoma" w:hAnsi="Tahoma" w:cs="Tahoma"/>
          <w:i/>
          <w:sz w:val="22"/>
          <w:szCs w:val="22"/>
          <w:lang w:val="el-GR"/>
        </w:rPr>
        <w:t>»</w:t>
      </w:r>
      <w:r>
        <w:rPr>
          <w:rFonts w:ascii="Tahoma" w:hAnsi="Tahoma" w:cs="Tahoma"/>
          <w:i/>
          <w:sz w:val="22"/>
          <w:szCs w:val="22"/>
        </w:rPr>
        <w:t>:</w:t>
      </w:r>
    </w:p>
    <w:p w:rsidR="00190829" w:rsidRDefault="00190829" w:rsidP="00190829">
      <w:pPr>
        <w:rPr>
          <w:rFonts w:ascii="Tahoma" w:hAnsi="Tahoma" w:cs="Tahoma"/>
          <w:i/>
          <w:sz w:val="22"/>
          <w:szCs w:val="22"/>
          <w:lang w:val="el-GR"/>
        </w:rPr>
      </w:pPr>
      <w:r>
        <w:rPr>
          <w:rFonts w:ascii="Tahoma" w:hAnsi="Tahoma" w:cs="Tahoma"/>
          <w:i/>
          <w:sz w:val="22"/>
          <w:szCs w:val="22"/>
        </w:rPr>
        <w:t xml:space="preserve">1. </w:t>
      </w:r>
      <w:r>
        <w:rPr>
          <w:rFonts w:ascii="Tahoma" w:hAnsi="Tahoma" w:cs="Tahoma"/>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rPr>
        <w:t xml:space="preserve">2. </w:t>
      </w:r>
      <w:r>
        <w:rPr>
          <w:rFonts w:ascii="Tahoma" w:hAnsi="Tahoma" w:cs="Tahoma"/>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rPr>
        <w:t xml:space="preserve">3. </w:t>
      </w:r>
      <w:r>
        <w:rPr>
          <w:rFonts w:ascii="Tahoma" w:hAnsi="Tahoma" w:cs="Tahoma"/>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rPr>
        <w:t>Στην συνέχεια καταμετρήθηκαν τα κάτωθι ήδη:</w:t>
      </w:r>
    </w:p>
    <w:p w:rsidR="00190829" w:rsidRPr="00C62ABF" w:rsidRDefault="00190829" w:rsidP="00190829">
      <w:pPr>
        <w:rPr>
          <w:rFonts w:ascii="Tahoma" w:hAnsi="Tahoma" w:cs="Tahoma"/>
          <w:b/>
          <w:bCs/>
          <w:i/>
          <w:sz w:val="22"/>
          <w:szCs w:val="22"/>
          <w:lang w:val="el-GR"/>
        </w:rPr>
      </w:pPr>
    </w:p>
    <w:tbl>
      <w:tblPr>
        <w:tblW w:w="8314" w:type="dxa"/>
        <w:tblInd w:w="55" w:type="dxa"/>
        <w:tblLayout w:type="fixed"/>
        <w:tblCellMar>
          <w:top w:w="55" w:type="dxa"/>
          <w:left w:w="55" w:type="dxa"/>
          <w:bottom w:w="55" w:type="dxa"/>
          <w:right w:w="55" w:type="dxa"/>
        </w:tblCellMar>
        <w:tblLook w:val="04A0"/>
      </w:tblPr>
      <w:tblGrid>
        <w:gridCol w:w="570"/>
        <w:gridCol w:w="3583"/>
        <w:gridCol w:w="1801"/>
        <w:gridCol w:w="2360"/>
      </w:tblGrid>
      <w:tr w:rsidR="00190829" w:rsidTr="00E3179F">
        <w:tc>
          <w:tcPr>
            <w:tcW w:w="570" w:type="dxa"/>
            <w:tcBorders>
              <w:top w:val="single" w:sz="2" w:space="0" w:color="000000"/>
              <w:left w:val="single" w:sz="2" w:space="0" w:color="000000"/>
              <w:bottom w:val="single" w:sz="2" w:space="0" w:color="000000"/>
              <w:right w:val="nil"/>
            </w:tcBorders>
            <w:hideMark/>
          </w:tcPr>
          <w:p w:rsidR="00190829" w:rsidRDefault="00190829" w:rsidP="00E3179F">
            <w:pPr>
              <w:widowControl w:val="0"/>
              <w:suppressLineNumbers/>
              <w:spacing w:line="256" w:lineRule="auto"/>
              <w:rPr>
                <w:rFonts w:ascii="Tahoma" w:eastAsia="SimSun" w:hAnsi="Tahoma" w:cs="Tahoma"/>
                <w:b/>
                <w:bCs/>
                <w:i/>
                <w:kern w:val="2"/>
                <w:lang w:val="el-GR" w:eastAsia="hi-IN" w:bidi="hi-IN"/>
              </w:rPr>
            </w:pPr>
            <w:r>
              <w:rPr>
                <w:rFonts w:ascii="Tahoma" w:eastAsia="SimSun" w:hAnsi="Tahoma" w:cs="Tahoma"/>
                <w:b/>
                <w:bCs/>
                <w:i/>
                <w:kern w:val="2"/>
                <w:sz w:val="22"/>
                <w:szCs w:val="22"/>
                <w:lang w:val="el-GR" w:eastAsia="hi-IN" w:bidi="hi-IN"/>
              </w:rPr>
              <w:t>Α/Α</w:t>
            </w:r>
          </w:p>
        </w:tc>
        <w:tc>
          <w:tcPr>
            <w:tcW w:w="3583" w:type="dxa"/>
            <w:tcBorders>
              <w:top w:val="single" w:sz="2" w:space="0" w:color="000000"/>
              <w:left w:val="single" w:sz="2" w:space="0" w:color="000000"/>
              <w:bottom w:val="single" w:sz="2" w:space="0" w:color="000000"/>
              <w:right w:val="nil"/>
            </w:tcBorders>
            <w:hideMark/>
          </w:tcPr>
          <w:p w:rsidR="00190829" w:rsidRDefault="00190829" w:rsidP="00E3179F">
            <w:pPr>
              <w:widowControl w:val="0"/>
              <w:suppressLineNumbers/>
              <w:spacing w:line="256" w:lineRule="auto"/>
              <w:rPr>
                <w:rFonts w:ascii="Tahoma" w:eastAsia="SimSun" w:hAnsi="Tahoma" w:cs="Tahoma"/>
                <w:b/>
                <w:bCs/>
                <w:i/>
                <w:kern w:val="2"/>
                <w:lang w:val="el-GR" w:eastAsia="hi-IN" w:bidi="hi-IN"/>
              </w:rPr>
            </w:pPr>
            <w:r>
              <w:rPr>
                <w:rFonts w:ascii="Tahoma" w:eastAsia="SimSun" w:hAnsi="Tahoma" w:cs="Tahoma"/>
                <w:b/>
                <w:bCs/>
                <w:i/>
                <w:kern w:val="2"/>
                <w:sz w:val="22"/>
                <w:szCs w:val="22"/>
                <w:lang w:val="el-GR" w:eastAsia="hi-IN" w:bidi="hi-IN"/>
              </w:rPr>
              <w:t>ΕΙΔΟΣ</w:t>
            </w:r>
          </w:p>
        </w:tc>
        <w:tc>
          <w:tcPr>
            <w:tcW w:w="1801" w:type="dxa"/>
            <w:tcBorders>
              <w:top w:val="single" w:sz="2" w:space="0" w:color="000000"/>
              <w:left w:val="single" w:sz="2" w:space="0" w:color="000000"/>
              <w:bottom w:val="single" w:sz="2" w:space="0" w:color="000000"/>
              <w:right w:val="nil"/>
            </w:tcBorders>
            <w:hideMark/>
          </w:tcPr>
          <w:p w:rsidR="00190829" w:rsidRDefault="00190829" w:rsidP="00E3179F">
            <w:pPr>
              <w:widowControl w:val="0"/>
              <w:suppressLineNumbers/>
              <w:spacing w:line="256" w:lineRule="auto"/>
              <w:rPr>
                <w:rFonts w:ascii="Tahoma" w:eastAsia="SimSun" w:hAnsi="Tahoma" w:cs="Tahoma"/>
                <w:b/>
                <w:bCs/>
                <w:i/>
                <w:kern w:val="2"/>
                <w:lang w:val="el-GR" w:eastAsia="hi-IN" w:bidi="hi-IN"/>
              </w:rPr>
            </w:pPr>
            <w:r>
              <w:rPr>
                <w:rFonts w:ascii="Tahoma" w:eastAsia="SimSun" w:hAnsi="Tahoma" w:cs="Tahoma"/>
                <w:b/>
                <w:bCs/>
                <w:i/>
                <w:kern w:val="2"/>
                <w:sz w:val="22"/>
                <w:szCs w:val="22"/>
                <w:lang w:val="el-GR" w:eastAsia="hi-IN" w:bidi="hi-IN"/>
              </w:rPr>
              <w:t>ΠΟΣΟΤΗΤΑ</w:t>
            </w:r>
          </w:p>
        </w:tc>
        <w:tc>
          <w:tcPr>
            <w:tcW w:w="2360" w:type="dxa"/>
            <w:tcBorders>
              <w:top w:val="single" w:sz="2" w:space="0" w:color="000000"/>
              <w:left w:val="single" w:sz="2" w:space="0" w:color="000000"/>
              <w:bottom w:val="single" w:sz="2" w:space="0" w:color="000000"/>
              <w:right w:val="single" w:sz="2" w:space="0" w:color="000000"/>
            </w:tcBorders>
            <w:hideMark/>
          </w:tcPr>
          <w:p w:rsidR="00190829" w:rsidRDefault="00190829" w:rsidP="00E3179F">
            <w:pPr>
              <w:widowControl w:val="0"/>
              <w:suppressLineNumbers/>
              <w:spacing w:line="256" w:lineRule="auto"/>
              <w:rPr>
                <w:rFonts w:ascii="Tahoma" w:eastAsia="SimSun" w:hAnsi="Tahoma" w:cs="Tahoma"/>
                <w:i/>
                <w:kern w:val="2"/>
                <w:lang w:val="el-GR" w:eastAsia="hi-IN" w:bidi="hi-IN"/>
              </w:rPr>
            </w:pPr>
            <w:r>
              <w:rPr>
                <w:rFonts w:ascii="Tahoma" w:eastAsia="SimSun" w:hAnsi="Tahoma" w:cs="Tahoma"/>
                <w:b/>
                <w:bCs/>
                <w:i/>
                <w:kern w:val="2"/>
                <w:sz w:val="22"/>
                <w:szCs w:val="22"/>
                <w:lang w:val="el-GR" w:eastAsia="hi-IN" w:bidi="hi-IN"/>
              </w:rPr>
              <w:t>ΣΧΟΛΙΑ</w:t>
            </w:r>
          </w:p>
        </w:tc>
      </w:tr>
      <w:tr w:rsidR="00190829" w:rsidTr="00E3179F">
        <w:tc>
          <w:tcPr>
            <w:tcW w:w="570"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3583"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1801"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b/>
                <w:bCs/>
                <w:i/>
                <w:kern w:val="2"/>
                <w:lang w:val="el-GR" w:eastAsia="hi-IN" w:bidi="hi-IN"/>
              </w:rPr>
            </w:pPr>
          </w:p>
        </w:tc>
        <w:tc>
          <w:tcPr>
            <w:tcW w:w="2360" w:type="dxa"/>
            <w:tcBorders>
              <w:top w:val="nil"/>
              <w:left w:val="single" w:sz="2" w:space="0" w:color="000000"/>
              <w:bottom w:val="single" w:sz="2" w:space="0" w:color="000000"/>
              <w:right w:val="single" w:sz="2" w:space="0" w:color="000000"/>
            </w:tcBorders>
          </w:tcPr>
          <w:p w:rsidR="00190829" w:rsidRDefault="00190829" w:rsidP="00E3179F">
            <w:pPr>
              <w:widowControl w:val="0"/>
              <w:suppressLineNumbers/>
              <w:snapToGrid w:val="0"/>
              <w:spacing w:line="256" w:lineRule="auto"/>
              <w:rPr>
                <w:rFonts w:ascii="Tahoma" w:eastAsia="SimSun" w:hAnsi="Tahoma" w:cs="Tahoma"/>
                <w:b/>
                <w:bCs/>
                <w:i/>
                <w:kern w:val="2"/>
                <w:lang w:val="el-GR" w:eastAsia="hi-IN" w:bidi="hi-IN"/>
              </w:rPr>
            </w:pPr>
          </w:p>
        </w:tc>
      </w:tr>
      <w:tr w:rsidR="00190829" w:rsidTr="00E3179F">
        <w:tc>
          <w:tcPr>
            <w:tcW w:w="570"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3583"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1801"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2360" w:type="dxa"/>
            <w:tcBorders>
              <w:top w:val="nil"/>
              <w:left w:val="single" w:sz="2" w:space="0" w:color="000000"/>
              <w:bottom w:val="single" w:sz="2" w:space="0" w:color="000000"/>
              <w:right w:val="single" w:sz="2" w:space="0" w:color="000000"/>
            </w:tcBorders>
          </w:tcPr>
          <w:p w:rsidR="00190829" w:rsidRDefault="00190829" w:rsidP="00E3179F">
            <w:pPr>
              <w:widowControl w:val="0"/>
              <w:suppressLineNumbers/>
              <w:snapToGrid w:val="0"/>
              <w:spacing w:line="256" w:lineRule="auto"/>
              <w:rPr>
                <w:rFonts w:ascii="Tahoma" w:eastAsia="SimSun" w:hAnsi="Tahoma" w:cs="Tahoma"/>
                <w:i/>
                <w:kern w:val="2"/>
                <w:lang w:val="el-GR" w:eastAsia="hi-IN" w:bidi="hi-IN"/>
              </w:rPr>
            </w:pPr>
          </w:p>
        </w:tc>
      </w:tr>
      <w:tr w:rsidR="00190829" w:rsidTr="00E3179F">
        <w:tc>
          <w:tcPr>
            <w:tcW w:w="570"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3583" w:type="dxa"/>
            <w:tcBorders>
              <w:top w:val="nil"/>
              <w:left w:val="single" w:sz="2" w:space="0" w:color="000000"/>
              <w:bottom w:val="single" w:sz="2" w:space="0" w:color="000000"/>
              <w:right w:val="nil"/>
            </w:tcBorders>
          </w:tcPr>
          <w:p w:rsidR="00190829" w:rsidRDefault="00190829" w:rsidP="00E3179F">
            <w:pPr>
              <w:spacing w:line="256" w:lineRule="auto"/>
              <w:rPr>
                <w:rFonts w:ascii="Tahoma" w:hAnsi="Tahoma" w:cs="Tahoma"/>
                <w:i/>
              </w:rPr>
            </w:pPr>
          </w:p>
        </w:tc>
        <w:tc>
          <w:tcPr>
            <w:tcW w:w="1801"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2360" w:type="dxa"/>
            <w:tcBorders>
              <w:top w:val="nil"/>
              <w:left w:val="single" w:sz="2" w:space="0" w:color="000000"/>
              <w:bottom w:val="single" w:sz="2" w:space="0" w:color="000000"/>
              <w:right w:val="single" w:sz="2" w:space="0" w:color="000000"/>
            </w:tcBorders>
          </w:tcPr>
          <w:p w:rsidR="00190829" w:rsidRDefault="00190829" w:rsidP="00E3179F">
            <w:pPr>
              <w:widowControl w:val="0"/>
              <w:suppressLineNumbers/>
              <w:snapToGrid w:val="0"/>
              <w:spacing w:line="256" w:lineRule="auto"/>
              <w:rPr>
                <w:rFonts w:ascii="Tahoma" w:eastAsia="SimSun" w:hAnsi="Tahoma" w:cs="Tahoma"/>
                <w:i/>
                <w:kern w:val="2"/>
                <w:lang w:val="el-GR" w:eastAsia="hi-IN" w:bidi="hi-IN"/>
              </w:rPr>
            </w:pPr>
          </w:p>
        </w:tc>
      </w:tr>
      <w:tr w:rsidR="00190829" w:rsidTr="00E3179F">
        <w:tc>
          <w:tcPr>
            <w:tcW w:w="570"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3583" w:type="dxa"/>
            <w:tcBorders>
              <w:top w:val="nil"/>
              <w:left w:val="single" w:sz="2" w:space="0" w:color="000000"/>
              <w:bottom w:val="single" w:sz="2" w:space="0" w:color="000000"/>
              <w:right w:val="nil"/>
            </w:tcBorders>
          </w:tcPr>
          <w:p w:rsidR="00190829" w:rsidRDefault="00190829" w:rsidP="00E3179F">
            <w:pPr>
              <w:spacing w:line="256" w:lineRule="auto"/>
              <w:rPr>
                <w:rFonts w:ascii="Tahoma" w:hAnsi="Tahoma" w:cs="Tahoma"/>
                <w:i/>
              </w:rPr>
            </w:pPr>
          </w:p>
        </w:tc>
        <w:tc>
          <w:tcPr>
            <w:tcW w:w="1801"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2360" w:type="dxa"/>
            <w:tcBorders>
              <w:top w:val="nil"/>
              <w:left w:val="single" w:sz="2" w:space="0" w:color="000000"/>
              <w:bottom w:val="single" w:sz="2" w:space="0" w:color="000000"/>
              <w:right w:val="single" w:sz="2" w:space="0" w:color="000000"/>
            </w:tcBorders>
          </w:tcPr>
          <w:p w:rsidR="00190829" w:rsidRDefault="00190829" w:rsidP="00E3179F">
            <w:pPr>
              <w:widowControl w:val="0"/>
              <w:suppressLineNumbers/>
              <w:snapToGrid w:val="0"/>
              <w:spacing w:line="256" w:lineRule="auto"/>
              <w:rPr>
                <w:rFonts w:ascii="Tahoma" w:eastAsia="SimSun" w:hAnsi="Tahoma" w:cs="Tahoma"/>
                <w:i/>
                <w:kern w:val="2"/>
                <w:lang w:val="el-GR" w:eastAsia="hi-IN" w:bidi="hi-IN"/>
              </w:rPr>
            </w:pPr>
          </w:p>
        </w:tc>
      </w:tr>
      <w:tr w:rsidR="00190829" w:rsidTr="00E3179F">
        <w:tc>
          <w:tcPr>
            <w:tcW w:w="570"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3583" w:type="dxa"/>
            <w:tcBorders>
              <w:top w:val="nil"/>
              <w:left w:val="single" w:sz="2" w:space="0" w:color="000000"/>
              <w:bottom w:val="single" w:sz="2" w:space="0" w:color="000000"/>
              <w:right w:val="nil"/>
            </w:tcBorders>
          </w:tcPr>
          <w:p w:rsidR="00190829" w:rsidRDefault="00190829" w:rsidP="00E3179F">
            <w:pPr>
              <w:spacing w:line="256" w:lineRule="auto"/>
              <w:rPr>
                <w:rFonts w:ascii="Tahoma" w:hAnsi="Tahoma" w:cs="Tahoma"/>
                <w:i/>
              </w:rPr>
            </w:pPr>
          </w:p>
        </w:tc>
        <w:tc>
          <w:tcPr>
            <w:tcW w:w="1801" w:type="dxa"/>
            <w:tcBorders>
              <w:top w:val="nil"/>
              <w:left w:val="single" w:sz="2" w:space="0" w:color="000000"/>
              <w:bottom w:val="single" w:sz="2" w:space="0" w:color="000000"/>
              <w:right w:val="nil"/>
            </w:tcBorders>
          </w:tcPr>
          <w:p w:rsidR="00190829" w:rsidRDefault="00190829" w:rsidP="00E3179F">
            <w:pPr>
              <w:widowControl w:val="0"/>
              <w:suppressLineNumbers/>
              <w:spacing w:line="256" w:lineRule="auto"/>
              <w:rPr>
                <w:rFonts w:ascii="Tahoma" w:eastAsia="SimSun" w:hAnsi="Tahoma" w:cs="Tahoma"/>
                <w:i/>
                <w:kern w:val="2"/>
                <w:lang w:val="el-GR" w:eastAsia="hi-IN" w:bidi="hi-IN"/>
              </w:rPr>
            </w:pPr>
          </w:p>
        </w:tc>
        <w:tc>
          <w:tcPr>
            <w:tcW w:w="2360" w:type="dxa"/>
            <w:tcBorders>
              <w:top w:val="nil"/>
              <w:left w:val="single" w:sz="2" w:space="0" w:color="000000"/>
              <w:bottom w:val="single" w:sz="2" w:space="0" w:color="000000"/>
              <w:right w:val="single" w:sz="2" w:space="0" w:color="000000"/>
            </w:tcBorders>
          </w:tcPr>
          <w:p w:rsidR="00190829" w:rsidRDefault="00190829" w:rsidP="00E3179F">
            <w:pPr>
              <w:widowControl w:val="0"/>
              <w:suppressLineNumbers/>
              <w:snapToGrid w:val="0"/>
              <w:spacing w:line="256" w:lineRule="auto"/>
              <w:rPr>
                <w:rFonts w:ascii="Tahoma" w:eastAsia="SimSun" w:hAnsi="Tahoma" w:cs="Tahoma"/>
                <w:i/>
                <w:kern w:val="2"/>
                <w:lang w:val="el-GR" w:eastAsia="hi-IN" w:bidi="hi-IN"/>
              </w:rPr>
            </w:pPr>
          </w:p>
        </w:tc>
      </w:tr>
    </w:tbl>
    <w:p w:rsidR="00190829" w:rsidRDefault="00190829" w:rsidP="00190829">
      <w:pPr>
        <w:rPr>
          <w:rFonts w:ascii="Tahoma" w:hAnsi="Tahoma" w:cs="Tahoma"/>
          <w:i/>
          <w:sz w:val="22"/>
          <w:szCs w:val="22"/>
        </w:rPr>
      </w:pPr>
    </w:p>
    <w:p w:rsidR="00190829" w:rsidRDefault="00190829" w:rsidP="00190829">
      <w:pPr>
        <w:rPr>
          <w:rFonts w:ascii="Tahoma" w:hAnsi="Tahoma" w:cs="Tahoma"/>
          <w:i/>
          <w:sz w:val="22"/>
          <w:szCs w:val="22"/>
        </w:rPr>
      </w:pPr>
      <w:r>
        <w:rPr>
          <w:rFonts w:ascii="Tahoma" w:hAnsi="Tahoma" w:cs="Tahoma"/>
          <w:i/>
          <w:sz w:val="22"/>
          <w:szCs w:val="22"/>
        </w:rPr>
        <w:t>Αφού συντάχθηκε και αναγνώστηκε το πρακτικό αυτό υπογράφεται όπως παρακάτω:</w:t>
      </w:r>
    </w:p>
    <w:p w:rsidR="00190829" w:rsidRDefault="00190829" w:rsidP="00190829">
      <w:pPr>
        <w:rPr>
          <w:rFonts w:ascii="Tahoma" w:hAnsi="Tahoma" w:cs="Tahoma"/>
          <w:i/>
          <w:sz w:val="22"/>
          <w:szCs w:val="22"/>
        </w:rPr>
      </w:pPr>
      <w:r>
        <w:rPr>
          <w:rFonts w:ascii="Tahoma" w:hAnsi="Tahoma" w:cs="Tahoma"/>
          <w:i/>
          <w:sz w:val="22"/>
          <w:szCs w:val="22"/>
        </w:rPr>
        <w:t xml:space="preserve">    Ο ΠΑΡΑΔΙΔΩΝ          </w:t>
      </w:r>
      <w:r>
        <w:rPr>
          <w:rFonts w:ascii="Tahoma" w:hAnsi="Tahoma" w:cs="Tahoma"/>
          <w:i/>
          <w:sz w:val="22"/>
          <w:szCs w:val="22"/>
        </w:rPr>
        <w:tab/>
      </w:r>
      <w:r>
        <w:rPr>
          <w:rFonts w:ascii="Tahoma" w:hAnsi="Tahoma" w:cs="Tahoma"/>
          <w:i/>
          <w:sz w:val="22"/>
          <w:szCs w:val="22"/>
        </w:rPr>
        <w:tab/>
      </w:r>
    </w:p>
    <w:p w:rsidR="00190829" w:rsidRDefault="00190829" w:rsidP="00190829">
      <w:pPr>
        <w:rPr>
          <w:rFonts w:ascii="Tahoma" w:hAnsi="Tahoma" w:cs="Tahoma"/>
          <w:i/>
          <w:sz w:val="22"/>
          <w:szCs w:val="22"/>
        </w:rPr>
      </w:pPr>
      <w:r>
        <w:rPr>
          <w:rFonts w:ascii="Tahoma" w:hAnsi="Tahoma" w:cs="Tahoma"/>
          <w:i/>
          <w:sz w:val="22"/>
          <w:szCs w:val="22"/>
        </w:rPr>
        <w:t>ΤΑ ΜΕΛΗ ΤΗΣ ΕΠΙΤΡΟΠΗΣ ΠΑΡΑΚΟΛΟΥΘΗΣΗΣ</w:t>
      </w:r>
    </w:p>
    <w:p w:rsidR="00190829" w:rsidRDefault="00190829" w:rsidP="00190829">
      <w:pPr>
        <w:rPr>
          <w:rFonts w:ascii="Tahoma" w:hAnsi="Tahoma" w:cs="Tahoma"/>
          <w:i/>
          <w:sz w:val="22"/>
          <w:szCs w:val="22"/>
          <w:lang w:val="el-GR"/>
        </w:rPr>
      </w:pPr>
      <w:r>
        <w:rPr>
          <w:rFonts w:ascii="Tahoma" w:hAnsi="Tahoma" w:cs="Tahoma"/>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lang w:val="el-GR"/>
        </w:rPr>
        <w:t>………………………………………………………………</w:t>
      </w:r>
    </w:p>
    <w:p w:rsidR="00190829" w:rsidRDefault="00190829" w:rsidP="00190829">
      <w:pPr>
        <w:rPr>
          <w:rFonts w:ascii="Tahoma" w:hAnsi="Tahoma" w:cs="Tahoma"/>
          <w:i/>
          <w:sz w:val="22"/>
          <w:szCs w:val="22"/>
          <w:lang w:val="el-GR"/>
        </w:rPr>
      </w:pPr>
      <w:r>
        <w:rPr>
          <w:rFonts w:ascii="Tahoma" w:hAnsi="Tahoma" w:cs="Tahoma"/>
          <w:i/>
          <w:sz w:val="22"/>
          <w:szCs w:val="22"/>
          <w:lang w:val="el-GR"/>
        </w:rPr>
        <w:t>………………………………………………………………..</w:t>
      </w:r>
    </w:p>
    <w:p w:rsidR="00190829" w:rsidRDefault="00190829" w:rsidP="00190829">
      <w:pPr>
        <w:rPr>
          <w:rFonts w:ascii="Tahoma" w:hAnsi="Tahoma" w:cs="Tahoma"/>
          <w:i/>
          <w:sz w:val="22"/>
          <w:szCs w:val="22"/>
          <w:lang w:val="el-GR"/>
        </w:rPr>
      </w:pPr>
    </w:p>
    <w:p w:rsidR="00190829" w:rsidRDefault="00190829" w:rsidP="00190829">
      <w:pPr>
        <w:rPr>
          <w:rFonts w:ascii="Tahoma" w:hAnsi="Tahoma" w:cs="Tahoma"/>
          <w:i/>
          <w:sz w:val="22"/>
          <w:szCs w:val="22"/>
          <w:lang w:val="el-GR"/>
        </w:rPr>
      </w:pPr>
      <w:r>
        <w:rPr>
          <w:rFonts w:ascii="Tahoma" w:hAnsi="Tahoma" w:cs="Tahoma"/>
          <w:i/>
          <w:sz w:val="22"/>
          <w:szCs w:val="22"/>
          <w:lang w:val="el-GR"/>
        </w:rPr>
        <w:t>ΟΙ</w:t>
      </w:r>
      <w:r>
        <w:rPr>
          <w:rFonts w:ascii="Tahoma" w:hAnsi="Tahoma" w:cs="Tahoma"/>
          <w:i/>
          <w:sz w:val="22"/>
          <w:szCs w:val="22"/>
        </w:rPr>
        <w:t xml:space="preserve"> ΠΑΡΑΛΑΒΟ</w:t>
      </w:r>
      <w:r>
        <w:rPr>
          <w:rFonts w:ascii="Tahoma" w:hAnsi="Tahoma" w:cs="Tahoma"/>
          <w:i/>
          <w:sz w:val="22"/>
          <w:szCs w:val="22"/>
          <w:lang w:val="el-GR"/>
        </w:rPr>
        <w:t>ΝΤΕΣ</w:t>
      </w:r>
    </w:p>
    <w:p w:rsidR="00190829" w:rsidRDefault="00190829" w:rsidP="00190829">
      <w:pPr>
        <w:rPr>
          <w:rFonts w:ascii="Tahoma" w:hAnsi="Tahoma" w:cs="Tahoma"/>
          <w:i/>
          <w:sz w:val="22"/>
          <w:szCs w:val="22"/>
        </w:rPr>
      </w:pPr>
      <w:r>
        <w:rPr>
          <w:rFonts w:ascii="Tahoma" w:hAnsi="Tahoma" w:cs="Tahoma"/>
          <w:i/>
          <w:sz w:val="22"/>
          <w:szCs w:val="22"/>
        </w:rPr>
        <w:t>ΕΚΠΡΟΣΩΠΟΙ ΤΗΣ</w:t>
      </w:r>
      <w:r>
        <w:rPr>
          <w:rFonts w:ascii="Tahoma" w:hAnsi="Tahoma" w:cs="Tahoma"/>
          <w:i/>
          <w:sz w:val="22"/>
          <w:szCs w:val="22"/>
          <w:lang w:val="el-GR"/>
        </w:rPr>
        <w:t xml:space="preserve"> ΚΟΙΝΩΝΙΚΗΣ ΣΥΝΕΤΑΙΡΙΣΤΙΚΗΣ ΕΠΙΧΕΙΡΗΣΗΣ ΣΥΛΛΟΓΙΚΗΣ ΚΑΙ ΚΟΙΝΩΝΙΚΗΣ ΩΦΕΛΕΙΑΣ ΒΑΡΑΔΕΣ με το διακριτικό τίτλο «ΒΑΡΑΔΕΣ ΚΟΙΝΣΕΠ</w:t>
      </w:r>
      <w:r>
        <w:rPr>
          <w:rFonts w:ascii="Tahoma" w:hAnsi="Tahoma" w:cs="Tahoma"/>
          <w:i/>
          <w:sz w:val="22"/>
          <w:szCs w:val="22"/>
        </w:rPr>
        <w:t>»ΠΟΥ ΠΑΡΑΒΡΕΘΗΚΑΝ</w:t>
      </w:r>
    </w:p>
    <w:p w:rsidR="00190829" w:rsidRDefault="00190829" w:rsidP="00190829">
      <w:pPr>
        <w:rPr>
          <w:rFonts w:ascii="Tahoma" w:hAnsi="Tahoma" w:cs="Tahoma"/>
          <w:i/>
          <w:sz w:val="22"/>
          <w:szCs w:val="22"/>
          <w:lang w:val="el-GR"/>
        </w:rPr>
      </w:pPr>
      <w:r>
        <w:rPr>
          <w:rFonts w:ascii="Tahoma" w:hAnsi="Tahoma" w:cs="Tahoma"/>
          <w:i/>
          <w:sz w:val="22"/>
          <w:szCs w:val="22"/>
        </w:rPr>
        <w:t>………………………………</w:t>
      </w:r>
      <w:r>
        <w:rPr>
          <w:rFonts w:ascii="Tahoma" w:hAnsi="Tahoma" w:cs="Tahoma"/>
          <w:i/>
          <w:sz w:val="22"/>
          <w:szCs w:val="22"/>
          <w:lang w:val="el-GR"/>
        </w:rPr>
        <w:t>…………………………….</w:t>
      </w:r>
    </w:p>
    <w:p w:rsidR="00190829" w:rsidRDefault="00190829" w:rsidP="00190829">
      <w:pPr>
        <w:rPr>
          <w:rFonts w:ascii="Tahoma" w:hAnsi="Tahoma" w:cs="Tahoma"/>
          <w:sz w:val="22"/>
          <w:szCs w:val="22"/>
          <w:lang w:val="el-GR"/>
        </w:rPr>
      </w:pPr>
      <w:r>
        <w:rPr>
          <w:rFonts w:ascii="Tahoma" w:hAnsi="Tahoma" w:cs="Tahoma"/>
          <w:i/>
          <w:sz w:val="22"/>
          <w:szCs w:val="22"/>
        </w:rPr>
        <w:t>………………………………</w:t>
      </w:r>
      <w:r>
        <w:rPr>
          <w:rFonts w:ascii="Tahoma" w:hAnsi="Tahoma" w:cs="Tahoma"/>
          <w:i/>
          <w:sz w:val="22"/>
          <w:szCs w:val="22"/>
          <w:lang w:val="el-GR"/>
        </w:rPr>
        <w:t>……………………………</w:t>
      </w:r>
    </w:p>
    <w:p w:rsidR="00190829" w:rsidRDefault="00190829" w:rsidP="00190829">
      <w:pPr>
        <w:rPr>
          <w:lang w:val="el-GR"/>
        </w:rPr>
      </w:pPr>
      <w:r>
        <w:rPr>
          <w:lang w:val="el-GR"/>
        </w:rPr>
        <w:t>…………………………………………….</w:t>
      </w:r>
    </w:p>
    <w:p w:rsidR="00190829" w:rsidRDefault="00190829" w:rsidP="00190829">
      <w:pPr>
        <w:rPr>
          <w:lang w:val="el-GR"/>
        </w:rPr>
      </w:pPr>
    </w:p>
    <w:p w:rsidR="00190829" w:rsidRDefault="00190829" w:rsidP="00190829">
      <w:pPr>
        <w:rPr>
          <w:lang w:val="el-GR"/>
        </w:rPr>
      </w:pPr>
    </w:p>
    <w:p w:rsidR="00190829" w:rsidRPr="005551F8" w:rsidRDefault="00190829" w:rsidP="00190829">
      <w:pPr>
        <w:rPr>
          <w:lang w:val="el-GR"/>
        </w:rPr>
      </w:pPr>
      <w:r>
        <w:rPr>
          <w:rFonts w:ascii="Tahoma" w:hAnsi="Tahoma" w:cs="Tahoma"/>
          <w:sz w:val="22"/>
          <w:szCs w:val="22"/>
          <w:lang w:val="el-GR"/>
        </w:rPr>
        <w:t>Η παρούσα απόφαση να σταλεί για έλεγχο νομιμότητας στην Αποκεντρωμένη Διοίκηση Ανατολικής Μακεδονίας- Θράκης και το σχέδιο της προγραμματικής σύμβασης να υποβληθεί για προσυμβατικό έλεγχο από την αρμόδια υπηρεσία του Ελεγκτικού Επιτρόπου.</w:t>
      </w:r>
    </w:p>
    <w:p w:rsidR="00190829" w:rsidRDefault="00190829" w:rsidP="00190829">
      <w:pPr>
        <w:ind w:right="26"/>
        <w:jc w:val="both"/>
        <w:rPr>
          <w:rFonts w:ascii="Tahoma" w:eastAsia="Batang" w:hAnsi="Tahoma" w:cs="Tahoma"/>
          <w:sz w:val="22"/>
          <w:szCs w:val="22"/>
          <w:lang w:val="el-GR"/>
        </w:rPr>
      </w:pPr>
    </w:p>
    <w:p w:rsidR="00190829" w:rsidRDefault="00190829" w:rsidP="00190829">
      <w:pPr>
        <w:ind w:right="26"/>
        <w:jc w:val="both"/>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190829" w:rsidRDefault="00190829" w:rsidP="00190829">
      <w:pPr>
        <w:ind w:right="26"/>
        <w:jc w:val="both"/>
        <w:rPr>
          <w:rFonts w:ascii="Tahoma" w:eastAsia="Batang" w:hAnsi="Tahoma" w:cs="Tahoma"/>
          <w:sz w:val="22"/>
          <w:szCs w:val="22"/>
          <w:lang w:val="el-GR"/>
        </w:rPr>
      </w:pPr>
    </w:p>
    <w:p w:rsidR="00190829" w:rsidRDefault="00190829" w:rsidP="00190829">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190829" w:rsidRDefault="00190829" w:rsidP="00190829">
      <w:pPr>
        <w:snapToGrid w:val="0"/>
        <w:ind w:left="-180"/>
        <w:jc w:val="both"/>
        <w:rPr>
          <w:rFonts w:ascii="Tahoma" w:eastAsia="SimSun" w:hAnsi="Tahoma" w:cs="Tahoma"/>
          <w:sz w:val="22"/>
          <w:szCs w:val="22"/>
          <w:lang w:val="el-GR"/>
        </w:rPr>
      </w:pPr>
      <w:r>
        <w:rPr>
          <w:rFonts w:ascii="Tahoma" w:eastAsia="SimSun" w:hAnsi="Tahoma" w:cs="Tahoma"/>
          <w:sz w:val="22"/>
          <w:szCs w:val="22"/>
          <w:lang w:val="el-GR"/>
        </w:rPr>
        <w:lastRenderedPageBreak/>
        <w:t xml:space="preserve">    Παπάς Παναγιώτης                            (Υπογραφές)           Φωτεινού Φωτεινός  </w:t>
      </w:r>
    </w:p>
    <w:p w:rsidR="00190829" w:rsidRDefault="00190829" w:rsidP="00190829">
      <w:pPr>
        <w:snapToGrid w:val="0"/>
        <w:ind w:left="-180"/>
        <w:jc w:val="both"/>
        <w:rPr>
          <w:rFonts w:ascii="Tahoma" w:eastAsia="SimSun" w:hAnsi="Tahoma" w:cs="Tahoma"/>
          <w:sz w:val="22"/>
          <w:szCs w:val="22"/>
          <w:lang w:val="el-GR"/>
        </w:rPr>
      </w:pPr>
    </w:p>
    <w:p w:rsidR="00190829" w:rsidRDefault="00190829" w:rsidP="0019082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190829" w:rsidRDefault="00190829" w:rsidP="0019082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190829" w:rsidRDefault="00190829" w:rsidP="00190829">
      <w:pPr>
        <w:rPr>
          <w:rFonts w:ascii="Tahoma" w:hAnsi="Tahoma" w:cs="Tahoma"/>
          <w:sz w:val="22"/>
          <w:szCs w:val="22"/>
          <w:lang w:val="el-GR"/>
        </w:rPr>
      </w:pPr>
    </w:p>
    <w:p w:rsidR="00190829" w:rsidRDefault="00190829" w:rsidP="00190829">
      <w:pPr>
        <w:ind w:hanging="360"/>
        <w:jc w:val="both"/>
      </w:pP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t xml:space="preserve">          Βίτσας Αθανάσιος</w:t>
      </w:r>
    </w:p>
    <w:p w:rsidR="00190829" w:rsidRPr="00F709AB" w:rsidRDefault="00190829" w:rsidP="00CD64F4">
      <w:pPr>
        <w:rPr>
          <w:sz w:val="22"/>
          <w:szCs w:val="22"/>
          <w:lang w:val="el-GR"/>
        </w:rPr>
      </w:pPr>
    </w:p>
    <w:p w:rsidR="00E62623" w:rsidRPr="00F709AB" w:rsidRDefault="00E62623" w:rsidP="00CD64F4">
      <w:pPr>
        <w:rPr>
          <w:sz w:val="22"/>
          <w:szCs w:val="22"/>
          <w:lang w:val="el-GR"/>
        </w:rPr>
      </w:pPr>
    </w:p>
    <w:p w:rsidR="00E62623" w:rsidRPr="00F709AB" w:rsidRDefault="00E62623" w:rsidP="00CD64F4">
      <w:pPr>
        <w:rPr>
          <w:sz w:val="22"/>
          <w:szCs w:val="22"/>
          <w:lang w:val="el-GR"/>
        </w:rPr>
      </w:pPr>
    </w:p>
    <w:p w:rsidR="00E62623" w:rsidRPr="00F709AB" w:rsidRDefault="00E62623" w:rsidP="00CD64F4">
      <w:pPr>
        <w:rPr>
          <w:sz w:val="22"/>
          <w:szCs w:val="22"/>
          <w:lang w:val="el-GR"/>
        </w:rPr>
      </w:pPr>
    </w:p>
    <w:p w:rsidR="00E62623" w:rsidRPr="0092465F" w:rsidRDefault="00E62623" w:rsidP="00E62623">
      <w:pPr>
        <w:ind w:left="3240" w:firstLine="360"/>
        <w:rPr>
          <w:rFonts w:ascii="Tahoma" w:eastAsia="Batang" w:hAnsi="Tahoma" w:cs="Tahoma"/>
          <w:b/>
          <w:bCs/>
          <w:sz w:val="22"/>
          <w:szCs w:val="22"/>
          <w:lang w:val="el-GR"/>
        </w:rPr>
      </w:pPr>
    </w:p>
    <w:p w:rsidR="00E62623" w:rsidRDefault="00E62623" w:rsidP="00E62623">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E62623" w:rsidRDefault="00E62623" w:rsidP="00E62623">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 ΠΡΩΤ. 1639/2-4-2018</w:t>
      </w:r>
    </w:p>
    <w:p w:rsidR="00E62623" w:rsidRPr="005F5052" w:rsidRDefault="00E62623" w:rsidP="00E62623">
      <w:pPr>
        <w:jc w:val="both"/>
        <w:rPr>
          <w:rFonts w:ascii="Tahoma" w:hAnsi="Tahoma" w:cs="Tahoma"/>
          <w:sz w:val="22"/>
          <w:szCs w:val="22"/>
        </w:rPr>
      </w:pPr>
      <w:r w:rsidRPr="005F5052">
        <w:rPr>
          <w:rFonts w:ascii="Tahoma" w:hAnsi="Tahoma" w:cs="Tahoma"/>
          <w:sz w:val="22"/>
          <w:szCs w:val="22"/>
        </w:rPr>
        <w:t xml:space="preserve">Από το πρακτικό της </w:t>
      </w:r>
      <w:r w:rsidRPr="005F5052">
        <w:rPr>
          <w:rFonts w:ascii="Tahoma" w:hAnsi="Tahoma" w:cs="Tahoma"/>
          <w:sz w:val="22"/>
          <w:szCs w:val="22"/>
          <w:lang w:val="el-GR"/>
        </w:rPr>
        <w:t>6</w:t>
      </w:r>
      <w:r w:rsidRPr="005F5052">
        <w:rPr>
          <w:rFonts w:ascii="Tahoma" w:hAnsi="Tahoma" w:cs="Tahoma"/>
          <w:sz w:val="22"/>
          <w:szCs w:val="22"/>
          <w:vertAlign w:val="superscript"/>
          <w:lang w:val="el-GR"/>
        </w:rPr>
        <w:t>ης</w:t>
      </w:r>
      <w:r w:rsidRPr="005F5052">
        <w:rPr>
          <w:rFonts w:ascii="Tahoma" w:hAnsi="Tahoma" w:cs="Tahoma"/>
          <w:sz w:val="22"/>
          <w:szCs w:val="22"/>
        </w:rPr>
        <w:t>/</w:t>
      </w:r>
      <w:r w:rsidRPr="005F5052">
        <w:rPr>
          <w:rFonts w:ascii="Tahoma" w:hAnsi="Tahoma" w:cs="Tahoma"/>
          <w:sz w:val="22"/>
          <w:szCs w:val="22"/>
          <w:lang w:val="el-GR"/>
        </w:rPr>
        <w:t>30-3-2018</w:t>
      </w:r>
      <w:r w:rsidRPr="005F5052">
        <w:rPr>
          <w:rFonts w:ascii="Tahoma" w:hAnsi="Tahoma" w:cs="Tahoma"/>
          <w:sz w:val="22"/>
          <w:szCs w:val="22"/>
        </w:rPr>
        <w:t>  Συνεδρίασης του Δημοτικού Συμβουλίου Σαμοθράκης.</w:t>
      </w:r>
    </w:p>
    <w:p w:rsidR="00E62623" w:rsidRPr="005F5052" w:rsidRDefault="00E62623" w:rsidP="00E62623">
      <w:pPr>
        <w:ind w:hanging="360"/>
        <w:rPr>
          <w:rFonts w:ascii="Tahoma" w:eastAsia="Batang" w:hAnsi="Tahoma" w:cs="Tahoma"/>
          <w:bCs/>
          <w:sz w:val="22"/>
          <w:szCs w:val="22"/>
        </w:rPr>
      </w:pPr>
      <w:r w:rsidRPr="005F5052">
        <w:rPr>
          <w:rFonts w:ascii="Tahoma" w:hAnsi="Tahoma" w:cs="Tahoma"/>
          <w:sz w:val="22"/>
          <w:szCs w:val="22"/>
        </w:rPr>
        <w:t xml:space="preserve">     Στη Σαμοθράκη σήμερα </w:t>
      </w:r>
      <w:r w:rsidRPr="005F5052">
        <w:rPr>
          <w:rFonts w:ascii="Tahoma" w:hAnsi="Tahoma" w:cs="Tahoma"/>
          <w:sz w:val="22"/>
          <w:szCs w:val="22"/>
          <w:lang w:val="el-GR"/>
        </w:rPr>
        <w:t xml:space="preserve">30-3-2018 </w:t>
      </w:r>
      <w:r w:rsidRPr="005F5052">
        <w:rPr>
          <w:rFonts w:ascii="Tahoma" w:hAnsi="Tahoma" w:cs="Tahoma"/>
          <w:sz w:val="22"/>
          <w:szCs w:val="22"/>
        </w:rPr>
        <w:t xml:space="preserve">ημέρα </w:t>
      </w:r>
      <w:r w:rsidRPr="005F5052">
        <w:rPr>
          <w:rFonts w:ascii="Tahoma" w:hAnsi="Tahoma" w:cs="Tahoma"/>
          <w:sz w:val="22"/>
          <w:szCs w:val="22"/>
          <w:lang w:val="el-GR"/>
        </w:rPr>
        <w:t>Παρασκευή</w:t>
      </w:r>
      <w:r w:rsidRPr="005F5052">
        <w:rPr>
          <w:rFonts w:ascii="Tahoma" w:hAnsi="Tahoma" w:cs="Tahoma"/>
          <w:sz w:val="22"/>
          <w:szCs w:val="22"/>
        </w:rPr>
        <w:t xml:space="preserve"> και ώρα </w:t>
      </w:r>
      <w:r w:rsidRPr="005F5052">
        <w:rPr>
          <w:rFonts w:ascii="Tahoma" w:hAnsi="Tahoma" w:cs="Tahoma"/>
          <w:sz w:val="22"/>
          <w:szCs w:val="22"/>
          <w:lang w:val="el-GR"/>
        </w:rPr>
        <w:t>19:00</w:t>
      </w:r>
      <w:r w:rsidRPr="005F5052">
        <w:rPr>
          <w:rFonts w:ascii="Tahoma" w:hAnsi="Tahoma" w:cs="Tahoma"/>
          <w:sz w:val="22"/>
          <w:szCs w:val="22"/>
        </w:rPr>
        <w:t xml:space="preserve"> μ.μ το Δημοτικό Συμβούλιο Σαμοθράκης συνήλθε σε τακτική συνεδρίαση ύστερα από  την αρίθμ.</w:t>
      </w:r>
      <w:r w:rsidRPr="005F5052">
        <w:rPr>
          <w:rFonts w:ascii="Tahoma" w:hAnsi="Tahoma" w:cs="Tahoma"/>
          <w:sz w:val="22"/>
          <w:szCs w:val="22"/>
          <w:lang w:val="el-GR"/>
        </w:rPr>
        <w:t>1493/26-3-2018</w:t>
      </w:r>
      <w:r w:rsidRPr="005F5052">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62623" w:rsidRPr="005F5052" w:rsidRDefault="00E62623" w:rsidP="00E62623">
      <w:pPr>
        <w:ind w:left="3240" w:firstLine="360"/>
        <w:rPr>
          <w:rFonts w:ascii="Tahoma" w:eastAsia="Batang" w:hAnsi="Tahoma" w:cs="Tahoma"/>
          <w:b/>
          <w:bCs/>
          <w:sz w:val="22"/>
          <w:szCs w:val="22"/>
        </w:rPr>
      </w:pPr>
    </w:p>
    <w:p w:rsidR="00E62623" w:rsidRDefault="00E62623" w:rsidP="00E62623">
      <w:pPr>
        <w:ind w:left="3240" w:firstLine="360"/>
        <w:rPr>
          <w:rFonts w:ascii="Tahoma" w:eastAsia="Batang" w:hAnsi="Tahoma" w:cs="Tahoma"/>
          <w:bCs/>
          <w:sz w:val="22"/>
          <w:szCs w:val="22"/>
          <w:lang w:val="el-GR"/>
        </w:rPr>
      </w:pPr>
    </w:p>
    <w:p w:rsidR="00E62623" w:rsidRDefault="00E62623" w:rsidP="00E62623">
      <w:pPr>
        <w:ind w:hanging="360"/>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lang w:val="el-GR"/>
        </w:rPr>
        <w:t>Έγκριση διοργάνωσης εκδηλώσεων τοπικών και εθνικών εορτών και πολιτιστικών και αθλητικών εκδηλώσεων έτους 2018</w:t>
      </w:r>
      <w:r>
        <w:rPr>
          <w:rFonts w:ascii="Tahoma" w:eastAsia="Batang" w:hAnsi="Tahoma" w:cs="Tahoma"/>
          <w:b/>
          <w:sz w:val="22"/>
          <w:szCs w:val="22"/>
          <w:lang w:val="el-GR"/>
        </w:rPr>
        <w:t xml:space="preserve">» </w:t>
      </w:r>
    </w:p>
    <w:p w:rsidR="00E62623" w:rsidRDefault="00E62623" w:rsidP="00E62623">
      <w:pPr>
        <w:ind w:hanging="360"/>
        <w:jc w:val="both"/>
        <w:rPr>
          <w:rFonts w:ascii="Tahoma" w:eastAsia="Batang" w:hAnsi="Tahoma" w:cs="Tahoma"/>
          <w:sz w:val="22"/>
          <w:szCs w:val="22"/>
          <w:lang w:val="el-GR"/>
        </w:rPr>
      </w:pPr>
      <w:r>
        <w:rPr>
          <w:rFonts w:ascii="Tahoma" w:eastAsia="Batang" w:hAnsi="Tahoma" w:cs="Tahoma"/>
          <w:b/>
          <w:sz w:val="22"/>
          <w:szCs w:val="22"/>
          <w:lang w:val="el-GR"/>
        </w:rPr>
        <w:t>Αρίθμ. Απόφαση:57</w:t>
      </w:r>
    </w:p>
    <w:p w:rsidR="00E62623" w:rsidRDefault="00E62623" w:rsidP="00E62623">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0" w:type="auto"/>
        <w:tblInd w:w="-40" w:type="dxa"/>
        <w:tblLayout w:type="fixed"/>
        <w:tblLook w:val="0000"/>
      </w:tblPr>
      <w:tblGrid>
        <w:gridCol w:w="5183"/>
        <w:gridCol w:w="4389"/>
      </w:tblGrid>
      <w:tr w:rsidR="00E62623" w:rsidRPr="0082014E"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b/>
                <w:bCs/>
                <w:color w:val="111111"/>
                <w:lang w:val="el-GR"/>
              </w:rPr>
            </w:pPr>
            <w:r w:rsidRPr="0082014E">
              <w:rPr>
                <w:rFonts w:ascii="Tahoma" w:eastAsia="Batang" w:hAnsi="Tahoma" w:cs="Tahoma"/>
                <w:b/>
                <w:color w:val="111111"/>
                <w:sz w:val="22"/>
                <w:szCs w:val="22"/>
              </w:rPr>
              <w:t>ΠΑ</w:t>
            </w:r>
            <w:r w:rsidRPr="0082014E">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b/>
                <w:bCs/>
                <w:color w:val="111111"/>
                <w:sz w:val="22"/>
                <w:szCs w:val="22"/>
              </w:rPr>
              <w:t>ΑΠΟΝΤΕΣ</w:t>
            </w:r>
          </w:p>
        </w:tc>
      </w:tr>
      <w:tr w:rsidR="00E62623" w:rsidRPr="0082014E" w:rsidTr="00CE0390">
        <w:trPr>
          <w:trHeight w:val="291"/>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bCs/>
                <w:color w:val="111111"/>
                <w:lang w:val="el-GR"/>
              </w:rPr>
            </w:pPr>
            <w:r w:rsidRPr="0082014E">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rPr>
                <w:rFonts w:ascii="Tahoma" w:eastAsia="Batang" w:hAnsi="Tahoma" w:cs="Tahoma"/>
                <w:color w:val="111111"/>
                <w:lang w:val="el-GR"/>
              </w:rPr>
            </w:pPr>
            <w:r w:rsidRPr="0082014E">
              <w:rPr>
                <w:rFonts w:ascii="Tahoma" w:eastAsia="Batang" w:hAnsi="Tahoma" w:cs="Tahoma"/>
                <w:bCs/>
                <w:color w:val="111111"/>
                <w:sz w:val="22"/>
                <w:szCs w:val="22"/>
                <w:lang w:val="el-GR"/>
              </w:rPr>
              <w:t xml:space="preserve">1. Ατζανός Παναγιώτης </w:t>
            </w:r>
            <w:r w:rsidRPr="0082014E">
              <w:rPr>
                <w:rFonts w:ascii="Tahoma" w:eastAsia="Batang" w:hAnsi="Tahoma" w:cs="Tahoma"/>
                <w:bCs/>
                <w:color w:val="111111"/>
                <w:sz w:val="22"/>
                <w:szCs w:val="22"/>
                <w:lang w:val="en-US"/>
              </w:rPr>
              <w:t>-</w:t>
            </w:r>
            <w:r w:rsidRPr="0082014E">
              <w:rPr>
                <w:rFonts w:ascii="Tahoma" w:eastAsia="Batang" w:hAnsi="Tahoma" w:cs="Tahoma"/>
                <w:bCs/>
                <w:color w:val="111111"/>
                <w:sz w:val="22"/>
                <w:szCs w:val="22"/>
                <w:lang w:val="el-GR"/>
              </w:rPr>
              <w:t xml:space="preserve">Δημ. Σύμβουλος </w:t>
            </w:r>
          </w:p>
          <w:p w:rsidR="00E62623" w:rsidRPr="0082014E" w:rsidRDefault="00E62623" w:rsidP="00CE0390">
            <w:pPr>
              <w:jc w:val="both"/>
              <w:rPr>
                <w:rFonts w:ascii="Tahoma" w:eastAsia="Batang" w:hAnsi="Tahoma" w:cs="Tahoma"/>
                <w:color w:val="111111"/>
                <w:lang w:val="el-GR"/>
              </w:rPr>
            </w:pPr>
          </w:p>
        </w:tc>
      </w:tr>
      <w:tr w:rsidR="00E62623" w:rsidRPr="0082014E"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bCs/>
                <w:color w:val="111111"/>
                <w:lang w:val="el-GR"/>
              </w:rPr>
            </w:pPr>
            <w:r w:rsidRPr="0082014E">
              <w:rPr>
                <w:rFonts w:ascii="Tahoma" w:eastAsia="Batang" w:hAnsi="Tahoma" w:cs="Tahoma"/>
                <w:color w:val="111111"/>
                <w:sz w:val="22"/>
                <w:szCs w:val="22"/>
                <w:lang w:val="el-GR"/>
              </w:rPr>
              <w:t xml:space="preserve">2. Βάβουρα Ευαγγελία </w:t>
            </w:r>
            <w:r w:rsidRPr="0082014E">
              <w:rPr>
                <w:rFonts w:ascii="Tahoma" w:eastAsia="Batang" w:hAnsi="Tahoma" w:cs="Tahoma"/>
                <w:color w:val="111111"/>
                <w:sz w:val="22"/>
                <w:szCs w:val="22"/>
                <w:lang w:val="en-US"/>
              </w:rPr>
              <w:t>-</w:t>
            </w:r>
            <w:r w:rsidRPr="0082014E">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bCs/>
                <w:color w:val="111111"/>
                <w:sz w:val="22"/>
                <w:szCs w:val="22"/>
                <w:lang w:val="el-GR"/>
              </w:rPr>
              <w:t xml:space="preserve">2. Κορδώνια Ευγενία-           »        »   </w:t>
            </w: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bCs/>
                <w:color w:val="111111"/>
                <w:lang w:val="el-GR"/>
              </w:rPr>
            </w:pPr>
            <w:r w:rsidRPr="0082014E">
              <w:rPr>
                <w:rFonts w:ascii="Tahoma" w:eastAsia="Batang" w:hAnsi="Tahoma" w:cs="Tahoma"/>
                <w:bCs/>
                <w:color w:val="111111"/>
                <w:sz w:val="22"/>
                <w:szCs w:val="22"/>
                <w:lang w:val="el-GR"/>
              </w:rPr>
              <w:t xml:space="preserve">3. </w:t>
            </w:r>
            <w:r w:rsidRPr="0082014E">
              <w:rPr>
                <w:rFonts w:ascii="Tahoma" w:eastAsia="Batang" w:hAnsi="Tahoma" w:cs="Tahoma"/>
                <w:color w:val="111111"/>
                <w:sz w:val="22"/>
                <w:szCs w:val="22"/>
                <w:lang w:val="el-GR"/>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bCs/>
                <w:color w:val="111111"/>
                <w:sz w:val="22"/>
                <w:szCs w:val="22"/>
                <w:lang w:val="el-GR"/>
              </w:rPr>
              <w:t xml:space="preserve">3. Λάζαρης Αλέξανδρος </w:t>
            </w:r>
            <w:r w:rsidRPr="0082014E">
              <w:rPr>
                <w:rFonts w:ascii="Tahoma" w:eastAsia="Batang" w:hAnsi="Tahoma" w:cs="Tahoma"/>
                <w:bCs/>
                <w:color w:val="111111"/>
                <w:sz w:val="22"/>
                <w:szCs w:val="22"/>
                <w:lang w:val="en-US"/>
              </w:rPr>
              <w:t>-</w:t>
            </w:r>
            <w:r w:rsidRPr="0082014E">
              <w:rPr>
                <w:rFonts w:ascii="Tahoma" w:eastAsia="Batang" w:hAnsi="Tahoma" w:cs="Tahoma"/>
                <w:bCs/>
                <w:color w:val="111111"/>
                <w:sz w:val="22"/>
                <w:szCs w:val="22"/>
                <w:lang w:val="el-GR"/>
              </w:rPr>
              <w:t xml:space="preserve">      »        »</w:t>
            </w: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bCs/>
                <w:color w:val="111111"/>
                <w:lang w:val="el-GR"/>
              </w:rPr>
            </w:pPr>
            <w:r w:rsidRPr="0082014E">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bCs/>
                <w:color w:val="111111"/>
                <w:sz w:val="22"/>
                <w:szCs w:val="22"/>
                <w:lang w:val="el-GR"/>
              </w:rPr>
              <w:t xml:space="preserve">4.  Μόραλη- Αντωνάκη Χρυσάνθη </w:t>
            </w:r>
            <w:r w:rsidRPr="0082014E">
              <w:rPr>
                <w:rFonts w:ascii="Tahoma" w:eastAsia="Batang" w:hAnsi="Tahoma" w:cs="Tahoma"/>
                <w:bCs/>
                <w:color w:val="111111"/>
                <w:sz w:val="22"/>
                <w:szCs w:val="22"/>
                <w:lang w:val="en-US"/>
              </w:rPr>
              <w:t>-</w:t>
            </w:r>
            <w:r w:rsidRPr="0082014E">
              <w:rPr>
                <w:rFonts w:ascii="Tahoma" w:eastAsia="Batang" w:hAnsi="Tahoma" w:cs="Tahoma"/>
                <w:bCs/>
                <w:color w:val="111111"/>
                <w:sz w:val="22"/>
                <w:szCs w:val="22"/>
                <w:lang w:val="el-GR"/>
              </w:rPr>
              <w:t xml:space="preserve"> »      »</w:t>
            </w: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color w:val="111111"/>
                <w:lang w:val="el-GR"/>
              </w:rPr>
            </w:pPr>
            <w:r w:rsidRPr="0082014E">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color w:val="111111"/>
                <w:sz w:val="22"/>
                <w:szCs w:val="22"/>
                <w:lang w:val="el-GR"/>
              </w:rPr>
              <w:t>5.   Φωτεινού Φωτεινός     »        »</w:t>
            </w: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bCs/>
                <w:color w:val="111111"/>
                <w:lang w:val="el-GR"/>
              </w:rPr>
            </w:pPr>
            <w:r w:rsidRPr="0082014E">
              <w:rPr>
                <w:rFonts w:ascii="Tahoma" w:eastAsia="Batang" w:hAnsi="Tahoma" w:cs="Tahoma"/>
                <w:bCs/>
                <w:color w:val="111111"/>
                <w:sz w:val="22"/>
                <w:szCs w:val="22"/>
                <w:lang w:val="el-GR"/>
              </w:rPr>
              <w:t xml:space="preserve">6.  Παπάς Παναγιώτης </w:t>
            </w:r>
            <w:r w:rsidRPr="0082014E">
              <w:rPr>
                <w:rFonts w:ascii="Tahoma" w:eastAsia="Batang" w:hAnsi="Tahoma" w:cs="Tahoma"/>
                <w:bCs/>
                <w:color w:val="111111"/>
                <w:sz w:val="22"/>
                <w:szCs w:val="22"/>
                <w:lang w:val="en-US"/>
              </w:rPr>
              <w:t>-</w:t>
            </w:r>
            <w:r w:rsidRPr="0082014E">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bCs/>
                <w:color w:val="111111"/>
                <w:sz w:val="22"/>
                <w:szCs w:val="22"/>
                <w:lang w:val="el-GR"/>
              </w:rPr>
              <w:t>6.</w:t>
            </w:r>
            <w:r w:rsidRPr="0082014E">
              <w:rPr>
                <w:rFonts w:ascii="Tahoma" w:eastAsia="Batang" w:hAnsi="Tahoma" w:cs="Tahoma"/>
                <w:color w:val="111111"/>
                <w:sz w:val="22"/>
                <w:szCs w:val="22"/>
                <w:lang w:val="el-GR"/>
              </w:rPr>
              <w:t xml:space="preserve">  Πρόξενος Χρήστος   »        »</w:t>
            </w: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color w:val="111111"/>
                <w:lang w:val="el-GR"/>
              </w:rPr>
            </w:pPr>
            <w:r w:rsidRPr="0082014E">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color w:val="111111"/>
                <w:sz w:val="22"/>
                <w:szCs w:val="22"/>
                <w:lang w:val="el-GR"/>
              </w:rPr>
              <w:t xml:space="preserve">7.   Λαζανδρέας Κων/νος   »        » </w:t>
            </w: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color w:val="111111"/>
                <w:lang w:val="el-GR"/>
              </w:rPr>
            </w:pPr>
            <w:r w:rsidRPr="0082014E">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jc w:val="both"/>
              <w:rPr>
                <w:rFonts w:ascii="Tahoma" w:eastAsia="Batang" w:hAnsi="Tahoma" w:cs="Tahoma"/>
                <w:color w:val="111111"/>
                <w:lang w:val="el-GR"/>
              </w:rPr>
            </w:pPr>
            <w:r w:rsidRPr="0082014E">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snapToGrid w:val="0"/>
              <w:jc w:val="both"/>
              <w:rPr>
                <w:rFonts w:ascii="Tahoma" w:eastAsia="Batang" w:hAnsi="Tahoma" w:cs="Tahoma"/>
                <w:color w:val="111111"/>
                <w:lang w:val="el-GR"/>
              </w:rPr>
            </w:pPr>
          </w:p>
        </w:tc>
      </w:tr>
      <w:tr w:rsidR="00E62623" w:rsidRPr="0082014E"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E62623" w:rsidRPr="0082014E" w:rsidRDefault="00E62623" w:rsidP="00CE0390">
            <w:pPr>
              <w:snapToGrid w:val="0"/>
              <w:jc w:val="both"/>
              <w:rPr>
                <w:rFonts w:ascii="Tahoma" w:eastAsia="Batang" w:hAnsi="Tahoma" w:cs="Tahoma"/>
                <w:bCs/>
                <w:color w:val="111111"/>
                <w:lang w:val="el-GR"/>
              </w:rPr>
            </w:pPr>
            <w:r w:rsidRPr="0082014E">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62623" w:rsidRPr="0082014E" w:rsidRDefault="00E62623" w:rsidP="00CE0390">
            <w:pPr>
              <w:jc w:val="both"/>
            </w:pPr>
            <w:r w:rsidRPr="0082014E">
              <w:rPr>
                <w:rFonts w:ascii="Tahoma" w:eastAsia="Batang" w:hAnsi="Tahoma" w:cs="Tahoma"/>
                <w:bCs/>
                <w:color w:val="111111"/>
                <w:sz w:val="22"/>
                <w:szCs w:val="22"/>
                <w:lang w:val="el-GR"/>
              </w:rPr>
              <w:t>(Δεν προσήλθαν αν και κλήθηκαν νόμιμα)</w:t>
            </w:r>
          </w:p>
        </w:tc>
      </w:tr>
    </w:tbl>
    <w:p w:rsidR="00E62623" w:rsidRPr="0082014E" w:rsidRDefault="00E62623" w:rsidP="00E62623">
      <w:pPr>
        <w:jc w:val="both"/>
        <w:rPr>
          <w:rFonts w:ascii="Tahoma" w:eastAsia="Batang" w:hAnsi="Tahoma" w:cs="Tahoma"/>
          <w:sz w:val="22"/>
          <w:szCs w:val="22"/>
        </w:rPr>
      </w:pPr>
    </w:p>
    <w:p w:rsidR="00E62623" w:rsidRDefault="00E62623" w:rsidP="00E62623">
      <w:pPr>
        <w:jc w:val="both"/>
        <w:rPr>
          <w:rFonts w:ascii="Tahoma" w:eastAsia="Batang" w:hAnsi="Tahoma" w:cs="Tahoma"/>
          <w:sz w:val="22"/>
          <w:szCs w:val="22"/>
          <w:lang w:val="el-GR"/>
        </w:rPr>
      </w:pPr>
    </w:p>
    <w:p w:rsidR="00E62623" w:rsidRDefault="00E62623" w:rsidP="00E6262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E62623" w:rsidRDefault="00E62623" w:rsidP="00E62623">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την συζήτηση των θεμάτων ως εξής:</w:t>
      </w:r>
    </w:p>
    <w:p w:rsidR="00E62623" w:rsidRPr="005F5052" w:rsidRDefault="00E62623" w:rsidP="00E62623">
      <w:pPr>
        <w:rPr>
          <w:rFonts w:ascii="Tahoma" w:eastAsia="Batang" w:hAnsi="Tahoma" w:cs="Tahoma"/>
          <w:sz w:val="22"/>
          <w:szCs w:val="22"/>
          <w:lang w:val="el-GR"/>
        </w:rPr>
      </w:pPr>
      <w:r w:rsidRPr="005F5052">
        <w:rPr>
          <w:rFonts w:ascii="Tahoma" w:eastAsia="Batang" w:hAnsi="Tahoma" w:cs="Tahoma"/>
          <w:sz w:val="22"/>
          <w:szCs w:val="22"/>
          <w:lang w:val="el-GR"/>
        </w:rPr>
        <w:t xml:space="preserve">Όπως γνωρίζεται κάθε έτος εγκρίνουμε την διοργάνωση εκδηλώσεων για τις τοπικές και εθνικές εορτές. </w:t>
      </w:r>
    </w:p>
    <w:p w:rsidR="00E62623" w:rsidRPr="005F5052" w:rsidRDefault="00E62623" w:rsidP="00E62623">
      <w:pPr>
        <w:jc w:val="both"/>
        <w:rPr>
          <w:rFonts w:ascii="Tahoma" w:eastAsia="Batang" w:hAnsi="Tahoma" w:cs="Tahoma"/>
          <w:sz w:val="22"/>
          <w:szCs w:val="22"/>
          <w:lang w:val="el-GR"/>
        </w:rPr>
      </w:pPr>
      <w:r w:rsidRPr="005F5052">
        <w:rPr>
          <w:rFonts w:ascii="Tahoma" w:eastAsia="Batang" w:hAnsi="Tahoma" w:cs="Tahoma"/>
          <w:sz w:val="22"/>
          <w:szCs w:val="22"/>
          <w:lang w:val="el-GR"/>
        </w:rPr>
        <w:lastRenderedPageBreak/>
        <w:t xml:space="preserve">Σύμφωνα με τις διατάξεις του άρθρου 158 του Δ.Κ.Κ. (Ν. 3463/2006) και συγκεκριμένα την παρ. 3, πιστώσεις που είναι γραμμένες στους οικείους κωδικούς αριθμούς του προϋπολογισμού του Δήμου μπορεί να διατεθούν, με απόφαση του δημοτικού συμβουλίου για την πληρωμή δαπανών που αφορούν εθνικές ή τοπικές γιορτές ή άλλες ιδίως πολιτιστικές, μορφωτικές, ψυχαγωγικές, αθλητικές εκδηλώσεις, συνέδρια και συναντήσεις που οργανώνει ο Δήμος, εφόσον σχετίζονται με την εδαφική περιφέρεια και συνδέονται με την προαγωγή των κοινωνικών οικονομικών συμφερόντων ή των πολιτιστικών και πνευματικών ενδιαφερόντων των κατοίκων του. </w:t>
      </w:r>
    </w:p>
    <w:p w:rsidR="00E62623" w:rsidRPr="005F5052" w:rsidRDefault="00E62623" w:rsidP="00E62623">
      <w:pPr>
        <w:jc w:val="both"/>
        <w:rPr>
          <w:rFonts w:ascii="Tahoma" w:hAnsi="Tahoma" w:cs="Tahoma"/>
          <w:sz w:val="22"/>
          <w:szCs w:val="22"/>
          <w:lang w:val="el-GR"/>
        </w:rPr>
      </w:pPr>
      <w:r w:rsidRPr="005F5052">
        <w:rPr>
          <w:rFonts w:ascii="Tahoma" w:eastAsia="Batang" w:hAnsi="Tahoma" w:cs="Tahoma"/>
          <w:sz w:val="22"/>
          <w:szCs w:val="22"/>
          <w:lang w:val="el-GR"/>
        </w:rPr>
        <w:t xml:space="preserve">Σας καλώ να αποφασίσουμε για την έγκριση </w:t>
      </w:r>
      <w:r w:rsidRPr="005F5052">
        <w:rPr>
          <w:rFonts w:ascii="Tahoma" w:hAnsi="Tahoma" w:cs="Tahoma"/>
          <w:sz w:val="22"/>
          <w:szCs w:val="22"/>
          <w:lang w:val="el-GR"/>
        </w:rPr>
        <w:t xml:space="preserve">διοργάνωσης εθνικών &amp; τοπικών εορτών </w:t>
      </w:r>
      <w:r w:rsidRPr="005F5052">
        <w:rPr>
          <w:rFonts w:ascii="Tahoma" w:eastAsia="Batang" w:hAnsi="Tahoma" w:cs="Tahoma"/>
          <w:sz w:val="22"/>
          <w:szCs w:val="22"/>
          <w:lang w:val="el-GR"/>
        </w:rPr>
        <w:t xml:space="preserve">ή άλλων εκδηλώσεων σύμφωνα με τις διατάξεις της παρ. 3 περ. α) του άρθρου 158  του Δ.Κ.Κ. (Ν. 3463/2006) για το </w:t>
      </w:r>
      <w:r w:rsidRPr="005F5052">
        <w:rPr>
          <w:rFonts w:ascii="Tahoma" w:hAnsi="Tahoma" w:cs="Tahoma"/>
          <w:sz w:val="22"/>
          <w:szCs w:val="22"/>
          <w:lang w:val="el-GR"/>
        </w:rPr>
        <w:t>έτος 2017 και για την έγκριση διάθεσης του αντίστοιχου ποσού.</w:t>
      </w:r>
    </w:p>
    <w:p w:rsidR="00E62623" w:rsidRPr="005F5052" w:rsidRDefault="00E62623" w:rsidP="00E62623">
      <w:pPr>
        <w:ind w:right="26"/>
        <w:jc w:val="both"/>
        <w:rPr>
          <w:rFonts w:ascii="Tahoma" w:hAnsi="Tahoma" w:cs="Tahoma"/>
          <w:sz w:val="22"/>
          <w:szCs w:val="22"/>
          <w:lang w:val="el-GR"/>
        </w:rPr>
      </w:pPr>
      <w:r w:rsidRPr="005F5052">
        <w:rPr>
          <w:rFonts w:ascii="Tahoma" w:hAnsi="Tahoma" w:cs="Tahoma"/>
          <w:sz w:val="22"/>
          <w:szCs w:val="22"/>
          <w:lang w:val="el-GR"/>
        </w:rPr>
        <w:t>Πρόσθετα σας γνωρίζω ότι για</w:t>
      </w:r>
      <w:r w:rsidRPr="005F5052">
        <w:rPr>
          <w:rFonts w:ascii="Tahoma" w:eastAsia="Batang" w:hAnsi="Tahoma" w:cs="Tahoma"/>
          <w:sz w:val="22"/>
          <w:szCs w:val="22"/>
          <w:lang w:val="el-GR"/>
        </w:rPr>
        <w:t xml:space="preserve"> την πληρωμή των σχετικών δαπανών  </w:t>
      </w:r>
      <w:r w:rsidRPr="005F5052">
        <w:rPr>
          <w:rFonts w:ascii="Tahoma" w:hAnsi="Tahoma" w:cs="Tahoma"/>
          <w:sz w:val="22"/>
          <w:szCs w:val="22"/>
          <w:lang w:val="el-GR"/>
        </w:rPr>
        <w:t>υπάρχουν εγγεγραμμένες πιστώσεις στους κάτωθι κωδικούς του προϋπολογισμού του έτους 2018</w:t>
      </w:r>
    </w:p>
    <w:p w:rsidR="00E62623" w:rsidRPr="005F5052" w:rsidRDefault="00E62623" w:rsidP="00E62623">
      <w:pPr>
        <w:suppressAutoHyphens w:val="0"/>
        <w:ind w:right="26"/>
        <w:jc w:val="both"/>
        <w:rPr>
          <w:rFonts w:ascii="Tahoma" w:hAnsi="Tahoma" w:cs="Tahoma"/>
          <w:sz w:val="22"/>
          <w:szCs w:val="22"/>
          <w:lang w:val="el-GR"/>
        </w:rPr>
      </w:pPr>
    </w:p>
    <w:p w:rsidR="00E62623" w:rsidRPr="005F5052" w:rsidRDefault="00E62623" w:rsidP="00E62623">
      <w:pPr>
        <w:suppressAutoHyphens w:val="0"/>
        <w:ind w:right="26"/>
        <w:jc w:val="both"/>
        <w:rPr>
          <w:rFonts w:ascii="Tahoma" w:eastAsia="Batang" w:hAnsi="Tahoma" w:cs="Tahoma"/>
          <w:sz w:val="22"/>
          <w:szCs w:val="22"/>
          <w:lang w:val="el-GR"/>
        </w:rPr>
      </w:pPr>
      <w:r w:rsidRPr="005F5052">
        <w:rPr>
          <w:rFonts w:ascii="Tahoma" w:hAnsi="Tahoma" w:cs="Tahoma"/>
          <w:sz w:val="22"/>
          <w:szCs w:val="22"/>
          <w:lang w:val="el-GR"/>
        </w:rPr>
        <w:t>ΚΑ 00/</w:t>
      </w:r>
      <w:r w:rsidRPr="005F5052">
        <w:rPr>
          <w:rFonts w:ascii="Tahoma" w:eastAsia="Batang" w:hAnsi="Tahoma" w:cs="Tahoma"/>
          <w:sz w:val="22"/>
          <w:szCs w:val="22"/>
          <w:lang w:val="el-GR"/>
        </w:rPr>
        <w:t>6443.01- ποσό 2.000,00 € (Έξοδα δαπάνες εορτών, πολιτιστικών εκδηλώσεων, δεξιώσεων και εθνικών ή τοπικών εορτών)</w:t>
      </w:r>
    </w:p>
    <w:p w:rsidR="00E62623" w:rsidRPr="005F5052" w:rsidRDefault="00E62623" w:rsidP="00E62623">
      <w:pPr>
        <w:rPr>
          <w:rFonts w:ascii="Tahoma" w:eastAsia="Batang" w:hAnsi="Tahoma" w:cs="Tahoma"/>
          <w:sz w:val="22"/>
          <w:szCs w:val="22"/>
          <w:lang w:val="el-GR"/>
        </w:rPr>
      </w:pPr>
    </w:p>
    <w:p w:rsidR="00E62623" w:rsidRPr="005F5052" w:rsidRDefault="00E62623" w:rsidP="00E62623">
      <w:pPr>
        <w:jc w:val="both"/>
        <w:rPr>
          <w:rFonts w:ascii="Tahoma" w:eastAsia="Batang" w:hAnsi="Tahoma" w:cs="Tahoma"/>
          <w:sz w:val="22"/>
          <w:szCs w:val="22"/>
          <w:lang w:val="el-GR"/>
        </w:rPr>
      </w:pPr>
    </w:p>
    <w:p w:rsidR="00E62623" w:rsidRPr="005F5052" w:rsidRDefault="00E62623" w:rsidP="00E62623">
      <w:pPr>
        <w:jc w:val="both"/>
        <w:rPr>
          <w:rFonts w:ascii="Tahoma" w:eastAsia="Batang" w:hAnsi="Tahoma" w:cs="Tahoma"/>
          <w:sz w:val="22"/>
          <w:szCs w:val="22"/>
          <w:lang w:val="el-GR"/>
        </w:rPr>
      </w:pPr>
    </w:p>
    <w:tbl>
      <w:tblPr>
        <w:tblW w:w="9732" w:type="dxa"/>
        <w:tblInd w:w="-40" w:type="dxa"/>
        <w:tblLayout w:type="fixed"/>
        <w:tblLook w:val="0000"/>
      </w:tblPr>
      <w:tblGrid>
        <w:gridCol w:w="574"/>
        <w:gridCol w:w="2509"/>
        <w:gridCol w:w="1410"/>
        <w:gridCol w:w="2467"/>
        <w:gridCol w:w="1296"/>
        <w:gridCol w:w="1476"/>
      </w:tblGrid>
      <w:tr w:rsidR="00E62623" w:rsidRPr="005F5052" w:rsidTr="00CE0390">
        <w:trPr>
          <w:trHeight w:val="888"/>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Α/Α</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ΑΙΤΙΟΛΟΓΙΑ</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ΕΙΔΟΣ ΔΡΑΣΗΣ</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
                <w:bCs/>
                <w:i/>
                <w:iCs/>
              </w:rPr>
            </w:pPr>
            <w:r w:rsidRPr="005F5052">
              <w:rPr>
                <w:rFonts w:ascii="Calibri Light" w:hAnsi="Calibri Light" w:cs="Calibri Light"/>
                <w:b/>
                <w:bCs/>
                <w:i/>
                <w:iCs/>
                <w:sz w:val="22"/>
                <w:szCs w:val="22"/>
              </w:rPr>
              <w:t>ΔΡΑΣΗ</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 xml:space="preserve">ΕΓΚΡΙΣΗ ΔΙΑΘΕΣΗΣ </w:t>
            </w:r>
          </w:p>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 xml:space="preserve">ΠΟΣΟ ΣΕ €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b/>
                <w:bCs/>
                <w:i/>
                <w:iCs/>
                <w:sz w:val="22"/>
                <w:szCs w:val="22"/>
              </w:rPr>
              <w:t>ΚΩΔ</w:t>
            </w:r>
          </w:p>
        </w:tc>
      </w:tr>
      <w:tr w:rsidR="00E62623" w:rsidRPr="005F5052" w:rsidTr="00CE0390">
        <w:trPr>
          <w:trHeight w:val="582"/>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i/>
                <w:iCs/>
                <w:lang w:val="el-GR"/>
              </w:rPr>
            </w:pPr>
            <w:r w:rsidRPr="005F5052">
              <w:rPr>
                <w:rFonts w:ascii="Calibri Light" w:hAnsi="Calibri Light" w:cs="Calibri Light"/>
                <w:i/>
                <w:iCs/>
                <w:sz w:val="22"/>
                <w:szCs w:val="22"/>
              </w:rPr>
              <w:t>1</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i/>
                <w:iCs/>
                <w:sz w:val="22"/>
                <w:szCs w:val="22"/>
                <w:lang w:val="el-GR"/>
              </w:rPr>
              <w:t>Εορτασμός εθνικής εορτής 25</w:t>
            </w:r>
            <w:r w:rsidRPr="005F5052">
              <w:rPr>
                <w:rFonts w:ascii="Calibri Light" w:hAnsi="Calibri Light" w:cs="Calibri Light"/>
                <w:i/>
                <w:iCs/>
                <w:sz w:val="22"/>
                <w:szCs w:val="22"/>
                <w:vertAlign w:val="superscript"/>
                <w:lang w:val="el-GR"/>
              </w:rPr>
              <w:t>η</w:t>
            </w:r>
            <w:r w:rsidRPr="005F5052">
              <w:rPr>
                <w:rFonts w:ascii="Calibri Light" w:hAnsi="Calibri Light" w:cs="Calibri Light"/>
                <w:i/>
                <w:iCs/>
                <w:sz w:val="22"/>
                <w:szCs w:val="22"/>
                <w:lang w:val="el-GR"/>
              </w:rPr>
              <w:t xml:space="preserve"> Μαρτίου</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i/>
                <w:iCs/>
                <w:sz w:val="22"/>
                <w:szCs w:val="22"/>
              </w:rPr>
              <w:t>30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237"/>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i/>
                <w:iCs/>
                <w:lang w:val="el-GR"/>
              </w:rPr>
            </w:pPr>
            <w:r w:rsidRPr="005F5052">
              <w:rPr>
                <w:rFonts w:ascii="Calibri Light" w:hAnsi="Calibri Light" w:cs="Calibri Light"/>
                <w:i/>
                <w:iCs/>
                <w:sz w:val="22"/>
                <w:szCs w:val="22"/>
                <w:lang w:val="en-US"/>
              </w:rPr>
              <w:t>2</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i/>
                <w:iCs/>
                <w:sz w:val="22"/>
                <w:szCs w:val="22"/>
                <w:lang w:val="el-GR"/>
              </w:rPr>
              <w:t>Εορτασμός Αναστάσεως</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jc w:val="right"/>
              <w:rPr>
                <w:rFonts w:ascii="Calibri Light" w:hAnsi="Calibri Light" w:cs="Calibri Light"/>
                <w:bCs/>
                <w:i/>
                <w:iCs/>
              </w:rPr>
            </w:pP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Προμήθεια Βεγγαλικών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i/>
                <w:iCs/>
                <w:sz w:val="22"/>
                <w:szCs w:val="22"/>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35"/>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Cs/>
                <w:i/>
                <w:iCs/>
              </w:rPr>
            </w:pP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i/>
                <w:iCs/>
              </w:rPr>
            </w:pP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Δεξίωση επισήμων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Διοργάνωση  μπουφέ</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i/>
                <w:iCs/>
                <w:sz w:val="22"/>
                <w:szCs w:val="22"/>
                <w:lang w:val="en-US"/>
              </w:rPr>
              <w:t>40</w:t>
            </w:r>
            <w:r w:rsidRPr="005F5052">
              <w:rPr>
                <w:rFonts w:ascii="Calibri Light" w:hAnsi="Calibri Light" w:cs="Calibri Light"/>
                <w:i/>
                <w:iCs/>
                <w:sz w:val="22"/>
                <w:szCs w:val="22"/>
              </w:rPr>
              <w:t>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1144"/>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4</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τοπικής εορτής 1</w:t>
            </w:r>
            <w:r w:rsidRPr="005F5052">
              <w:rPr>
                <w:rFonts w:ascii="Calibri Light" w:hAnsi="Calibri Light" w:cs="Calibri Light"/>
                <w:bCs/>
                <w:i/>
                <w:iCs/>
                <w:sz w:val="22"/>
                <w:szCs w:val="22"/>
                <w:vertAlign w:val="superscript"/>
                <w:lang w:val="el-GR"/>
              </w:rPr>
              <w:t>η</w:t>
            </w:r>
            <w:r w:rsidRPr="005F5052">
              <w:rPr>
                <w:rFonts w:ascii="Calibri Light" w:hAnsi="Calibri Light" w:cs="Calibri Light"/>
                <w:bCs/>
                <w:i/>
                <w:iCs/>
                <w:sz w:val="22"/>
                <w:szCs w:val="22"/>
                <w:lang w:val="el-GR"/>
              </w:rPr>
              <w:t xml:space="preserve"> Σεπτέμβρη (επέτειος σφαγής της Σαμοθράκης</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30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vMerge w:val="restart"/>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6</w:t>
            </w:r>
          </w:p>
        </w:tc>
        <w:tc>
          <w:tcPr>
            <w:tcW w:w="2509" w:type="dxa"/>
            <w:vMerge w:val="restart"/>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τοπικής εορτής 19</w:t>
            </w:r>
            <w:r w:rsidRPr="005F5052">
              <w:rPr>
                <w:rFonts w:ascii="Calibri Light" w:hAnsi="Calibri Light" w:cs="Calibri Light"/>
                <w:bCs/>
                <w:i/>
                <w:iCs/>
                <w:sz w:val="22"/>
                <w:szCs w:val="22"/>
                <w:vertAlign w:val="superscript"/>
                <w:lang w:val="el-GR"/>
              </w:rPr>
              <w:t>η</w:t>
            </w:r>
            <w:r w:rsidRPr="005F5052">
              <w:rPr>
                <w:rFonts w:ascii="Calibri Light" w:hAnsi="Calibri Light" w:cs="Calibri Light"/>
                <w:bCs/>
                <w:i/>
                <w:iCs/>
                <w:sz w:val="22"/>
                <w:szCs w:val="22"/>
                <w:lang w:val="el-GR"/>
              </w:rPr>
              <w:t xml:space="preserve"> Οκτώβρη (επέτειος απελευθέρωσης της Σαμοθράκης</w:t>
            </w:r>
          </w:p>
        </w:tc>
        <w:tc>
          <w:tcPr>
            <w:tcW w:w="1410"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30</w:t>
            </w:r>
          </w:p>
        </w:tc>
        <w:tc>
          <w:tcPr>
            <w:tcW w:w="1476" w:type="dxa"/>
            <w:tcBorders>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vMerge/>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Cs/>
                <w:i/>
                <w:iCs/>
              </w:rPr>
            </w:pPr>
          </w:p>
        </w:tc>
        <w:tc>
          <w:tcPr>
            <w:tcW w:w="2509" w:type="dxa"/>
            <w:vMerge/>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Cs/>
                <w:i/>
                <w:iCs/>
              </w:rPr>
            </w:pP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Δεξίωση επισήμων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εδεσμάτων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Pr>
                <w:rFonts w:ascii="Calibri Light" w:hAnsi="Calibri Light" w:cs="Calibri Light"/>
                <w:bCs/>
                <w:i/>
                <w:iCs/>
                <w:sz w:val="22"/>
                <w:szCs w:val="22"/>
                <w:lang w:val="el-GR"/>
              </w:rPr>
              <w:t>52</w:t>
            </w:r>
            <w:r w:rsidRPr="005F5052">
              <w:rPr>
                <w:rFonts w:ascii="Calibri Light" w:hAnsi="Calibri Light" w:cs="Calibri Light"/>
                <w:bCs/>
                <w:i/>
                <w:iCs/>
                <w:sz w:val="22"/>
                <w:szCs w:val="22"/>
              </w:rPr>
              <w:t>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7</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τοπικής εορτής 28</w:t>
            </w:r>
            <w:r w:rsidRPr="005F5052">
              <w:rPr>
                <w:rFonts w:ascii="Calibri Light" w:hAnsi="Calibri Light" w:cs="Calibri Light"/>
                <w:bCs/>
                <w:i/>
                <w:iCs/>
                <w:sz w:val="22"/>
                <w:szCs w:val="22"/>
                <w:vertAlign w:val="superscript"/>
                <w:lang w:val="el-GR"/>
              </w:rPr>
              <w:t>η</w:t>
            </w:r>
            <w:r w:rsidRPr="005F5052">
              <w:rPr>
                <w:rFonts w:ascii="Calibri Light" w:hAnsi="Calibri Light" w:cs="Calibri Light"/>
                <w:bCs/>
                <w:i/>
                <w:iCs/>
                <w:sz w:val="22"/>
                <w:szCs w:val="22"/>
                <w:lang w:val="el-GR"/>
              </w:rPr>
              <w:t xml:space="preserve"> Οκτώβρη </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60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8</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Ενόπλων Δυνάμεων 21 Νοεμβρίου</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30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tcBorders>
              <w:left w:val="single" w:sz="4" w:space="0" w:color="000000"/>
            </w:tcBorders>
            <w:shd w:val="clear" w:color="auto" w:fill="auto"/>
          </w:tcPr>
          <w:p w:rsidR="00E62623" w:rsidRPr="005F5052" w:rsidRDefault="00E62623" w:rsidP="00CE0390">
            <w:pPr>
              <w:snapToGrid w:val="0"/>
              <w:rPr>
                <w:rFonts w:ascii="Calibri Light" w:hAnsi="Calibri Light" w:cs="Calibri Light"/>
                <w:b/>
                <w:bCs/>
                <w:i/>
                <w:iCs/>
                <w:lang w:val="el-GR"/>
              </w:rPr>
            </w:pPr>
          </w:p>
        </w:tc>
        <w:tc>
          <w:tcPr>
            <w:tcW w:w="2509" w:type="dxa"/>
            <w:tcBorders>
              <w:left w:val="single" w:sz="4" w:space="0" w:color="000000"/>
            </w:tcBorders>
            <w:shd w:val="clear" w:color="auto" w:fill="auto"/>
          </w:tcPr>
          <w:p w:rsidR="00E62623" w:rsidRPr="006569F9" w:rsidRDefault="00E62623" w:rsidP="00CE0390">
            <w:pPr>
              <w:rPr>
                <w:rFonts w:ascii="Calibri Light" w:hAnsi="Calibri Light" w:cs="Calibri Light"/>
                <w:bCs/>
                <w:i/>
                <w:iCs/>
                <w:lang w:val="el-GR"/>
              </w:rPr>
            </w:pPr>
            <w:r w:rsidRPr="006569F9">
              <w:rPr>
                <w:rFonts w:ascii="Calibri Light" w:hAnsi="Calibri Light" w:cs="Calibri Light"/>
                <w:bCs/>
                <w:i/>
                <w:iCs/>
                <w:sz w:val="22"/>
                <w:szCs w:val="22"/>
                <w:lang w:val="el-GR"/>
              </w:rPr>
              <w:t>Χριστουγεννιάτικη παιδική εορτή</w:t>
            </w:r>
          </w:p>
        </w:tc>
        <w:tc>
          <w:tcPr>
            <w:tcW w:w="1410" w:type="dxa"/>
            <w:tcBorders>
              <w:left w:val="single" w:sz="4" w:space="0" w:color="000000"/>
            </w:tcBorders>
            <w:shd w:val="clear" w:color="auto" w:fill="auto"/>
          </w:tcPr>
          <w:p w:rsidR="00E62623" w:rsidRPr="006569F9" w:rsidRDefault="00E62623" w:rsidP="00CE0390">
            <w:pPr>
              <w:rPr>
                <w:rFonts w:ascii="Calibri Light" w:hAnsi="Calibri Light" w:cs="Calibri Light"/>
                <w:bCs/>
                <w:i/>
                <w:iCs/>
              </w:rPr>
            </w:pPr>
          </w:p>
        </w:tc>
        <w:tc>
          <w:tcPr>
            <w:tcW w:w="2467" w:type="dxa"/>
            <w:tcBorders>
              <w:left w:val="single" w:sz="4" w:space="0" w:color="000000"/>
            </w:tcBorders>
            <w:shd w:val="clear" w:color="auto" w:fill="auto"/>
          </w:tcPr>
          <w:p w:rsidR="00E62623" w:rsidRPr="006569F9" w:rsidRDefault="00E62623" w:rsidP="00CE0390">
            <w:pPr>
              <w:rPr>
                <w:rFonts w:ascii="Calibri Light" w:hAnsi="Calibri Light" w:cs="Calibri Light"/>
                <w:bCs/>
                <w:i/>
                <w:iCs/>
                <w:lang w:val="el-GR"/>
              </w:rPr>
            </w:pPr>
          </w:p>
        </w:tc>
        <w:tc>
          <w:tcPr>
            <w:tcW w:w="1296" w:type="dxa"/>
            <w:tcBorders>
              <w:left w:val="single" w:sz="4" w:space="0" w:color="000000"/>
            </w:tcBorders>
            <w:shd w:val="clear" w:color="auto" w:fill="auto"/>
          </w:tcPr>
          <w:p w:rsidR="00E62623" w:rsidRPr="006569F9" w:rsidRDefault="00E62623" w:rsidP="00CE0390">
            <w:pPr>
              <w:jc w:val="right"/>
              <w:rPr>
                <w:rFonts w:ascii="Calibri Light" w:hAnsi="Calibri Light" w:cs="Calibri Light"/>
                <w:bCs/>
                <w:i/>
                <w:iCs/>
                <w:lang w:val="el-GR"/>
              </w:rPr>
            </w:pPr>
            <w:r w:rsidRPr="006569F9">
              <w:rPr>
                <w:rFonts w:ascii="Calibri Light" w:hAnsi="Calibri Light" w:cs="Calibri Light"/>
                <w:bCs/>
                <w:i/>
                <w:iCs/>
                <w:sz w:val="22"/>
                <w:szCs w:val="22"/>
                <w:lang w:val="el-GR"/>
              </w:rPr>
              <w:t>500</w:t>
            </w:r>
          </w:p>
        </w:tc>
        <w:tc>
          <w:tcPr>
            <w:tcW w:w="1476" w:type="dxa"/>
            <w:tcBorders>
              <w:left w:val="single" w:sz="4" w:space="0" w:color="000000"/>
              <w:right w:val="single" w:sz="4" w:space="0" w:color="000000"/>
            </w:tcBorders>
            <w:shd w:val="clear" w:color="auto" w:fill="auto"/>
          </w:tcPr>
          <w:p w:rsidR="00E62623" w:rsidRPr="005F5052" w:rsidRDefault="00E62623" w:rsidP="00CE0390"/>
        </w:tc>
      </w:tr>
      <w:tr w:rsidR="00E62623" w:rsidRPr="005F5052" w:rsidTr="00CE0390">
        <w:trPr>
          <w:trHeight w:val="567"/>
        </w:trPr>
        <w:tc>
          <w:tcPr>
            <w:tcW w:w="574" w:type="dxa"/>
            <w:tcBorders>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
                <w:bCs/>
                <w:i/>
                <w:iCs/>
                <w:lang w:val="el-GR"/>
              </w:rPr>
            </w:pPr>
          </w:p>
        </w:tc>
        <w:tc>
          <w:tcPr>
            <w:tcW w:w="2509" w:type="dxa"/>
            <w:tcBorders>
              <w:left w:val="single" w:sz="4" w:space="0" w:color="000000"/>
              <w:bottom w:val="single" w:sz="4" w:space="0" w:color="000000"/>
            </w:tcBorders>
            <w:shd w:val="clear" w:color="auto" w:fill="auto"/>
          </w:tcPr>
          <w:p w:rsidR="00E62623" w:rsidRPr="0092465F" w:rsidRDefault="00E62623" w:rsidP="00CE0390">
            <w:pPr>
              <w:rPr>
                <w:rFonts w:ascii="Calibri Light" w:hAnsi="Calibri Light" w:cs="Calibri Light"/>
                <w:b/>
                <w:bCs/>
                <w:i/>
                <w:iCs/>
                <w:lang w:val="el-GR"/>
              </w:rPr>
            </w:pPr>
            <w:r>
              <w:rPr>
                <w:rFonts w:ascii="Calibri Light" w:hAnsi="Calibri Light" w:cs="Calibri Light"/>
                <w:b/>
                <w:bCs/>
                <w:i/>
                <w:iCs/>
                <w:sz w:val="22"/>
                <w:szCs w:val="22"/>
                <w:lang w:val="el-GR"/>
              </w:rPr>
              <w:t>ΣΥΝΟΛΟ</w:t>
            </w:r>
          </w:p>
        </w:tc>
        <w:tc>
          <w:tcPr>
            <w:tcW w:w="1410" w:type="dxa"/>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lang w:val="el-GR"/>
              </w:rPr>
            </w:pPr>
            <w:r>
              <w:rPr>
                <w:rFonts w:ascii="Calibri Light" w:hAnsi="Calibri Light" w:cs="Calibri Light"/>
                <w:b/>
                <w:bCs/>
                <w:i/>
                <w:iCs/>
                <w:sz w:val="22"/>
                <w:szCs w:val="22"/>
                <w:lang w:val="el-GR"/>
              </w:rPr>
              <w:t>00/6443.01</w:t>
            </w:r>
          </w:p>
        </w:tc>
        <w:tc>
          <w:tcPr>
            <w:tcW w:w="2467" w:type="dxa"/>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lang w:val="el-GR"/>
              </w:rPr>
            </w:pPr>
          </w:p>
        </w:tc>
        <w:tc>
          <w:tcPr>
            <w:tcW w:w="1296"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
                <w:bCs/>
                <w:i/>
                <w:iCs/>
                <w:lang w:val="el-GR"/>
              </w:rPr>
            </w:pPr>
            <w:r>
              <w:rPr>
                <w:rFonts w:ascii="Calibri Light" w:hAnsi="Calibri Light" w:cs="Calibri Light"/>
                <w:b/>
                <w:bCs/>
                <w:i/>
                <w:iCs/>
                <w:sz w:val="22"/>
                <w:szCs w:val="22"/>
                <w:lang w:val="el-GR"/>
              </w:rPr>
              <w:t>2.000</w:t>
            </w:r>
          </w:p>
        </w:tc>
        <w:tc>
          <w:tcPr>
            <w:tcW w:w="1476" w:type="dxa"/>
            <w:tcBorders>
              <w:left w:val="single" w:sz="4" w:space="0" w:color="000000"/>
              <w:bottom w:val="single" w:sz="4" w:space="0" w:color="000000"/>
              <w:right w:val="single" w:sz="4" w:space="0" w:color="000000"/>
            </w:tcBorders>
            <w:shd w:val="clear" w:color="auto" w:fill="auto"/>
          </w:tcPr>
          <w:p w:rsidR="00E62623" w:rsidRPr="005F5052" w:rsidRDefault="00E62623" w:rsidP="00CE0390"/>
        </w:tc>
      </w:tr>
    </w:tbl>
    <w:p w:rsidR="00E62623" w:rsidRDefault="00E62623" w:rsidP="00E62623">
      <w:pPr>
        <w:suppressAutoHyphens w:val="0"/>
        <w:ind w:right="26"/>
        <w:jc w:val="both"/>
        <w:rPr>
          <w:rFonts w:ascii="Tahoma" w:eastAsia="Batang" w:hAnsi="Tahoma" w:cs="Tahoma"/>
          <w:sz w:val="22"/>
          <w:szCs w:val="22"/>
          <w:lang w:val="el-GR"/>
        </w:rPr>
      </w:pPr>
    </w:p>
    <w:p w:rsidR="00E62623" w:rsidRDefault="00E62623" w:rsidP="00E62623">
      <w:pPr>
        <w:rPr>
          <w:rFonts w:ascii="Tahoma" w:eastAsia="Batang" w:hAnsi="Tahoma" w:cs="Tahoma"/>
          <w:sz w:val="22"/>
          <w:szCs w:val="22"/>
          <w:lang w:val="el-GR"/>
        </w:rPr>
      </w:pPr>
    </w:p>
    <w:p w:rsidR="00E62623" w:rsidRDefault="00E62623" w:rsidP="00E62623">
      <w:pPr>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Το Δημοτικό Συμβούλιο αφού άκουσε την εισήγηση του Προέδρου και έλαβε υπόψη τις διατάξεις του άρθρου 158  του Δ.Κ.Κ. (Ν. 3463/2006), τον προϋπολογισμό του Δήμου για το έτος 2016 και κατόπιν διαλογικής συζήτησης, </w:t>
      </w:r>
    </w:p>
    <w:p w:rsidR="00E62623" w:rsidRDefault="00E62623" w:rsidP="00E62623">
      <w:pPr>
        <w:jc w:val="both"/>
        <w:rPr>
          <w:rFonts w:ascii="Tahoma" w:eastAsia="Batang" w:hAnsi="Tahoma" w:cs="Tahoma"/>
          <w:sz w:val="22"/>
          <w:szCs w:val="22"/>
          <w:lang w:val="el-GR"/>
        </w:rPr>
      </w:pPr>
    </w:p>
    <w:p w:rsidR="00E62623" w:rsidRDefault="00E62623" w:rsidP="00E62623">
      <w:pPr>
        <w:ind w:left="3600" w:firstLine="720"/>
        <w:jc w:val="both"/>
        <w:rPr>
          <w:rFonts w:ascii="Tahoma" w:eastAsia="Batang" w:hAnsi="Tahoma" w:cs="Tahoma"/>
          <w:b/>
          <w:sz w:val="22"/>
          <w:szCs w:val="22"/>
          <w:lang w:val="el-GR"/>
        </w:rPr>
      </w:pPr>
      <w:r>
        <w:rPr>
          <w:rFonts w:ascii="Tahoma" w:eastAsia="Batang" w:hAnsi="Tahoma" w:cs="Tahoma"/>
          <w:b/>
          <w:sz w:val="22"/>
          <w:szCs w:val="22"/>
          <w:lang w:val="el-GR"/>
        </w:rPr>
        <w:t>Αποφασίζει Ομόφωνα</w:t>
      </w:r>
    </w:p>
    <w:p w:rsidR="00E62623" w:rsidRDefault="00E62623" w:rsidP="00E62623">
      <w:pPr>
        <w:ind w:left="3600" w:firstLine="720"/>
        <w:jc w:val="both"/>
        <w:rPr>
          <w:rFonts w:ascii="Tahoma" w:eastAsia="Batang" w:hAnsi="Tahoma" w:cs="Tahoma"/>
          <w:b/>
          <w:sz w:val="22"/>
          <w:szCs w:val="22"/>
          <w:lang w:val="el-GR"/>
        </w:rPr>
      </w:pPr>
    </w:p>
    <w:p w:rsidR="00E62623" w:rsidRDefault="00E62623" w:rsidP="00E62623">
      <w:pPr>
        <w:ind w:left="3600" w:firstLine="720"/>
        <w:jc w:val="both"/>
        <w:rPr>
          <w:rFonts w:ascii="Tahoma" w:eastAsia="Batang" w:hAnsi="Tahoma" w:cs="Tahoma"/>
          <w:b/>
          <w:sz w:val="22"/>
          <w:szCs w:val="22"/>
          <w:lang w:val="el-GR"/>
        </w:rPr>
      </w:pPr>
    </w:p>
    <w:p w:rsidR="00E62623" w:rsidRPr="005F5052" w:rsidRDefault="00E62623" w:rsidP="00E62623">
      <w:pPr>
        <w:jc w:val="both"/>
        <w:rPr>
          <w:rFonts w:ascii="Tahoma" w:eastAsia="Batang" w:hAnsi="Tahoma" w:cs="Tahoma"/>
          <w:sz w:val="22"/>
          <w:szCs w:val="22"/>
          <w:lang w:val="el-GR"/>
        </w:rPr>
      </w:pPr>
      <w:r w:rsidRPr="005F5052">
        <w:rPr>
          <w:rFonts w:ascii="Tahoma" w:eastAsia="Batang" w:hAnsi="Tahoma" w:cs="Tahoma"/>
          <w:sz w:val="22"/>
          <w:szCs w:val="22"/>
          <w:lang w:val="el-GR"/>
        </w:rPr>
        <w:t>Α. Εγκρίνει τη διοργάνωση εκδηλώσεων τοπικών και εθνικών εορτών και πολιτιστικών και αθλητικών εκδηλώσεων για το έτος 2018 ως εξής:</w:t>
      </w:r>
    </w:p>
    <w:p w:rsidR="00E62623" w:rsidRPr="005F5052" w:rsidRDefault="00E62623" w:rsidP="00E62623">
      <w:pPr>
        <w:jc w:val="both"/>
        <w:rPr>
          <w:rFonts w:ascii="Tahoma" w:eastAsia="Batang" w:hAnsi="Tahoma" w:cs="Tahoma"/>
          <w:sz w:val="22"/>
          <w:szCs w:val="22"/>
          <w:lang w:val="el-GR"/>
        </w:rPr>
      </w:pPr>
    </w:p>
    <w:p w:rsidR="00E62623" w:rsidRDefault="00E62623" w:rsidP="00E62623">
      <w:pPr>
        <w:jc w:val="both"/>
        <w:rPr>
          <w:rFonts w:ascii="Tahoma" w:eastAsia="Batang" w:hAnsi="Tahoma" w:cs="Tahoma"/>
          <w:sz w:val="22"/>
          <w:szCs w:val="22"/>
          <w:lang w:val="el-GR"/>
        </w:rPr>
      </w:pPr>
      <w:r w:rsidRPr="005F5052">
        <w:rPr>
          <w:rFonts w:ascii="Tahoma" w:hAnsi="Tahoma" w:cs="Tahoma"/>
          <w:sz w:val="22"/>
          <w:szCs w:val="22"/>
          <w:lang w:val="el-GR"/>
        </w:rPr>
        <w:t>Β. Εγκρίνει την διάθεση πίστωσης ποσού 2.000,00 € από τον Κ.Α.</w:t>
      </w:r>
      <w:r w:rsidRPr="005F5052">
        <w:rPr>
          <w:rFonts w:ascii="Tahoma" w:eastAsia="Batang" w:hAnsi="Tahoma" w:cs="Tahoma"/>
          <w:sz w:val="22"/>
          <w:szCs w:val="22"/>
          <w:lang w:val="el-GR"/>
        </w:rPr>
        <w:t xml:space="preserve"> 00/6443.01 Έξοδα δαπάνες εορτών, πολιτιστικών εκδηλώσεων, δεξιώσεων και εθνικών ή τοπικών εορτών του προϋπολογισμού του Δήμου για το οικ. έτος 2018 για την κάλυψη δαπανών που θα προκληθεί από την διοργάνωση των εκδηλώσεων με αύξοντα αριθμό σύμφωνα με τον κατωτέρω πίνακα:</w:t>
      </w:r>
    </w:p>
    <w:p w:rsidR="00E62623" w:rsidRDefault="00E62623" w:rsidP="00E62623">
      <w:pPr>
        <w:jc w:val="both"/>
        <w:rPr>
          <w:rFonts w:ascii="Tahoma" w:eastAsia="Batang" w:hAnsi="Tahoma" w:cs="Tahoma"/>
          <w:sz w:val="22"/>
          <w:szCs w:val="22"/>
          <w:lang w:val="el-GR"/>
        </w:rPr>
      </w:pPr>
    </w:p>
    <w:tbl>
      <w:tblPr>
        <w:tblW w:w="9732" w:type="dxa"/>
        <w:tblInd w:w="-40" w:type="dxa"/>
        <w:tblLayout w:type="fixed"/>
        <w:tblLook w:val="0000"/>
      </w:tblPr>
      <w:tblGrid>
        <w:gridCol w:w="574"/>
        <w:gridCol w:w="2509"/>
        <w:gridCol w:w="1410"/>
        <w:gridCol w:w="2467"/>
        <w:gridCol w:w="1296"/>
        <w:gridCol w:w="1476"/>
      </w:tblGrid>
      <w:tr w:rsidR="00E62623" w:rsidRPr="005F5052" w:rsidTr="00CE0390">
        <w:trPr>
          <w:trHeight w:val="888"/>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Α/Α</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ΑΙΤΙΟΛΟΓΙΑ</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ΕΙΔΟΣ ΔΡΑΣΗΣ</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
                <w:bCs/>
                <w:i/>
                <w:iCs/>
              </w:rPr>
            </w:pPr>
            <w:r w:rsidRPr="005F5052">
              <w:rPr>
                <w:rFonts w:ascii="Calibri Light" w:hAnsi="Calibri Light" w:cs="Calibri Light"/>
                <w:b/>
                <w:bCs/>
                <w:i/>
                <w:iCs/>
                <w:sz w:val="22"/>
                <w:szCs w:val="22"/>
              </w:rPr>
              <w:t>ΔΡΑΣΗ</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 xml:space="preserve">ΕΓΚΡΙΣΗ ΔΙΑΘΕΣΗΣ </w:t>
            </w:r>
          </w:p>
          <w:p w:rsidR="00E62623" w:rsidRPr="005F5052" w:rsidRDefault="00E62623" w:rsidP="00CE0390">
            <w:pPr>
              <w:rPr>
                <w:rFonts w:ascii="Calibri Light" w:hAnsi="Calibri Light" w:cs="Calibri Light"/>
                <w:b/>
                <w:bCs/>
                <w:i/>
                <w:iCs/>
              </w:rPr>
            </w:pPr>
            <w:r w:rsidRPr="005F5052">
              <w:rPr>
                <w:rFonts w:ascii="Calibri Light" w:hAnsi="Calibri Light" w:cs="Calibri Light"/>
                <w:b/>
                <w:bCs/>
                <w:i/>
                <w:iCs/>
                <w:sz w:val="22"/>
                <w:szCs w:val="22"/>
              </w:rPr>
              <w:t xml:space="preserve">ΠΟΣΟ ΣΕ €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b/>
                <w:bCs/>
                <w:i/>
                <w:iCs/>
                <w:sz w:val="22"/>
                <w:szCs w:val="22"/>
              </w:rPr>
              <w:t>ΚΩΔ</w:t>
            </w:r>
          </w:p>
        </w:tc>
      </w:tr>
      <w:tr w:rsidR="00E62623" w:rsidRPr="005F5052" w:rsidTr="00CE0390">
        <w:trPr>
          <w:trHeight w:val="582"/>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i/>
                <w:iCs/>
                <w:lang w:val="el-GR"/>
              </w:rPr>
            </w:pPr>
            <w:r w:rsidRPr="005F5052">
              <w:rPr>
                <w:rFonts w:ascii="Calibri Light" w:hAnsi="Calibri Light" w:cs="Calibri Light"/>
                <w:i/>
                <w:iCs/>
                <w:sz w:val="22"/>
                <w:szCs w:val="22"/>
              </w:rPr>
              <w:t>1</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i/>
                <w:iCs/>
                <w:sz w:val="22"/>
                <w:szCs w:val="22"/>
                <w:lang w:val="el-GR"/>
              </w:rPr>
              <w:t>Εορτασμός εθνικής εορτής 25</w:t>
            </w:r>
            <w:r w:rsidRPr="005F5052">
              <w:rPr>
                <w:rFonts w:ascii="Calibri Light" w:hAnsi="Calibri Light" w:cs="Calibri Light"/>
                <w:i/>
                <w:iCs/>
                <w:sz w:val="22"/>
                <w:szCs w:val="22"/>
                <w:vertAlign w:val="superscript"/>
                <w:lang w:val="el-GR"/>
              </w:rPr>
              <w:t>η</w:t>
            </w:r>
            <w:r w:rsidRPr="005F5052">
              <w:rPr>
                <w:rFonts w:ascii="Calibri Light" w:hAnsi="Calibri Light" w:cs="Calibri Light"/>
                <w:i/>
                <w:iCs/>
                <w:sz w:val="22"/>
                <w:szCs w:val="22"/>
                <w:lang w:val="el-GR"/>
              </w:rPr>
              <w:t xml:space="preserve"> Μαρτίου</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i/>
                <w:iCs/>
                <w:sz w:val="22"/>
                <w:szCs w:val="22"/>
              </w:rPr>
              <w:t>30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237"/>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i/>
                <w:iCs/>
                <w:lang w:val="el-GR"/>
              </w:rPr>
            </w:pPr>
            <w:r w:rsidRPr="005F5052">
              <w:rPr>
                <w:rFonts w:ascii="Calibri Light" w:hAnsi="Calibri Light" w:cs="Calibri Light"/>
                <w:i/>
                <w:iCs/>
                <w:sz w:val="22"/>
                <w:szCs w:val="22"/>
                <w:lang w:val="en-US"/>
              </w:rPr>
              <w:t>2</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i/>
                <w:iCs/>
                <w:sz w:val="22"/>
                <w:szCs w:val="22"/>
                <w:lang w:val="el-GR"/>
              </w:rPr>
              <w:t>Εορτασμός Αναστάσεως</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jc w:val="right"/>
              <w:rPr>
                <w:rFonts w:ascii="Calibri Light" w:hAnsi="Calibri Light" w:cs="Calibri Light"/>
                <w:bCs/>
                <w:i/>
                <w:iCs/>
              </w:rPr>
            </w:pP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Προμήθεια Βεγγαλικών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i/>
                <w:iCs/>
                <w:sz w:val="22"/>
                <w:szCs w:val="22"/>
              </w:rPr>
              <w:t>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35"/>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Cs/>
                <w:i/>
                <w:iCs/>
              </w:rPr>
            </w:pP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i/>
                <w:iCs/>
              </w:rPr>
            </w:pP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Δεξίωση επισήμων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Διοργάνωση  μπουφέ</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i/>
                <w:iCs/>
                <w:sz w:val="22"/>
                <w:szCs w:val="22"/>
                <w:lang w:val="en-US"/>
              </w:rPr>
              <w:t>40</w:t>
            </w:r>
            <w:r w:rsidRPr="005F5052">
              <w:rPr>
                <w:rFonts w:ascii="Calibri Light" w:hAnsi="Calibri Light" w:cs="Calibri Light"/>
                <w:i/>
                <w:iCs/>
                <w:sz w:val="22"/>
                <w:szCs w:val="22"/>
              </w:rPr>
              <w:t>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1144"/>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4</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τοπικής εορτής 1</w:t>
            </w:r>
            <w:r w:rsidRPr="005F5052">
              <w:rPr>
                <w:rFonts w:ascii="Calibri Light" w:hAnsi="Calibri Light" w:cs="Calibri Light"/>
                <w:bCs/>
                <w:i/>
                <w:iCs/>
                <w:sz w:val="22"/>
                <w:szCs w:val="22"/>
                <w:vertAlign w:val="superscript"/>
                <w:lang w:val="el-GR"/>
              </w:rPr>
              <w:t>η</w:t>
            </w:r>
            <w:r w:rsidRPr="005F5052">
              <w:rPr>
                <w:rFonts w:ascii="Calibri Light" w:hAnsi="Calibri Light" w:cs="Calibri Light"/>
                <w:bCs/>
                <w:i/>
                <w:iCs/>
                <w:sz w:val="22"/>
                <w:szCs w:val="22"/>
                <w:lang w:val="el-GR"/>
              </w:rPr>
              <w:t xml:space="preserve"> Σεπτέμβρη (επέτειος σφαγής της Σαμοθράκης</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30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vMerge w:val="restart"/>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6</w:t>
            </w:r>
          </w:p>
        </w:tc>
        <w:tc>
          <w:tcPr>
            <w:tcW w:w="2509" w:type="dxa"/>
            <w:vMerge w:val="restart"/>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τοπικής εορτής 19</w:t>
            </w:r>
            <w:r w:rsidRPr="005F5052">
              <w:rPr>
                <w:rFonts w:ascii="Calibri Light" w:hAnsi="Calibri Light" w:cs="Calibri Light"/>
                <w:bCs/>
                <w:i/>
                <w:iCs/>
                <w:sz w:val="22"/>
                <w:szCs w:val="22"/>
                <w:vertAlign w:val="superscript"/>
                <w:lang w:val="el-GR"/>
              </w:rPr>
              <w:t>η</w:t>
            </w:r>
            <w:r w:rsidRPr="005F5052">
              <w:rPr>
                <w:rFonts w:ascii="Calibri Light" w:hAnsi="Calibri Light" w:cs="Calibri Light"/>
                <w:bCs/>
                <w:i/>
                <w:iCs/>
                <w:sz w:val="22"/>
                <w:szCs w:val="22"/>
                <w:lang w:val="el-GR"/>
              </w:rPr>
              <w:t xml:space="preserve"> Οκτώβρη (επέτειος απελευθέρωσης της Σαμοθράκης</w:t>
            </w:r>
          </w:p>
        </w:tc>
        <w:tc>
          <w:tcPr>
            <w:tcW w:w="1410"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30</w:t>
            </w:r>
          </w:p>
        </w:tc>
        <w:tc>
          <w:tcPr>
            <w:tcW w:w="1476" w:type="dxa"/>
            <w:tcBorders>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vMerge/>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Cs/>
                <w:i/>
                <w:iCs/>
              </w:rPr>
            </w:pPr>
          </w:p>
        </w:tc>
        <w:tc>
          <w:tcPr>
            <w:tcW w:w="2509" w:type="dxa"/>
            <w:vMerge/>
            <w:tcBorders>
              <w:top w:val="single" w:sz="4" w:space="0" w:color="000000"/>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Cs/>
                <w:i/>
                <w:iCs/>
              </w:rPr>
            </w:pP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Δεξίωση επισήμων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εδεσμάτων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Pr>
                <w:rFonts w:ascii="Calibri Light" w:hAnsi="Calibri Light" w:cs="Calibri Light"/>
                <w:bCs/>
                <w:i/>
                <w:iCs/>
                <w:sz w:val="22"/>
                <w:szCs w:val="22"/>
                <w:lang w:val="el-GR"/>
              </w:rPr>
              <w:t>52</w:t>
            </w:r>
            <w:r w:rsidRPr="005F5052">
              <w:rPr>
                <w:rFonts w:ascii="Calibri Light" w:hAnsi="Calibri Light" w:cs="Calibri Light"/>
                <w:bCs/>
                <w:i/>
                <w:iCs/>
                <w:sz w:val="22"/>
                <w:szCs w:val="22"/>
              </w:rPr>
              <w:t>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7</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τοπικής εορτής 28</w:t>
            </w:r>
            <w:r w:rsidRPr="005F5052">
              <w:rPr>
                <w:rFonts w:ascii="Calibri Light" w:hAnsi="Calibri Light" w:cs="Calibri Light"/>
                <w:bCs/>
                <w:i/>
                <w:iCs/>
                <w:sz w:val="22"/>
                <w:szCs w:val="22"/>
                <w:vertAlign w:val="superscript"/>
                <w:lang w:val="el-GR"/>
              </w:rPr>
              <w:t>η</w:t>
            </w:r>
            <w:r w:rsidRPr="005F5052">
              <w:rPr>
                <w:rFonts w:ascii="Calibri Light" w:hAnsi="Calibri Light" w:cs="Calibri Light"/>
                <w:bCs/>
                <w:i/>
                <w:iCs/>
                <w:sz w:val="22"/>
                <w:szCs w:val="22"/>
                <w:lang w:val="el-GR"/>
              </w:rPr>
              <w:t xml:space="preserve"> Οκτώβρη </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60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lang w:val="el-GR"/>
              </w:rPr>
            </w:pPr>
            <w:r w:rsidRPr="005F5052">
              <w:rPr>
                <w:rFonts w:ascii="Calibri Light" w:hAnsi="Calibri Light" w:cs="Calibri Light"/>
                <w:bCs/>
                <w:i/>
                <w:iCs/>
                <w:sz w:val="22"/>
                <w:szCs w:val="22"/>
                <w:lang w:val="el-GR"/>
              </w:rPr>
              <w:t>8</w:t>
            </w:r>
          </w:p>
        </w:tc>
        <w:tc>
          <w:tcPr>
            <w:tcW w:w="2509"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Cs/>
                <w:i/>
                <w:iCs/>
              </w:rPr>
            </w:pPr>
            <w:r w:rsidRPr="005F5052">
              <w:rPr>
                <w:rFonts w:ascii="Calibri Light" w:hAnsi="Calibri Light" w:cs="Calibri Light"/>
                <w:bCs/>
                <w:i/>
                <w:iCs/>
                <w:sz w:val="22"/>
                <w:szCs w:val="22"/>
                <w:lang w:val="el-GR"/>
              </w:rPr>
              <w:t>Εορτασμός Ενόπλων Δυνάμεων 21 Νοεμβρίου</w:t>
            </w:r>
          </w:p>
        </w:tc>
        <w:tc>
          <w:tcPr>
            <w:tcW w:w="1410"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Κατάθεση στεφάνων</w:t>
            </w:r>
          </w:p>
        </w:tc>
        <w:tc>
          <w:tcPr>
            <w:tcW w:w="2467"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Cs/>
                <w:i/>
                <w:iCs/>
              </w:rPr>
            </w:pPr>
            <w:r w:rsidRPr="005F5052">
              <w:rPr>
                <w:rFonts w:ascii="Calibri Light" w:hAnsi="Calibri Light" w:cs="Calibri Light"/>
                <w:bCs/>
                <w:i/>
                <w:iCs/>
                <w:sz w:val="22"/>
                <w:szCs w:val="22"/>
              </w:rPr>
              <w:t>Προμήθεια στεφάνων</w:t>
            </w:r>
          </w:p>
        </w:tc>
        <w:tc>
          <w:tcPr>
            <w:tcW w:w="1296" w:type="dxa"/>
            <w:tcBorders>
              <w:top w:val="single" w:sz="4" w:space="0" w:color="000000"/>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i/>
                <w:iCs/>
              </w:rPr>
            </w:pPr>
            <w:r w:rsidRPr="005F5052">
              <w:rPr>
                <w:rFonts w:ascii="Calibri Light" w:hAnsi="Calibri Light" w:cs="Calibri Light"/>
                <w:bCs/>
                <w:i/>
                <w:iCs/>
                <w:sz w:val="22"/>
                <w:szCs w:val="22"/>
              </w:rPr>
              <w:t>30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E62623" w:rsidRPr="005F5052" w:rsidRDefault="00E62623" w:rsidP="00CE0390">
            <w:r w:rsidRPr="005F5052">
              <w:rPr>
                <w:rFonts w:ascii="Calibri Light" w:hAnsi="Calibri Light" w:cs="Calibri Light"/>
                <w:i/>
                <w:iCs/>
                <w:sz w:val="22"/>
                <w:szCs w:val="22"/>
                <w:lang w:val="el-GR"/>
              </w:rPr>
              <w:t xml:space="preserve"> 00/</w:t>
            </w:r>
            <w:r w:rsidRPr="005F5052">
              <w:rPr>
                <w:rFonts w:ascii="Calibri Light" w:eastAsia="Batang" w:hAnsi="Calibri Light" w:cs="Calibri Light"/>
                <w:i/>
                <w:iCs/>
                <w:sz w:val="22"/>
                <w:szCs w:val="22"/>
                <w:lang w:val="el-GR"/>
              </w:rPr>
              <w:t>6443.01</w:t>
            </w:r>
          </w:p>
        </w:tc>
      </w:tr>
      <w:tr w:rsidR="00E62623" w:rsidRPr="005F5052" w:rsidTr="00CE0390">
        <w:trPr>
          <w:trHeight w:val="567"/>
        </w:trPr>
        <w:tc>
          <w:tcPr>
            <w:tcW w:w="574" w:type="dxa"/>
            <w:tcBorders>
              <w:left w:val="single" w:sz="4" w:space="0" w:color="000000"/>
            </w:tcBorders>
            <w:shd w:val="clear" w:color="auto" w:fill="auto"/>
          </w:tcPr>
          <w:p w:rsidR="00E62623" w:rsidRPr="005F5052" w:rsidRDefault="00E62623" w:rsidP="00CE0390">
            <w:pPr>
              <w:snapToGrid w:val="0"/>
              <w:rPr>
                <w:rFonts w:ascii="Calibri Light" w:hAnsi="Calibri Light" w:cs="Calibri Light"/>
                <w:b/>
                <w:bCs/>
                <w:i/>
                <w:iCs/>
                <w:lang w:val="el-GR"/>
              </w:rPr>
            </w:pPr>
          </w:p>
        </w:tc>
        <w:tc>
          <w:tcPr>
            <w:tcW w:w="2509" w:type="dxa"/>
            <w:tcBorders>
              <w:left w:val="single" w:sz="4" w:space="0" w:color="000000"/>
            </w:tcBorders>
            <w:shd w:val="clear" w:color="auto" w:fill="auto"/>
          </w:tcPr>
          <w:p w:rsidR="00E62623" w:rsidRPr="006569F9" w:rsidRDefault="00E62623" w:rsidP="00CE0390">
            <w:pPr>
              <w:rPr>
                <w:rFonts w:ascii="Calibri Light" w:hAnsi="Calibri Light" w:cs="Calibri Light"/>
                <w:bCs/>
                <w:i/>
                <w:iCs/>
                <w:lang w:val="el-GR"/>
              </w:rPr>
            </w:pPr>
            <w:r w:rsidRPr="006569F9">
              <w:rPr>
                <w:rFonts w:ascii="Calibri Light" w:hAnsi="Calibri Light" w:cs="Calibri Light"/>
                <w:bCs/>
                <w:i/>
                <w:iCs/>
                <w:sz w:val="22"/>
                <w:szCs w:val="22"/>
                <w:lang w:val="el-GR"/>
              </w:rPr>
              <w:t>Χριστουγεννιάτικη παιδική εορτή</w:t>
            </w:r>
          </w:p>
        </w:tc>
        <w:tc>
          <w:tcPr>
            <w:tcW w:w="1410" w:type="dxa"/>
            <w:tcBorders>
              <w:left w:val="single" w:sz="4" w:space="0" w:color="000000"/>
            </w:tcBorders>
            <w:shd w:val="clear" w:color="auto" w:fill="auto"/>
          </w:tcPr>
          <w:p w:rsidR="00E62623" w:rsidRPr="006569F9" w:rsidRDefault="00E62623" w:rsidP="00CE0390">
            <w:pPr>
              <w:rPr>
                <w:rFonts w:ascii="Calibri Light" w:hAnsi="Calibri Light" w:cs="Calibri Light"/>
                <w:bCs/>
                <w:i/>
                <w:iCs/>
              </w:rPr>
            </w:pPr>
          </w:p>
        </w:tc>
        <w:tc>
          <w:tcPr>
            <w:tcW w:w="2467" w:type="dxa"/>
            <w:tcBorders>
              <w:left w:val="single" w:sz="4" w:space="0" w:color="000000"/>
            </w:tcBorders>
            <w:shd w:val="clear" w:color="auto" w:fill="auto"/>
          </w:tcPr>
          <w:p w:rsidR="00E62623" w:rsidRPr="006569F9" w:rsidRDefault="00E62623" w:rsidP="00CE0390">
            <w:pPr>
              <w:rPr>
                <w:rFonts w:ascii="Calibri Light" w:hAnsi="Calibri Light" w:cs="Calibri Light"/>
                <w:bCs/>
                <w:i/>
                <w:iCs/>
                <w:lang w:val="el-GR"/>
              </w:rPr>
            </w:pPr>
          </w:p>
        </w:tc>
        <w:tc>
          <w:tcPr>
            <w:tcW w:w="1296" w:type="dxa"/>
            <w:tcBorders>
              <w:left w:val="single" w:sz="4" w:space="0" w:color="000000"/>
            </w:tcBorders>
            <w:shd w:val="clear" w:color="auto" w:fill="auto"/>
          </w:tcPr>
          <w:p w:rsidR="00E62623" w:rsidRPr="006569F9" w:rsidRDefault="00E62623" w:rsidP="00CE0390">
            <w:pPr>
              <w:jc w:val="right"/>
              <w:rPr>
                <w:rFonts w:ascii="Calibri Light" w:hAnsi="Calibri Light" w:cs="Calibri Light"/>
                <w:bCs/>
                <w:i/>
                <w:iCs/>
                <w:lang w:val="el-GR"/>
              </w:rPr>
            </w:pPr>
            <w:r w:rsidRPr="006569F9">
              <w:rPr>
                <w:rFonts w:ascii="Calibri Light" w:hAnsi="Calibri Light" w:cs="Calibri Light"/>
                <w:bCs/>
                <w:i/>
                <w:iCs/>
                <w:sz w:val="22"/>
                <w:szCs w:val="22"/>
                <w:lang w:val="el-GR"/>
              </w:rPr>
              <w:t>500</w:t>
            </w:r>
          </w:p>
        </w:tc>
        <w:tc>
          <w:tcPr>
            <w:tcW w:w="1476" w:type="dxa"/>
            <w:tcBorders>
              <w:left w:val="single" w:sz="4" w:space="0" w:color="000000"/>
              <w:right w:val="single" w:sz="4" w:space="0" w:color="000000"/>
            </w:tcBorders>
            <w:shd w:val="clear" w:color="auto" w:fill="auto"/>
          </w:tcPr>
          <w:p w:rsidR="00E62623" w:rsidRPr="005F5052" w:rsidRDefault="00E62623" w:rsidP="00CE0390"/>
        </w:tc>
      </w:tr>
      <w:tr w:rsidR="00E62623" w:rsidRPr="005F5052" w:rsidTr="00CE0390">
        <w:trPr>
          <w:trHeight w:val="567"/>
        </w:trPr>
        <w:tc>
          <w:tcPr>
            <w:tcW w:w="574" w:type="dxa"/>
            <w:tcBorders>
              <w:left w:val="single" w:sz="4" w:space="0" w:color="000000"/>
              <w:bottom w:val="single" w:sz="4" w:space="0" w:color="000000"/>
            </w:tcBorders>
            <w:shd w:val="clear" w:color="auto" w:fill="auto"/>
          </w:tcPr>
          <w:p w:rsidR="00E62623" w:rsidRPr="005F5052" w:rsidRDefault="00E62623" w:rsidP="00CE0390">
            <w:pPr>
              <w:snapToGrid w:val="0"/>
              <w:rPr>
                <w:rFonts w:ascii="Calibri Light" w:hAnsi="Calibri Light" w:cs="Calibri Light"/>
                <w:b/>
                <w:bCs/>
                <w:i/>
                <w:iCs/>
                <w:lang w:val="el-GR"/>
              </w:rPr>
            </w:pPr>
          </w:p>
        </w:tc>
        <w:tc>
          <w:tcPr>
            <w:tcW w:w="2509" w:type="dxa"/>
            <w:tcBorders>
              <w:left w:val="single" w:sz="4" w:space="0" w:color="000000"/>
              <w:bottom w:val="single" w:sz="4" w:space="0" w:color="000000"/>
            </w:tcBorders>
            <w:shd w:val="clear" w:color="auto" w:fill="auto"/>
          </w:tcPr>
          <w:p w:rsidR="00E62623" w:rsidRPr="0092465F" w:rsidRDefault="00E62623" w:rsidP="00CE0390">
            <w:pPr>
              <w:rPr>
                <w:rFonts w:ascii="Calibri Light" w:hAnsi="Calibri Light" w:cs="Calibri Light"/>
                <w:b/>
                <w:bCs/>
                <w:i/>
                <w:iCs/>
                <w:lang w:val="el-GR"/>
              </w:rPr>
            </w:pPr>
            <w:r>
              <w:rPr>
                <w:rFonts w:ascii="Calibri Light" w:hAnsi="Calibri Light" w:cs="Calibri Light"/>
                <w:b/>
                <w:bCs/>
                <w:i/>
                <w:iCs/>
                <w:sz w:val="22"/>
                <w:szCs w:val="22"/>
                <w:lang w:val="el-GR"/>
              </w:rPr>
              <w:t>ΣΥΝΟΛΟ</w:t>
            </w:r>
          </w:p>
        </w:tc>
        <w:tc>
          <w:tcPr>
            <w:tcW w:w="1410" w:type="dxa"/>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lang w:val="el-GR"/>
              </w:rPr>
            </w:pPr>
            <w:r>
              <w:rPr>
                <w:rFonts w:ascii="Calibri Light" w:hAnsi="Calibri Light" w:cs="Calibri Light"/>
                <w:b/>
                <w:bCs/>
                <w:i/>
                <w:iCs/>
                <w:sz w:val="22"/>
                <w:szCs w:val="22"/>
                <w:lang w:val="el-GR"/>
              </w:rPr>
              <w:t>00/6443.01</w:t>
            </w:r>
          </w:p>
        </w:tc>
        <w:tc>
          <w:tcPr>
            <w:tcW w:w="2467" w:type="dxa"/>
            <w:tcBorders>
              <w:left w:val="single" w:sz="4" w:space="0" w:color="000000"/>
              <w:bottom w:val="single" w:sz="4" w:space="0" w:color="000000"/>
            </w:tcBorders>
            <w:shd w:val="clear" w:color="auto" w:fill="auto"/>
          </w:tcPr>
          <w:p w:rsidR="00E62623" w:rsidRPr="005F5052" w:rsidRDefault="00E62623" w:rsidP="00CE0390">
            <w:pPr>
              <w:rPr>
                <w:rFonts w:ascii="Calibri Light" w:hAnsi="Calibri Light" w:cs="Calibri Light"/>
                <w:b/>
                <w:bCs/>
                <w:i/>
                <w:iCs/>
                <w:lang w:val="el-GR"/>
              </w:rPr>
            </w:pPr>
          </w:p>
        </w:tc>
        <w:tc>
          <w:tcPr>
            <w:tcW w:w="1296" w:type="dxa"/>
            <w:tcBorders>
              <w:left w:val="single" w:sz="4" w:space="0" w:color="000000"/>
              <w:bottom w:val="single" w:sz="4" w:space="0" w:color="000000"/>
            </w:tcBorders>
            <w:shd w:val="clear" w:color="auto" w:fill="auto"/>
          </w:tcPr>
          <w:p w:rsidR="00E62623" w:rsidRPr="005F5052" w:rsidRDefault="00E62623" w:rsidP="00CE0390">
            <w:pPr>
              <w:jc w:val="right"/>
              <w:rPr>
                <w:rFonts w:ascii="Calibri Light" w:hAnsi="Calibri Light" w:cs="Calibri Light"/>
                <w:b/>
                <w:bCs/>
                <w:i/>
                <w:iCs/>
                <w:lang w:val="el-GR"/>
              </w:rPr>
            </w:pPr>
            <w:r>
              <w:rPr>
                <w:rFonts w:ascii="Calibri Light" w:hAnsi="Calibri Light" w:cs="Calibri Light"/>
                <w:b/>
                <w:bCs/>
                <w:i/>
                <w:iCs/>
                <w:sz w:val="22"/>
                <w:szCs w:val="22"/>
                <w:lang w:val="el-GR"/>
              </w:rPr>
              <w:t>2.000</w:t>
            </w:r>
          </w:p>
        </w:tc>
        <w:tc>
          <w:tcPr>
            <w:tcW w:w="1476" w:type="dxa"/>
            <w:tcBorders>
              <w:left w:val="single" w:sz="4" w:space="0" w:color="000000"/>
              <w:bottom w:val="single" w:sz="4" w:space="0" w:color="000000"/>
              <w:right w:val="single" w:sz="4" w:space="0" w:color="000000"/>
            </w:tcBorders>
            <w:shd w:val="clear" w:color="auto" w:fill="auto"/>
          </w:tcPr>
          <w:p w:rsidR="00E62623" w:rsidRPr="005F5052" w:rsidRDefault="00E62623" w:rsidP="00CE0390"/>
        </w:tc>
      </w:tr>
    </w:tbl>
    <w:p w:rsidR="00E62623" w:rsidRDefault="00E62623" w:rsidP="00E62623">
      <w:pPr>
        <w:suppressAutoHyphens w:val="0"/>
        <w:ind w:right="26"/>
        <w:jc w:val="both"/>
        <w:rPr>
          <w:rFonts w:ascii="Tahoma" w:eastAsia="Batang" w:hAnsi="Tahoma" w:cs="Tahoma"/>
          <w:sz w:val="22"/>
          <w:szCs w:val="22"/>
          <w:lang w:val="el-GR"/>
        </w:rPr>
      </w:pPr>
    </w:p>
    <w:p w:rsidR="00E62623" w:rsidRDefault="00E62623" w:rsidP="00E62623">
      <w:pPr>
        <w:jc w:val="both"/>
        <w:rPr>
          <w:rFonts w:ascii="Tahoma" w:eastAsia="Batang" w:hAnsi="Tahoma" w:cs="Tahoma"/>
          <w:sz w:val="22"/>
          <w:szCs w:val="22"/>
          <w:lang w:val="el-GR"/>
        </w:rPr>
      </w:pPr>
    </w:p>
    <w:p w:rsidR="00E62623" w:rsidRPr="005F5052" w:rsidRDefault="00E62623" w:rsidP="00E62623">
      <w:pPr>
        <w:jc w:val="both"/>
      </w:pPr>
    </w:p>
    <w:p w:rsidR="00E62623" w:rsidRPr="005F5052" w:rsidRDefault="00E62623" w:rsidP="00E62623">
      <w:pPr>
        <w:jc w:val="both"/>
        <w:rPr>
          <w:rFonts w:ascii="Tahoma" w:eastAsia="Batang" w:hAnsi="Tahoma" w:cs="Tahoma"/>
          <w:sz w:val="22"/>
          <w:szCs w:val="22"/>
          <w:lang w:val="el-GR"/>
        </w:rPr>
      </w:pPr>
    </w:p>
    <w:p w:rsidR="00E62623" w:rsidRDefault="00E62623" w:rsidP="00E62623">
      <w:pPr>
        <w:ind w:left="3600" w:firstLine="720"/>
        <w:jc w:val="both"/>
        <w:rPr>
          <w:rFonts w:ascii="Tahoma" w:eastAsia="Batang" w:hAnsi="Tahoma" w:cs="Tahoma"/>
          <w:b/>
          <w:sz w:val="22"/>
          <w:szCs w:val="22"/>
          <w:lang w:val="el-GR"/>
        </w:rPr>
      </w:pPr>
    </w:p>
    <w:p w:rsidR="00E62623" w:rsidRDefault="00E62623" w:rsidP="00E62623">
      <w:pPr>
        <w:ind w:left="3600" w:firstLine="720"/>
        <w:jc w:val="both"/>
        <w:rPr>
          <w:rFonts w:ascii="Tahoma" w:eastAsia="Batang" w:hAnsi="Tahoma" w:cs="Tahoma"/>
          <w:b/>
          <w:sz w:val="22"/>
          <w:szCs w:val="22"/>
          <w:lang w:val="el-GR"/>
        </w:rPr>
      </w:pPr>
    </w:p>
    <w:p w:rsidR="00E62623" w:rsidRDefault="00E62623" w:rsidP="00E62623">
      <w:pPr>
        <w:ind w:left="3600" w:firstLine="720"/>
        <w:jc w:val="both"/>
        <w:rPr>
          <w:rFonts w:ascii="Tahoma" w:eastAsia="Batang" w:hAnsi="Tahoma" w:cs="Tahoma"/>
          <w:sz w:val="22"/>
          <w:szCs w:val="22"/>
          <w:lang w:val="el-GR"/>
        </w:rPr>
      </w:pPr>
    </w:p>
    <w:p w:rsidR="00E62623" w:rsidRDefault="00E62623" w:rsidP="00E62623">
      <w:pPr>
        <w:ind w:left="3600" w:firstLine="720"/>
        <w:jc w:val="both"/>
        <w:rPr>
          <w:rFonts w:ascii="Tahoma" w:eastAsia="Batang" w:hAnsi="Tahoma" w:cs="Tahoma"/>
          <w:sz w:val="22"/>
          <w:szCs w:val="22"/>
          <w:lang w:val="el-GR"/>
        </w:rPr>
      </w:pPr>
    </w:p>
    <w:p w:rsidR="00E62623" w:rsidRDefault="00E62623" w:rsidP="00E62623">
      <w:pPr>
        <w:pStyle w:val="32"/>
        <w:ind w:left="0"/>
        <w:jc w:val="both"/>
        <w:rPr>
          <w:rFonts w:ascii="Tahoma" w:hAnsi="Tahoma" w:cs="Tahoma"/>
          <w:sz w:val="22"/>
          <w:szCs w:val="22"/>
          <w:lang w:val="el-GR"/>
        </w:rPr>
      </w:pPr>
    </w:p>
    <w:p w:rsidR="00E62623" w:rsidRDefault="00E62623" w:rsidP="00E62623">
      <w:pPr>
        <w:rPr>
          <w:rFonts w:ascii="Tahoma" w:hAnsi="Tahoma" w:cs="Tahoma"/>
          <w:color w:val="000000"/>
          <w:sz w:val="22"/>
          <w:szCs w:val="22"/>
          <w:shd w:val="clear" w:color="auto" w:fill="FFFFFF"/>
          <w:lang w:val="el-GR"/>
        </w:rPr>
      </w:pPr>
      <w:r>
        <w:rPr>
          <w:rFonts w:ascii="Tahoma" w:eastAsia="Batang" w:hAnsi="Tahoma" w:cs="Tahoma"/>
          <w:sz w:val="22"/>
          <w:szCs w:val="22"/>
          <w:lang w:val="el-GR"/>
        </w:rPr>
        <w:lastRenderedPageBreak/>
        <w:t>Αφού συντάχθηκε και αναγνώστηκε το πρακτικό αυτό υπογράφεται όπως παρακάτω:</w:t>
      </w:r>
    </w:p>
    <w:p w:rsidR="00E62623" w:rsidRDefault="00E62623" w:rsidP="00E62623">
      <w:pPr>
        <w:rPr>
          <w:rFonts w:ascii="Tahoma" w:hAnsi="Tahoma" w:cs="Tahoma"/>
          <w:color w:val="000000"/>
          <w:sz w:val="22"/>
          <w:szCs w:val="22"/>
          <w:shd w:val="clear" w:color="auto" w:fill="FFFFFF"/>
          <w:lang w:val="el-GR"/>
        </w:rPr>
      </w:pPr>
    </w:p>
    <w:p w:rsidR="00E62623" w:rsidRDefault="00E62623" w:rsidP="00E62623">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Η Γραμματέας</w:t>
      </w:r>
    </w:p>
    <w:p w:rsidR="00E62623" w:rsidRDefault="00E62623" w:rsidP="00E62623">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Φράγκου- Μισέντου Άννα</w:t>
      </w:r>
    </w:p>
    <w:p w:rsidR="00E62623" w:rsidRDefault="00E62623" w:rsidP="00E62623">
      <w:pPr>
        <w:pStyle w:val="32"/>
        <w:spacing w:after="0"/>
        <w:ind w:left="-180"/>
        <w:jc w:val="both"/>
        <w:rPr>
          <w:rFonts w:ascii="Tahoma" w:hAnsi="Tahoma" w:cs="Tahoma"/>
          <w:sz w:val="22"/>
          <w:szCs w:val="22"/>
          <w:lang w:val="el-GR"/>
        </w:rPr>
      </w:pPr>
    </w:p>
    <w:p w:rsidR="00E62623" w:rsidRDefault="00E62623" w:rsidP="00E6262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E62623" w:rsidRDefault="00E62623" w:rsidP="00E62623">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E62623" w:rsidRDefault="00E62623" w:rsidP="00E62623">
      <w:pPr>
        <w:rPr>
          <w:rFonts w:ascii="Tahoma" w:hAnsi="Tahoma" w:cs="Tahoma"/>
          <w:sz w:val="22"/>
          <w:szCs w:val="22"/>
          <w:lang w:val="el-GR"/>
        </w:rPr>
      </w:pPr>
    </w:p>
    <w:p w:rsidR="00E62623" w:rsidRDefault="00E62623" w:rsidP="00E62623">
      <w:pPr>
        <w:rPr>
          <w:rFonts w:ascii="Tahoma" w:hAnsi="Tahoma" w:cs="Tahoma"/>
          <w:sz w:val="22"/>
          <w:szCs w:val="22"/>
          <w:u w:val="single"/>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E62623" w:rsidRPr="00E62623" w:rsidRDefault="00E62623" w:rsidP="00CD64F4">
      <w:pPr>
        <w:rPr>
          <w:sz w:val="22"/>
          <w:szCs w:val="22"/>
          <w:lang w:val="el-GR"/>
        </w:rPr>
      </w:pPr>
    </w:p>
    <w:p w:rsidR="00CD64F4" w:rsidRDefault="00CD64F4" w:rsidP="00CD64F4">
      <w:pPr>
        <w:rPr>
          <w:sz w:val="22"/>
          <w:szCs w:val="22"/>
          <w:lang w:val="el-GR"/>
        </w:rPr>
      </w:pPr>
    </w:p>
    <w:p w:rsidR="00AE3F64" w:rsidRDefault="00AE3F64" w:rsidP="00AE3F64">
      <w:pPr>
        <w:ind w:left="3240" w:firstLine="360"/>
        <w:rPr>
          <w:lang w:val="el-GR"/>
        </w:rPr>
      </w:pPr>
    </w:p>
    <w:p w:rsidR="00AE3F64" w:rsidRPr="00EB721A" w:rsidRDefault="00AE3F64" w:rsidP="00AE3F64">
      <w:pPr>
        <w:ind w:left="3240" w:firstLine="360"/>
        <w:jc w:val="center"/>
        <w:rPr>
          <w:lang w:val="el-GR"/>
        </w:rPr>
      </w:pPr>
    </w:p>
    <w:p w:rsidR="00AE3F64" w:rsidRDefault="00AE3F64" w:rsidP="00AE3F64">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AE3F64" w:rsidRDefault="00AE3F64" w:rsidP="00AE3F64">
      <w:pPr>
        <w:ind w:left="3240" w:firstLine="360"/>
        <w:rPr>
          <w:rFonts w:ascii="Tahoma" w:eastAsia="Batang" w:hAnsi="Tahoma" w:cs="Tahoma"/>
          <w:b/>
          <w:bCs/>
          <w:sz w:val="22"/>
          <w:szCs w:val="22"/>
          <w:lang w:val="el-GR"/>
        </w:rPr>
      </w:pPr>
      <w:r>
        <w:rPr>
          <w:rFonts w:ascii="Tahoma" w:eastAsia="Batang" w:hAnsi="Tahoma" w:cs="Tahoma"/>
          <w:b/>
          <w:bCs/>
          <w:sz w:val="22"/>
          <w:szCs w:val="22"/>
          <w:lang w:val="el-GR"/>
        </w:rPr>
        <w:t xml:space="preserve">ΑΡΙΘΜ. ΠΡΩΤ.:1640/2-4-2018 </w:t>
      </w:r>
    </w:p>
    <w:p w:rsidR="00AE3F64" w:rsidRDefault="00AE3F64" w:rsidP="00AE3F64">
      <w:pPr>
        <w:ind w:left="3240" w:firstLine="360"/>
        <w:rPr>
          <w:rFonts w:ascii="Tahoma" w:eastAsia="Batang" w:hAnsi="Tahoma" w:cs="Tahoma"/>
          <w:b/>
          <w:bCs/>
          <w:sz w:val="22"/>
          <w:szCs w:val="22"/>
          <w:lang w:val="el-GR"/>
        </w:rPr>
      </w:pPr>
    </w:p>
    <w:p w:rsidR="00190829" w:rsidRPr="00190829" w:rsidRDefault="00AE3F64" w:rsidP="00AE3F64">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AE3F64" w:rsidRDefault="00AE3F64" w:rsidP="00AE3F64">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AE3F64" w:rsidRPr="00EB721A" w:rsidRDefault="00AE3F64" w:rsidP="00AE3F64">
      <w:pPr>
        <w:ind w:left="3240" w:firstLine="360"/>
        <w:rPr>
          <w:rFonts w:ascii="Tahoma" w:eastAsia="Batang" w:hAnsi="Tahoma" w:cs="Tahoma"/>
          <w:b/>
          <w:bCs/>
          <w:sz w:val="22"/>
          <w:szCs w:val="22"/>
        </w:rPr>
      </w:pPr>
    </w:p>
    <w:p w:rsidR="00AE3F64" w:rsidRDefault="00AE3F64" w:rsidP="00AE3F64">
      <w:pPr>
        <w:ind w:left="3240" w:firstLine="360"/>
        <w:rPr>
          <w:rFonts w:ascii="Tahoma" w:eastAsia="Batang" w:hAnsi="Tahoma" w:cs="Tahoma"/>
          <w:bCs/>
          <w:sz w:val="22"/>
          <w:szCs w:val="22"/>
          <w:lang w:val="el-GR"/>
        </w:rPr>
      </w:pPr>
    </w:p>
    <w:p w:rsidR="00AE3F64" w:rsidRDefault="00AE3F64" w:rsidP="00AE3F64">
      <w:pPr>
        <w:autoSpaceDE w:val="0"/>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xml:space="preserve">:14 </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lang w:val="el-GR"/>
        </w:rPr>
        <w:t>Έγκριση έκθεσης πεπραγμένων 4</w:t>
      </w:r>
      <w:r>
        <w:rPr>
          <w:rFonts w:ascii="Tahoma" w:hAnsi="Tahoma" w:cs="Tahoma"/>
          <w:b/>
          <w:sz w:val="22"/>
          <w:szCs w:val="22"/>
          <w:vertAlign w:val="superscript"/>
          <w:lang w:val="el-GR"/>
        </w:rPr>
        <w:t>ου</w:t>
      </w:r>
      <w:r>
        <w:rPr>
          <w:rFonts w:ascii="Tahoma" w:hAnsi="Tahoma" w:cs="Tahoma"/>
          <w:b/>
          <w:sz w:val="22"/>
          <w:szCs w:val="22"/>
          <w:lang w:val="el-GR"/>
        </w:rPr>
        <w:t xml:space="preserve"> τριμήνου έτους 2017 των δομών που υλοποιούν το πρόγραμμα ¨Βοήθεια στο σπίτι¨</w:t>
      </w:r>
      <w:r>
        <w:rPr>
          <w:rFonts w:ascii="Tahoma" w:eastAsia="Batang" w:hAnsi="Tahoma" w:cs="Tahoma"/>
          <w:b/>
          <w:sz w:val="22"/>
          <w:szCs w:val="22"/>
          <w:lang w:val="el-GR"/>
        </w:rPr>
        <w:t xml:space="preserve">» </w:t>
      </w:r>
    </w:p>
    <w:p w:rsidR="00AE3F64" w:rsidRDefault="00AE3F64" w:rsidP="00AE3F64">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 58</w:t>
      </w:r>
    </w:p>
    <w:p w:rsidR="00AE3F64" w:rsidRDefault="00AE3F64" w:rsidP="00AE3F64">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AE3F64" w:rsidRDefault="00AE3F64" w:rsidP="00AE3F64">
      <w:pPr>
        <w:jc w:val="both"/>
        <w:rPr>
          <w:rFonts w:ascii="Tahoma" w:eastAsia="Batang" w:hAnsi="Tahoma" w:cs="Tahoma"/>
          <w:sz w:val="22"/>
          <w:szCs w:val="22"/>
          <w:lang w:val="el-GR"/>
        </w:rPr>
      </w:pPr>
    </w:p>
    <w:tbl>
      <w:tblPr>
        <w:tblW w:w="0" w:type="auto"/>
        <w:tblInd w:w="-40" w:type="dxa"/>
        <w:tblLayout w:type="fixed"/>
        <w:tblLook w:val="0000"/>
      </w:tblPr>
      <w:tblGrid>
        <w:gridCol w:w="5183"/>
        <w:gridCol w:w="4389"/>
      </w:tblGrid>
      <w:tr w:rsidR="00AE3F64" w:rsidRPr="002D38FC"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b/>
                <w:bCs/>
                <w:color w:val="111111"/>
                <w:lang w:val="el-GR"/>
              </w:rPr>
            </w:pPr>
            <w:r w:rsidRPr="002D38FC">
              <w:rPr>
                <w:rFonts w:ascii="Tahoma" w:eastAsia="Batang" w:hAnsi="Tahoma" w:cs="Tahoma"/>
                <w:color w:val="111111"/>
                <w:sz w:val="22"/>
                <w:szCs w:val="22"/>
                <w:lang w:val="el-GR"/>
              </w:rPr>
              <w:t xml:space="preserve">               </w:t>
            </w:r>
            <w:r w:rsidRPr="002D38FC">
              <w:rPr>
                <w:rFonts w:ascii="Tahoma" w:eastAsia="Batang" w:hAnsi="Tahoma" w:cs="Tahoma"/>
                <w:b/>
                <w:color w:val="111111"/>
                <w:sz w:val="22"/>
                <w:szCs w:val="22"/>
              </w:rPr>
              <w:t>ΠΑ</w:t>
            </w:r>
            <w:r w:rsidRPr="002D38FC">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b/>
                <w:bCs/>
                <w:color w:val="111111"/>
                <w:sz w:val="22"/>
                <w:szCs w:val="22"/>
                <w:lang w:val="el-GR"/>
              </w:rPr>
              <w:t xml:space="preserve">                     </w:t>
            </w:r>
            <w:r w:rsidRPr="002D38FC">
              <w:rPr>
                <w:rFonts w:ascii="Tahoma" w:eastAsia="Batang" w:hAnsi="Tahoma" w:cs="Tahoma"/>
                <w:b/>
                <w:bCs/>
                <w:color w:val="111111"/>
                <w:sz w:val="22"/>
                <w:szCs w:val="22"/>
              </w:rPr>
              <w:t>ΑΠΟΝΤΕΣ</w:t>
            </w:r>
          </w:p>
        </w:tc>
      </w:tr>
      <w:tr w:rsidR="00AE3F64" w:rsidRPr="002D38FC" w:rsidTr="00E3179F">
        <w:trPr>
          <w:trHeight w:val="291"/>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bCs/>
                <w:color w:val="111111"/>
                <w:lang w:val="el-GR"/>
              </w:rPr>
            </w:pPr>
            <w:r w:rsidRPr="002D38FC">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rPr>
                <w:rFonts w:ascii="Tahoma" w:eastAsia="Batang" w:hAnsi="Tahoma" w:cs="Tahoma"/>
                <w:color w:val="111111"/>
                <w:lang w:val="el-GR"/>
              </w:rPr>
            </w:pPr>
            <w:r w:rsidRPr="002D38FC">
              <w:rPr>
                <w:rFonts w:ascii="Tahoma" w:eastAsia="Batang" w:hAnsi="Tahoma" w:cs="Tahoma"/>
                <w:bCs/>
                <w:color w:val="111111"/>
                <w:sz w:val="22"/>
                <w:szCs w:val="22"/>
                <w:lang w:val="el-GR"/>
              </w:rPr>
              <w:t xml:space="preserve">1. Ατζανός Παναγιώτης </w:t>
            </w:r>
            <w:r w:rsidRPr="002D38FC">
              <w:rPr>
                <w:rFonts w:ascii="Tahoma" w:eastAsia="Batang" w:hAnsi="Tahoma" w:cs="Tahoma"/>
                <w:bCs/>
                <w:color w:val="111111"/>
                <w:sz w:val="22"/>
                <w:szCs w:val="22"/>
                <w:lang w:val="en-US"/>
              </w:rPr>
              <w:t>-</w:t>
            </w:r>
            <w:r w:rsidRPr="002D38FC">
              <w:rPr>
                <w:rFonts w:ascii="Tahoma" w:eastAsia="Batang" w:hAnsi="Tahoma" w:cs="Tahoma"/>
                <w:bCs/>
                <w:color w:val="111111"/>
                <w:sz w:val="22"/>
                <w:szCs w:val="22"/>
                <w:lang w:val="el-GR"/>
              </w:rPr>
              <w:t xml:space="preserve">  </w:t>
            </w:r>
            <w:r w:rsidRPr="002D38FC">
              <w:rPr>
                <w:rFonts w:ascii="Tahoma" w:eastAsia="Batang" w:hAnsi="Tahoma" w:cs="Tahoma"/>
                <w:color w:val="111111"/>
                <w:sz w:val="22"/>
                <w:szCs w:val="22"/>
                <w:lang w:val="el-GR"/>
              </w:rPr>
              <w:t xml:space="preserve"> </w:t>
            </w:r>
            <w:r w:rsidRPr="002D38FC">
              <w:rPr>
                <w:rFonts w:ascii="Tahoma" w:eastAsia="Batang" w:hAnsi="Tahoma" w:cs="Tahoma"/>
                <w:bCs/>
                <w:color w:val="111111"/>
                <w:sz w:val="22"/>
                <w:szCs w:val="22"/>
                <w:lang w:val="el-GR"/>
              </w:rPr>
              <w:t xml:space="preserve">Δημ. Σύμβουλος </w:t>
            </w:r>
          </w:p>
          <w:p w:rsidR="00AE3F64" w:rsidRPr="002D38FC" w:rsidRDefault="00AE3F64" w:rsidP="00E3179F">
            <w:pPr>
              <w:jc w:val="both"/>
              <w:rPr>
                <w:rFonts w:ascii="Tahoma" w:eastAsia="Batang" w:hAnsi="Tahoma" w:cs="Tahoma"/>
                <w:color w:val="111111"/>
                <w:lang w:val="el-GR"/>
              </w:rPr>
            </w:pPr>
          </w:p>
        </w:tc>
      </w:tr>
      <w:tr w:rsidR="00AE3F64" w:rsidRPr="002D38FC" w:rsidTr="00E3179F">
        <w:trPr>
          <w:trHeight w:val="281"/>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bCs/>
                <w:color w:val="111111"/>
                <w:lang w:val="el-GR"/>
              </w:rPr>
            </w:pPr>
            <w:r w:rsidRPr="002D38FC">
              <w:rPr>
                <w:rFonts w:ascii="Tahoma" w:eastAsia="Batang" w:hAnsi="Tahoma" w:cs="Tahoma"/>
                <w:color w:val="111111"/>
                <w:sz w:val="22"/>
                <w:szCs w:val="22"/>
                <w:lang w:val="el-GR"/>
              </w:rPr>
              <w:t xml:space="preserve">2. Βάβουρα Ευαγγελία </w:t>
            </w:r>
            <w:r w:rsidRPr="002D38FC">
              <w:rPr>
                <w:rFonts w:ascii="Tahoma" w:eastAsia="Batang" w:hAnsi="Tahoma" w:cs="Tahoma"/>
                <w:color w:val="111111"/>
                <w:sz w:val="22"/>
                <w:szCs w:val="22"/>
                <w:lang w:val="en-US"/>
              </w:rPr>
              <w:t>-</w:t>
            </w:r>
            <w:r w:rsidRPr="002D38FC">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bCs/>
                <w:color w:val="111111"/>
                <w:sz w:val="22"/>
                <w:szCs w:val="22"/>
                <w:lang w:val="el-GR"/>
              </w:rPr>
              <w:t xml:space="preserve">2. Κορδώνια Ευγενία-           »        »   </w:t>
            </w: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bCs/>
                <w:color w:val="111111"/>
                <w:lang w:val="el-GR"/>
              </w:rPr>
            </w:pPr>
            <w:r w:rsidRPr="002D38FC">
              <w:rPr>
                <w:rFonts w:ascii="Tahoma" w:eastAsia="Batang" w:hAnsi="Tahoma" w:cs="Tahoma"/>
                <w:bCs/>
                <w:color w:val="111111"/>
                <w:sz w:val="22"/>
                <w:szCs w:val="22"/>
                <w:lang w:val="el-GR"/>
              </w:rPr>
              <w:t xml:space="preserve">3. </w:t>
            </w:r>
            <w:r w:rsidRPr="002D38FC">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bCs/>
                <w:color w:val="111111"/>
                <w:sz w:val="22"/>
                <w:szCs w:val="22"/>
                <w:lang w:val="el-GR"/>
              </w:rPr>
              <w:t xml:space="preserve">3. Λάζαρης Αλέξανδρος </w:t>
            </w:r>
            <w:r w:rsidRPr="002D38FC">
              <w:rPr>
                <w:rFonts w:ascii="Tahoma" w:eastAsia="Batang" w:hAnsi="Tahoma" w:cs="Tahoma"/>
                <w:bCs/>
                <w:color w:val="111111"/>
                <w:sz w:val="22"/>
                <w:szCs w:val="22"/>
                <w:lang w:val="en-US"/>
              </w:rPr>
              <w:t>-</w:t>
            </w:r>
            <w:r w:rsidRPr="002D38FC">
              <w:rPr>
                <w:rFonts w:ascii="Tahoma" w:eastAsia="Batang" w:hAnsi="Tahoma" w:cs="Tahoma"/>
                <w:bCs/>
                <w:color w:val="111111"/>
                <w:sz w:val="22"/>
                <w:szCs w:val="22"/>
                <w:lang w:val="el-GR"/>
              </w:rPr>
              <w:t xml:space="preserve">      »        »</w:t>
            </w: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bCs/>
                <w:color w:val="111111"/>
                <w:lang w:val="el-GR"/>
              </w:rPr>
            </w:pPr>
            <w:r w:rsidRPr="002D38FC">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bCs/>
                <w:color w:val="111111"/>
                <w:sz w:val="22"/>
                <w:szCs w:val="22"/>
                <w:lang w:val="el-GR"/>
              </w:rPr>
              <w:t xml:space="preserve">4.  Μόραλη- Αντωνάκη Χρυσάνθη </w:t>
            </w:r>
            <w:r w:rsidRPr="002D38FC">
              <w:rPr>
                <w:rFonts w:ascii="Tahoma" w:eastAsia="Batang" w:hAnsi="Tahoma" w:cs="Tahoma"/>
                <w:bCs/>
                <w:color w:val="111111"/>
                <w:sz w:val="22"/>
                <w:szCs w:val="22"/>
                <w:lang w:val="en-US"/>
              </w:rPr>
              <w:t>-</w:t>
            </w:r>
            <w:r w:rsidRPr="002D38FC">
              <w:rPr>
                <w:rFonts w:ascii="Tahoma" w:eastAsia="Batang" w:hAnsi="Tahoma" w:cs="Tahoma"/>
                <w:bCs/>
                <w:color w:val="111111"/>
                <w:sz w:val="22"/>
                <w:szCs w:val="22"/>
                <w:lang w:val="el-GR"/>
              </w:rPr>
              <w:t xml:space="preserve"> »      »</w:t>
            </w: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color w:val="111111"/>
                <w:lang w:val="el-GR"/>
              </w:rPr>
            </w:pPr>
            <w:r w:rsidRPr="002D38FC">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color w:val="111111"/>
                <w:sz w:val="22"/>
                <w:szCs w:val="22"/>
                <w:lang w:val="el-GR"/>
              </w:rPr>
              <w:t>5.   Φωτεινού Φωτεινός     »        »</w:t>
            </w: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bCs/>
                <w:color w:val="111111"/>
                <w:lang w:val="el-GR"/>
              </w:rPr>
            </w:pPr>
            <w:r w:rsidRPr="002D38FC">
              <w:rPr>
                <w:rFonts w:ascii="Tahoma" w:eastAsia="Batang" w:hAnsi="Tahoma" w:cs="Tahoma"/>
                <w:bCs/>
                <w:color w:val="111111"/>
                <w:sz w:val="22"/>
                <w:szCs w:val="22"/>
                <w:lang w:val="el-GR"/>
              </w:rPr>
              <w:t xml:space="preserve">6.  Παπάς Παναγιώτης </w:t>
            </w:r>
            <w:r w:rsidRPr="002D38FC">
              <w:rPr>
                <w:rFonts w:ascii="Tahoma" w:eastAsia="Batang" w:hAnsi="Tahoma" w:cs="Tahoma"/>
                <w:bCs/>
                <w:color w:val="111111"/>
                <w:sz w:val="22"/>
                <w:szCs w:val="22"/>
                <w:lang w:val="en-US"/>
              </w:rPr>
              <w:t>-</w:t>
            </w:r>
            <w:r w:rsidRPr="002D38FC">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bCs/>
                <w:color w:val="111111"/>
                <w:sz w:val="22"/>
                <w:szCs w:val="22"/>
                <w:lang w:val="el-GR"/>
              </w:rPr>
              <w:t>6.</w:t>
            </w:r>
            <w:r w:rsidRPr="002D38FC">
              <w:rPr>
                <w:rFonts w:ascii="Tahoma" w:eastAsia="Batang" w:hAnsi="Tahoma" w:cs="Tahoma"/>
                <w:color w:val="111111"/>
                <w:sz w:val="22"/>
                <w:szCs w:val="22"/>
                <w:lang w:val="el-GR"/>
              </w:rPr>
              <w:t xml:space="preserve">  Πρόξενος Χρήστος   »        »</w:t>
            </w: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color w:val="111111"/>
                <w:lang w:val="el-GR"/>
              </w:rPr>
            </w:pPr>
            <w:r w:rsidRPr="002D38FC">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color w:val="111111"/>
                <w:sz w:val="22"/>
                <w:szCs w:val="22"/>
                <w:lang w:val="el-GR"/>
              </w:rPr>
              <w:t xml:space="preserve">7.   Λαζανδρέας Κων/νος   »        » </w:t>
            </w: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color w:val="111111"/>
                <w:lang w:val="el-GR"/>
              </w:rPr>
            </w:pPr>
            <w:r w:rsidRPr="002D38FC">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jc w:val="both"/>
              <w:rPr>
                <w:rFonts w:ascii="Tahoma" w:eastAsia="Batang" w:hAnsi="Tahoma" w:cs="Tahoma"/>
                <w:color w:val="111111"/>
                <w:lang w:val="el-GR"/>
              </w:rPr>
            </w:pPr>
            <w:r w:rsidRPr="002D38FC">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snapToGrid w:val="0"/>
              <w:jc w:val="both"/>
              <w:rPr>
                <w:rFonts w:ascii="Tahoma" w:eastAsia="Batang" w:hAnsi="Tahoma" w:cs="Tahoma"/>
                <w:color w:val="111111"/>
                <w:lang w:val="el-GR"/>
              </w:rPr>
            </w:pPr>
          </w:p>
        </w:tc>
      </w:tr>
      <w:tr w:rsidR="00AE3F64" w:rsidRPr="002D38FC" w:rsidTr="00E3179F">
        <w:trPr>
          <w:trHeight w:val="353"/>
        </w:trPr>
        <w:tc>
          <w:tcPr>
            <w:tcW w:w="5183" w:type="dxa"/>
            <w:tcBorders>
              <w:top w:val="single" w:sz="4" w:space="0" w:color="000000"/>
              <w:left w:val="single" w:sz="4" w:space="0" w:color="000000"/>
              <w:bottom w:val="single" w:sz="4" w:space="0" w:color="000000"/>
            </w:tcBorders>
            <w:shd w:val="clear" w:color="auto" w:fill="auto"/>
          </w:tcPr>
          <w:p w:rsidR="00AE3F64" w:rsidRPr="002D38FC" w:rsidRDefault="00AE3F64" w:rsidP="00E3179F">
            <w:pPr>
              <w:snapToGrid w:val="0"/>
              <w:jc w:val="both"/>
              <w:rPr>
                <w:rFonts w:ascii="Tahoma" w:eastAsia="Batang" w:hAnsi="Tahoma" w:cs="Tahoma"/>
                <w:bCs/>
                <w:color w:val="111111"/>
                <w:lang w:val="el-GR"/>
              </w:rPr>
            </w:pPr>
            <w:r w:rsidRPr="002D38FC">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E3F64" w:rsidRPr="002D38FC" w:rsidRDefault="00AE3F64" w:rsidP="00E3179F">
            <w:pPr>
              <w:jc w:val="both"/>
            </w:pPr>
            <w:r w:rsidRPr="002D38FC">
              <w:rPr>
                <w:rFonts w:ascii="Tahoma" w:eastAsia="Batang" w:hAnsi="Tahoma" w:cs="Tahoma"/>
                <w:bCs/>
                <w:color w:val="111111"/>
                <w:sz w:val="22"/>
                <w:szCs w:val="22"/>
                <w:lang w:val="el-GR"/>
              </w:rPr>
              <w:t>(Δεν προσήλθαν αν και κλήθηκαν νόμιμα)</w:t>
            </w:r>
          </w:p>
        </w:tc>
      </w:tr>
    </w:tbl>
    <w:p w:rsidR="00AE3F64" w:rsidRPr="002D38FC" w:rsidRDefault="00AE3F64" w:rsidP="00AE3F64">
      <w:pPr>
        <w:jc w:val="both"/>
        <w:rPr>
          <w:rFonts w:ascii="Tahoma" w:eastAsia="Batang" w:hAnsi="Tahoma" w:cs="Tahoma"/>
          <w:sz w:val="22"/>
          <w:szCs w:val="22"/>
        </w:rPr>
      </w:pPr>
    </w:p>
    <w:p w:rsidR="00AE3F64" w:rsidRPr="002D38FC" w:rsidRDefault="00AE3F64" w:rsidP="00AE3F64">
      <w:pPr>
        <w:jc w:val="both"/>
        <w:rPr>
          <w:rFonts w:ascii="Tahoma" w:eastAsia="Batang" w:hAnsi="Tahoma" w:cs="Tahoma"/>
          <w:sz w:val="22"/>
          <w:szCs w:val="22"/>
          <w:lang w:val="el-GR"/>
        </w:rPr>
      </w:pPr>
      <w:r w:rsidRPr="002D38FC">
        <w:rPr>
          <w:rFonts w:ascii="Tahoma" w:eastAsia="Batang" w:hAnsi="Tahoma" w:cs="Tahoma"/>
          <w:sz w:val="22"/>
          <w:szCs w:val="22"/>
          <w:lang w:val="el-GR"/>
        </w:rPr>
        <w:t xml:space="preserve"> </w:t>
      </w:r>
    </w:p>
    <w:p w:rsidR="00AE3F64" w:rsidRDefault="00AE3F64" w:rsidP="00AE3F64">
      <w:pPr>
        <w:jc w:val="both"/>
        <w:rPr>
          <w:rFonts w:ascii="Tahoma" w:eastAsia="Batang" w:hAnsi="Tahoma" w:cs="Tahoma"/>
          <w:sz w:val="22"/>
          <w:szCs w:val="22"/>
          <w:lang w:val="el-GR"/>
        </w:rPr>
      </w:pPr>
    </w:p>
    <w:p w:rsidR="00AE3F64" w:rsidRDefault="00AE3F64" w:rsidP="00AE3F64">
      <w:pPr>
        <w:jc w:val="both"/>
        <w:rPr>
          <w:rFonts w:ascii="Tahoma" w:eastAsia="Batang" w:hAnsi="Tahoma" w:cs="Tahoma"/>
          <w:sz w:val="22"/>
          <w:szCs w:val="22"/>
          <w:lang w:val="el-GR"/>
        </w:rPr>
      </w:pPr>
    </w:p>
    <w:p w:rsidR="00AE3F64" w:rsidRDefault="00AE3F64" w:rsidP="00AE3F64">
      <w:pPr>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 </w:t>
      </w:r>
    </w:p>
    <w:p w:rsidR="00AE3F64" w:rsidRDefault="00AE3F64" w:rsidP="00AE3F64">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E3F64" w:rsidRDefault="00AE3F64" w:rsidP="00AE3F64">
      <w:pPr>
        <w:tabs>
          <w:tab w:val="left" w:pos="8100"/>
        </w:tabs>
        <w:jc w:val="both"/>
        <w:rPr>
          <w:rFonts w:ascii="Tahoma" w:eastAsia="Batang" w:hAnsi="Tahoma" w:cs="Tahoma"/>
          <w:sz w:val="22"/>
          <w:szCs w:val="22"/>
          <w:lang w:val="el-GR"/>
        </w:rPr>
      </w:pPr>
    </w:p>
    <w:p w:rsidR="00AE3F64" w:rsidRDefault="00AE3F64" w:rsidP="00AE3F64">
      <w:pPr>
        <w:autoSpaceDE w:val="0"/>
        <w:rPr>
          <w:rFonts w:ascii="Tahoma" w:eastAsia="Batang" w:hAnsi="Tahoma" w:cs="Tahoma"/>
          <w:sz w:val="22"/>
          <w:szCs w:val="22"/>
          <w:lang w:val="el-GR"/>
        </w:rPr>
      </w:pPr>
      <w:r>
        <w:rPr>
          <w:rFonts w:ascii="Tahoma" w:eastAsia="Batang" w:hAnsi="Tahoma" w:cs="Tahoma"/>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w:t>
      </w:r>
      <w:r>
        <w:rPr>
          <w:rFonts w:ascii="Tahoma" w:eastAsia="Batang" w:hAnsi="Tahoma" w:cs="Tahoma"/>
          <w:sz w:val="22"/>
          <w:szCs w:val="22"/>
          <w:lang w:val="el-GR"/>
        </w:rPr>
        <w:t xml:space="preserve"> εξής:</w:t>
      </w:r>
    </w:p>
    <w:p w:rsidR="00AE3F64" w:rsidRDefault="00AE3F64" w:rsidP="00AE3F64">
      <w:pPr>
        <w:autoSpaceDE w:val="0"/>
        <w:rPr>
          <w:rFonts w:ascii="Tahoma" w:eastAsia="Batang" w:hAnsi="Tahoma" w:cs="Tahoma"/>
          <w:sz w:val="22"/>
          <w:szCs w:val="22"/>
          <w:lang w:val="el-GR"/>
        </w:rPr>
      </w:pPr>
      <w:r>
        <w:rPr>
          <w:rFonts w:ascii="Tahoma" w:eastAsia="Batang" w:hAnsi="Tahoma" w:cs="Tahoma"/>
          <w:sz w:val="22"/>
          <w:szCs w:val="22"/>
          <w:lang w:val="el-GR"/>
        </w:rPr>
        <w:t>Το λόγο πήρε ο Δήμαρχος κ. Βίτσας Αθανάσιος και ανέφερε τα εξής:</w:t>
      </w:r>
    </w:p>
    <w:p w:rsidR="00AE3F64" w:rsidRDefault="00AE3F64" w:rsidP="00AE3F64">
      <w:pPr>
        <w:autoSpaceDE w:val="0"/>
        <w:rPr>
          <w:rFonts w:ascii="Tahoma" w:eastAsia="Batang" w:hAnsi="Tahoma" w:cs="Tahoma"/>
          <w:sz w:val="22"/>
          <w:szCs w:val="22"/>
          <w:lang w:val="el-GR"/>
        </w:rPr>
      </w:pPr>
    </w:p>
    <w:p w:rsidR="00AE3F64" w:rsidRPr="00EB721A" w:rsidRDefault="00AE3F64" w:rsidP="00AE3F64">
      <w:pPr>
        <w:autoSpaceDE w:val="0"/>
        <w:autoSpaceDN w:val="0"/>
        <w:adjustRightInd w:val="0"/>
        <w:rPr>
          <w:rFonts w:ascii="Tahoma" w:hAnsi="Tahoma" w:cs="Tahoma"/>
          <w:color w:val="000000"/>
          <w:sz w:val="22"/>
          <w:szCs w:val="22"/>
        </w:rPr>
      </w:pPr>
      <w:r w:rsidRPr="00EB721A">
        <w:rPr>
          <w:rFonts w:ascii="Tahoma" w:hAnsi="Tahoma" w:cs="Tahoma"/>
          <w:color w:val="000000"/>
          <w:sz w:val="22"/>
          <w:szCs w:val="22"/>
          <w:lang w:val="el-GR"/>
        </w:rPr>
        <w:t>Όπως γνωρίζεται μ</w:t>
      </w:r>
      <w:r w:rsidRPr="00EB721A">
        <w:rPr>
          <w:rFonts w:ascii="Tahoma" w:hAnsi="Tahoma" w:cs="Tahoma"/>
          <w:color w:val="000000"/>
          <w:sz w:val="22"/>
          <w:szCs w:val="22"/>
        </w:rPr>
        <w:t xml:space="preserve">ε την αρίθμ. 66/2017 απόφαση του Δημοτικού Συμβουλίου εγκρίθηκε ο Κανονισμός Λειτουργίας των δομών που υλοποιούν το πρόγραμμα ¨Βοήθεια στο σπίτι¨ στο Δήμο Σαμοθράκης. </w:t>
      </w:r>
    </w:p>
    <w:p w:rsidR="00AE3F64" w:rsidRPr="00EB721A" w:rsidRDefault="00AE3F64" w:rsidP="00AE3F64">
      <w:pPr>
        <w:autoSpaceDE w:val="0"/>
        <w:autoSpaceDN w:val="0"/>
        <w:adjustRightInd w:val="0"/>
        <w:rPr>
          <w:rFonts w:ascii="Tahoma" w:hAnsi="Tahoma" w:cs="Tahoma"/>
          <w:color w:val="000000"/>
          <w:sz w:val="22"/>
          <w:szCs w:val="22"/>
        </w:rPr>
      </w:pPr>
      <w:r w:rsidRPr="00EB721A">
        <w:rPr>
          <w:rFonts w:ascii="Tahoma" w:hAnsi="Tahoma" w:cs="Tahoma"/>
          <w:color w:val="000000"/>
          <w:sz w:val="22"/>
          <w:szCs w:val="22"/>
          <w:lang w:val="el-GR"/>
        </w:rPr>
        <w:t xml:space="preserve"> Συγκεκριμένα με το </w:t>
      </w:r>
      <w:r w:rsidRPr="00EB721A">
        <w:rPr>
          <w:rFonts w:ascii="Tahoma" w:hAnsi="Tahoma" w:cs="Tahoma"/>
          <w:color w:val="000000"/>
          <w:sz w:val="22"/>
          <w:szCs w:val="22"/>
        </w:rPr>
        <w:t xml:space="preserve"> άρθρο 9 του Κανονισμού Λειτουργίας των δομών υλοποίησης του προγράμματος ¨Βοήθεια στο σπίτι¨ στο τέλος κάθε ημερολογιακού τριμήνου θα γίνεται αναλυτική έκθεση τ</w:t>
      </w:r>
      <w:r w:rsidRPr="00EB721A">
        <w:rPr>
          <w:rFonts w:ascii="Tahoma" w:hAnsi="Tahoma" w:cs="Tahoma"/>
          <w:color w:val="000000"/>
          <w:sz w:val="22"/>
          <w:szCs w:val="22"/>
          <w:lang w:val="el-GR"/>
        </w:rPr>
        <w:t>ων</w:t>
      </w:r>
      <w:r w:rsidRPr="00EB721A">
        <w:rPr>
          <w:rFonts w:ascii="Tahoma" w:hAnsi="Tahoma" w:cs="Tahoma"/>
          <w:color w:val="000000"/>
          <w:sz w:val="22"/>
          <w:szCs w:val="22"/>
        </w:rPr>
        <w:t xml:space="preserve"> μονάδ</w:t>
      </w:r>
      <w:r w:rsidRPr="00EB721A">
        <w:rPr>
          <w:rFonts w:ascii="Tahoma" w:hAnsi="Tahoma" w:cs="Tahoma"/>
          <w:color w:val="000000"/>
          <w:sz w:val="22"/>
          <w:szCs w:val="22"/>
          <w:lang w:val="el-GR"/>
        </w:rPr>
        <w:t>ων</w:t>
      </w:r>
      <w:r w:rsidRPr="00EB721A">
        <w:rPr>
          <w:rFonts w:ascii="Tahoma" w:hAnsi="Tahoma" w:cs="Tahoma"/>
          <w:color w:val="000000"/>
          <w:sz w:val="22"/>
          <w:szCs w:val="22"/>
        </w:rPr>
        <w:t xml:space="preserve">, με ποσοτικά, στατιστικά και ποιοτικά στοιχεία, προς το Δημοτικό Συμβούλιο. </w:t>
      </w:r>
    </w:p>
    <w:p w:rsidR="00AE3F64" w:rsidRPr="00EB721A" w:rsidRDefault="00AE3F64" w:rsidP="00AE3F64"/>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Με την αρίθμ. 66/2017 απόφαση του Δημοτικού Συμβουλίου εγκρίθηκε ο Κανονισμός Λειτουργίας των δομών που υλοποιούν το πρόγραμμα ¨Βοήθεια στο σπίτι¨ στο Δήμο Σαμοθράκης. Το πρόγραμμα ¨Βοήθεια στο σπίτι¨ υλοποιούν δύο (2) δομές που διαθέτει ο Δήμος με την επωνυμία ¨Βοήθεια στο σπίτι¨ και ¨Κοινωνική Μέριμνα¨.</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Στην αρχή του έτους και οι δύο δομές διέθεταν από δύο (2) στελεχιακό δυναμικό έκαστη με τις ειδικότητες ΔΕ Βοηθού Νοσηλευτριών και ΥΕ Οικογενειακών Βοηθών με σχέση εργασίας ιδιωτικού δικαίου ορισμένου χρόνου.</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Το μήνα Απρίλιο του έτους 2017 η μία (1) Βοηθός Νοσηλεύτρια  κα. Μέσσα Πελαγία αποχώρησε οικειοθελώς από το πρόγραμμα διότι διορίστηκε στο Νοσοκομείο Αλεξανδρούπολης με αποτέλεσμα το είδος των  υπηρεσιών που έχουν τη δυνατότητα να παρέχουν πλέον  οι εν λόγω δομές είναι περιορισμένη ως προς νοσηλευτική φροντίδα.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Για την κάλυψη των εκτάκτων και επειγουσών αναγκών που προέκυψαν από την οικειοθελή αποχώρηση της Βοηθού Νοσηλεύτριας Μέσσα Πελαγίας, ο Δήμος προχώρησε σε πρόσληψη της Γλήνια Ζαφειρίας στην ίδια ειδικότητα για  διάστημα δύο (2) μηνών και συγκεκριμένα από 26/7/2017 έως 25/9/2017.</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Στο τέλος του μηνός Δεκεμβρίου  του έτους 2017 αποχώρησε και η Βοηθός Νοσηλεύτρια Γουγούση Ιωάννα από το πρόγραμμα για προσωπικούς, οικογενειακούς  λόγους με αποτέλεσμα το είδος των  υπηρεσιών που έχουν τη δυνατότητα να παρέχουν πλέον  οι εν λόγω δομές είναι περιορισμένη ως προς νοσηλευτική φροντίδα.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Ωστόσο στις 16/12/2017 ολοκληρώθηκε η διαδικασία πρόσληψης με σχέση εργασίας ιδιωτικού δικαίου ορισμένου χρόνου διάρκειας οκτώ (8) μηνών της Βοηθού Νοσηλεύτριας κα. Ματσά Ελένη σε αντικατάσταση της Βοηθού Νοσηλεύτριας κα. Μέσσα Πελαγία  που αποχώρησε οικειοθελώς τον Απρίλιο του έτος 2017.</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Από τις Οικογενειακές βοηθούς παρέχονται υπηρεσίας καθαριότητας, πληρωμή λογαριασμών, αγορά βασικών αγαθών και φαρμάκων.</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Σύμφωνα με το άρθρο 9 του Κανονισμού Λειτουργίας των δομών υλοποίησης του προγράμματος ¨Βοήθεια στο σπίτι¨ στο τέλος κάθε ημερολογιακού τριμήνου θα γίνεται αναλυτική έκθεση της μονάδας, με ποσοτικά, στατιστικά και ποιοτικά στοιχεία, προς το Δημοτικό Συμβούλιο.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Με την έγκριση του Κανονισμού Λειτουργίας κατόπιν εισήγησης της αρμόδιας υπηρεσίας που εποπτεύει τις εν λόγω δομές καθιερώθηκε από το Δημοτικό Συμβούλιο </w:t>
      </w:r>
      <w:r w:rsidRPr="00EB721A">
        <w:rPr>
          <w:rFonts w:ascii="Tahoma" w:hAnsi="Tahoma" w:cs="Tahoma"/>
          <w:color w:val="000000"/>
          <w:sz w:val="22"/>
          <w:szCs w:val="22"/>
          <w:lang w:val="el-GR" w:eastAsia="el-GR"/>
        </w:rPr>
        <w:lastRenderedPageBreak/>
        <w:t xml:space="preserve">σύστημα παρακολούθησης υλοποίησης του προγράμματος, ενώ για το προγενέστερο διάστημα δεν υπάρχουν στοιχεία  πέραν την ατομικής μαρτυρίας των εργαζομένων.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 Από τα στοιχεία που τηρούνται από το 4</w:t>
      </w:r>
      <w:r w:rsidRPr="00EB721A">
        <w:rPr>
          <w:rFonts w:ascii="Tahoma" w:hAnsi="Tahoma" w:cs="Tahoma"/>
          <w:color w:val="000000"/>
          <w:sz w:val="22"/>
          <w:szCs w:val="22"/>
          <w:vertAlign w:val="superscript"/>
          <w:lang w:val="el-GR" w:eastAsia="el-GR"/>
        </w:rPr>
        <w:t>ο</w:t>
      </w:r>
      <w:r w:rsidRPr="00EB721A">
        <w:rPr>
          <w:rFonts w:ascii="Tahoma" w:hAnsi="Tahoma" w:cs="Tahoma"/>
          <w:color w:val="000000"/>
          <w:sz w:val="22"/>
          <w:szCs w:val="22"/>
          <w:lang w:val="el-GR" w:eastAsia="el-GR"/>
        </w:rPr>
        <w:t xml:space="preserve"> τρίμηνο του έτους 2017 και τις μαρτυρίες των στελεχών  διαπιστώνονται τα εξής:</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r w:rsidRPr="00EB721A">
        <w:rPr>
          <w:rFonts w:ascii="Tahoma" w:hAnsi="Tahoma" w:cs="Tahoma"/>
          <w:b/>
          <w:color w:val="000000"/>
          <w:sz w:val="22"/>
          <w:szCs w:val="22"/>
          <w:u w:val="single"/>
          <w:lang w:val="el-GR" w:eastAsia="el-GR"/>
        </w:rPr>
        <w:t>ΟΚΤΩΒΡΙΟΣ 2017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Λόγω της φυσικής καταστροφής της 25</w:t>
      </w:r>
      <w:r w:rsidRPr="00EB721A">
        <w:rPr>
          <w:rFonts w:ascii="Tahoma" w:hAnsi="Tahoma" w:cs="Tahoma"/>
          <w:color w:val="000000"/>
          <w:sz w:val="22"/>
          <w:szCs w:val="22"/>
          <w:vertAlign w:val="superscript"/>
          <w:lang w:val="el-GR" w:eastAsia="el-GR"/>
        </w:rPr>
        <w:t xml:space="preserve">ης </w:t>
      </w:r>
      <w:r w:rsidRPr="00EB721A">
        <w:rPr>
          <w:rFonts w:ascii="Tahoma" w:hAnsi="Tahoma" w:cs="Tahoma"/>
          <w:color w:val="000000"/>
          <w:sz w:val="22"/>
          <w:szCs w:val="22"/>
          <w:lang w:val="el-GR" w:eastAsia="el-GR"/>
        </w:rPr>
        <w:t xml:space="preserve"> και 26</w:t>
      </w:r>
      <w:r w:rsidRPr="00EB721A">
        <w:rPr>
          <w:rFonts w:ascii="Tahoma" w:hAnsi="Tahoma" w:cs="Tahoma"/>
          <w:color w:val="000000"/>
          <w:sz w:val="22"/>
          <w:szCs w:val="22"/>
          <w:vertAlign w:val="superscript"/>
          <w:lang w:val="el-GR" w:eastAsia="el-GR"/>
        </w:rPr>
        <w:t>ης</w:t>
      </w:r>
      <w:r w:rsidRPr="00EB721A">
        <w:rPr>
          <w:rFonts w:ascii="Tahoma" w:hAnsi="Tahoma" w:cs="Tahoma"/>
          <w:color w:val="000000"/>
          <w:sz w:val="22"/>
          <w:szCs w:val="22"/>
          <w:lang w:val="el-GR" w:eastAsia="el-GR"/>
        </w:rPr>
        <w:t xml:space="preserve"> Σεπτεμβρίου κατά το μήνα Οκτώβριο 2017 όλοι οι εργαζόμενοι στις δομές που υλοποιούν το πρόγραμμα Βοήθεια στο σπίτι έκανα διανομή δωρεάν εμφιαλωμένων νερών στους ωφελούμενους </w:t>
      </w: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lang w:val="el-GR" w:eastAsia="el-GR"/>
        </w:rPr>
      </w:pPr>
      <w:r w:rsidRPr="00EB721A">
        <w:rPr>
          <w:rFonts w:ascii="Tahoma" w:hAnsi="Tahoma" w:cs="Tahoma"/>
          <w:b/>
          <w:color w:val="000000"/>
          <w:sz w:val="22"/>
          <w:szCs w:val="22"/>
          <w:lang w:val="el-GR" w:eastAsia="el-GR"/>
        </w:rPr>
        <w:t>Α.</w:t>
      </w:r>
      <w:r w:rsidRPr="00EB721A">
        <w:rPr>
          <w:rFonts w:ascii="Tahoma" w:hAnsi="Tahoma" w:cs="Tahoma"/>
          <w:color w:val="000000"/>
          <w:sz w:val="22"/>
          <w:szCs w:val="22"/>
          <w:lang w:val="el-GR" w:eastAsia="el-GR"/>
        </w:rPr>
        <w:t xml:space="preserve"> Στην δομή </w:t>
      </w:r>
      <w:r w:rsidRPr="00EB721A">
        <w:rPr>
          <w:rFonts w:ascii="Tahoma" w:hAnsi="Tahoma" w:cs="Tahoma"/>
          <w:b/>
          <w:color w:val="000000"/>
          <w:sz w:val="22"/>
          <w:szCs w:val="22"/>
          <w:lang w:val="el-GR" w:eastAsia="el-GR"/>
        </w:rPr>
        <w:t>¨Βοήθεια στο σπίτι¨</w:t>
      </w:r>
      <w:r w:rsidRPr="00EB721A">
        <w:rPr>
          <w:rFonts w:ascii="Tahoma" w:hAnsi="Tahoma" w:cs="Tahoma"/>
          <w:color w:val="000000"/>
          <w:sz w:val="22"/>
          <w:szCs w:val="22"/>
          <w:lang w:val="el-GR" w:eastAsia="el-GR"/>
        </w:rPr>
        <w:t xml:space="preserve"> στην οποία εργάζονται δύο άτομα η κα. Γουγούση Ιωάννα Νοσηλεύτρια και η κα. Πεπέ Πολυξένη Οικογενειακή Βοηθός, το σύνολο των εξυπηρετούμενων ατόμων για το μήνα Οκτώβριο ήταν </w:t>
      </w:r>
      <w:r w:rsidRPr="00EB721A">
        <w:rPr>
          <w:rFonts w:ascii="Tahoma" w:hAnsi="Tahoma" w:cs="Tahoma"/>
          <w:b/>
          <w:color w:val="000000"/>
          <w:sz w:val="22"/>
          <w:szCs w:val="22"/>
          <w:lang w:val="el-GR" w:eastAsia="el-GR"/>
        </w:rPr>
        <w:t>52 ωφελούμενοι.</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 xml:space="preserve">Από αυτούς και </w:t>
      </w:r>
      <w:r w:rsidRPr="00EB721A">
        <w:rPr>
          <w:rFonts w:ascii="Tahoma" w:hAnsi="Tahoma" w:cs="Tahoma"/>
          <w:sz w:val="22"/>
          <w:szCs w:val="22"/>
          <w:u w:val="single"/>
          <w:lang w:val="el-GR" w:eastAsia="el-GR"/>
        </w:rPr>
        <w:t>52 για νοσηλευτική φροντίδα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11 άτομα τέσσερις φορές το μήνα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36 άτομα δύο φορές το μήνα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5 άτομα δύο φορές την εβδομάδα</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 xml:space="preserve"> Για υπηρεσίες </w:t>
      </w:r>
      <w:r w:rsidRPr="00EB721A">
        <w:rPr>
          <w:rFonts w:ascii="Tahoma" w:hAnsi="Tahoma" w:cs="Tahoma"/>
          <w:sz w:val="22"/>
          <w:szCs w:val="22"/>
          <w:u w:val="single"/>
          <w:lang w:val="el-GR" w:eastAsia="el-GR"/>
        </w:rPr>
        <w:t>οικογενειακής βοηθού είναι 17 άτομα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3 άτομα δύο φορές την εβδομάδα λοιπές υπηρεσίες οικογενειακής βοήθειας</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6 άτομα τέσσερις φορές το μήνα </w:t>
      </w:r>
      <w:r w:rsidRPr="00EB721A">
        <w:rPr>
          <w:rFonts w:ascii="Tahoma" w:hAnsi="Tahoma" w:cs="Tahoma"/>
          <w:color w:val="000000"/>
          <w:sz w:val="22"/>
          <w:szCs w:val="22"/>
          <w:u w:val="single"/>
          <w:lang w:val="el-GR" w:eastAsia="el-GR"/>
        </w:rPr>
        <w:t>πλήρη οικογενειακή βοήθεια</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8 άτομα δύο φορές το μήνα  (παρασχέθηκαν υπηρεσίες μόνο στα 3 άτομα) </w:t>
      </w:r>
    </w:p>
    <w:p w:rsidR="00AE3F64" w:rsidRPr="00EB721A" w:rsidRDefault="00AE3F64" w:rsidP="00AE3F64">
      <w:pPr>
        <w:suppressAutoHyphens w:val="0"/>
        <w:autoSpaceDE w:val="0"/>
        <w:autoSpaceDN w:val="0"/>
        <w:adjustRightInd w:val="0"/>
        <w:rPr>
          <w:rFonts w:ascii="Tahoma" w:hAnsi="Tahoma" w:cs="Tahoma"/>
          <w:b/>
          <w:sz w:val="22"/>
          <w:szCs w:val="22"/>
          <w:lang w:val="el-GR" w:eastAsia="el-GR"/>
        </w:rPr>
      </w:pPr>
    </w:p>
    <w:p w:rsidR="00AE3F64" w:rsidRPr="00EB721A" w:rsidRDefault="00AE3F64" w:rsidP="00AE3F64">
      <w:pPr>
        <w:numPr>
          <w:ilvl w:val="0"/>
          <w:numId w:val="6"/>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Η  νοσηλεύτρια </w:t>
      </w:r>
      <w:r w:rsidRPr="00EB721A">
        <w:rPr>
          <w:rFonts w:ascii="Tahoma" w:hAnsi="Tahoma" w:cs="Tahoma"/>
          <w:b/>
          <w:color w:val="000000"/>
          <w:sz w:val="22"/>
          <w:szCs w:val="22"/>
          <w:lang w:val="el-GR" w:eastAsia="el-GR"/>
        </w:rPr>
        <w:t>Γουγούση Ιωάννα</w:t>
      </w:r>
      <w:r w:rsidRPr="00EB721A">
        <w:rPr>
          <w:rFonts w:ascii="Tahoma" w:hAnsi="Tahoma" w:cs="Tahoma"/>
          <w:color w:val="000000"/>
          <w:sz w:val="22"/>
          <w:szCs w:val="22"/>
          <w:lang w:val="el-GR" w:eastAsia="el-GR"/>
        </w:rPr>
        <w:t xml:space="preserve"> παρείχε σε 52 τους ωφελούμενους της δομής  νοσηλευτικές υπηρεσίες ως εξής: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Μέτρηση αρτηριακής πίεσης σε 114 επισκέψεις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Μέτρηση ζακχάρου σε 28 επισκέψεις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Συνταγογράφηση και παράδοση φαρμάκων</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Αλλαγή και φροντίδα γαζών (νεφροστομία)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Αλλαγή γαζών (κατάκλιση)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Χορήγηση υποδορίως ενέσιμα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Εμβόλια γρίπης σε 2 άτομα</w:t>
      </w:r>
    </w:p>
    <w:p w:rsidR="00AE3F64" w:rsidRPr="00EB721A" w:rsidRDefault="00AE3F64" w:rsidP="00AE3F64">
      <w:pPr>
        <w:suppressAutoHyphens w:val="0"/>
        <w:autoSpaceDE w:val="0"/>
        <w:autoSpaceDN w:val="0"/>
        <w:adjustRightInd w:val="0"/>
        <w:ind w:left="435"/>
        <w:rPr>
          <w:rFonts w:ascii="Tahoma" w:hAnsi="Tahoma" w:cs="Tahoma"/>
          <w:color w:val="000000"/>
          <w:sz w:val="22"/>
          <w:szCs w:val="22"/>
          <w:lang w:val="el-GR" w:eastAsia="el-GR"/>
        </w:rPr>
      </w:pPr>
    </w:p>
    <w:p w:rsidR="00AE3F64" w:rsidRPr="00EB721A" w:rsidRDefault="00AE3F64" w:rsidP="00AE3F64">
      <w:pPr>
        <w:numPr>
          <w:ilvl w:val="0"/>
          <w:numId w:val="6"/>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color w:val="000000"/>
          <w:sz w:val="22"/>
          <w:szCs w:val="22"/>
          <w:lang w:val="el-GR" w:eastAsia="el-GR"/>
        </w:rPr>
        <w:t xml:space="preserve">Η οικογενειακή βοηθός </w:t>
      </w:r>
      <w:r w:rsidRPr="00EB721A">
        <w:rPr>
          <w:rFonts w:ascii="Tahoma" w:hAnsi="Tahoma" w:cs="Tahoma"/>
          <w:b/>
          <w:color w:val="000000"/>
          <w:sz w:val="22"/>
          <w:szCs w:val="22"/>
          <w:lang w:val="el-GR" w:eastAsia="el-GR"/>
        </w:rPr>
        <w:t>Πεπέ Πολυξένη</w:t>
      </w:r>
      <w:r w:rsidRPr="00EB721A">
        <w:rPr>
          <w:rFonts w:ascii="Tahoma" w:hAnsi="Tahoma" w:cs="Tahoma"/>
          <w:color w:val="000000"/>
          <w:sz w:val="22"/>
          <w:szCs w:val="22"/>
          <w:lang w:val="el-GR" w:eastAsia="el-GR"/>
        </w:rPr>
        <w:t xml:space="preserve"> παρείχε τις  υπηρεσίες οικογενειακής βοηθού συνολικά </w:t>
      </w:r>
      <w:r w:rsidRPr="00EB721A">
        <w:rPr>
          <w:rFonts w:ascii="Tahoma" w:hAnsi="Tahoma" w:cs="Tahoma"/>
          <w:b/>
          <w:color w:val="000000"/>
          <w:sz w:val="22"/>
          <w:szCs w:val="22"/>
          <w:lang w:val="el-GR" w:eastAsia="el-GR"/>
        </w:rPr>
        <w:t>σε 12 άτομα</w:t>
      </w:r>
      <w:r w:rsidRPr="00EB721A">
        <w:rPr>
          <w:rFonts w:ascii="Tahoma" w:hAnsi="Tahoma" w:cs="Tahoma"/>
          <w:color w:val="000000"/>
          <w:sz w:val="22"/>
          <w:szCs w:val="22"/>
          <w:lang w:val="el-GR" w:eastAsia="el-GR"/>
        </w:rPr>
        <w:t xml:space="preserve"> ως εξής, 6 άτομα πλήρη οικογενειακή βοήθεια μία φορές την εβδομάδα, 3 άτομα δύο φορές τη εβδομάδα και σε 3 άτομα δύο φορές το μήνα </w:t>
      </w:r>
      <w:r w:rsidRPr="00EB721A">
        <w:rPr>
          <w:rFonts w:ascii="Tahoma" w:hAnsi="Tahoma" w:cs="Tahoma"/>
          <w:sz w:val="22"/>
          <w:szCs w:val="22"/>
          <w:lang w:val="el-GR" w:eastAsia="el-GR"/>
        </w:rPr>
        <w:t xml:space="preserve">αγορά βασικών αγαθών πληρωμή λογαριασμών και παροχή συντροφιάς </w:t>
      </w:r>
    </w:p>
    <w:p w:rsidR="00AE3F64" w:rsidRPr="00EB721A" w:rsidRDefault="00AE3F64" w:rsidP="00AE3F64">
      <w:pPr>
        <w:suppressAutoHyphens w:val="0"/>
        <w:autoSpaceDE w:val="0"/>
        <w:autoSpaceDN w:val="0"/>
        <w:adjustRightInd w:val="0"/>
        <w:ind w:left="36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lang w:val="el-GR" w:eastAsia="el-GR"/>
        </w:rPr>
      </w:pPr>
      <w:r w:rsidRPr="00EB721A">
        <w:rPr>
          <w:rFonts w:ascii="Tahoma" w:hAnsi="Tahoma" w:cs="Tahoma"/>
          <w:b/>
          <w:color w:val="000000"/>
          <w:sz w:val="22"/>
          <w:szCs w:val="22"/>
          <w:lang w:val="el-GR" w:eastAsia="el-GR"/>
        </w:rPr>
        <w:t>Β.</w:t>
      </w:r>
      <w:r w:rsidRPr="00EB721A">
        <w:rPr>
          <w:rFonts w:ascii="Tahoma" w:hAnsi="Tahoma" w:cs="Tahoma"/>
          <w:color w:val="000000"/>
          <w:sz w:val="22"/>
          <w:szCs w:val="22"/>
          <w:lang w:val="el-GR" w:eastAsia="el-GR"/>
        </w:rPr>
        <w:t xml:space="preserve"> Στην δομή</w:t>
      </w:r>
      <w:r w:rsidRPr="00EB721A">
        <w:rPr>
          <w:rFonts w:ascii="Tahoma" w:hAnsi="Tahoma" w:cs="Tahoma"/>
          <w:b/>
          <w:color w:val="000000"/>
          <w:sz w:val="22"/>
          <w:szCs w:val="22"/>
          <w:lang w:val="el-GR" w:eastAsia="el-GR"/>
        </w:rPr>
        <w:t xml:space="preserve"> </w:t>
      </w:r>
      <w:r w:rsidRPr="00EB721A">
        <w:rPr>
          <w:rFonts w:ascii="Tahoma" w:hAnsi="Tahoma" w:cs="Tahoma"/>
          <w:color w:val="000000"/>
          <w:sz w:val="22"/>
          <w:szCs w:val="22"/>
          <w:lang w:val="el-GR" w:eastAsia="el-GR"/>
        </w:rPr>
        <w:t>η δομή ¨</w:t>
      </w:r>
      <w:r w:rsidRPr="00EB721A">
        <w:rPr>
          <w:rFonts w:ascii="Tahoma" w:hAnsi="Tahoma" w:cs="Tahoma"/>
          <w:b/>
          <w:color w:val="000000"/>
          <w:sz w:val="22"/>
          <w:szCs w:val="22"/>
          <w:lang w:val="el-GR" w:eastAsia="el-GR"/>
        </w:rPr>
        <w:t>Κοινωνική Μέριμνα¨</w:t>
      </w:r>
      <w:r w:rsidRPr="00EB721A">
        <w:rPr>
          <w:rFonts w:ascii="Tahoma" w:hAnsi="Tahoma" w:cs="Tahoma"/>
          <w:color w:val="000000"/>
          <w:sz w:val="22"/>
          <w:szCs w:val="22"/>
          <w:lang w:val="el-GR" w:eastAsia="el-GR"/>
        </w:rPr>
        <w:t xml:space="preserve"> κατά το μήνα Οκτώβριο 2017 εργάζονταν ένα (1) άτομο η κα. Μυλωνά Αναστασία Οικογενειακή Βοηθός και  </w:t>
      </w:r>
      <w:r w:rsidRPr="00EB721A">
        <w:rPr>
          <w:rFonts w:ascii="Tahoma" w:hAnsi="Tahoma" w:cs="Tahoma"/>
          <w:b/>
          <w:color w:val="000000"/>
          <w:sz w:val="22"/>
          <w:szCs w:val="22"/>
          <w:lang w:val="el-GR" w:eastAsia="el-GR"/>
        </w:rPr>
        <w:t>στην δομή ήταν εγγεγραμμένοι  56 ωφελούμενοι ως εξ τούτου το κάτωθι πρόγραμμα νοσηλευτικής φροντίδας δεν κατέστη δυνατόν να εφαρμοστεί:</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Υπηρεσίες</w:t>
      </w:r>
      <w:r w:rsidRPr="00EB721A">
        <w:rPr>
          <w:rFonts w:ascii="Tahoma" w:hAnsi="Tahoma" w:cs="Tahoma"/>
          <w:sz w:val="22"/>
          <w:szCs w:val="22"/>
          <w:u w:val="single"/>
          <w:lang w:val="el-GR" w:eastAsia="el-GR"/>
        </w:rPr>
        <w:t xml:space="preserve"> νοσηλευτικής φροντίδα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33 άτομα δύο φορές το μήνα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22 άτομα 1 φορά την εβδομάδα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1 άτομα δύο φορές την εβδομάδα</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 xml:space="preserve"> Για υπηρεσίες </w:t>
      </w:r>
      <w:r w:rsidRPr="00EB721A">
        <w:rPr>
          <w:rFonts w:ascii="Tahoma" w:hAnsi="Tahoma" w:cs="Tahoma"/>
          <w:sz w:val="22"/>
          <w:szCs w:val="22"/>
          <w:u w:val="single"/>
          <w:lang w:val="el-GR" w:eastAsia="el-GR"/>
        </w:rPr>
        <w:t>οικογενειακής βοηθού είναι 13 άτομα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1 άτομο δύο φορές την εβδομάδα πλήρη οικογενειακή βοήθεια</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1 άτομο μία φορά την εβδομάδα πλήρη οικογενειακή βοήθεια</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lastRenderedPageBreak/>
        <w:t>2 άτομα δύο φορές το μήνα πλήρη οικογενειακή βοήθεια</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9 άτομα μία φορά την εβδομάδα λοιπές υπηρεσίες οικογενειακής βοήθειας</w:t>
      </w:r>
    </w:p>
    <w:p w:rsidR="00AE3F64" w:rsidRPr="00EB721A" w:rsidRDefault="00AE3F64" w:rsidP="00AE3F64">
      <w:pPr>
        <w:suppressAutoHyphens w:val="0"/>
        <w:autoSpaceDE w:val="0"/>
        <w:autoSpaceDN w:val="0"/>
        <w:adjustRightInd w:val="0"/>
        <w:rPr>
          <w:rFonts w:ascii="Tahoma" w:hAnsi="Tahoma" w:cs="Tahoma"/>
          <w:b/>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Η οικογενειακή βοηθός </w:t>
      </w:r>
      <w:r w:rsidRPr="00EB721A">
        <w:rPr>
          <w:rFonts w:ascii="Tahoma" w:hAnsi="Tahoma" w:cs="Tahoma"/>
          <w:b/>
          <w:color w:val="000000"/>
          <w:sz w:val="22"/>
          <w:szCs w:val="22"/>
          <w:lang w:val="el-GR" w:eastAsia="el-GR"/>
        </w:rPr>
        <w:t>Μυλωνά Αναστασία</w:t>
      </w:r>
      <w:r w:rsidRPr="00EB721A">
        <w:rPr>
          <w:rFonts w:ascii="Tahoma" w:hAnsi="Tahoma" w:cs="Tahoma"/>
          <w:color w:val="000000"/>
          <w:sz w:val="22"/>
          <w:szCs w:val="22"/>
          <w:lang w:val="el-GR" w:eastAsia="el-GR"/>
        </w:rPr>
        <w:t xml:space="preserve"> παρέχει υπηρεσίες οικογενειακής βοηθού σε</w:t>
      </w:r>
      <w:r w:rsidRPr="00EB721A">
        <w:rPr>
          <w:rFonts w:ascii="Tahoma" w:hAnsi="Tahoma" w:cs="Tahoma"/>
          <w:b/>
          <w:color w:val="000000"/>
          <w:sz w:val="22"/>
          <w:szCs w:val="22"/>
          <w:lang w:val="el-GR" w:eastAsia="el-GR"/>
        </w:rPr>
        <w:t xml:space="preserve"> 12 άτομα </w:t>
      </w:r>
      <w:r w:rsidRPr="00EB721A">
        <w:rPr>
          <w:rFonts w:ascii="Tahoma" w:hAnsi="Tahoma" w:cs="Tahoma"/>
          <w:color w:val="000000"/>
          <w:sz w:val="22"/>
          <w:szCs w:val="22"/>
          <w:lang w:val="el-GR" w:eastAsia="el-GR"/>
        </w:rPr>
        <w:t>ως εξής  4 άτομα με συχνότητα 1 άτομο δύο φορές την εβδομάδα, 1 άτομο μια φορά την εβδομάδα, 2 άτομα δύο φορές το μήνα  και  στους λοιπούς 9 οι επισκέψεις είναι με συχνότητα 1 φορά την εβδομάδα αγορά βασικών αγαθών, πληρωμή λογαριασμών και παροχή συντροφιάς ενώ λόγω απουσίας νοσηλεύτριας πραγματοποίησε επίσης 48 συνταγογραφήσεις και ορισμένες φορές παραλαμβάνει τις συντάξεις όταν οι ίδιου οι ωφελούμενοι αδυνατούν να πάνε.</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Λόγω της φυσικής καταστροφής της 25</w:t>
      </w:r>
      <w:r w:rsidRPr="00EB721A">
        <w:rPr>
          <w:rFonts w:ascii="Tahoma" w:hAnsi="Tahoma" w:cs="Tahoma"/>
          <w:color w:val="000000"/>
          <w:sz w:val="22"/>
          <w:szCs w:val="22"/>
          <w:vertAlign w:val="superscript"/>
          <w:lang w:val="el-GR" w:eastAsia="el-GR"/>
        </w:rPr>
        <w:t xml:space="preserve">ης </w:t>
      </w:r>
      <w:r w:rsidRPr="00EB721A">
        <w:rPr>
          <w:rFonts w:ascii="Tahoma" w:hAnsi="Tahoma" w:cs="Tahoma"/>
          <w:color w:val="000000"/>
          <w:sz w:val="22"/>
          <w:szCs w:val="22"/>
          <w:lang w:val="el-GR" w:eastAsia="el-GR"/>
        </w:rPr>
        <w:t xml:space="preserve"> και 26</w:t>
      </w:r>
      <w:r w:rsidRPr="00EB721A">
        <w:rPr>
          <w:rFonts w:ascii="Tahoma" w:hAnsi="Tahoma" w:cs="Tahoma"/>
          <w:color w:val="000000"/>
          <w:sz w:val="22"/>
          <w:szCs w:val="22"/>
          <w:vertAlign w:val="superscript"/>
          <w:lang w:val="el-GR" w:eastAsia="el-GR"/>
        </w:rPr>
        <w:t>ης</w:t>
      </w:r>
      <w:r w:rsidRPr="00EB721A">
        <w:rPr>
          <w:rFonts w:ascii="Tahoma" w:hAnsi="Tahoma" w:cs="Tahoma"/>
          <w:color w:val="000000"/>
          <w:sz w:val="22"/>
          <w:szCs w:val="22"/>
          <w:lang w:val="el-GR" w:eastAsia="el-GR"/>
        </w:rPr>
        <w:t xml:space="preserve"> Σεπτεμβρίου όλοι οι εργαζόμενοι στις δομές που υλοποιούν το πρόγραμμα Βοήθεια στο σπίτι έκανα διανομή δωρεάν εμφιαλωμένων νερών στους ωφελούμενους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Επίσης 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w:t>
      </w:r>
    </w:p>
    <w:p w:rsidR="00AE3F64" w:rsidRPr="00EB721A" w:rsidRDefault="00AE3F64" w:rsidP="00AE3F64">
      <w:pPr>
        <w:suppressAutoHyphens w:val="0"/>
        <w:autoSpaceDE w:val="0"/>
        <w:autoSpaceDN w:val="0"/>
        <w:adjustRightInd w:val="0"/>
        <w:ind w:left="435"/>
        <w:rPr>
          <w:rFonts w:ascii="Tahoma" w:hAnsi="Tahoma" w:cs="Tahoma"/>
          <w:b/>
          <w:color w:val="000000"/>
          <w:sz w:val="22"/>
          <w:szCs w:val="22"/>
          <w:u w:val="single"/>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r w:rsidRPr="00EB721A">
        <w:rPr>
          <w:rFonts w:ascii="Tahoma" w:hAnsi="Tahoma" w:cs="Tahoma"/>
          <w:b/>
          <w:color w:val="000000"/>
          <w:sz w:val="22"/>
          <w:szCs w:val="22"/>
          <w:u w:val="single"/>
          <w:lang w:val="el-GR" w:eastAsia="el-GR"/>
        </w:rPr>
        <w:t>ΝΟΕΜΒΡΙΟΣ 2017:</w:t>
      </w:r>
    </w:p>
    <w:p w:rsidR="00AE3F64" w:rsidRPr="00EB721A" w:rsidRDefault="00AE3F64" w:rsidP="00AE3F64">
      <w:pPr>
        <w:suppressAutoHyphens w:val="0"/>
        <w:autoSpaceDE w:val="0"/>
        <w:autoSpaceDN w:val="0"/>
        <w:adjustRightInd w:val="0"/>
        <w:rPr>
          <w:rFonts w:ascii="Tahoma" w:hAnsi="Tahoma" w:cs="Tahoma"/>
          <w:b/>
          <w:sz w:val="22"/>
          <w:szCs w:val="22"/>
          <w:lang w:val="el-GR" w:eastAsia="el-GR"/>
        </w:rPr>
      </w:pPr>
      <w:r w:rsidRPr="00EB721A">
        <w:rPr>
          <w:rFonts w:ascii="Tahoma" w:hAnsi="Tahoma" w:cs="Tahoma"/>
          <w:b/>
          <w:color w:val="000000"/>
          <w:sz w:val="22"/>
          <w:szCs w:val="22"/>
          <w:lang w:val="el-GR" w:eastAsia="el-GR"/>
        </w:rPr>
        <w:t>Α.</w:t>
      </w:r>
      <w:r w:rsidRPr="00EB721A">
        <w:rPr>
          <w:rFonts w:ascii="Tahoma" w:hAnsi="Tahoma" w:cs="Tahoma"/>
          <w:color w:val="000000"/>
          <w:sz w:val="22"/>
          <w:szCs w:val="22"/>
          <w:lang w:val="el-GR" w:eastAsia="el-GR"/>
        </w:rPr>
        <w:t xml:space="preserve"> Στην δομή </w:t>
      </w:r>
      <w:r w:rsidRPr="00EB721A">
        <w:rPr>
          <w:rFonts w:ascii="Tahoma" w:hAnsi="Tahoma" w:cs="Tahoma"/>
          <w:b/>
          <w:color w:val="000000"/>
          <w:sz w:val="22"/>
          <w:szCs w:val="22"/>
          <w:lang w:val="el-GR" w:eastAsia="el-GR"/>
        </w:rPr>
        <w:t>¨Βοήθεια στο σπίτι¨</w:t>
      </w:r>
      <w:r w:rsidRPr="00EB721A">
        <w:rPr>
          <w:rFonts w:ascii="Tahoma" w:hAnsi="Tahoma" w:cs="Tahoma"/>
          <w:color w:val="000000"/>
          <w:sz w:val="22"/>
          <w:szCs w:val="22"/>
          <w:lang w:val="el-GR" w:eastAsia="el-GR"/>
        </w:rPr>
        <w:t xml:space="preserve"> στην οποία εργάζονται δύο άτομα η κα. Γουγούση Ιωάννα Νοσηλεύτρια και η κα. Πεπέ Πολυξένη Οικογενειακή Βοηθός, το σύνολο των εξυπηρετούμενων ατόμων στο  τέλος Νοεμβρίου ήταν 52  ωφελούμενοι ενώ στις 1 και 2 Νοεμβρίου απεβίωσαν δύο (2) άτομα και έτσι μέχρι το τέλος του μήνα  καθώς </w:t>
      </w:r>
      <w:r w:rsidRPr="00EB721A">
        <w:rPr>
          <w:rFonts w:ascii="Tahoma" w:hAnsi="Tahoma" w:cs="Tahoma"/>
          <w:b/>
          <w:sz w:val="22"/>
          <w:szCs w:val="22"/>
          <w:lang w:val="el-GR" w:eastAsia="el-GR"/>
        </w:rPr>
        <w:t xml:space="preserve"> στην δομή εμφανίζονται εγγεγραμμένοι </w:t>
      </w:r>
      <w:r w:rsidRPr="00EB721A">
        <w:rPr>
          <w:rFonts w:ascii="Tahoma" w:hAnsi="Tahoma" w:cs="Tahoma"/>
          <w:sz w:val="22"/>
          <w:szCs w:val="22"/>
          <w:lang w:val="el-GR" w:eastAsia="el-GR"/>
        </w:rPr>
        <w:t xml:space="preserve"> </w:t>
      </w:r>
      <w:r w:rsidRPr="00EB721A">
        <w:rPr>
          <w:rFonts w:ascii="Tahoma" w:hAnsi="Tahoma" w:cs="Tahoma"/>
          <w:b/>
          <w:sz w:val="22"/>
          <w:szCs w:val="22"/>
          <w:lang w:val="el-GR" w:eastAsia="el-GR"/>
        </w:rPr>
        <w:t>50 ωφελούμενοι.</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 xml:space="preserve">Από αυτούς και </w:t>
      </w:r>
      <w:r w:rsidRPr="00EB721A">
        <w:rPr>
          <w:rFonts w:ascii="Tahoma" w:hAnsi="Tahoma" w:cs="Tahoma"/>
          <w:sz w:val="22"/>
          <w:szCs w:val="22"/>
          <w:u w:val="single"/>
          <w:lang w:val="el-GR" w:eastAsia="el-GR"/>
        </w:rPr>
        <w:t>50 για νοσηλευτική φροντίδα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9 άτομα τέσσερις φορές το μήνα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36 άτομα δύο φορές το μήνα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5 άτομα δύο φορές την εβδομάδα</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 xml:space="preserve"> Για υπηρεσίες </w:t>
      </w:r>
      <w:r w:rsidRPr="00EB721A">
        <w:rPr>
          <w:rFonts w:ascii="Tahoma" w:hAnsi="Tahoma" w:cs="Tahoma"/>
          <w:sz w:val="22"/>
          <w:szCs w:val="22"/>
          <w:u w:val="single"/>
          <w:lang w:val="el-GR" w:eastAsia="el-GR"/>
        </w:rPr>
        <w:t>οικογενειακής βοηθού είναι 14 άτομα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3 άτομα δύο φορές την εβδομάδα </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3 άτομα τέσσερις φορές το μήνα</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8 άτομα δύο φορές το μήνα   </w:t>
      </w:r>
    </w:p>
    <w:p w:rsidR="00AE3F64" w:rsidRPr="00EB721A" w:rsidRDefault="00AE3F64" w:rsidP="00AE3F64">
      <w:pPr>
        <w:suppressAutoHyphens w:val="0"/>
        <w:autoSpaceDE w:val="0"/>
        <w:autoSpaceDN w:val="0"/>
        <w:adjustRightInd w:val="0"/>
        <w:rPr>
          <w:rFonts w:ascii="Tahoma" w:hAnsi="Tahoma" w:cs="Tahoma"/>
          <w:b/>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numPr>
          <w:ilvl w:val="0"/>
          <w:numId w:val="6"/>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Η  νοσηλεύτρια </w:t>
      </w:r>
      <w:r w:rsidRPr="00EB721A">
        <w:rPr>
          <w:rFonts w:ascii="Tahoma" w:hAnsi="Tahoma" w:cs="Tahoma"/>
          <w:b/>
          <w:color w:val="000000"/>
          <w:sz w:val="22"/>
          <w:szCs w:val="22"/>
          <w:lang w:val="el-GR" w:eastAsia="el-GR"/>
        </w:rPr>
        <w:t>Γουγούση Ιωάννα</w:t>
      </w:r>
      <w:r w:rsidRPr="00EB721A">
        <w:rPr>
          <w:rFonts w:ascii="Tahoma" w:hAnsi="Tahoma" w:cs="Tahoma"/>
          <w:color w:val="000000"/>
          <w:sz w:val="22"/>
          <w:szCs w:val="22"/>
          <w:lang w:val="el-GR" w:eastAsia="el-GR"/>
        </w:rPr>
        <w:t xml:space="preserve"> παρέχει  νοσηλευτικές υπηρεσίες  σε 50 ως εξής: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Μέτρηση αρτηριακής πίεσης σε 100 επισκέψεις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Μέρτηση ζακχάρου σε 30 επισκέψεις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Συνταγογράφηση και παράδοση φαρμάκων</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Αλλαγή και φροντίδα γαζών (νεφροστομία)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Αλλαγή γαζών (κατάκλιση)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Χορήγηση υποδορίως ενέσιμα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Εμβόλια γρίπης σε 2 άτομα</w:t>
      </w:r>
    </w:p>
    <w:p w:rsidR="00AE3F64" w:rsidRPr="00EB721A" w:rsidRDefault="00AE3F64" w:rsidP="00AE3F64">
      <w:pPr>
        <w:suppressAutoHyphens w:val="0"/>
        <w:autoSpaceDE w:val="0"/>
        <w:autoSpaceDN w:val="0"/>
        <w:adjustRightInd w:val="0"/>
        <w:ind w:left="795"/>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ind w:left="435"/>
        <w:rPr>
          <w:rFonts w:ascii="Tahoma" w:hAnsi="Tahoma" w:cs="Tahoma"/>
          <w:color w:val="000000"/>
          <w:sz w:val="22"/>
          <w:szCs w:val="22"/>
          <w:lang w:val="el-GR" w:eastAsia="el-GR"/>
        </w:rPr>
      </w:pPr>
    </w:p>
    <w:p w:rsidR="00AE3F64" w:rsidRPr="00EB721A" w:rsidRDefault="00AE3F64" w:rsidP="00AE3F64">
      <w:pPr>
        <w:numPr>
          <w:ilvl w:val="0"/>
          <w:numId w:val="6"/>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color w:val="000000"/>
          <w:sz w:val="22"/>
          <w:szCs w:val="22"/>
          <w:lang w:val="el-GR" w:eastAsia="el-GR"/>
        </w:rPr>
        <w:t xml:space="preserve">Η οικογενειακή βοηθός </w:t>
      </w:r>
      <w:r w:rsidRPr="00EB721A">
        <w:rPr>
          <w:rFonts w:ascii="Tahoma" w:hAnsi="Tahoma" w:cs="Tahoma"/>
          <w:b/>
          <w:color w:val="000000"/>
          <w:sz w:val="22"/>
          <w:szCs w:val="22"/>
          <w:lang w:val="el-GR" w:eastAsia="el-GR"/>
        </w:rPr>
        <w:t>Πεπέ Πολυξένη</w:t>
      </w:r>
      <w:r w:rsidRPr="00EB721A">
        <w:rPr>
          <w:rFonts w:ascii="Tahoma" w:hAnsi="Tahoma" w:cs="Tahoma"/>
          <w:color w:val="000000"/>
          <w:sz w:val="22"/>
          <w:szCs w:val="22"/>
          <w:lang w:val="el-GR" w:eastAsia="el-GR"/>
        </w:rPr>
        <w:t xml:space="preserve"> παρείχε τις  υπηρεσίες οικογενειακής βοηθού συνολικά </w:t>
      </w:r>
      <w:r w:rsidRPr="00EB721A">
        <w:rPr>
          <w:rFonts w:ascii="Tahoma" w:hAnsi="Tahoma" w:cs="Tahoma"/>
          <w:b/>
          <w:color w:val="000000"/>
          <w:sz w:val="22"/>
          <w:szCs w:val="22"/>
          <w:lang w:val="el-GR" w:eastAsia="el-GR"/>
        </w:rPr>
        <w:t>σε 12 άτομα</w:t>
      </w:r>
      <w:r w:rsidRPr="00EB721A">
        <w:rPr>
          <w:rFonts w:ascii="Tahoma" w:hAnsi="Tahoma" w:cs="Tahoma"/>
          <w:color w:val="000000"/>
          <w:sz w:val="22"/>
          <w:szCs w:val="22"/>
          <w:lang w:val="el-GR" w:eastAsia="el-GR"/>
        </w:rPr>
        <w:t xml:space="preserve"> ως εξής, 6 άτομα πλήρη οικογενειακή βοήθεια μία φορές την εβδομάδα, 3 άτομα δύο φορές τη εβδομάδα και σε 3 άτομα δύο φορές το μήνα </w:t>
      </w:r>
      <w:r w:rsidRPr="00EB721A">
        <w:rPr>
          <w:rFonts w:ascii="Tahoma" w:hAnsi="Tahoma" w:cs="Tahoma"/>
          <w:sz w:val="22"/>
          <w:szCs w:val="22"/>
          <w:lang w:val="el-GR" w:eastAsia="el-GR"/>
        </w:rPr>
        <w:t xml:space="preserve">αγορά βασικών αγαθών πληρωμή λογαριασμών και παροχή συντροφιάς </w:t>
      </w:r>
    </w:p>
    <w:p w:rsidR="00AE3F64" w:rsidRPr="00EB721A" w:rsidRDefault="00AE3F64" w:rsidP="00AE3F64">
      <w:pPr>
        <w:suppressAutoHyphens w:val="0"/>
        <w:autoSpaceDE w:val="0"/>
        <w:autoSpaceDN w:val="0"/>
        <w:adjustRightInd w:val="0"/>
        <w:ind w:left="360"/>
        <w:rPr>
          <w:rFonts w:ascii="Tahoma" w:hAnsi="Tahoma" w:cs="Tahoma"/>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lang w:val="el-GR" w:eastAsia="el-GR"/>
        </w:rPr>
      </w:pPr>
      <w:r w:rsidRPr="00EB721A">
        <w:rPr>
          <w:rFonts w:ascii="Tahoma" w:hAnsi="Tahoma" w:cs="Tahoma"/>
          <w:b/>
          <w:color w:val="000000"/>
          <w:sz w:val="22"/>
          <w:szCs w:val="22"/>
          <w:lang w:val="el-GR" w:eastAsia="el-GR"/>
        </w:rPr>
        <w:lastRenderedPageBreak/>
        <w:t>Β.</w:t>
      </w:r>
      <w:r w:rsidRPr="00EB721A">
        <w:rPr>
          <w:rFonts w:ascii="Tahoma" w:hAnsi="Tahoma" w:cs="Tahoma"/>
          <w:color w:val="000000"/>
          <w:sz w:val="22"/>
          <w:szCs w:val="22"/>
          <w:lang w:val="el-GR" w:eastAsia="el-GR"/>
        </w:rPr>
        <w:t xml:space="preserve"> Στην δομή</w:t>
      </w:r>
      <w:r w:rsidRPr="00EB721A">
        <w:rPr>
          <w:rFonts w:ascii="Tahoma" w:hAnsi="Tahoma" w:cs="Tahoma"/>
          <w:b/>
          <w:color w:val="000000"/>
          <w:sz w:val="22"/>
          <w:szCs w:val="22"/>
          <w:lang w:val="el-GR" w:eastAsia="el-GR"/>
        </w:rPr>
        <w:t xml:space="preserve"> </w:t>
      </w:r>
      <w:r w:rsidRPr="00EB721A">
        <w:rPr>
          <w:rFonts w:ascii="Tahoma" w:hAnsi="Tahoma" w:cs="Tahoma"/>
          <w:color w:val="000000"/>
          <w:sz w:val="22"/>
          <w:szCs w:val="22"/>
          <w:lang w:val="el-GR" w:eastAsia="el-GR"/>
        </w:rPr>
        <w:t>η δομή ¨</w:t>
      </w:r>
      <w:r w:rsidRPr="00EB721A">
        <w:rPr>
          <w:rFonts w:ascii="Tahoma" w:hAnsi="Tahoma" w:cs="Tahoma"/>
          <w:b/>
          <w:color w:val="000000"/>
          <w:sz w:val="22"/>
          <w:szCs w:val="22"/>
          <w:lang w:val="el-GR" w:eastAsia="el-GR"/>
        </w:rPr>
        <w:t>Κοινωνική Μέριμνα¨</w:t>
      </w:r>
      <w:r w:rsidRPr="00EB721A">
        <w:rPr>
          <w:rFonts w:ascii="Tahoma" w:hAnsi="Tahoma" w:cs="Tahoma"/>
          <w:color w:val="000000"/>
          <w:sz w:val="22"/>
          <w:szCs w:val="22"/>
          <w:lang w:val="el-GR" w:eastAsia="el-GR"/>
        </w:rPr>
        <w:t xml:space="preserve"> κατά το μήνα Νοέμβριο εργάζονταν ένα (1) άτομο  η κα. Μυλωνά Αναστασία Οικογενειακή Βοηθός,  </w:t>
      </w:r>
      <w:r w:rsidRPr="00EB721A">
        <w:rPr>
          <w:rFonts w:ascii="Tahoma" w:hAnsi="Tahoma" w:cs="Tahoma"/>
          <w:b/>
          <w:color w:val="000000"/>
          <w:sz w:val="22"/>
          <w:szCs w:val="22"/>
          <w:lang w:val="el-GR" w:eastAsia="el-GR"/>
        </w:rPr>
        <w:t>στην δομή ήταν εγγεγραμμένοι  56 ωφελούμενοι.</w:t>
      </w:r>
    </w:p>
    <w:p w:rsidR="00AE3F64" w:rsidRPr="00EB721A" w:rsidRDefault="00AE3F64" w:rsidP="00AE3F64">
      <w:pPr>
        <w:suppressAutoHyphens w:val="0"/>
        <w:autoSpaceDE w:val="0"/>
        <w:autoSpaceDN w:val="0"/>
        <w:adjustRightInd w:val="0"/>
        <w:rPr>
          <w:rFonts w:ascii="Tahoma" w:hAnsi="Tahoma" w:cs="Tahoma"/>
          <w:b/>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color w:val="000000"/>
          <w:sz w:val="22"/>
          <w:szCs w:val="22"/>
          <w:lang w:val="el-GR" w:eastAsia="el-GR"/>
        </w:rPr>
        <w:t xml:space="preserve">Η οικογενειακή βοηθός </w:t>
      </w:r>
      <w:r w:rsidRPr="00EB721A">
        <w:rPr>
          <w:rFonts w:ascii="Tahoma" w:hAnsi="Tahoma" w:cs="Tahoma"/>
          <w:b/>
          <w:color w:val="000000"/>
          <w:sz w:val="22"/>
          <w:szCs w:val="22"/>
          <w:lang w:val="el-GR" w:eastAsia="el-GR"/>
        </w:rPr>
        <w:t>Μυλωνά Αναστασία</w:t>
      </w:r>
      <w:r w:rsidRPr="00EB721A">
        <w:rPr>
          <w:rFonts w:ascii="Tahoma" w:hAnsi="Tahoma" w:cs="Tahoma"/>
          <w:color w:val="000000"/>
          <w:sz w:val="22"/>
          <w:szCs w:val="22"/>
          <w:lang w:val="el-GR" w:eastAsia="el-GR"/>
        </w:rPr>
        <w:t xml:space="preserve"> παρέχει υπηρεσίες οικογενειακής βοηθού σε </w:t>
      </w:r>
      <w:r w:rsidRPr="00EB721A">
        <w:rPr>
          <w:rFonts w:ascii="Tahoma" w:hAnsi="Tahoma" w:cs="Tahoma"/>
          <w:b/>
          <w:color w:val="000000"/>
          <w:sz w:val="22"/>
          <w:szCs w:val="22"/>
          <w:lang w:val="el-GR" w:eastAsia="el-GR"/>
        </w:rPr>
        <w:t>14 άτομα</w:t>
      </w:r>
      <w:r w:rsidRPr="00EB721A">
        <w:rPr>
          <w:rFonts w:ascii="Tahoma" w:hAnsi="Tahoma" w:cs="Tahoma"/>
          <w:color w:val="000000"/>
          <w:sz w:val="22"/>
          <w:szCs w:val="22"/>
          <w:lang w:val="el-GR" w:eastAsia="el-GR"/>
        </w:rPr>
        <w:t xml:space="preserve"> με συχνότητα 1 άτομο δύο φορές την εβδομάδα, 1 άτομο μια φορά την εβδομάδα, 2 άτομα δύο φορές το μήνα  και  στους λοιπούς 9 οι επισκέψεις είναι με συχνότητα 1 φορά την εβδομάδα αγορά βασικών αγαθών, πληρωμή λογαριασμών και παροχή συντροφιάς, ενώ λόγω απουσίας νοσηλεύτριας διεκπεραίωσε </w:t>
      </w:r>
      <w:r w:rsidRPr="00EB721A">
        <w:rPr>
          <w:rFonts w:ascii="Tahoma" w:hAnsi="Tahoma" w:cs="Tahoma"/>
          <w:sz w:val="22"/>
          <w:szCs w:val="22"/>
          <w:lang w:val="el-GR" w:eastAsia="el-GR"/>
        </w:rPr>
        <w:t>συνταγογραφήσεις σε 28  ωφελούμενους της δομής και παράδοση φαρμάκων.</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Επίσης 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w:t>
      </w: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r w:rsidRPr="00EB721A">
        <w:rPr>
          <w:rFonts w:ascii="Tahoma" w:hAnsi="Tahoma" w:cs="Tahoma"/>
          <w:b/>
          <w:color w:val="000000"/>
          <w:sz w:val="22"/>
          <w:szCs w:val="22"/>
          <w:u w:val="single"/>
          <w:lang w:val="el-GR" w:eastAsia="el-GR"/>
        </w:rPr>
        <w:t>ΔΕΚΕΜΒΡΙΟΣ 2017:</w:t>
      </w:r>
    </w:p>
    <w:p w:rsidR="00AE3F64" w:rsidRPr="00EB721A" w:rsidRDefault="00AE3F64" w:rsidP="00AE3F64">
      <w:pPr>
        <w:suppressAutoHyphens w:val="0"/>
        <w:autoSpaceDE w:val="0"/>
        <w:autoSpaceDN w:val="0"/>
        <w:adjustRightInd w:val="0"/>
        <w:rPr>
          <w:rFonts w:ascii="Tahoma" w:hAnsi="Tahoma" w:cs="Tahoma"/>
          <w:b/>
          <w:sz w:val="22"/>
          <w:szCs w:val="22"/>
          <w:lang w:val="el-GR" w:eastAsia="el-GR"/>
        </w:rPr>
      </w:pPr>
      <w:r w:rsidRPr="00EB721A">
        <w:rPr>
          <w:rFonts w:ascii="Tahoma" w:hAnsi="Tahoma" w:cs="Tahoma"/>
          <w:b/>
          <w:color w:val="000000"/>
          <w:sz w:val="22"/>
          <w:szCs w:val="22"/>
          <w:lang w:val="el-GR" w:eastAsia="el-GR"/>
        </w:rPr>
        <w:t>Α.</w:t>
      </w:r>
      <w:r w:rsidRPr="00EB721A">
        <w:rPr>
          <w:rFonts w:ascii="Tahoma" w:hAnsi="Tahoma" w:cs="Tahoma"/>
          <w:color w:val="000000"/>
          <w:sz w:val="22"/>
          <w:szCs w:val="22"/>
          <w:lang w:val="el-GR" w:eastAsia="el-GR"/>
        </w:rPr>
        <w:t xml:space="preserve"> Στην δομή </w:t>
      </w:r>
      <w:r w:rsidRPr="00EB721A">
        <w:rPr>
          <w:rFonts w:ascii="Tahoma" w:hAnsi="Tahoma" w:cs="Tahoma"/>
          <w:b/>
          <w:color w:val="000000"/>
          <w:sz w:val="22"/>
          <w:szCs w:val="22"/>
          <w:lang w:val="el-GR" w:eastAsia="el-GR"/>
        </w:rPr>
        <w:t>¨Βοήθεια στο σπίτι¨</w:t>
      </w:r>
      <w:r w:rsidRPr="00EB721A">
        <w:rPr>
          <w:rFonts w:ascii="Tahoma" w:hAnsi="Tahoma" w:cs="Tahoma"/>
          <w:color w:val="000000"/>
          <w:sz w:val="22"/>
          <w:szCs w:val="22"/>
          <w:lang w:val="el-GR" w:eastAsia="el-GR"/>
        </w:rPr>
        <w:t xml:space="preserve"> στην οποία εργάζονται δύο άτομα η κα. Γουγούση Ιωάννα Νοσηλεύτρια και η κα. Πεπέ Πολυξένη Οικογενειακή Βοηθός είχε σύνολο εξυπηρετούμενων ατόμων στο μήνα Σεπτέμβριο  </w:t>
      </w:r>
      <w:r w:rsidRPr="00EB721A">
        <w:rPr>
          <w:rFonts w:ascii="Tahoma" w:hAnsi="Tahoma" w:cs="Tahoma"/>
          <w:b/>
          <w:sz w:val="22"/>
          <w:szCs w:val="22"/>
          <w:lang w:val="el-GR" w:eastAsia="el-GR"/>
        </w:rPr>
        <w:t xml:space="preserve">στην δομή να είναι εγγεγραμμένοι </w:t>
      </w:r>
      <w:r w:rsidRPr="00EB721A">
        <w:rPr>
          <w:rFonts w:ascii="Tahoma" w:hAnsi="Tahoma" w:cs="Tahoma"/>
          <w:sz w:val="22"/>
          <w:szCs w:val="22"/>
          <w:lang w:val="el-GR" w:eastAsia="el-GR"/>
        </w:rPr>
        <w:t xml:space="preserve"> </w:t>
      </w:r>
      <w:r w:rsidRPr="00EB721A">
        <w:rPr>
          <w:rFonts w:ascii="Tahoma" w:hAnsi="Tahoma" w:cs="Tahoma"/>
          <w:b/>
          <w:sz w:val="22"/>
          <w:szCs w:val="22"/>
          <w:lang w:val="el-GR" w:eastAsia="el-GR"/>
        </w:rPr>
        <w:t>50 ωφελούμενοι.</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 xml:space="preserve">Από αυτούς και </w:t>
      </w:r>
      <w:r w:rsidRPr="00EB721A">
        <w:rPr>
          <w:rFonts w:ascii="Tahoma" w:hAnsi="Tahoma" w:cs="Tahoma"/>
          <w:sz w:val="22"/>
          <w:szCs w:val="22"/>
          <w:u w:val="single"/>
          <w:lang w:val="el-GR" w:eastAsia="el-GR"/>
        </w:rPr>
        <w:t>50 για νοσηλευτική φροντίδα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9 άτομα τέσσερις φορές το μήνα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36 άτομα δύο φορές το μήνα</w:t>
      </w:r>
    </w:p>
    <w:p w:rsidR="00AE3F64" w:rsidRPr="00EB721A" w:rsidRDefault="00AE3F64" w:rsidP="00AE3F64">
      <w:pPr>
        <w:numPr>
          <w:ilvl w:val="0"/>
          <w:numId w:val="5"/>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sz w:val="22"/>
          <w:szCs w:val="22"/>
          <w:lang w:val="el-GR" w:eastAsia="el-GR"/>
        </w:rPr>
        <w:t>5 άτομα δύο φορές την εβδομάδα</w:t>
      </w:r>
    </w:p>
    <w:p w:rsidR="00AE3F64" w:rsidRPr="00EB721A" w:rsidRDefault="00AE3F64" w:rsidP="00AE3F64">
      <w:pPr>
        <w:suppressAutoHyphens w:val="0"/>
        <w:autoSpaceDE w:val="0"/>
        <w:autoSpaceDN w:val="0"/>
        <w:adjustRightInd w:val="0"/>
        <w:rPr>
          <w:rFonts w:ascii="Tahoma" w:hAnsi="Tahoma" w:cs="Tahoma"/>
          <w:sz w:val="22"/>
          <w:szCs w:val="22"/>
          <w:lang w:val="el-GR" w:eastAsia="el-GR"/>
        </w:rPr>
      </w:pPr>
      <w:r w:rsidRPr="00EB721A">
        <w:rPr>
          <w:rFonts w:ascii="Tahoma" w:hAnsi="Tahoma" w:cs="Tahoma"/>
          <w:sz w:val="22"/>
          <w:szCs w:val="22"/>
          <w:lang w:val="el-GR" w:eastAsia="el-GR"/>
        </w:rPr>
        <w:t xml:space="preserve"> Για υπηρεσίες </w:t>
      </w:r>
      <w:r w:rsidRPr="00EB721A">
        <w:rPr>
          <w:rFonts w:ascii="Tahoma" w:hAnsi="Tahoma" w:cs="Tahoma"/>
          <w:sz w:val="22"/>
          <w:szCs w:val="22"/>
          <w:u w:val="single"/>
          <w:lang w:val="el-GR" w:eastAsia="el-GR"/>
        </w:rPr>
        <w:t>οικογενειακής βοηθού είναι 14 άτομα</w:t>
      </w:r>
      <w:r w:rsidRPr="00EB721A">
        <w:rPr>
          <w:rFonts w:ascii="Tahoma" w:hAnsi="Tahoma" w:cs="Tahoma"/>
          <w:sz w:val="22"/>
          <w:szCs w:val="22"/>
          <w:lang w:val="el-GR" w:eastAsia="el-GR"/>
        </w:rPr>
        <w:t xml:space="preserve"> ως εξής:</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3 άτομα δύο φορές την εβδομάδα </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3 άτομα τέσσερις φορές το μήνα</w:t>
      </w:r>
    </w:p>
    <w:p w:rsidR="00AE3F64" w:rsidRPr="00EB721A" w:rsidRDefault="00AE3F64" w:rsidP="00AE3F64">
      <w:pPr>
        <w:numPr>
          <w:ilvl w:val="0"/>
          <w:numId w:val="4"/>
        </w:numPr>
        <w:suppressAutoHyphens w:val="0"/>
        <w:autoSpaceDE w:val="0"/>
        <w:autoSpaceDN w:val="0"/>
        <w:adjustRightInd w:val="0"/>
        <w:contextualSpacing/>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8 άτομα δύο φορές το μήνα   </w:t>
      </w:r>
    </w:p>
    <w:p w:rsidR="00AE3F64" w:rsidRPr="00EB721A" w:rsidRDefault="00AE3F64" w:rsidP="00AE3F64">
      <w:pPr>
        <w:suppressAutoHyphens w:val="0"/>
        <w:autoSpaceDE w:val="0"/>
        <w:autoSpaceDN w:val="0"/>
        <w:adjustRightInd w:val="0"/>
        <w:rPr>
          <w:rFonts w:ascii="Tahoma" w:hAnsi="Tahoma" w:cs="Tahoma"/>
          <w:b/>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Η  νοσηλεύτρια </w:t>
      </w:r>
      <w:r w:rsidRPr="00EB721A">
        <w:rPr>
          <w:rFonts w:ascii="Tahoma" w:hAnsi="Tahoma" w:cs="Tahoma"/>
          <w:b/>
          <w:color w:val="000000"/>
          <w:sz w:val="22"/>
          <w:szCs w:val="22"/>
          <w:lang w:val="el-GR" w:eastAsia="el-GR"/>
        </w:rPr>
        <w:t>Γουγούση Ιωάννα</w:t>
      </w:r>
      <w:r w:rsidRPr="00EB721A">
        <w:rPr>
          <w:rFonts w:ascii="Tahoma" w:hAnsi="Tahoma" w:cs="Tahoma"/>
          <w:color w:val="000000"/>
          <w:sz w:val="22"/>
          <w:szCs w:val="22"/>
          <w:lang w:val="el-GR" w:eastAsia="el-GR"/>
        </w:rPr>
        <w:t xml:space="preserve"> παρέχει  νοσηλευτικές υπηρεσίες  σε 50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εξής: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Μέτρηση αρτηριακής πίεσης σε 45 επισκέψεις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Μέτρηση ζακχάρου σε 11 επισκέψεις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Συνταγογράφηση και παράδοση φαρμάκων</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Αλλαγή και φροντίδα γαζών (νεφροστομία)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Αλλαγή γαζών (κατάκλιση)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Χορήγηση υποδορίως ενέσιμα διαλύματα σε 1 άτομο</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Εμβόλια γρίπης σε 2 άτομα</w:t>
      </w:r>
    </w:p>
    <w:p w:rsidR="00AE3F64" w:rsidRPr="00EB721A" w:rsidRDefault="00AE3F64" w:rsidP="00AE3F64">
      <w:pPr>
        <w:suppressAutoHyphens w:val="0"/>
        <w:autoSpaceDE w:val="0"/>
        <w:autoSpaceDN w:val="0"/>
        <w:adjustRightInd w:val="0"/>
        <w:ind w:left="795"/>
        <w:rPr>
          <w:rFonts w:ascii="Tahoma" w:hAnsi="Tahoma" w:cs="Tahoma"/>
          <w:color w:val="000000"/>
          <w:sz w:val="22"/>
          <w:szCs w:val="22"/>
          <w:lang w:val="el-GR" w:eastAsia="el-GR"/>
        </w:rPr>
      </w:pPr>
    </w:p>
    <w:p w:rsidR="00AE3F64" w:rsidRPr="00EB721A" w:rsidRDefault="00AE3F64" w:rsidP="00AE3F64">
      <w:pPr>
        <w:numPr>
          <w:ilvl w:val="0"/>
          <w:numId w:val="6"/>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color w:val="000000"/>
          <w:sz w:val="22"/>
          <w:szCs w:val="22"/>
          <w:lang w:val="el-GR" w:eastAsia="el-GR"/>
        </w:rPr>
        <w:t xml:space="preserve">Η οικογενειακή βοηθός </w:t>
      </w:r>
      <w:r w:rsidRPr="00EB721A">
        <w:rPr>
          <w:rFonts w:ascii="Tahoma" w:hAnsi="Tahoma" w:cs="Tahoma"/>
          <w:b/>
          <w:color w:val="000000"/>
          <w:sz w:val="22"/>
          <w:szCs w:val="22"/>
          <w:lang w:val="el-GR" w:eastAsia="el-GR"/>
        </w:rPr>
        <w:t>Πεπέ Πολυξένη</w:t>
      </w:r>
      <w:r w:rsidRPr="00EB721A">
        <w:rPr>
          <w:rFonts w:ascii="Tahoma" w:hAnsi="Tahoma" w:cs="Tahoma"/>
          <w:color w:val="000000"/>
          <w:sz w:val="22"/>
          <w:szCs w:val="22"/>
          <w:lang w:val="el-GR" w:eastAsia="el-GR"/>
        </w:rPr>
        <w:t xml:space="preserve"> παρείχε τις  υπηρεσίες οικογενειακής βοηθού συνολικά </w:t>
      </w:r>
      <w:r w:rsidRPr="00EB721A">
        <w:rPr>
          <w:rFonts w:ascii="Tahoma" w:hAnsi="Tahoma" w:cs="Tahoma"/>
          <w:b/>
          <w:color w:val="000000"/>
          <w:sz w:val="22"/>
          <w:szCs w:val="22"/>
          <w:lang w:val="el-GR" w:eastAsia="el-GR"/>
        </w:rPr>
        <w:t>σε 12 άτομα</w:t>
      </w:r>
      <w:r w:rsidRPr="00EB721A">
        <w:rPr>
          <w:rFonts w:ascii="Tahoma" w:hAnsi="Tahoma" w:cs="Tahoma"/>
          <w:color w:val="000000"/>
          <w:sz w:val="22"/>
          <w:szCs w:val="22"/>
          <w:lang w:val="el-GR" w:eastAsia="el-GR"/>
        </w:rPr>
        <w:t xml:space="preserve"> ως εξής, 6 άτομα πλήρη οικογενειακή βοήθεια μία φορές την εβδομάδα, 3 άτομα δύο φορές τη εβδομάδα και σε 3 άτομα δύο φορές το μήνα </w:t>
      </w:r>
      <w:r w:rsidRPr="00EB721A">
        <w:rPr>
          <w:rFonts w:ascii="Tahoma" w:hAnsi="Tahoma" w:cs="Tahoma"/>
          <w:sz w:val="22"/>
          <w:szCs w:val="22"/>
          <w:lang w:val="el-GR" w:eastAsia="el-GR"/>
        </w:rPr>
        <w:t xml:space="preserve">αγορά βασικών αγαθών πληρωμή λογαριασμών και παροχή συντροφιάς </w:t>
      </w:r>
    </w:p>
    <w:p w:rsidR="00AE3F64" w:rsidRPr="00EB721A" w:rsidRDefault="00AE3F64" w:rsidP="00AE3F64">
      <w:pPr>
        <w:suppressAutoHyphens w:val="0"/>
        <w:autoSpaceDE w:val="0"/>
        <w:autoSpaceDN w:val="0"/>
        <w:adjustRightInd w:val="0"/>
        <w:ind w:left="360"/>
        <w:rPr>
          <w:rFonts w:ascii="Tahoma" w:hAnsi="Tahoma" w:cs="Tahoma"/>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lang w:val="el-GR" w:eastAsia="el-GR"/>
        </w:rPr>
      </w:pPr>
      <w:r w:rsidRPr="00EB721A">
        <w:rPr>
          <w:rFonts w:ascii="Tahoma" w:hAnsi="Tahoma" w:cs="Tahoma"/>
          <w:b/>
          <w:color w:val="000000"/>
          <w:sz w:val="22"/>
          <w:szCs w:val="22"/>
          <w:lang w:val="el-GR" w:eastAsia="el-GR"/>
        </w:rPr>
        <w:t>Β.</w:t>
      </w:r>
      <w:r w:rsidRPr="00EB721A">
        <w:rPr>
          <w:rFonts w:ascii="Tahoma" w:hAnsi="Tahoma" w:cs="Tahoma"/>
          <w:color w:val="000000"/>
          <w:sz w:val="22"/>
          <w:szCs w:val="22"/>
          <w:lang w:val="el-GR" w:eastAsia="el-GR"/>
        </w:rPr>
        <w:t xml:space="preserve"> Στην δομή</w:t>
      </w:r>
      <w:r w:rsidRPr="00EB721A">
        <w:rPr>
          <w:rFonts w:ascii="Tahoma" w:hAnsi="Tahoma" w:cs="Tahoma"/>
          <w:b/>
          <w:color w:val="000000"/>
          <w:sz w:val="22"/>
          <w:szCs w:val="22"/>
          <w:lang w:val="el-GR" w:eastAsia="el-GR"/>
        </w:rPr>
        <w:t xml:space="preserve"> </w:t>
      </w:r>
      <w:r w:rsidRPr="00EB721A">
        <w:rPr>
          <w:rFonts w:ascii="Tahoma" w:hAnsi="Tahoma" w:cs="Tahoma"/>
          <w:color w:val="000000"/>
          <w:sz w:val="22"/>
          <w:szCs w:val="22"/>
          <w:lang w:val="el-GR" w:eastAsia="el-GR"/>
        </w:rPr>
        <w:t>η δομή ¨</w:t>
      </w:r>
      <w:r w:rsidRPr="00EB721A">
        <w:rPr>
          <w:rFonts w:ascii="Tahoma" w:hAnsi="Tahoma" w:cs="Tahoma"/>
          <w:b/>
          <w:color w:val="000000"/>
          <w:sz w:val="22"/>
          <w:szCs w:val="22"/>
          <w:lang w:val="el-GR" w:eastAsia="el-GR"/>
        </w:rPr>
        <w:t>Κοινωνική Μέριμνα¨</w:t>
      </w:r>
      <w:r w:rsidRPr="00EB721A">
        <w:rPr>
          <w:rFonts w:ascii="Tahoma" w:hAnsi="Tahoma" w:cs="Tahoma"/>
          <w:color w:val="000000"/>
          <w:sz w:val="22"/>
          <w:szCs w:val="22"/>
          <w:lang w:val="el-GR" w:eastAsia="el-GR"/>
        </w:rPr>
        <w:t xml:space="preserve"> κατά το μήνα Δεκέμβριο το 1</w:t>
      </w:r>
      <w:r w:rsidRPr="00EB721A">
        <w:rPr>
          <w:rFonts w:ascii="Tahoma" w:hAnsi="Tahoma" w:cs="Tahoma"/>
          <w:color w:val="000000"/>
          <w:sz w:val="22"/>
          <w:szCs w:val="22"/>
          <w:vertAlign w:val="superscript"/>
          <w:lang w:val="el-GR" w:eastAsia="el-GR"/>
        </w:rPr>
        <w:t>ο</w:t>
      </w:r>
      <w:r w:rsidRPr="00EB721A">
        <w:rPr>
          <w:rFonts w:ascii="Tahoma" w:hAnsi="Tahoma" w:cs="Tahoma"/>
          <w:color w:val="000000"/>
          <w:sz w:val="22"/>
          <w:szCs w:val="22"/>
          <w:lang w:val="el-GR" w:eastAsia="el-GR"/>
        </w:rPr>
        <w:t xml:space="preserve"> δεκαπενθήμερο εργάζονταν μόνο η κα. Μυλωνά Αναστασία ενώ στι 16/12/2017 προσλήφθηκε με σχέση εργασίας ιδιωτικού δικαίου ορισμένου χρόνου διάρκειας οκτώ (8) μηνών  η κα. Ματσά Ελένη Βοηθός Νοσηλεύτριας ,  </w:t>
      </w:r>
      <w:r w:rsidRPr="00EB721A">
        <w:rPr>
          <w:rFonts w:ascii="Tahoma" w:hAnsi="Tahoma" w:cs="Tahoma"/>
          <w:b/>
          <w:color w:val="000000"/>
          <w:sz w:val="22"/>
          <w:szCs w:val="22"/>
          <w:lang w:val="el-GR" w:eastAsia="el-GR"/>
        </w:rPr>
        <w:t>στην δομή ήταν εγγεγραμμένοι  56 ωφελούμενοι.</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lastRenderedPageBreak/>
        <w:t xml:space="preserve">Η Βοηθός Νοσηλεύτρια </w:t>
      </w:r>
      <w:r w:rsidRPr="00EB721A">
        <w:rPr>
          <w:rFonts w:ascii="Tahoma" w:hAnsi="Tahoma" w:cs="Tahoma"/>
          <w:b/>
          <w:color w:val="000000"/>
          <w:sz w:val="22"/>
          <w:szCs w:val="22"/>
          <w:lang w:val="el-GR" w:eastAsia="el-GR"/>
        </w:rPr>
        <w:t>Ματσά Ελένη</w:t>
      </w:r>
      <w:r w:rsidRPr="00EB721A">
        <w:rPr>
          <w:rFonts w:ascii="Tahoma" w:hAnsi="Tahoma" w:cs="Tahoma"/>
          <w:color w:val="000000"/>
          <w:sz w:val="22"/>
          <w:szCs w:val="22"/>
          <w:lang w:val="el-GR" w:eastAsia="el-GR"/>
        </w:rPr>
        <w:t xml:space="preserve"> η οποία παρείχε νοσηλευτικές υπηρεσίες  σε </w:t>
      </w:r>
      <w:r w:rsidRPr="00EB721A">
        <w:rPr>
          <w:rFonts w:ascii="Tahoma" w:hAnsi="Tahoma" w:cs="Tahoma"/>
          <w:b/>
          <w:color w:val="000000"/>
          <w:sz w:val="22"/>
          <w:szCs w:val="22"/>
          <w:lang w:val="el-GR" w:eastAsia="el-GR"/>
        </w:rPr>
        <w:t>32 άτομα</w:t>
      </w:r>
      <w:r w:rsidRPr="00EB721A">
        <w:rPr>
          <w:rFonts w:ascii="Tahoma" w:hAnsi="Tahoma" w:cs="Tahoma"/>
          <w:color w:val="000000"/>
          <w:sz w:val="22"/>
          <w:szCs w:val="22"/>
          <w:lang w:val="el-GR" w:eastAsia="el-GR"/>
        </w:rPr>
        <w:t xml:space="preserve"> ως εξής:</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Μέτρηση αρτηριακής πίεσης σε 43 επισκέψεις </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Μέτρηση ζακχάρου σε 14 επισκέψεις  </w:t>
      </w:r>
    </w:p>
    <w:p w:rsidR="00AE3F64" w:rsidRPr="00EB721A" w:rsidRDefault="00AE3F64" w:rsidP="00AE3F64">
      <w:pPr>
        <w:numPr>
          <w:ilvl w:val="0"/>
          <w:numId w:val="1"/>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Αλλαγή κατάκλισης σε 1 άτομο</w:t>
      </w:r>
    </w:p>
    <w:p w:rsidR="00AE3F64" w:rsidRPr="00EB721A" w:rsidRDefault="00AE3F64" w:rsidP="00AE3F64">
      <w:pPr>
        <w:suppressAutoHyphens w:val="0"/>
        <w:autoSpaceDE w:val="0"/>
        <w:autoSpaceDN w:val="0"/>
        <w:adjustRightInd w:val="0"/>
        <w:ind w:left="795"/>
        <w:rPr>
          <w:rFonts w:ascii="Tahoma" w:hAnsi="Tahoma" w:cs="Tahoma"/>
          <w:color w:val="000000"/>
          <w:sz w:val="22"/>
          <w:szCs w:val="22"/>
          <w:lang w:val="el-GR" w:eastAsia="el-GR"/>
        </w:rPr>
      </w:pPr>
    </w:p>
    <w:p w:rsidR="00AE3F64" w:rsidRPr="00EB721A" w:rsidRDefault="00AE3F64" w:rsidP="00AE3F64">
      <w:pPr>
        <w:numPr>
          <w:ilvl w:val="0"/>
          <w:numId w:val="6"/>
        </w:numPr>
        <w:suppressAutoHyphens w:val="0"/>
        <w:autoSpaceDE w:val="0"/>
        <w:autoSpaceDN w:val="0"/>
        <w:adjustRightInd w:val="0"/>
        <w:contextualSpacing/>
        <w:rPr>
          <w:rFonts w:ascii="Tahoma" w:hAnsi="Tahoma" w:cs="Tahoma"/>
          <w:sz w:val="22"/>
          <w:szCs w:val="22"/>
          <w:lang w:val="el-GR" w:eastAsia="el-GR"/>
        </w:rPr>
      </w:pPr>
      <w:r w:rsidRPr="00EB721A">
        <w:rPr>
          <w:rFonts w:ascii="Tahoma" w:hAnsi="Tahoma" w:cs="Tahoma"/>
          <w:color w:val="000000"/>
          <w:sz w:val="22"/>
          <w:szCs w:val="22"/>
          <w:lang w:val="el-GR" w:eastAsia="el-GR"/>
        </w:rPr>
        <w:t xml:space="preserve">Η οικογενειακή βοηθός </w:t>
      </w:r>
      <w:r w:rsidRPr="00EB721A">
        <w:rPr>
          <w:rFonts w:ascii="Tahoma" w:hAnsi="Tahoma" w:cs="Tahoma"/>
          <w:b/>
          <w:color w:val="000000"/>
          <w:sz w:val="22"/>
          <w:szCs w:val="22"/>
          <w:lang w:val="el-GR" w:eastAsia="el-GR"/>
        </w:rPr>
        <w:t>Μυλωνά Αναστασία</w:t>
      </w:r>
      <w:r w:rsidRPr="00EB721A">
        <w:rPr>
          <w:rFonts w:ascii="Tahoma" w:hAnsi="Tahoma" w:cs="Tahoma"/>
          <w:color w:val="000000"/>
          <w:sz w:val="22"/>
          <w:szCs w:val="22"/>
          <w:lang w:val="el-GR" w:eastAsia="el-GR"/>
        </w:rPr>
        <w:t xml:space="preserve"> παρέχει υπηρεσίες οικογενειακής βοηθού σε </w:t>
      </w:r>
      <w:r w:rsidRPr="00EB721A">
        <w:rPr>
          <w:rFonts w:ascii="Tahoma" w:hAnsi="Tahoma" w:cs="Tahoma"/>
          <w:b/>
          <w:color w:val="000000"/>
          <w:sz w:val="22"/>
          <w:szCs w:val="22"/>
          <w:lang w:val="el-GR" w:eastAsia="el-GR"/>
        </w:rPr>
        <w:t>12 άτομα</w:t>
      </w:r>
      <w:r w:rsidRPr="00EB721A">
        <w:rPr>
          <w:rFonts w:ascii="Tahoma" w:hAnsi="Tahoma" w:cs="Tahoma"/>
          <w:color w:val="000000"/>
          <w:sz w:val="22"/>
          <w:szCs w:val="22"/>
          <w:lang w:val="el-GR" w:eastAsia="el-GR"/>
        </w:rPr>
        <w:t xml:space="preserve"> με συχνότητα 1 άτομο δύο φορές την εβδομάδα, 1 άτομο μια φορά την εβδομάδα, 2 άτομα δύο φορές το μήνα  και  στους λοιπούς 8 οι επισκέψεις είναι με συχνότητα 1 φορά την εβδομάδα αγορά βασικών αγαθών, πληρωμή λογαριασμών και παροχή συντροφιάς, ενώ λόγω απουσίας νοσηλεύτριας διεκπεραίωσε </w:t>
      </w:r>
      <w:r w:rsidRPr="00EB721A">
        <w:rPr>
          <w:rFonts w:ascii="Tahoma" w:hAnsi="Tahoma" w:cs="Tahoma"/>
          <w:sz w:val="22"/>
          <w:szCs w:val="22"/>
          <w:lang w:val="el-GR" w:eastAsia="el-GR"/>
        </w:rPr>
        <w:t>συνταγογραφήσεις σε 28  ωφελούμενους της δομής και παράδοση φαρμάκων.</w:t>
      </w:r>
    </w:p>
    <w:p w:rsidR="00AE3F64" w:rsidRPr="00EB721A" w:rsidRDefault="00AE3F64" w:rsidP="00AE3F64">
      <w:pPr>
        <w:suppressAutoHyphens w:val="0"/>
        <w:autoSpaceDE w:val="0"/>
        <w:autoSpaceDN w:val="0"/>
        <w:adjustRightInd w:val="0"/>
        <w:rPr>
          <w:rFonts w:ascii="Tahoma" w:hAnsi="Tahoma" w:cs="Tahoma"/>
          <w:b/>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Επίσης 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w:t>
      </w: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p>
    <w:p w:rsidR="00AE3F64" w:rsidRPr="00EB721A" w:rsidRDefault="00AE3F64" w:rsidP="00AE3F64">
      <w:pPr>
        <w:suppressAutoHyphens w:val="0"/>
        <w:autoSpaceDE w:val="0"/>
        <w:autoSpaceDN w:val="0"/>
        <w:adjustRightInd w:val="0"/>
        <w:rPr>
          <w:rFonts w:ascii="Tahoma" w:hAnsi="Tahoma" w:cs="Tahoma"/>
          <w:b/>
          <w:color w:val="000000"/>
          <w:sz w:val="22"/>
          <w:szCs w:val="22"/>
          <w:u w:val="single"/>
          <w:lang w:val="el-GR" w:eastAsia="el-GR"/>
        </w:rPr>
      </w:pPr>
      <w:r w:rsidRPr="00EB721A">
        <w:rPr>
          <w:rFonts w:ascii="Tahoma" w:hAnsi="Tahoma" w:cs="Tahoma"/>
          <w:b/>
          <w:color w:val="000000"/>
          <w:sz w:val="22"/>
          <w:szCs w:val="22"/>
          <w:u w:val="single"/>
          <w:lang w:val="el-GR" w:eastAsia="el-GR"/>
        </w:rPr>
        <w:t>Σύνολο παρεχόμενων  υπηρεσιών  4</w:t>
      </w:r>
      <w:r w:rsidRPr="00EB721A">
        <w:rPr>
          <w:rFonts w:ascii="Tahoma" w:hAnsi="Tahoma" w:cs="Tahoma"/>
          <w:b/>
          <w:color w:val="000000"/>
          <w:sz w:val="22"/>
          <w:szCs w:val="22"/>
          <w:u w:val="single"/>
          <w:vertAlign w:val="superscript"/>
          <w:lang w:val="el-GR" w:eastAsia="el-GR"/>
        </w:rPr>
        <w:t>ου</w:t>
      </w:r>
      <w:r w:rsidRPr="00EB721A">
        <w:rPr>
          <w:rFonts w:ascii="Tahoma" w:hAnsi="Tahoma" w:cs="Tahoma"/>
          <w:b/>
          <w:color w:val="000000"/>
          <w:sz w:val="22"/>
          <w:szCs w:val="22"/>
          <w:u w:val="single"/>
          <w:lang w:val="el-GR" w:eastAsia="el-GR"/>
        </w:rPr>
        <w:t xml:space="preserve"> τριμήνου 2017:</w:t>
      </w:r>
    </w:p>
    <w:p w:rsidR="00AE3F64" w:rsidRPr="00EB721A" w:rsidRDefault="00AE3F64" w:rsidP="00AE3F64">
      <w:pPr>
        <w:numPr>
          <w:ilvl w:val="0"/>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Τον μήνα Οκτώβριο  του έτους 2017 από τους </w:t>
      </w:r>
      <w:r w:rsidRPr="00EB721A">
        <w:rPr>
          <w:rFonts w:ascii="Tahoma" w:hAnsi="Tahoma" w:cs="Tahoma"/>
          <w:b/>
          <w:color w:val="000000"/>
          <w:sz w:val="22"/>
          <w:szCs w:val="22"/>
          <w:lang w:val="el-GR" w:eastAsia="el-GR"/>
        </w:rPr>
        <w:t xml:space="preserve">108 εγγεγραμμένους ωφελούμενους </w:t>
      </w:r>
      <w:r w:rsidRPr="00EB721A">
        <w:rPr>
          <w:rFonts w:ascii="Tahoma" w:hAnsi="Tahoma" w:cs="Tahoma"/>
          <w:color w:val="000000"/>
          <w:sz w:val="22"/>
          <w:szCs w:val="22"/>
          <w:lang w:val="el-GR" w:eastAsia="el-GR"/>
        </w:rPr>
        <w:t xml:space="preserve">στις δύο δομές στο τέλος του μήνα έμειναν </w:t>
      </w:r>
      <w:r w:rsidRPr="00EB721A">
        <w:rPr>
          <w:rFonts w:ascii="Tahoma" w:hAnsi="Tahoma" w:cs="Tahoma"/>
          <w:b/>
          <w:color w:val="000000"/>
          <w:sz w:val="22"/>
          <w:szCs w:val="22"/>
          <w:lang w:val="el-GR" w:eastAsia="el-GR"/>
        </w:rPr>
        <w:t>106 ωφελούμενοι</w:t>
      </w:r>
      <w:r w:rsidRPr="00EB721A">
        <w:rPr>
          <w:rFonts w:ascii="Tahoma" w:hAnsi="Tahoma" w:cs="Tahoma"/>
          <w:color w:val="000000"/>
          <w:sz w:val="22"/>
          <w:szCs w:val="22"/>
          <w:lang w:val="el-GR" w:eastAsia="el-GR"/>
        </w:rPr>
        <w:t xml:space="preserve"> και εξυπηρέτησαν ως εξής: </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50 άτομα τα οποία έλαβαν υπηρεσίες πλήρης Νοσηλευτικής φροντίδας</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48 άτομα εξυπηρετήθηκαν ως προς την συνταγογράφηση ε από οικογενειακή βοηθό</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24 άτομα  τα οποία  έλαβαν οικογενειακή βοήθεια </w:t>
      </w:r>
    </w:p>
    <w:p w:rsidR="00AE3F64" w:rsidRPr="00EB721A" w:rsidRDefault="00AE3F64" w:rsidP="00AE3F64">
      <w:pPr>
        <w:suppressAutoHyphens w:val="0"/>
        <w:autoSpaceDE w:val="0"/>
        <w:autoSpaceDN w:val="0"/>
        <w:adjustRightInd w:val="0"/>
        <w:ind w:left="1080"/>
        <w:rPr>
          <w:rFonts w:ascii="Tahoma" w:hAnsi="Tahoma" w:cs="Tahoma"/>
          <w:color w:val="000000"/>
          <w:sz w:val="22"/>
          <w:szCs w:val="22"/>
          <w:lang w:val="el-GR" w:eastAsia="el-GR"/>
        </w:rPr>
      </w:pPr>
    </w:p>
    <w:p w:rsidR="00AE3F64" w:rsidRPr="00EB721A" w:rsidRDefault="00AE3F64" w:rsidP="00AE3F64">
      <w:pPr>
        <w:numPr>
          <w:ilvl w:val="0"/>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Τον μήνα Νοέμβριο 2017 από τους </w:t>
      </w:r>
      <w:r w:rsidRPr="00EB721A">
        <w:rPr>
          <w:rFonts w:ascii="Tahoma" w:hAnsi="Tahoma" w:cs="Tahoma"/>
          <w:b/>
          <w:color w:val="000000"/>
          <w:sz w:val="22"/>
          <w:szCs w:val="22"/>
          <w:lang w:val="el-GR" w:eastAsia="el-GR"/>
        </w:rPr>
        <w:t>106 εγγεγραμμένους ωφελούμενους</w:t>
      </w:r>
      <w:r w:rsidRPr="00EB721A">
        <w:rPr>
          <w:rFonts w:ascii="Tahoma" w:hAnsi="Tahoma" w:cs="Tahoma"/>
          <w:color w:val="000000"/>
          <w:sz w:val="22"/>
          <w:szCs w:val="22"/>
          <w:lang w:val="el-GR" w:eastAsia="el-GR"/>
        </w:rPr>
        <w:t xml:space="preserve"> στις δύο δομές και εξυπηρετήθηκαν ως εξής:</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50 άτομα τα οποία έλαβαν υπηρεσίες πλήρης Νοσηλευτικής φροντίδας</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28 άτομα εξυπηρετήθηκαν ως προς την συνταγογράφηση  από οικογενειακή βοηθό</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24 άτομα  τα οποία  έλαβαν οικογενειακή βοήθεια </w:t>
      </w:r>
    </w:p>
    <w:p w:rsidR="00AE3F64" w:rsidRPr="00EB721A" w:rsidRDefault="00AE3F64" w:rsidP="00AE3F64">
      <w:pPr>
        <w:suppressAutoHyphens w:val="0"/>
        <w:autoSpaceDE w:val="0"/>
        <w:autoSpaceDN w:val="0"/>
        <w:adjustRightInd w:val="0"/>
        <w:ind w:left="720"/>
        <w:rPr>
          <w:rFonts w:ascii="Tahoma" w:hAnsi="Tahoma" w:cs="Tahoma"/>
          <w:color w:val="000000"/>
          <w:sz w:val="22"/>
          <w:szCs w:val="22"/>
          <w:lang w:val="el-GR" w:eastAsia="el-GR"/>
        </w:rPr>
      </w:pPr>
    </w:p>
    <w:p w:rsidR="00AE3F64" w:rsidRPr="00EB721A" w:rsidRDefault="00AE3F64" w:rsidP="00AE3F64">
      <w:pPr>
        <w:numPr>
          <w:ilvl w:val="0"/>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Το μήνα Δεκέμβριο του έτους 2017 από τους </w:t>
      </w:r>
      <w:r w:rsidRPr="00EB721A">
        <w:rPr>
          <w:rFonts w:ascii="Tahoma" w:hAnsi="Tahoma" w:cs="Tahoma"/>
          <w:b/>
          <w:color w:val="000000"/>
          <w:sz w:val="22"/>
          <w:szCs w:val="22"/>
          <w:lang w:val="el-GR" w:eastAsia="el-GR"/>
        </w:rPr>
        <w:t>106 εγγεγραμμένους ωφελούμενους</w:t>
      </w:r>
      <w:r w:rsidRPr="00EB721A">
        <w:rPr>
          <w:rFonts w:ascii="Tahoma" w:hAnsi="Tahoma" w:cs="Tahoma"/>
          <w:color w:val="000000"/>
          <w:sz w:val="22"/>
          <w:szCs w:val="22"/>
          <w:lang w:val="el-GR" w:eastAsia="el-GR"/>
        </w:rPr>
        <w:t xml:space="preserve"> και εξυπηρετήθηκαν ως εξής:</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88 άτομα τα οποία έλαβαν υπηρεσίες πλήρης Νοσηλευτικής φροντίδας</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28 άτομα εξυπηρετήθηκαν ως προς την συνταγογράφηση  από οικογενειακή βοηθό</w:t>
      </w:r>
    </w:p>
    <w:p w:rsidR="00AE3F64" w:rsidRPr="00EB721A" w:rsidRDefault="00AE3F64" w:rsidP="00AE3F64">
      <w:pPr>
        <w:numPr>
          <w:ilvl w:val="1"/>
          <w:numId w:val="2"/>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24 άτομα  τα οποία  έλαβαν οικογενειακή βοήθεια </w:t>
      </w:r>
    </w:p>
    <w:p w:rsidR="00AE3F64" w:rsidRPr="00EB721A" w:rsidRDefault="00AE3F64" w:rsidP="00AE3F64">
      <w:pPr>
        <w:suppressAutoHyphens w:val="0"/>
        <w:autoSpaceDE w:val="0"/>
        <w:autoSpaceDN w:val="0"/>
        <w:adjustRightInd w:val="0"/>
        <w:ind w:left="72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Όπως προκύπτει από τα ανωτέρω στοιχεία η δυναμικότητα των δομών φαίνεται ότι ολοένα φθίνει σε σχέση με το 1</w:t>
      </w:r>
      <w:r w:rsidRPr="00EB721A">
        <w:rPr>
          <w:rFonts w:ascii="Tahoma" w:hAnsi="Tahoma" w:cs="Tahoma"/>
          <w:color w:val="000000"/>
          <w:sz w:val="22"/>
          <w:szCs w:val="22"/>
          <w:vertAlign w:val="superscript"/>
          <w:lang w:val="el-GR" w:eastAsia="el-GR"/>
        </w:rPr>
        <w:t>ο</w:t>
      </w:r>
      <w:r w:rsidRPr="00EB721A">
        <w:rPr>
          <w:rFonts w:ascii="Tahoma" w:hAnsi="Tahoma" w:cs="Tahoma"/>
          <w:color w:val="000000"/>
          <w:sz w:val="22"/>
          <w:szCs w:val="22"/>
          <w:lang w:val="el-GR" w:eastAsia="el-GR"/>
        </w:rPr>
        <w:t xml:space="preserve"> και 2</w:t>
      </w:r>
      <w:r w:rsidRPr="00EB721A">
        <w:rPr>
          <w:rFonts w:ascii="Tahoma" w:hAnsi="Tahoma" w:cs="Tahoma"/>
          <w:color w:val="000000"/>
          <w:sz w:val="22"/>
          <w:szCs w:val="22"/>
          <w:vertAlign w:val="superscript"/>
          <w:lang w:val="el-GR" w:eastAsia="el-GR"/>
        </w:rPr>
        <w:t>ο</w:t>
      </w:r>
      <w:r w:rsidRPr="00EB721A">
        <w:rPr>
          <w:rFonts w:ascii="Tahoma" w:hAnsi="Tahoma" w:cs="Tahoma"/>
          <w:color w:val="000000"/>
          <w:sz w:val="22"/>
          <w:szCs w:val="22"/>
          <w:lang w:val="el-GR" w:eastAsia="el-GR"/>
        </w:rPr>
        <w:t xml:space="preserve"> τρίμηνο, γεγονός που αιτιολογείται λόγω μείωσης του προσωπικού, ωστόσο αυτό έχει επίπτωση στις παρεχόμενες υπηρεσίες που φθίνουν ενώ είχαμε και 2 θανάτους.</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Το 4</w:t>
      </w:r>
      <w:r w:rsidRPr="00EB721A">
        <w:rPr>
          <w:rFonts w:ascii="Tahoma" w:hAnsi="Tahoma" w:cs="Tahoma"/>
          <w:color w:val="000000"/>
          <w:sz w:val="22"/>
          <w:szCs w:val="22"/>
          <w:vertAlign w:val="superscript"/>
          <w:lang w:val="el-GR" w:eastAsia="el-GR"/>
        </w:rPr>
        <w:t>ο</w:t>
      </w:r>
      <w:r w:rsidRPr="00EB721A">
        <w:rPr>
          <w:rFonts w:ascii="Tahoma" w:hAnsi="Tahoma" w:cs="Tahoma"/>
          <w:color w:val="000000"/>
          <w:sz w:val="22"/>
          <w:szCs w:val="22"/>
          <w:lang w:val="el-GR" w:eastAsia="el-GR"/>
        </w:rPr>
        <w:t xml:space="preserve"> τρίμηνο το σύνολο των απουσιών, λόγω αδειών κ.λ.π. προσωπικού ήταν ως εξής:</w:t>
      </w:r>
    </w:p>
    <w:p w:rsidR="00AE3F64" w:rsidRPr="00EB721A" w:rsidRDefault="00AE3F64" w:rsidP="00AE3F64">
      <w:pPr>
        <w:numPr>
          <w:ilvl w:val="0"/>
          <w:numId w:val="3"/>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Πεπέ Πολυξένη – έλαβε  κανονική άδεια 9 ημερών</w:t>
      </w:r>
    </w:p>
    <w:p w:rsidR="00AE3F64" w:rsidRPr="00EB721A" w:rsidRDefault="00AE3F64" w:rsidP="00AE3F64">
      <w:pPr>
        <w:numPr>
          <w:ilvl w:val="0"/>
          <w:numId w:val="3"/>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Γουγούση Ιωάννα- 1 ημέρες κανονικής άδειας  και 9 ημέρες αναρρωτική</w:t>
      </w:r>
    </w:p>
    <w:p w:rsidR="00AE3F64" w:rsidRPr="00EB721A" w:rsidRDefault="00AE3F64" w:rsidP="00AE3F64">
      <w:pPr>
        <w:numPr>
          <w:ilvl w:val="0"/>
          <w:numId w:val="3"/>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lastRenderedPageBreak/>
        <w:t>Ματσά Ελένη- 1 ημέρα άδειας για να παραστεί σε κηδεία συγγενικού της προσώπου</w:t>
      </w:r>
    </w:p>
    <w:p w:rsidR="00AE3F64" w:rsidRPr="00EB721A" w:rsidRDefault="00AE3F64" w:rsidP="00AE3F64">
      <w:pPr>
        <w:numPr>
          <w:ilvl w:val="0"/>
          <w:numId w:val="3"/>
        </w:num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 Μυλωνά Αναστασία – 1 ημέρα αναρρωτική άδεια</w:t>
      </w:r>
    </w:p>
    <w:p w:rsidR="00AE3F64" w:rsidRPr="00EB721A" w:rsidRDefault="00AE3F64" w:rsidP="00AE3F64">
      <w:pPr>
        <w:suppressAutoHyphens w:val="0"/>
        <w:autoSpaceDE w:val="0"/>
        <w:autoSpaceDN w:val="0"/>
        <w:adjustRightInd w:val="0"/>
        <w:ind w:left="360"/>
        <w:rPr>
          <w:rFonts w:ascii="Tahoma" w:hAnsi="Tahoma" w:cs="Tahoma"/>
          <w:color w:val="000000"/>
          <w:sz w:val="22"/>
          <w:szCs w:val="22"/>
          <w:lang w:val="el-GR" w:eastAsia="el-GR"/>
        </w:rPr>
      </w:pP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p>
    <w:p w:rsidR="00AE3F64" w:rsidRPr="00EB721A" w:rsidRDefault="00AE3F64" w:rsidP="00AE3F64">
      <w:pPr>
        <w:suppressAutoHyphens w:val="0"/>
        <w:spacing w:line="360" w:lineRule="auto"/>
        <w:outlineLvl w:val="0"/>
        <w:rPr>
          <w:rFonts w:ascii="Tahoma" w:hAnsi="Tahoma" w:cs="Tahoma"/>
          <w:sz w:val="22"/>
          <w:szCs w:val="22"/>
          <w:u w:val="single"/>
          <w:lang w:val="el-GR" w:eastAsia="el-GR"/>
        </w:rPr>
      </w:pPr>
      <w:r w:rsidRPr="00EB721A">
        <w:rPr>
          <w:rFonts w:ascii="Tahoma" w:hAnsi="Tahoma" w:cs="Tahoma"/>
          <w:sz w:val="22"/>
          <w:szCs w:val="22"/>
          <w:u w:val="single"/>
          <w:lang w:val="el-GR" w:eastAsia="el-GR"/>
        </w:rPr>
        <w:t>Για την απόδειξη των ανωτέρω επισυνάπτονται:</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 xml:space="preserve">α) ημερήσιο ημερολόγιο επισκέψεων μηνών Οκτωβρίου, Νοεμβρίου, Δεκεμβρίου  2017  </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β) ατομική καρτέλα κάθε ενός ατόμου ξεχωριστά,</w:t>
      </w:r>
    </w:p>
    <w:p w:rsidR="00AE3F64" w:rsidRPr="00EB721A" w:rsidRDefault="00AE3F64" w:rsidP="00AE3F64">
      <w:pPr>
        <w:suppressAutoHyphens w:val="0"/>
        <w:autoSpaceDE w:val="0"/>
        <w:autoSpaceDN w:val="0"/>
        <w:adjustRightInd w:val="0"/>
        <w:rPr>
          <w:rFonts w:ascii="Tahoma" w:hAnsi="Tahoma" w:cs="Tahoma"/>
          <w:color w:val="000000"/>
          <w:sz w:val="22"/>
          <w:szCs w:val="22"/>
          <w:lang w:val="el-GR" w:eastAsia="el-GR"/>
        </w:rPr>
      </w:pPr>
      <w:r w:rsidRPr="00EB721A">
        <w:rPr>
          <w:rFonts w:ascii="Tahoma" w:hAnsi="Tahoma" w:cs="Tahoma"/>
          <w:color w:val="000000"/>
          <w:sz w:val="22"/>
          <w:szCs w:val="22"/>
          <w:lang w:val="el-GR" w:eastAsia="el-GR"/>
        </w:rPr>
        <w:t>γ) μηνιαία μητρώα ωφελούμενων</w:t>
      </w:r>
    </w:p>
    <w:p w:rsidR="00AE3F64" w:rsidRPr="002D38FC" w:rsidRDefault="00AE3F64" w:rsidP="00AE3F64">
      <w:pPr>
        <w:suppressAutoHyphens w:val="0"/>
        <w:rPr>
          <w:rFonts w:ascii="Tahoma" w:hAnsi="Tahoma" w:cs="Tahoma"/>
          <w:sz w:val="22"/>
          <w:szCs w:val="22"/>
          <w:lang w:val="el-GR" w:eastAsia="el-GR"/>
        </w:rPr>
      </w:pPr>
      <w:r w:rsidRPr="00EB721A">
        <w:rPr>
          <w:rFonts w:ascii="Tahoma" w:hAnsi="Tahoma" w:cs="Tahoma"/>
          <w:color w:val="000000"/>
          <w:sz w:val="22"/>
          <w:szCs w:val="22"/>
          <w:lang w:val="el-GR" w:eastAsia="el-GR"/>
        </w:rPr>
        <w:t>δ) ημερολόγιο παρουσίας προσωπικού των μηνών Οκτωβρίου, Νοεμβρίου, Δεκεμβρίου 2017</w:t>
      </w:r>
      <w:r>
        <w:rPr>
          <w:rFonts w:ascii="Tahoma" w:hAnsi="Tahoma" w:cs="Tahoma"/>
          <w:color w:val="000000"/>
          <w:sz w:val="22"/>
          <w:szCs w:val="22"/>
          <w:lang w:val="el-GR" w:eastAsia="el-GR"/>
        </w:rPr>
        <w:t>.</w:t>
      </w:r>
      <w:r>
        <w:rPr>
          <w:rFonts w:ascii="Tahoma" w:hAnsi="Tahoma" w:cs="Tahoma"/>
          <w:sz w:val="22"/>
          <w:szCs w:val="22"/>
          <w:lang w:val="el-GR"/>
        </w:rPr>
        <w:t xml:space="preserve">Το Δημοτικό Συμβούλιο αφού έλαβε υπόψη τις διατάξεις του </w:t>
      </w:r>
      <w:r>
        <w:rPr>
          <w:rFonts w:ascii="Tahoma" w:hAnsi="Tahoma" w:cs="Tahoma"/>
          <w:color w:val="000000"/>
          <w:sz w:val="22"/>
          <w:szCs w:val="22"/>
        </w:rPr>
        <w:t>άρθρο</w:t>
      </w:r>
      <w:r>
        <w:rPr>
          <w:rFonts w:ascii="Tahoma" w:hAnsi="Tahoma" w:cs="Tahoma"/>
          <w:color w:val="000000"/>
          <w:sz w:val="22"/>
          <w:szCs w:val="22"/>
          <w:lang w:val="el-GR"/>
        </w:rPr>
        <w:t>υ</w:t>
      </w:r>
      <w:r>
        <w:rPr>
          <w:rFonts w:ascii="Tahoma" w:hAnsi="Tahoma" w:cs="Tahoma"/>
          <w:color w:val="000000"/>
          <w:sz w:val="22"/>
          <w:szCs w:val="22"/>
        </w:rPr>
        <w:t xml:space="preserve"> 9 του Κανονισμού Λειτουργίας των δομών υλοποίησης του προγράμματος ¨Βοήθεια στο σπίτι¨</w:t>
      </w:r>
      <w:r>
        <w:rPr>
          <w:rFonts w:ascii="Tahoma" w:hAnsi="Tahoma" w:cs="Tahoma"/>
          <w:color w:val="000000"/>
          <w:sz w:val="22"/>
          <w:szCs w:val="22"/>
          <w:lang w:val="el-GR"/>
        </w:rPr>
        <w:t xml:space="preserve"> που εγκρίθηκε με την αρίθμ. 66/2017 , την αρίθμ. πρωτ.: </w:t>
      </w:r>
      <w:r w:rsidRPr="00EB721A">
        <w:rPr>
          <w:rFonts w:ascii="Tahoma" w:hAnsi="Tahoma" w:cs="Tahoma"/>
          <w:b/>
          <w:sz w:val="22"/>
          <w:szCs w:val="22"/>
          <w:lang w:val="el-GR" w:eastAsia="el-GR"/>
        </w:rPr>
        <w:t>1368</w:t>
      </w:r>
      <w:r>
        <w:rPr>
          <w:rFonts w:ascii="Tahoma" w:hAnsi="Tahoma" w:cs="Tahoma"/>
          <w:b/>
          <w:sz w:val="22"/>
          <w:szCs w:val="22"/>
          <w:lang w:val="el-GR" w:eastAsia="el-GR"/>
        </w:rPr>
        <w:t xml:space="preserve">/19-3-2018 </w:t>
      </w:r>
      <w:r>
        <w:rPr>
          <w:rFonts w:ascii="Tahoma" w:hAnsi="Tahoma" w:cs="Tahoma"/>
          <w:color w:val="000000"/>
          <w:sz w:val="22"/>
          <w:szCs w:val="22"/>
          <w:lang w:val="el-GR"/>
        </w:rPr>
        <w:t>έκθεση πεπραγμένων 4</w:t>
      </w:r>
      <w:r>
        <w:rPr>
          <w:rFonts w:ascii="Tahoma" w:hAnsi="Tahoma" w:cs="Tahoma"/>
          <w:color w:val="000000"/>
          <w:sz w:val="22"/>
          <w:szCs w:val="22"/>
          <w:vertAlign w:val="superscript"/>
          <w:lang w:val="el-GR"/>
        </w:rPr>
        <w:t>ου</w:t>
      </w:r>
      <w:r>
        <w:rPr>
          <w:rFonts w:ascii="Tahoma" w:hAnsi="Tahoma" w:cs="Tahoma"/>
          <w:color w:val="000000"/>
          <w:sz w:val="22"/>
          <w:szCs w:val="22"/>
          <w:lang w:val="el-GR"/>
        </w:rPr>
        <w:t xml:space="preserve"> τριμήνου των δομών που υλοποιούν το πρόγραμμα ¨Βοήθεια στο σπίτι¨ στο Δήμο Σαμοθράκης, τις δυνατότητες που έχουν οι δομές με βάση το απασχολούμενο προσωπικό ανά ειδικότητα και κατόπιν διαλογικής συζήτησης,</w:t>
      </w:r>
    </w:p>
    <w:p w:rsidR="00AE3F64" w:rsidRDefault="00AE3F64" w:rsidP="00AE3F64">
      <w:pPr>
        <w:rPr>
          <w:rFonts w:ascii="Tahoma" w:hAnsi="Tahoma" w:cs="Tahoma"/>
          <w:color w:val="000000"/>
          <w:sz w:val="22"/>
          <w:szCs w:val="22"/>
          <w:lang w:val="el-GR"/>
        </w:rPr>
      </w:pPr>
    </w:p>
    <w:p w:rsidR="00AE3F64" w:rsidRDefault="00AE3F64" w:rsidP="00AE3F64">
      <w:pPr>
        <w:rPr>
          <w:rFonts w:ascii="Tahoma" w:hAnsi="Tahoma" w:cs="Tahoma"/>
          <w:b/>
          <w:color w:val="000000"/>
          <w:sz w:val="22"/>
          <w:szCs w:val="22"/>
          <w:lang w:val="el-GR"/>
        </w:rPr>
      </w:pP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b/>
          <w:color w:val="000000"/>
          <w:sz w:val="22"/>
          <w:szCs w:val="22"/>
          <w:lang w:val="el-GR"/>
        </w:rPr>
        <w:t xml:space="preserve">ΑΠΟΦΑΣΙΖΕΙ ΟΜΟΦΩΝΑ </w:t>
      </w:r>
    </w:p>
    <w:p w:rsidR="00AE3F64" w:rsidRDefault="00AE3F64" w:rsidP="00AE3F64">
      <w:pPr>
        <w:rPr>
          <w:rFonts w:ascii="Tahoma" w:hAnsi="Tahoma" w:cs="Tahoma"/>
          <w:b/>
          <w:color w:val="000000"/>
          <w:sz w:val="22"/>
          <w:szCs w:val="22"/>
          <w:lang w:val="el-GR"/>
        </w:rPr>
      </w:pPr>
    </w:p>
    <w:p w:rsidR="00AE3F64" w:rsidRDefault="00AE3F64" w:rsidP="00AE3F64">
      <w:pPr>
        <w:autoSpaceDE w:val="0"/>
        <w:autoSpaceDN w:val="0"/>
        <w:adjustRightInd w:val="0"/>
        <w:rPr>
          <w:rFonts w:ascii="Tahoma" w:hAnsi="Tahoma" w:cs="Tahoma"/>
          <w:sz w:val="22"/>
          <w:szCs w:val="22"/>
          <w:lang w:val="el-GR"/>
        </w:rPr>
      </w:pPr>
      <w:r>
        <w:rPr>
          <w:rFonts w:ascii="Tahoma" w:hAnsi="Tahoma" w:cs="Tahoma"/>
          <w:color w:val="000000"/>
          <w:sz w:val="22"/>
          <w:szCs w:val="22"/>
          <w:lang w:val="el-GR"/>
        </w:rPr>
        <w:t>Εγκρίνει την αρίθμ. πρωτ.: 2160/25-4-2017 έκθεση πεπραγμένων 1</w:t>
      </w:r>
      <w:r>
        <w:rPr>
          <w:rFonts w:ascii="Tahoma" w:hAnsi="Tahoma" w:cs="Tahoma"/>
          <w:color w:val="000000"/>
          <w:sz w:val="22"/>
          <w:szCs w:val="22"/>
          <w:vertAlign w:val="superscript"/>
          <w:lang w:val="el-GR"/>
        </w:rPr>
        <w:t>ου</w:t>
      </w:r>
      <w:r>
        <w:rPr>
          <w:rFonts w:ascii="Tahoma" w:hAnsi="Tahoma" w:cs="Tahoma"/>
          <w:color w:val="000000"/>
          <w:sz w:val="22"/>
          <w:szCs w:val="22"/>
          <w:lang w:val="el-GR"/>
        </w:rPr>
        <w:t xml:space="preserve"> τριμήνου των δομών που υλοποιούν το πρόγραμμα ¨Βοήθεια στο σπίτι¨ στο Δήμο Σαμοθράκης,  που συντάχθηκε από</w:t>
      </w:r>
      <w:r>
        <w:rPr>
          <w:rFonts w:ascii="Tahoma" w:eastAsia="Batang" w:hAnsi="Tahoma" w:cs="Tahoma"/>
          <w:sz w:val="22"/>
          <w:szCs w:val="22"/>
          <w:lang w:val="el-GR"/>
        </w:rPr>
        <w:t xml:space="preserve"> την Προϊσταμένη  </w:t>
      </w:r>
      <w:r>
        <w:rPr>
          <w:rFonts w:ascii="Tahoma" w:hAnsi="Tahoma" w:cs="Tahoma"/>
          <w:sz w:val="22"/>
          <w:szCs w:val="22"/>
        </w:rPr>
        <w:t>Αυτοτελούς Γραφείου</w:t>
      </w:r>
      <w:r>
        <w:rPr>
          <w:rFonts w:ascii="Tahoma" w:hAnsi="Tahoma" w:cs="Tahoma"/>
          <w:sz w:val="22"/>
          <w:szCs w:val="22"/>
          <w:lang w:val="el-GR"/>
        </w:rPr>
        <w:t xml:space="preserve"> </w:t>
      </w:r>
      <w:r>
        <w:rPr>
          <w:rFonts w:ascii="Tahoma" w:hAnsi="Tahoma" w:cs="Tahoma"/>
          <w:sz w:val="22"/>
          <w:szCs w:val="22"/>
        </w:rPr>
        <w:t>Υπηρεσιών Κοινωνικής Προστασίας, Παιδείας, Πολιτισμού, Αθλητισμού, Νέας Γενιάς &amp;</w:t>
      </w:r>
    </w:p>
    <w:p w:rsidR="00AE3F64" w:rsidRDefault="00AE3F64" w:rsidP="00AE3F64">
      <w:pPr>
        <w:rPr>
          <w:rFonts w:ascii="Tahoma" w:hAnsi="Tahoma" w:cs="Tahoma"/>
          <w:sz w:val="22"/>
          <w:szCs w:val="22"/>
          <w:lang w:val="el-GR"/>
        </w:rPr>
      </w:pPr>
      <w:r>
        <w:rPr>
          <w:rFonts w:ascii="Tahoma" w:hAnsi="Tahoma" w:cs="Tahoma"/>
          <w:sz w:val="22"/>
          <w:szCs w:val="22"/>
        </w:rPr>
        <w:t>Ισότητας των Φύλλων</w:t>
      </w:r>
      <w:r>
        <w:rPr>
          <w:rFonts w:ascii="Tahoma" w:hAnsi="Tahoma" w:cs="Tahoma"/>
          <w:sz w:val="22"/>
          <w:szCs w:val="22"/>
          <w:lang w:val="el-GR"/>
        </w:rPr>
        <w:t xml:space="preserve"> </w:t>
      </w:r>
      <w:r>
        <w:rPr>
          <w:rFonts w:ascii="Tahoma" w:hAnsi="Tahoma" w:cs="Tahoma"/>
          <w:sz w:val="22"/>
          <w:szCs w:val="22"/>
        </w:rPr>
        <w:t>Καπετανίδου Στυλιανή</w:t>
      </w:r>
      <w:r>
        <w:rPr>
          <w:rFonts w:ascii="Tahoma" w:hAnsi="Tahoma" w:cs="Tahoma"/>
          <w:sz w:val="22"/>
          <w:szCs w:val="22"/>
          <w:lang w:val="el-GR"/>
        </w:rPr>
        <w:t xml:space="preserve"> κλάδου ΠΕ1 Διοικητικού.</w:t>
      </w:r>
    </w:p>
    <w:p w:rsidR="00AE3F64" w:rsidRDefault="00AE3F64" w:rsidP="00AE3F64">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AE3F64" w:rsidRDefault="00AE3F64" w:rsidP="00AE3F64">
      <w:pPr>
        <w:rPr>
          <w:rFonts w:ascii="Tahoma" w:eastAsia="Batang" w:hAnsi="Tahoma" w:cs="Tahoma"/>
          <w:sz w:val="22"/>
          <w:szCs w:val="22"/>
          <w:lang w:val="el-GR"/>
        </w:rPr>
      </w:pPr>
    </w:p>
    <w:p w:rsidR="00AE3F64" w:rsidRDefault="00AE3F64" w:rsidP="00AE3F64">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AE3F64" w:rsidRDefault="00AE3F64" w:rsidP="00AE3F64">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AE3F64" w:rsidRDefault="00AE3F64" w:rsidP="00AE3F64">
      <w:pPr>
        <w:pStyle w:val="31"/>
        <w:spacing w:after="0"/>
        <w:ind w:left="-180"/>
        <w:jc w:val="both"/>
        <w:rPr>
          <w:rFonts w:ascii="Tahoma" w:hAnsi="Tahoma" w:cs="Tahoma"/>
          <w:sz w:val="22"/>
          <w:szCs w:val="22"/>
        </w:rPr>
      </w:pPr>
    </w:p>
    <w:p w:rsidR="00AE3F64" w:rsidRDefault="00AE3F64" w:rsidP="00AE3F6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AE3F64" w:rsidRDefault="00AE3F64" w:rsidP="00AE3F6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AE3F64" w:rsidRDefault="00AE3F64" w:rsidP="00AE3F64">
      <w:pPr>
        <w:rPr>
          <w:rFonts w:ascii="Tahoma" w:hAnsi="Tahoma" w:cs="Tahoma"/>
          <w:sz w:val="22"/>
          <w:szCs w:val="22"/>
          <w:lang w:val="el-GR"/>
        </w:rPr>
      </w:pPr>
    </w:p>
    <w:p w:rsidR="00AE3F64" w:rsidRDefault="00AE3F64" w:rsidP="00AE3F64">
      <w:pPr>
        <w:ind w:hanging="360"/>
        <w:jc w:val="both"/>
        <w:rPr>
          <w:rFonts w:ascii="Tahoma" w:hAnsi="Tahoma" w:cs="Tahoma"/>
          <w:sz w:val="22"/>
          <w:szCs w:val="22"/>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AE3F64" w:rsidRDefault="00AE3F64" w:rsidP="00AE3F64">
      <w:pPr>
        <w:autoSpaceDE w:val="0"/>
        <w:ind w:left="360"/>
        <w:rPr>
          <w:rFonts w:ascii="Tahoma" w:eastAsia="Batang" w:hAnsi="Tahoma" w:cs="Tahoma"/>
          <w:sz w:val="22"/>
          <w:szCs w:val="22"/>
          <w:lang w:val="el-GR"/>
        </w:rPr>
      </w:pPr>
    </w:p>
    <w:p w:rsidR="00AE3F64" w:rsidRDefault="00AE3F64" w:rsidP="00AE3F64">
      <w:pPr>
        <w:autoSpaceDE w:val="0"/>
        <w:ind w:left="360"/>
        <w:rPr>
          <w:rFonts w:ascii="Tahoma" w:eastAsia="Batang" w:hAnsi="Tahoma" w:cs="Tahoma"/>
          <w:sz w:val="22"/>
          <w:szCs w:val="22"/>
          <w:lang w:val="el-GR"/>
        </w:rPr>
      </w:pPr>
    </w:p>
    <w:p w:rsidR="00AE3F64" w:rsidRDefault="00AE3F64" w:rsidP="00AE3F64">
      <w:pPr>
        <w:ind w:left="360"/>
        <w:rPr>
          <w:rFonts w:ascii="Tahoma" w:hAnsi="Tahoma" w:cs="Tahoma"/>
          <w:sz w:val="22"/>
          <w:szCs w:val="22"/>
        </w:rPr>
      </w:pPr>
    </w:p>
    <w:p w:rsidR="00AE3F64" w:rsidRDefault="00AE3F64" w:rsidP="00AE3F64">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w:t>
      </w:r>
    </w:p>
    <w:p w:rsidR="00AE3F64" w:rsidRPr="00957DB5" w:rsidRDefault="00AB7A60" w:rsidP="00AE3F64">
      <w:pPr>
        <w:spacing w:line="360" w:lineRule="auto"/>
        <w:rPr>
          <w:rFonts w:ascii="Tahoma" w:hAnsi="Tahoma" w:cs="Tahoma"/>
          <w:sz w:val="22"/>
          <w:szCs w:val="22"/>
          <w:lang w:val="el-GR"/>
        </w:rPr>
      </w:pPr>
      <w:r w:rsidRPr="00957DB5">
        <w:rPr>
          <w:rFonts w:ascii="Tahoma" w:hAnsi="Tahoma" w:cs="Tahoma"/>
          <w:sz w:val="22"/>
          <w:szCs w:val="22"/>
          <w:lang w:val="el-GR"/>
        </w:rPr>
        <w:t xml:space="preserve">   </w:t>
      </w:r>
    </w:p>
    <w:p w:rsidR="00AB7A60" w:rsidRDefault="00AB7A60" w:rsidP="00AB7A60">
      <w:pPr>
        <w:ind w:left="3240" w:firstLine="360"/>
        <w:jc w:val="center"/>
        <w:rPr>
          <w:rFonts w:ascii="Tahoma" w:eastAsia="Batang" w:hAnsi="Tahoma" w:cs="Tahoma"/>
          <w:b/>
          <w:bCs/>
          <w:sz w:val="22"/>
          <w:szCs w:val="22"/>
          <w:lang w:val="el-GR"/>
        </w:rPr>
      </w:pPr>
    </w:p>
    <w:p w:rsidR="00AB7A60" w:rsidRDefault="00AB7A60" w:rsidP="00AB7A60">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AB7A60" w:rsidRDefault="00AB7A60" w:rsidP="00AB7A60">
      <w:pPr>
        <w:rPr>
          <w:rFonts w:ascii="Tahoma" w:eastAsia="Batang" w:hAnsi="Tahoma" w:cs="Tahoma"/>
          <w:b/>
          <w:bCs/>
          <w:sz w:val="22"/>
          <w:szCs w:val="22"/>
          <w:lang w:val="el-GR"/>
        </w:rPr>
      </w:pPr>
      <w:r>
        <w:rPr>
          <w:rFonts w:ascii="Tahoma" w:eastAsia="Batang" w:hAnsi="Tahoma" w:cs="Tahoma"/>
          <w:b/>
          <w:bCs/>
          <w:sz w:val="22"/>
          <w:szCs w:val="22"/>
          <w:lang w:val="el-GR"/>
        </w:rPr>
        <w:t xml:space="preserve">                                                       ΑΡΙΘΜ. ΠΡΩΤ.:1641/2-4-2018 </w:t>
      </w:r>
    </w:p>
    <w:p w:rsidR="00AB7A60" w:rsidRDefault="00AB7A60" w:rsidP="00AB7A60">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AB7A60" w:rsidRPr="00A14EEB" w:rsidRDefault="00AB7A60" w:rsidP="00AB7A60">
      <w:pPr>
        <w:jc w:val="both"/>
        <w:rPr>
          <w:rFonts w:ascii="Tahoma" w:hAnsi="Tahoma" w:cs="Tahoma"/>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w:t>
      </w:r>
      <w:r>
        <w:rPr>
          <w:rFonts w:ascii="Tahoma" w:hAnsi="Tahoma" w:cs="Tahoma"/>
          <w:sz w:val="22"/>
          <w:szCs w:val="22"/>
        </w:rPr>
        <w:lastRenderedPageBreak/>
        <w:t>με αποδεικτικό στους Συμβούλους, για συζήτηση και λήψη αποφάσεων στα κατωτέρω θέματα της  ημερήσιας διάταξης</w:t>
      </w:r>
    </w:p>
    <w:p w:rsidR="00AB7A60" w:rsidRDefault="00AB7A60" w:rsidP="00AB7A60">
      <w:pPr>
        <w:ind w:left="3240" w:firstLine="360"/>
        <w:rPr>
          <w:rFonts w:ascii="Tahoma" w:eastAsia="Batang" w:hAnsi="Tahoma" w:cs="Tahoma"/>
          <w:b/>
          <w:bCs/>
          <w:sz w:val="22"/>
          <w:szCs w:val="22"/>
          <w:lang w:val="el-GR"/>
        </w:rPr>
      </w:pPr>
    </w:p>
    <w:p w:rsidR="00AB7A60" w:rsidRDefault="00AB7A60" w:rsidP="00AB7A60">
      <w:pPr>
        <w:ind w:left="3240" w:firstLine="360"/>
        <w:rPr>
          <w:rFonts w:ascii="Tahoma" w:eastAsia="Batang" w:hAnsi="Tahoma" w:cs="Tahoma"/>
          <w:b/>
          <w:bCs/>
          <w:sz w:val="22"/>
          <w:szCs w:val="22"/>
          <w:lang w:val="el-GR"/>
        </w:rPr>
      </w:pPr>
    </w:p>
    <w:p w:rsidR="00AB7A60" w:rsidRDefault="00AB7A60" w:rsidP="00AB7A60">
      <w:pPr>
        <w:ind w:left="3240" w:firstLine="360"/>
        <w:rPr>
          <w:rFonts w:ascii="Tahoma" w:eastAsia="Batang" w:hAnsi="Tahoma" w:cs="Tahoma"/>
          <w:bCs/>
          <w:sz w:val="22"/>
          <w:szCs w:val="22"/>
          <w:lang w:val="el-GR"/>
        </w:rPr>
      </w:pPr>
    </w:p>
    <w:p w:rsidR="00AB7A60" w:rsidRPr="00A14EEB" w:rsidRDefault="00AB7A60" w:rsidP="00AB7A60">
      <w:pPr>
        <w:rPr>
          <w:rFonts w:ascii="Arial" w:eastAsia="Calibri" w:hAnsi="Arial" w:cs="Arial"/>
          <w:b/>
          <w:sz w:val="22"/>
          <w:szCs w:val="22"/>
          <w:lang w:val="el-GR" w:eastAsia="en-US"/>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A14EEB">
        <w:rPr>
          <w:rFonts w:ascii="Arial" w:eastAsia="Calibri" w:hAnsi="Arial" w:cs="Arial"/>
          <w:b/>
          <w:sz w:val="22"/>
          <w:szCs w:val="22"/>
          <w:lang w:val="el-GR" w:eastAsia="en-US"/>
        </w:rPr>
        <w:t>«Έγκριση τροποποίησης κατανομής πόρων για κάλυψη επενδυτικών δαπανών (πρώην ΣΑΤΑ)»</w:t>
      </w:r>
    </w:p>
    <w:p w:rsidR="00AB7A60" w:rsidRDefault="00AB7A60" w:rsidP="00AB7A60">
      <w:pPr>
        <w:autoSpaceDE w:val="0"/>
        <w:rPr>
          <w:rFonts w:ascii="Tahoma" w:eastAsia="Batang" w:hAnsi="Tahoma" w:cs="Tahoma"/>
          <w:b/>
          <w:sz w:val="22"/>
          <w:szCs w:val="22"/>
          <w:lang w:val="el-GR"/>
        </w:rPr>
      </w:pPr>
      <w:r>
        <w:rPr>
          <w:rFonts w:ascii="Tahoma" w:eastAsia="Batang" w:hAnsi="Tahoma" w:cs="Tahoma"/>
          <w:b/>
          <w:sz w:val="22"/>
          <w:szCs w:val="22"/>
          <w:lang w:val="el-GR"/>
        </w:rPr>
        <w:t xml:space="preserve"> </w:t>
      </w:r>
    </w:p>
    <w:p w:rsidR="00AB7A60" w:rsidRDefault="00AB7A60" w:rsidP="00AB7A60">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59</w:t>
      </w:r>
    </w:p>
    <w:p w:rsidR="00AB7A60" w:rsidRDefault="00AB7A60" w:rsidP="00AB7A60">
      <w:pPr>
        <w:ind w:hanging="360"/>
        <w:jc w:val="both"/>
        <w:rPr>
          <w:rFonts w:ascii="Tahoma" w:eastAsia="Batang" w:hAnsi="Tahoma" w:cs="Tahoma"/>
          <w:b/>
          <w:sz w:val="22"/>
          <w:szCs w:val="22"/>
          <w:lang w:val="el-GR"/>
        </w:rPr>
      </w:pPr>
    </w:p>
    <w:p w:rsidR="00AB7A60" w:rsidRDefault="00AB7A60" w:rsidP="00AB7A60">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B7A60" w:rsidRDefault="00AB7A60" w:rsidP="00AB7A60">
      <w:pPr>
        <w:ind w:hanging="360"/>
        <w:jc w:val="both"/>
        <w:rPr>
          <w:rFonts w:ascii="Tahoma" w:eastAsia="Batang" w:hAnsi="Tahoma" w:cs="Tahoma"/>
          <w:b/>
          <w:sz w:val="22"/>
          <w:szCs w:val="22"/>
          <w:lang w:val="el-GR"/>
        </w:rPr>
      </w:pPr>
    </w:p>
    <w:p w:rsidR="00AB7A60" w:rsidRDefault="00AB7A60" w:rsidP="00AB7A60">
      <w:pPr>
        <w:ind w:hanging="360"/>
        <w:jc w:val="both"/>
        <w:rPr>
          <w:rFonts w:ascii="Tahoma" w:eastAsia="Batang" w:hAnsi="Tahoma" w:cs="Tahoma"/>
          <w:b/>
          <w:sz w:val="22"/>
          <w:szCs w:val="22"/>
          <w:lang w:val="el-GR"/>
        </w:rPr>
      </w:pPr>
    </w:p>
    <w:tbl>
      <w:tblPr>
        <w:tblW w:w="0" w:type="auto"/>
        <w:tblInd w:w="-40" w:type="dxa"/>
        <w:tblLayout w:type="fixed"/>
        <w:tblLook w:val="0000"/>
      </w:tblPr>
      <w:tblGrid>
        <w:gridCol w:w="5183"/>
        <w:gridCol w:w="4389"/>
      </w:tblGrid>
      <w:tr w:rsidR="00AB7A60"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b/>
                <w:bCs/>
                <w:color w:val="111111"/>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AB7A60" w:rsidTr="00CE0390">
        <w:trPr>
          <w:trHeight w:val="291"/>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bCs/>
                <w:color w:val="111111"/>
                <w:lang w:val="el-GR"/>
              </w:rPr>
            </w:pPr>
            <w:r>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1. Ατζανός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 xml:space="preserve">Δημ. Σύμβουλος </w:t>
            </w:r>
          </w:p>
          <w:p w:rsidR="00AB7A60" w:rsidRDefault="00AB7A60" w:rsidP="00CE0390">
            <w:pPr>
              <w:jc w:val="both"/>
              <w:rPr>
                <w:rFonts w:ascii="Tahoma" w:eastAsia="Batang" w:hAnsi="Tahoma" w:cs="Tahoma"/>
                <w:color w:val="111111"/>
                <w:lang w:val="el-GR"/>
              </w:rPr>
            </w:pPr>
          </w:p>
        </w:tc>
      </w:tr>
      <w:tr w:rsidR="00AB7A60"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bCs/>
                <w:color w:val="111111"/>
                <w:lang w:val="el-GR"/>
              </w:rPr>
            </w:pPr>
            <w:r>
              <w:rPr>
                <w:rFonts w:ascii="Tahoma" w:eastAsia="Batang" w:hAnsi="Tahoma" w:cs="Tahoma"/>
                <w:color w:val="111111"/>
                <w:sz w:val="22"/>
                <w:szCs w:val="22"/>
                <w:lang w:val="el-GR"/>
              </w:rPr>
              <w:t xml:space="preserve">2. Βάβουρα Ευαγγελία </w:t>
            </w:r>
            <w:r>
              <w:rPr>
                <w:rFonts w:ascii="Tahoma" w:eastAsia="Batang" w:hAnsi="Tahoma" w:cs="Tahoma"/>
                <w:color w:val="111111"/>
                <w:sz w:val="22"/>
                <w:szCs w:val="22"/>
                <w:lang w:val="en-US"/>
              </w:rPr>
              <w:t>-</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bCs/>
                <w:color w:val="111111"/>
                <w:sz w:val="22"/>
                <w:szCs w:val="22"/>
                <w:lang w:val="el-GR"/>
              </w:rPr>
              <w:t xml:space="preserve">2. Κορδώνια Ευγενία-           »        »   </w:t>
            </w: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bCs/>
                <w:color w:val="111111"/>
                <w:sz w:val="22"/>
                <w:szCs w:val="22"/>
                <w:lang w:val="el-GR"/>
              </w:rPr>
              <w:t xml:space="preserve">3. Λάζαρης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color w:val="111111"/>
                <w:lang w:val="el-GR"/>
              </w:rPr>
            </w:pPr>
            <w:r>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color w:val="111111"/>
                <w:sz w:val="22"/>
                <w:szCs w:val="22"/>
                <w:lang w:val="el-GR"/>
              </w:rPr>
              <w:t>5.   Φωτεινού Φωτεινός     »        »</w:t>
            </w: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6.  Παπάς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Πρόξενος Χρήστος   »        »</w:t>
            </w: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color w:val="111111"/>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color w:val="111111"/>
                <w:sz w:val="22"/>
                <w:szCs w:val="22"/>
                <w:lang w:val="el-GR"/>
              </w:rPr>
              <w:t xml:space="preserve">7.   Λαζανδρέας Κων/νος   »        » </w:t>
            </w: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color w:val="111111"/>
                <w:lang w:val="el-GR"/>
              </w:rPr>
            </w:pPr>
            <w:r>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snapToGrid w:val="0"/>
              <w:jc w:val="both"/>
              <w:rPr>
                <w:rFonts w:ascii="Tahoma" w:eastAsia="Batang" w:hAnsi="Tahoma" w:cs="Tahoma"/>
                <w:color w:val="111111"/>
                <w:lang w:val="el-GR"/>
              </w:rPr>
            </w:pPr>
          </w:p>
        </w:tc>
      </w:tr>
      <w:tr w:rsidR="00AB7A60"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AB7A60" w:rsidRDefault="00AB7A60" w:rsidP="00CE0390">
            <w:pPr>
              <w:snapToGrid w:val="0"/>
              <w:jc w:val="both"/>
              <w:rPr>
                <w:rFonts w:ascii="Tahoma" w:eastAsia="Batang" w:hAnsi="Tahoma" w:cs="Tahoma"/>
                <w:bCs/>
                <w:color w:val="111111"/>
                <w:lang w:val="el-GR"/>
              </w:rPr>
            </w:pPr>
            <w:r>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B7A60" w:rsidRDefault="00AB7A60" w:rsidP="00CE0390">
            <w:pPr>
              <w:jc w:val="both"/>
            </w:pPr>
            <w:r>
              <w:rPr>
                <w:rFonts w:ascii="Tahoma" w:eastAsia="Batang" w:hAnsi="Tahoma" w:cs="Tahoma"/>
                <w:bCs/>
                <w:color w:val="111111"/>
                <w:sz w:val="22"/>
                <w:szCs w:val="22"/>
                <w:lang w:val="el-GR"/>
              </w:rPr>
              <w:t>(Δεν προσήλθαν αν και κλήθηκαν νόμιμα)</w:t>
            </w:r>
          </w:p>
        </w:tc>
      </w:tr>
    </w:tbl>
    <w:p w:rsidR="00AB7A60" w:rsidRPr="00CA0F88" w:rsidRDefault="00AB7A60" w:rsidP="00AB7A60">
      <w:pPr>
        <w:ind w:hanging="360"/>
        <w:jc w:val="both"/>
        <w:rPr>
          <w:rFonts w:ascii="Tahoma" w:eastAsia="Batang" w:hAnsi="Tahoma" w:cs="Tahoma"/>
          <w:b/>
          <w:sz w:val="22"/>
          <w:szCs w:val="22"/>
        </w:rPr>
      </w:pPr>
    </w:p>
    <w:p w:rsidR="00AB7A60" w:rsidRDefault="00AB7A60" w:rsidP="00AB7A60">
      <w:pPr>
        <w:jc w:val="both"/>
        <w:rPr>
          <w:rFonts w:ascii="Tahoma" w:eastAsia="Batang" w:hAnsi="Tahoma" w:cs="Tahoma"/>
          <w:sz w:val="22"/>
          <w:szCs w:val="22"/>
          <w:lang w:val="el-GR"/>
        </w:rPr>
      </w:pPr>
    </w:p>
    <w:p w:rsidR="00AB7A60" w:rsidRDefault="00AB7A60" w:rsidP="00AB7A60">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B7A60" w:rsidRDefault="00AB7A60" w:rsidP="00AB7A60">
      <w:pPr>
        <w:autoSpaceDE w:val="0"/>
        <w:rPr>
          <w:rFonts w:ascii="Tahoma" w:eastAsia="Batang" w:hAnsi="Tahoma" w:cs="Tahoma"/>
          <w:sz w:val="22"/>
          <w:szCs w:val="22"/>
          <w:lang w:val="el-GR"/>
        </w:rPr>
      </w:pPr>
      <w:r>
        <w:rPr>
          <w:rFonts w:ascii="Tahoma" w:eastAsia="Batang" w:hAnsi="Tahoma" w:cs="Tahoma"/>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w:t>
      </w:r>
      <w:r>
        <w:rPr>
          <w:rFonts w:ascii="Tahoma" w:eastAsia="Batang" w:hAnsi="Tahoma" w:cs="Tahoma"/>
          <w:sz w:val="22"/>
          <w:szCs w:val="22"/>
          <w:lang w:val="el-GR"/>
        </w:rPr>
        <w:t xml:space="preserve"> εξής:</w:t>
      </w:r>
    </w:p>
    <w:p w:rsidR="00AB7A60" w:rsidRDefault="00AB7A60" w:rsidP="00AB7A60">
      <w:pPr>
        <w:autoSpaceDE w:val="0"/>
        <w:rPr>
          <w:rFonts w:ascii="Tahoma" w:eastAsia="Batang" w:hAnsi="Tahoma" w:cs="Tahoma"/>
          <w:sz w:val="22"/>
          <w:szCs w:val="22"/>
          <w:lang w:val="el-GR"/>
        </w:rPr>
      </w:pPr>
      <w:r>
        <w:rPr>
          <w:rFonts w:ascii="Tahoma" w:eastAsia="Batang" w:hAnsi="Tahoma" w:cs="Tahoma"/>
          <w:sz w:val="22"/>
          <w:szCs w:val="22"/>
          <w:lang w:val="el-GR"/>
        </w:rPr>
        <w:t>Στην συνέχεια το λόγο πήρε ο Δήμαρχος και εισηγήθηκε ως εξής:</w:t>
      </w:r>
    </w:p>
    <w:p w:rsidR="00AB7A60" w:rsidRDefault="00AB7A60" w:rsidP="00AB7A60">
      <w:pPr>
        <w:autoSpaceDE w:val="0"/>
        <w:rPr>
          <w:rFonts w:ascii="Tahoma" w:eastAsia="Batang"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Pr="00A14EEB" w:rsidRDefault="00AB7A60" w:rsidP="00AB7A60">
      <w:pPr>
        <w:suppressAutoHyphens w:val="0"/>
        <w:spacing w:after="160" w:line="259" w:lineRule="auto"/>
        <w:rPr>
          <w:rFonts w:ascii="Arial" w:eastAsia="Calibri" w:hAnsi="Arial" w:cs="Arial"/>
          <w:sz w:val="22"/>
          <w:szCs w:val="22"/>
          <w:lang w:val="el-GR" w:eastAsia="en-US"/>
        </w:rPr>
      </w:pPr>
      <w:r w:rsidRPr="00A14EEB">
        <w:rPr>
          <w:rFonts w:ascii="Arial" w:eastAsia="Calibri" w:hAnsi="Arial" w:cs="Arial"/>
          <w:sz w:val="22"/>
          <w:szCs w:val="22"/>
          <w:lang w:val="el-GR" w:eastAsia="en-US"/>
        </w:rPr>
        <w:t xml:space="preserve">Με την 202/2017 απόφαση του Δημοτικού Συμβουλίου εγκρίθηκε η κατανομή </w:t>
      </w:r>
    </w:p>
    <w:p w:rsidR="00AB7A60" w:rsidRPr="00A14EEB" w:rsidRDefault="00AB7A60" w:rsidP="00AB7A60">
      <w:pPr>
        <w:rPr>
          <w:rFonts w:ascii="Arial" w:hAnsi="Arial" w:cs="Arial"/>
          <w:sz w:val="22"/>
          <w:szCs w:val="22"/>
          <w:lang w:val="el-GR"/>
        </w:rPr>
      </w:pPr>
      <w:r w:rsidRPr="00A14EEB">
        <w:rPr>
          <w:rFonts w:ascii="Arial" w:eastAsia="Batang" w:hAnsi="Arial" w:cs="Arial"/>
          <w:b/>
          <w:bCs/>
          <w:sz w:val="22"/>
          <w:szCs w:val="22"/>
          <w:lang w:val="el-GR"/>
        </w:rPr>
        <w:t xml:space="preserve">ΚΑΠ Επενδυτικών Δαπανών (πρώην ΣΑΤΑ) οικ. έτους 2018 </w:t>
      </w:r>
      <w:r w:rsidRPr="00A14EEB">
        <w:rPr>
          <w:rFonts w:ascii="Arial" w:hAnsi="Arial" w:cs="Arial"/>
          <w:sz w:val="22"/>
          <w:szCs w:val="22"/>
          <w:lang w:val="el-GR"/>
        </w:rPr>
        <w:t xml:space="preserve">ποσού </w:t>
      </w:r>
      <w:r w:rsidRPr="00A14EEB">
        <w:rPr>
          <w:rFonts w:ascii="Arial" w:hAnsi="Arial" w:cs="Arial"/>
          <w:b/>
          <w:sz w:val="22"/>
          <w:szCs w:val="22"/>
          <w:lang w:val="el-GR"/>
        </w:rPr>
        <w:t>82.890,00  €</w:t>
      </w:r>
      <w:r w:rsidRPr="00A14EEB">
        <w:rPr>
          <w:rFonts w:ascii="Arial" w:hAnsi="Arial" w:cs="Arial"/>
          <w:sz w:val="22"/>
          <w:szCs w:val="22"/>
          <w:lang w:val="el-GR"/>
        </w:rPr>
        <w:t xml:space="preserve"> ως εξής:</w:t>
      </w:r>
    </w:p>
    <w:tbl>
      <w:tblPr>
        <w:tblW w:w="0" w:type="auto"/>
        <w:tblInd w:w="-77" w:type="dxa"/>
        <w:tblLayout w:type="fixed"/>
        <w:tblLook w:val="0000"/>
      </w:tblPr>
      <w:tblGrid>
        <w:gridCol w:w="746"/>
        <w:gridCol w:w="6385"/>
        <w:gridCol w:w="2126"/>
      </w:tblGrid>
      <w:tr w:rsidR="00AB7A60" w:rsidRPr="00A14EEB" w:rsidTr="00CE0390">
        <w:tc>
          <w:tcPr>
            <w:tcW w:w="746"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b/>
                <w:lang w:val="el-GR"/>
              </w:rPr>
            </w:pPr>
            <w:r w:rsidRPr="00A14EEB">
              <w:rPr>
                <w:rFonts w:ascii="Arial" w:hAnsi="Arial" w:cs="Arial"/>
                <w:b/>
                <w:sz w:val="22"/>
                <w:szCs w:val="22"/>
                <w:lang w:val="el-GR"/>
              </w:rPr>
              <w:t>Α/Α</w:t>
            </w:r>
          </w:p>
        </w:tc>
        <w:tc>
          <w:tcPr>
            <w:tcW w:w="6385"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b/>
                <w:lang w:val="el-GR"/>
              </w:rPr>
            </w:pPr>
            <w:r w:rsidRPr="00A14EEB">
              <w:rPr>
                <w:rFonts w:ascii="Arial" w:hAnsi="Arial" w:cs="Arial"/>
                <w:b/>
                <w:sz w:val="22"/>
                <w:szCs w:val="22"/>
                <w:lang w:val="el-GR"/>
              </w:rPr>
              <w:t>Τίτλος Έργου</w:t>
            </w:r>
          </w:p>
        </w:tc>
        <w:tc>
          <w:tcPr>
            <w:tcW w:w="2126" w:type="dxa"/>
            <w:tcBorders>
              <w:top w:val="single" w:sz="4" w:space="0" w:color="000000"/>
              <w:left w:val="single" w:sz="4" w:space="0" w:color="000000"/>
              <w:bottom w:val="single" w:sz="4" w:space="0" w:color="000000"/>
              <w:right w:val="single" w:sz="4" w:space="0" w:color="000000"/>
            </w:tcBorders>
          </w:tcPr>
          <w:p w:rsidR="00AB7A60" w:rsidRPr="00A14EEB" w:rsidRDefault="00AB7A60" w:rsidP="00CE0390">
            <w:pPr>
              <w:spacing w:before="120" w:after="120"/>
              <w:jc w:val="right"/>
              <w:rPr>
                <w:rFonts w:ascii="Arial" w:hAnsi="Arial" w:cs="Arial"/>
                <w:b/>
                <w:lang w:val="el-GR"/>
              </w:rPr>
            </w:pPr>
            <w:r w:rsidRPr="00A14EEB">
              <w:rPr>
                <w:rFonts w:ascii="Arial" w:hAnsi="Arial" w:cs="Arial"/>
                <w:b/>
                <w:sz w:val="22"/>
                <w:szCs w:val="22"/>
                <w:lang w:val="el-GR"/>
              </w:rPr>
              <w:t>Προϋπολογισμός</w:t>
            </w:r>
          </w:p>
        </w:tc>
      </w:tr>
      <w:tr w:rsidR="00AB7A60" w:rsidRPr="00A14EEB" w:rsidTr="00CE0390">
        <w:tc>
          <w:tcPr>
            <w:tcW w:w="746"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1</w:t>
            </w:r>
          </w:p>
        </w:tc>
        <w:tc>
          <w:tcPr>
            <w:tcW w:w="6385"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 xml:space="preserve"> Κόστος προγραμματικής σύμβασης μεταξύ Δήμου Σαμοθράκης και ΔΕΥΑ Κομοτηνής για την υλοποίηση του έργου κατασκευής ΕΕΛ (βιολογικός) Καμαριώτισσας -συνεχιζόμενο</w:t>
            </w:r>
          </w:p>
        </w:tc>
        <w:tc>
          <w:tcPr>
            <w:tcW w:w="2126" w:type="dxa"/>
            <w:tcBorders>
              <w:top w:val="single" w:sz="4" w:space="0" w:color="000000"/>
              <w:left w:val="single" w:sz="4" w:space="0" w:color="000000"/>
              <w:bottom w:val="single" w:sz="4" w:space="0" w:color="000000"/>
              <w:right w:val="single" w:sz="4" w:space="0" w:color="000000"/>
            </w:tcBorders>
          </w:tcPr>
          <w:p w:rsidR="00AB7A60" w:rsidRPr="00A14EEB" w:rsidRDefault="00AB7A60" w:rsidP="00CE0390">
            <w:pPr>
              <w:spacing w:before="120" w:after="120"/>
              <w:jc w:val="right"/>
              <w:rPr>
                <w:rFonts w:ascii="Arial" w:hAnsi="Arial" w:cs="Arial"/>
                <w:lang w:val="el-GR"/>
              </w:rPr>
            </w:pPr>
            <w:r w:rsidRPr="00A14EEB">
              <w:rPr>
                <w:rFonts w:ascii="Arial" w:hAnsi="Arial" w:cs="Arial"/>
                <w:sz w:val="22"/>
                <w:szCs w:val="22"/>
                <w:lang w:val="el-GR"/>
              </w:rPr>
              <w:t>23.822,50</w:t>
            </w:r>
          </w:p>
        </w:tc>
      </w:tr>
      <w:tr w:rsidR="00AB7A60" w:rsidRPr="00A14EEB" w:rsidTr="00CE0390">
        <w:tc>
          <w:tcPr>
            <w:tcW w:w="746"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2</w:t>
            </w:r>
          </w:p>
        </w:tc>
        <w:tc>
          <w:tcPr>
            <w:tcW w:w="6385"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rPr>
            </w:pPr>
            <w:r w:rsidRPr="00A14EEB">
              <w:rPr>
                <w:rFonts w:ascii="Arial" w:hAnsi="Arial" w:cs="Arial"/>
                <w:sz w:val="22"/>
                <w:szCs w:val="22"/>
              </w:rPr>
              <w:t xml:space="preserve">Συντήρηση αγροτικού οδικού δικτύου </w:t>
            </w:r>
          </w:p>
        </w:tc>
        <w:tc>
          <w:tcPr>
            <w:tcW w:w="2126" w:type="dxa"/>
            <w:tcBorders>
              <w:top w:val="single" w:sz="4" w:space="0" w:color="000000"/>
              <w:left w:val="single" w:sz="4" w:space="0" w:color="000000"/>
              <w:bottom w:val="single" w:sz="4" w:space="0" w:color="000000"/>
              <w:right w:val="single" w:sz="4" w:space="0" w:color="000000"/>
            </w:tcBorders>
          </w:tcPr>
          <w:p w:rsidR="00AB7A60" w:rsidRPr="00A14EEB" w:rsidRDefault="00AB7A60" w:rsidP="00CE0390">
            <w:pPr>
              <w:spacing w:before="120" w:after="120"/>
              <w:jc w:val="right"/>
              <w:rPr>
                <w:rFonts w:ascii="Arial" w:hAnsi="Arial" w:cs="Arial"/>
              </w:rPr>
            </w:pPr>
            <w:r w:rsidRPr="00A14EEB">
              <w:rPr>
                <w:rFonts w:ascii="Arial" w:hAnsi="Arial" w:cs="Arial"/>
                <w:sz w:val="22"/>
                <w:szCs w:val="22"/>
              </w:rPr>
              <w:t>5.000,00</w:t>
            </w:r>
          </w:p>
        </w:tc>
      </w:tr>
      <w:tr w:rsidR="00AB7A60" w:rsidRPr="00A14EEB" w:rsidTr="00CE0390">
        <w:tc>
          <w:tcPr>
            <w:tcW w:w="746"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3</w:t>
            </w:r>
          </w:p>
        </w:tc>
        <w:tc>
          <w:tcPr>
            <w:tcW w:w="6385"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rPr>
            </w:pPr>
            <w:r w:rsidRPr="00A14EEB">
              <w:rPr>
                <w:rFonts w:ascii="Arial" w:hAnsi="Arial" w:cs="Arial"/>
                <w:sz w:val="22"/>
                <w:szCs w:val="22"/>
              </w:rPr>
              <w:t xml:space="preserve">Συντήρηση δημοτικών κτιρίων </w:t>
            </w:r>
          </w:p>
        </w:tc>
        <w:tc>
          <w:tcPr>
            <w:tcW w:w="2126" w:type="dxa"/>
            <w:tcBorders>
              <w:top w:val="single" w:sz="4" w:space="0" w:color="000000"/>
              <w:left w:val="single" w:sz="4" w:space="0" w:color="000000"/>
              <w:bottom w:val="single" w:sz="4" w:space="0" w:color="000000"/>
              <w:right w:val="single" w:sz="4" w:space="0" w:color="000000"/>
            </w:tcBorders>
          </w:tcPr>
          <w:p w:rsidR="00AB7A60" w:rsidRPr="00A14EEB" w:rsidRDefault="00AB7A60" w:rsidP="00CE0390">
            <w:pPr>
              <w:spacing w:before="120" w:after="120"/>
              <w:jc w:val="right"/>
              <w:rPr>
                <w:rFonts w:ascii="Arial" w:hAnsi="Arial" w:cs="Arial"/>
              </w:rPr>
            </w:pPr>
            <w:r w:rsidRPr="00A14EEB">
              <w:rPr>
                <w:rFonts w:ascii="Arial" w:hAnsi="Arial" w:cs="Arial"/>
                <w:sz w:val="22"/>
                <w:szCs w:val="22"/>
                <w:lang w:val="el-GR"/>
              </w:rPr>
              <w:t>5</w:t>
            </w:r>
            <w:r w:rsidRPr="00A14EEB">
              <w:rPr>
                <w:rFonts w:ascii="Arial" w:hAnsi="Arial" w:cs="Arial"/>
                <w:sz w:val="22"/>
                <w:szCs w:val="22"/>
              </w:rPr>
              <w:t>.</w:t>
            </w:r>
            <w:r w:rsidRPr="00A14EEB">
              <w:rPr>
                <w:rFonts w:ascii="Arial" w:hAnsi="Arial" w:cs="Arial"/>
                <w:sz w:val="22"/>
                <w:szCs w:val="22"/>
                <w:lang w:val="el-GR"/>
              </w:rPr>
              <w:t>0</w:t>
            </w:r>
            <w:r w:rsidRPr="00A14EEB">
              <w:rPr>
                <w:rFonts w:ascii="Arial" w:hAnsi="Arial" w:cs="Arial"/>
                <w:sz w:val="22"/>
                <w:szCs w:val="22"/>
              </w:rPr>
              <w:t>00,00</w:t>
            </w:r>
          </w:p>
        </w:tc>
      </w:tr>
      <w:tr w:rsidR="00AB7A60" w:rsidRPr="00A14EEB" w:rsidTr="00CE0390">
        <w:tc>
          <w:tcPr>
            <w:tcW w:w="746"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lastRenderedPageBreak/>
              <w:t>4</w:t>
            </w:r>
          </w:p>
        </w:tc>
        <w:tc>
          <w:tcPr>
            <w:tcW w:w="6385"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Συντήρηση μηχανολογικού εξοπλισμού (οχήματα, μηχανήματα κ.λ.π.)</w:t>
            </w:r>
          </w:p>
        </w:tc>
        <w:tc>
          <w:tcPr>
            <w:tcW w:w="2126" w:type="dxa"/>
            <w:tcBorders>
              <w:top w:val="single" w:sz="4" w:space="0" w:color="000000"/>
              <w:left w:val="single" w:sz="4" w:space="0" w:color="000000"/>
              <w:bottom w:val="single" w:sz="4" w:space="0" w:color="000000"/>
              <w:right w:val="single" w:sz="4" w:space="0" w:color="000000"/>
            </w:tcBorders>
          </w:tcPr>
          <w:p w:rsidR="00AB7A60" w:rsidRPr="00A14EEB" w:rsidRDefault="00AB7A60" w:rsidP="00CE0390">
            <w:pPr>
              <w:spacing w:before="120" w:after="120"/>
              <w:jc w:val="right"/>
              <w:rPr>
                <w:rFonts w:ascii="Arial" w:hAnsi="Arial" w:cs="Arial"/>
                <w:lang w:val="el-GR"/>
              </w:rPr>
            </w:pPr>
            <w:r w:rsidRPr="00A14EEB">
              <w:rPr>
                <w:rFonts w:ascii="Arial" w:hAnsi="Arial" w:cs="Arial"/>
                <w:sz w:val="22"/>
                <w:szCs w:val="22"/>
                <w:lang w:val="el-GR"/>
              </w:rPr>
              <w:t>9.067,50</w:t>
            </w:r>
          </w:p>
        </w:tc>
      </w:tr>
      <w:tr w:rsidR="00AB7A60" w:rsidRPr="00A14EEB" w:rsidTr="00CE0390">
        <w:tc>
          <w:tcPr>
            <w:tcW w:w="746"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5</w:t>
            </w:r>
          </w:p>
        </w:tc>
        <w:tc>
          <w:tcPr>
            <w:tcW w:w="6385" w:type="dxa"/>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Εγκατάσταση 3</w:t>
            </w:r>
            <w:r w:rsidRPr="00A14EEB">
              <w:rPr>
                <w:rFonts w:ascii="Arial" w:hAnsi="Arial" w:cs="Arial"/>
                <w:sz w:val="22"/>
                <w:szCs w:val="22"/>
                <w:vertAlign w:val="superscript"/>
                <w:lang w:val="el-GR"/>
              </w:rPr>
              <w:t>ου</w:t>
            </w:r>
            <w:r w:rsidRPr="00A14EEB">
              <w:rPr>
                <w:rFonts w:ascii="Arial" w:hAnsi="Arial" w:cs="Arial"/>
                <w:sz w:val="22"/>
                <w:szCs w:val="22"/>
                <w:lang w:val="el-GR"/>
              </w:rPr>
              <w:t xml:space="preserve"> βάθμιου βιολογικού σφαγείου</w:t>
            </w:r>
          </w:p>
        </w:tc>
        <w:tc>
          <w:tcPr>
            <w:tcW w:w="2126" w:type="dxa"/>
            <w:tcBorders>
              <w:top w:val="single" w:sz="4" w:space="0" w:color="000000"/>
              <w:left w:val="single" w:sz="4" w:space="0" w:color="000000"/>
              <w:bottom w:val="single" w:sz="4" w:space="0" w:color="000000"/>
              <w:right w:val="single" w:sz="4" w:space="0" w:color="000000"/>
            </w:tcBorders>
          </w:tcPr>
          <w:p w:rsidR="00AB7A60" w:rsidRPr="00A14EEB" w:rsidRDefault="00AB7A60" w:rsidP="00CE0390">
            <w:pPr>
              <w:spacing w:before="120" w:after="120"/>
              <w:jc w:val="right"/>
              <w:rPr>
                <w:rFonts w:ascii="Arial" w:hAnsi="Arial" w:cs="Arial"/>
                <w:lang w:val="el-GR"/>
              </w:rPr>
            </w:pPr>
            <w:r w:rsidRPr="00A14EEB">
              <w:rPr>
                <w:rFonts w:ascii="Arial" w:hAnsi="Arial" w:cs="Arial"/>
                <w:sz w:val="22"/>
                <w:szCs w:val="22"/>
                <w:lang w:val="el-GR"/>
              </w:rPr>
              <w:t>40.000,00</w:t>
            </w:r>
          </w:p>
        </w:tc>
      </w:tr>
      <w:tr w:rsidR="00AB7A60" w:rsidRPr="00A14EEB" w:rsidTr="00CE0390">
        <w:tc>
          <w:tcPr>
            <w:tcW w:w="7131" w:type="dxa"/>
            <w:gridSpan w:val="2"/>
            <w:tcBorders>
              <w:top w:val="single" w:sz="4" w:space="0" w:color="000000"/>
              <w:left w:val="single" w:sz="4" w:space="0" w:color="000000"/>
              <w:bottom w:val="single" w:sz="4" w:space="0" w:color="000000"/>
              <w:right w:val="nil"/>
            </w:tcBorders>
          </w:tcPr>
          <w:p w:rsidR="00AB7A60" w:rsidRPr="00A14EEB" w:rsidRDefault="00AB7A60" w:rsidP="00CE0390">
            <w:pPr>
              <w:spacing w:before="120" w:after="120"/>
              <w:rPr>
                <w:rFonts w:ascii="Arial" w:hAnsi="Arial" w:cs="Arial"/>
                <w:b/>
              </w:rPr>
            </w:pPr>
            <w:r w:rsidRPr="00A14EEB">
              <w:rPr>
                <w:rFonts w:ascii="Arial" w:hAnsi="Arial" w:cs="Arial"/>
                <w:b/>
                <w:sz w:val="22"/>
                <w:szCs w:val="22"/>
              </w:rPr>
              <w:t>ΓΕΝΙΚΟ ΣΥΝΟΛΟ ΚΑΤΑΝΟΜΗΣ ΣΑΤΑ</w:t>
            </w:r>
          </w:p>
        </w:tc>
        <w:tc>
          <w:tcPr>
            <w:tcW w:w="2126" w:type="dxa"/>
            <w:tcBorders>
              <w:top w:val="single" w:sz="4" w:space="0" w:color="000000"/>
              <w:left w:val="single" w:sz="4" w:space="0" w:color="000000"/>
              <w:bottom w:val="single" w:sz="4" w:space="0" w:color="000000"/>
              <w:right w:val="single" w:sz="4" w:space="0" w:color="000000"/>
            </w:tcBorders>
          </w:tcPr>
          <w:p w:rsidR="00AB7A60" w:rsidRPr="00A14EEB" w:rsidRDefault="00AB7A60" w:rsidP="00CE0390">
            <w:pPr>
              <w:spacing w:before="120" w:after="120"/>
              <w:jc w:val="right"/>
              <w:rPr>
                <w:rFonts w:ascii="Arial" w:hAnsi="Arial" w:cs="Arial"/>
                <w:b/>
              </w:rPr>
            </w:pPr>
            <w:r w:rsidRPr="00A14EEB">
              <w:rPr>
                <w:rFonts w:ascii="Arial" w:hAnsi="Arial" w:cs="Arial"/>
                <w:b/>
                <w:sz w:val="22"/>
                <w:szCs w:val="22"/>
              </w:rPr>
              <w:t>82.890,00</w:t>
            </w:r>
          </w:p>
        </w:tc>
      </w:tr>
    </w:tbl>
    <w:p w:rsidR="00AB7A60" w:rsidRPr="00A14EEB" w:rsidRDefault="00AB7A60" w:rsidP="00AB7A60">
      <w:pPr>
        <w:tabs>
          <w:tab w:val="left" w:pos="8931"/>
        </w:tabs>
        <w:spacing w:after="160" w:line="259" w:lineRule="auto"/>
        <w:ind w:right="240"/>
        <w:jc w:val="both"/>
        <w:rPr>
          <w:rFonts w:ascii="Arial" w:eastAsia="Calibri" w:hAnsi="Arial" w:cs="Arial"/>
          <w:sz w:val="22"/>
          <w:szCs w:val="22"/>
          <w:lang w:val="el-GR" w:eastAsia="en-US"/>
        </w:rPr>
      </w:pPr>
    </w:p>
    <w:p w:rsidR="00AB7A60" w:rsidRPr="00A14EEB" w:rsidRDefault="00AB7A60" w:rsidP="00AB7A60">
      <w:pPr>
        <w:tabs>
          <w:tab w:val="left" w:pos="8931"/>
        </w:tabs>
        <w:spacing w:after="160" w:line="259" w:lineRule="auto"/>
        <w:ind w:right="240"/>
        <w:jc w:val="both"/>
        <w:rPr>
          <w:rFonts w:ascii="Arial" w:hAnsi="Arial" w:cs="Arial"/>
          <w:sz w:val="22"/>
          <w:szCs w:val="22"/>
          <w:lang w:val="el-GR"/>
        </w:rPr>
      </w:pPr>
      <w:r w:rsidRPr="00A14EEB">
        <w:rPr>
          <w:rFonts w:ascii="Arial" w:eastAsia="Calibri" w:hAnsi="Arial" w:cs="Arial"/>
          <w:sz w:val="22"/>
          <w:szCs w:val="22"/>
          <w:lang w:val="el-GR" w:eastAsia="en-US"/>
        </w:rPr>
        <w:t xml:space="preserve">Επίσης με την αρίθμ. 15/2018 απόφαση του Δημοτικού Συμβουλίου εγκρίθηκε μεταξύ των άλλων η κατανομή </w:t>
      </w:r>
      <w:r w:rsidRPr="00A14EEB">
        <w:rPr>
          <w:rFonts w:ascii="Arial" w:hAnsi="Arial" w:cs="Arial"/>
          <w:sz w:val="22"/>
          <w:szCs w:val="22"/>
          <w:lang w:val="el-GR"/>
        </w:rPr>
        <w:t xml:space="preserve">των χρηματικών υπολοίπων ΣΑΤΑ συνολικού ποσού  </w:t>
      </w:r>
      <w:r w:rsidRPr="00A14EEB">
        <w:rPr>
          <w:rFonts w:ascii="Arial" w:hAnsi="Arial" w:cs="Arial"/>
          <w:b/>
          <w:sz w:val="22"/>
          <w:szCs w:val="22"/>
          <w:lang w:val="el-GR"/>
        </w:rPr>
        <w:t>90.759,19 €</w:t>
      </w:r>
      <w:r w:rsidRPr="00A14EEB">
        <w:rPr>
          <w:rFonts w:ascii="Arial" w:hAnsi="Arial" w:cs="Arial"/>
          <w:sz w:val="22"/>
          <w:szCs w:val="22"/>
          <w:lang w:val="el-GR"/>
        </w:rPr>
        <w:t xml:space="preserve"> </w:t>
      </w:r>
      <w:r w:rsidRPr="00A14EEB">
        <w:rPr>
          <w:rFonts w:ascii="Arial" w:hAnsi="Arial" w:cs="Arial"/>
          <w:b/>
          <w:sz w:val="22"/>
          <w:szCs w:val="22"/>
          <w:lang w:val="el-GR"/>
        </w:rPr>
        <w:t xml:space="preserve"> </w:t>
      </w:r>
      <w:r w:rsidRPr="00A14EEB">
        <w:rPr>
          <w:rFonts w:ascii="Arial" w:hAnsi="Arial" w:cs="Arial"/>
          <w:sz w:val="22"/>
          <w:szCs w:val="22"/>
          <w:lang w:val="el-GR"/>
        </w:rPr>
        <w:t>ως εξής:</w:t>
      </w:r>
    </w:p>
    <w:p w:rsidR="00AB7A60" w:rsidRPr="00A14EEB" w:rsidRDefault="00AB7A60" w:rsidP="00AB7A60">
      <w:pPr>
        <w:rPr>
          <w:rFonts w:ascii="Arial" w:hAnsi="Arial" w:cs="Arial"/>
          <w:sz w:val="22"/>
          <w:szCs w:val="22"/>
          <w:lang w:val="el-GR"/>
        </w:rPr>
      </w:pPr>
    </w:p>
    <w:tbl>
      <w:tblPr>
        <w:tblpPr w:leftFromText="180" w:rightFromText="180" w:vertAnchor="text" w:horzAnchor="margin" w:tblpY="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9"/>
        <w:gridCol w:w="1276"/>
        <w:gridCol w:w="1984"/>
      </w:tblGrid>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b/>
                <w:lang w:val="el-GR"/>
              </w:rPr>
            </w:pPr>
            <w:r w:rsidRPr="00A14EEB">
              <w:rPr>
                <w:rFonts w:ascii="Arial" w:hAnsi="Arial" w:cs="Arial"/>
                <w:b/>
                <w:sz w:val="22"/>
                <w:szCs w:val="22"/>
                <w:lang w:val="el-GR"/>
              </w:rPr>
              <w:t>Τίτλος έργου</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b/>
                <w:lang w:val="el-GR"/>
              </w:rPr>
            </w:pPr>
            <w:r w:rsidRPr="00A14EEB">
              <w:rPr>
                <w:rFonts w:ascii="Arial" w:hAnsi="Arial" w:cs="Arial"/>
                <w:b/>
                <w:sz w:val="22"/>
                <w:szCs w:val="22"/>
                <w:lang w:val="el-GR"/>
              </w:rPr>
              <w:t xml:space="preserve">Αδιάθετα </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b/>
                <w:lang w:val="el-GR"/>
              </w:rPr>
            </w:pPr>
            <w:r w:rsidRPr="00A14EEB">
              <w:rPr>
                <w:rFonts w:ascii="Arial" w:hAnsi="Arial" w:cs="Arial"/>
                <w:b/>
                <w:sz w:val="22"/>
                <w:szCs w:val="22"/>
                <w:lang w:val="el-GR"/>
              </w:rPr>
              <w:t>Αιτιολογία</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lang w:val="el-GR"/>
              </w:rPr>
            </w:pPr>
            <w:r w:rsidRPr="00A14EEB">
              <w:rPr>
                <w:rFonts w:ascii="Arial" w:hAnsi="Arial" w:cs="Arial"/>
                <w:sz w:val="22"/>
                <w:szCs w:val="22"/>
                <w:lang w:val="el-GR"/>
              </w:rPr>
              <w:t>Καθαρισμό οχετού δρόμου (λεύκες) οικισμού Καμαριώτισσας</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rPr>
            </w:pPr>
            <w:r w:rsidRPr="00A14EEB">
              <w:rPr>
                <w:rFonts w:ascii="Arial" w:hAnsi="Arial" w:cs="Arial"/>
                <w:sz w:val="22"/>
                <w:szCs w:val="22"/>
                <w:lang w:val="el-GR"/>
              </w:rPr>
              <w:t>1.686,25</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Συνεχιζόμενο</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lang w:val="el-GR"/>
              </w:rPr>
            </w:pPr>
            <w:r w:rsidRPr="00A14EEB">
              <w:rPr>
                <w:rFonts w:ascii="Arial" w:hAnsi="Arial" w:cs="Arial"/>
                <w:sz w:val="22"/>
                <w:szCs w:val="22"/>
                <w:lang w:val="el-GR"/>
              </w:rPr>
              <w:t>Κόστος προγραμματικής σύμβασης μεταξύ Δήμου Σαμοθράκης και ΔΕΥΑ Κομοτηνής για την υλοποίηση του έργου κατασκευής ΕΕΛ (βιολογικός) Καμαριώτισσας</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n-US"/>
              </w:rPr>
            </w:pPr>
            <w:r w:rsidRPr="00A14EEB">
              <w:rPr>
                <w:rFonts w:ascii="Arial" w:hAnsi="Arial" w:cs="Arial"/>
                <w:sz w:val="22"/>
                <w:szCs w:val="22"/>
                <w:lang w:val="el-GR"/>
              </w:rPr>
              <w:t xml:space="preserve">            </w:t>
            </w:r>
            <w:r w:rsidRPr="00A14EEB">
              <w:rPr>
                <w:rFonts w:ascii="Arial" w:hAnsi="Arial" w:cs="Arial"/>
                <w:sz w:val="22"/>
                <w:szCs w:val="22"/>
                <w:lang w:val="en-US"/>
              </w:rPr>
              <w:t>17.335,03</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Συνεχιζόμενο</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lang w:val="el-GR"/>
              </w:rPr>
            </w:pPr>
            <w:r w:rsidRPr="00A14EEB">
              <w:rPr>
                <w:rFonts w:ascii="Arial" w:hAnsi="Arial" w:cs="Arial"/>
                <w:sz w:val="22"/>
                <w:szCs w:val="22"/>
                <w:lang w:val="el-GR"/>
              </w:rPr>
              <w:t>Ολοκλήρωση μελετών &amp; τευχών δημοπράτησης του έργου ¨Κατασκευή αντλιοστασίου και αγωγού προσαγωγής δικτύου ακαθάρτων και ολοκλήρωση εγκατάστασης επεξεργασίας λυμάτων Καμαριώτισσας¨</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17.300,00</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Συνεχιζόμενο</w:t>
            </w:r>
          </w:p>
        </w:tc>
      </w:tr>
      <w:tr w:rsidR="00AB7A60" w:rsidRPr="00A14EEB" w:rsidTr="00CE0390">
        <w:trPr>
          <w:trHeight w:val="521"/>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lang w:val="el-GR"/>
              </w:rPr>
            </w:pPr>
            <w:r w:rsidRPr="00A14EEB">
              <w:rPr>
                <w:rFonts w:ascii="Arial" w:hAnsi="Arial" w:cs="Arial"/>
                <w:sz w:val="22"/>
                <w:szCs w:val="22"/>
                <w:lang w:val="el-GR"/>
              </w:rPr>
              <w:t>Βελτίωση ηλεκτροφωτισμού Κάστρου Χώρας</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8.308,00</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Συνεχιζόμενο</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Αντιμετώπιση ζημιών που προκλήθηκαν από την θεομηνία της 25</w:t>
            </w:r>
            <w:r w:rsidRPr="00A14EEB">
              <w:rPr>
                <w:rFonts w:ascii="Arial" w:hAnsi="Arial" w:cs="Arial"/>
                <w:sz w:val="22"/>
                <w:szCs w:val="22"/>
                <w:vertAlign w:val="superscript"/>
                <w:lang w:val="el-GR"/>
              </w:rPr>
              <w:t>ης</w:t>
            </w:r>
            <w:r w:rsidRPr="00A14EEB">
              <w:rPr>
                <w:rFonts w:ascii="Arial" w:hAnsi="Arial" w:cs="Arial"/>
                <w:sz w:val="22"/>
                <w:szCs w:val="22"/>
                <w:lang w:val="el-GR"/>
              </w:rPr>
              <w:t xml:space="preserve"> και 26</w:t>
            </w:r>
            <w:r w:rsidRPr="00A14EEB">
              <w:rPr>
                <w:rFonts w:ascii="Arial" w:hAnsi="Arial" w:cs="Arial"/>
                <w:sz w:val="22"/>
                <w:szCs w:val="22"/>
                <w:vertAlign w:val="superscript"/>
                <w:lang w:val="el-GR"/>
              </w:rPr>
              <w:t>ης</w:t>
            </w:r>
            <w:r w:rsidRPr="00A14EEB">
              <w:rPr>
                <w:rFonts w:ascii="Arial" w:hAnsi="Arial" w:cs="Arial"/>
                <w:sz w:val="22"/>
                <w:szCs w:val="22"/>
                <w:lang w:val="el-GR"/>
              </w:rPr>
              <w:t xml:space="preserve"> Σεπτεμβρίου 2017</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rPr>
            </w:pPr>
            <w:r w:rsidRPr="00A14EEB">
              <w:rPr>
                <w:rFonts w:ascii="Arial" w:hAnsi="Arial" w:cs="Arial"/>
                <w:sz w:val="22"/>
                <w:szCs w:val="22"/>
              </w:rPr>
              <w:t xml:space="preserve">      </w:t>
            </w:r>
            <w:r w:rsidRPr="00A14EEB">
              <w:rPr>
                <w:rFonts w:ascii="Arial" w:hAnsi="Arial" w:cs="Arial"/>
                <w:sz w:val="22"/>
                <w:szCs w:val="22"/>
                <w:lang w:val="el-GR"/>
              </w:rPr>
              <w:t>6.728,87</w:t>
            </w:r>
            <w:r w:rsidRPr="00A14EEB">
              <w:rPr>
                <w:rFonts w:ascii="Arial" w:hAnsi="Arial" w:cs="Arial"/>
                <w:sz w:val="22"/>
                <w:szCs w:val="22"/>
              </w:rPr>
              <w:t xml:space="preserve">  </w:t>
            </w:r>
          </w:p>
          <w:p w:rsidR="00AB7A60" w:rsidRPr="00A14EEB" w:rsidRDefault="00AB7A60" w:rsidP="00CE0390">
            <w:pPr>
              <w:jc w:val="right"/>
              <w:rPr>
                <w:rFonts w:ascii="Arial" w:hAnsi="Arial" w:cs="Arial"/>
                <w:lang w:val="el-GR"/>
              </w:rPr>
            </w:pP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Νέο</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Υδραυλική μελέτη εσωτερικού δικτύου οικισμού Αλωνίων</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24.014,47</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Νέο</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 xml:space="preserve">Αποκατάσταση ζημιών που προκλήθηκαν από τη θεομηνία στα κτίρια και τις εγκαταστάσεις του Δήμου  </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13.386,57</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Νέο</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spacing w:before="120" w:after="120"/>
              <w:rPr>
                <w:rFonts w:ascii="Arial" w:hAnsi="Arial" w:cs="Arial"/>
                <w:lang w:val="el-GR"/>
              </w:rPr>
            </w:pPr>
            <w:r w:rsidRPr="00A14EEB">
              <w:rPr>
                <w:rFonts w:ascii="Arial" w:hAnsi="Arial" w:cs="Arial"/>
                <w:sz w:val="22"/>
                <w:szCs w:val="22"/>
                <w:lang w:val="el-GR"/>
              </w:rPr>
              <w:t>Συντήρηση μηχανολογικού εξοπλισμού</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2.000,00</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r w:rsidRPr="00A14EEB">
              <w:rPr>
                <w:rFonts w:ascii="Arial" w:hAnsi="Arial" w:cs="Arial"/>
                <w:sz w:val="22"/>
                <w:szCs w:val="22"/>
                <w:lang w:val="el-GR"/>
              </w:rPr>
              <w:t>Νέο</w:t>
            </w:r>
          </w:p>
        </w:tc>
      </w:tr>
      <w:tr w:rsidR="00AB7A60" w:rsidRPr="00A14EEB" w:rsidTr="00CE0390">
        <w:trPr>
          <w:trHeight w:val="268"/>
        </w:trPr>
        <w:tc>
          <w:tcPr>
            <w:tcW w:w="5949"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rPr>
                <w:rFonts w:ascii="Arial" w:hAnsi="Arial" w:cs="Arial"/>
                <w:b/>
                <w:lang w:val="el-GR"/>
              </w:rPr>
            </w:pPr>
            <w:r w:rsidRPr="00A14EEB">
              <w:rPr>
                <w:rFonts w:ascii="Arial" w:hAnsi="Arial" w:cs="Arial"/>
                <w:b/>
                <w:sz w:val="22"/>
                <w:szCs w:val="22"/>
                <w:lang w:val="el-GR"/>
              </w:rPr>
              <w:t xml:space="preserve">ΣΥΝΟΛΟ </w:t>
            </w:r>
          </w:p>
        </w:tc>
        <w:tc>
          <w:tcPr>
            <w:tcW w:w="1276"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b/>
                <w:lang w:val="el-GR"/>
              </w:rPr>
            </w:pPr>
            <w:r w:rsidRPr="00A14EEB">
              <w:rPr>
                <w:rFonts w:ascii="Arial" w:hAnsi="Arial" w:cs="Arial"/>
                <w:b/>
                <w:sz w:val="22"/>
                <w:szCs w:val="22"/>
                <w:lang w:val="el-GR"/>
              </w:rPr>
              <w:t>90.759,19</w:t>
            </w:r>
          </w:p>
        </w:tc>
        <w:tc>
          <w:tcPr>
            <w:tcW w:w="1984" w:type="dxa"/>
            <w:tcBorders>
              <w:top w:val="single" w:sz="4" w:space="0" w:color="auto"/>
              <w:left w:val="single" w:sz="4" w:space="0" w:color="auto"/>
              <w:bottom w:val="single" w:sz="4" w:space="0" w:color="auto"/>
              <w:right w:val="single" w:sz="4" w:space="0" w:color="auto"/>
            </w:tcBorders>
          </w:tcPr>
          <w:p w:rsidR="00AB7A60" w:rsidRPr="00A14EEB" w:rsidRDefault="00AB7A60" w:rsidP="00CE0390">
            <w:pPr>
              <w:jc w:val="right"/>
              <w:rPr>
                <w:rFonts w:ascii="Arial" w:hAnsi="Arial" w:cs="Arial"/>
                <w:lang w:val="el-GR"/>
              </w:rPr>
            </w:pPr>
          </w:p>
        </w:tc>
      </w:tr>
    </w:tbl>
    <w:p w:rsidR="00AB7A60" w:rsidRPr="00A14EEB" w:rsidRDefault="00AB7A60" w:rsidP="00AB7A60">
      <w:pPr>
        <w:suppressAutoHyphens w:val="0"/>
        <w:spacing w:after="160" w:line="259" w:lineRule="auto"/>
        <w:rPr>
          <w:rFonts w:ascii="Arial" w:eastAsia="Calibri" w:hAnsi="Arial" w:cs="Arial"/>
          <w:sz w:val="22"/>
          <w:szCs w:val="22"/>
          <w:lang w:val="el-GR" w:eastAsia="en-US"/>
        </w:rPr>
      </w:pPr>
    </w:p>
    <w:p w:rsidR="00AB7A60" w:rsidRPr="00A14EEB" w:rsidRDefault="00AB7A60" w:rsidP="00AB7A60">
      <w:pPr>
        <w:suppressAutoHyphens w:val="0"/>
        <w:spacing w:after="160" w:line="259" w:lineRule="auto"/>
        <w:rPr>
          <w:rFonts w:ascii="Arial" w:eastAsia="Calibri" w:hAnsi="Arial" w:cs="Arial"/>
          <w:sz w:val="22"/>
          <w:szCs w:val="22"/>
          <w:lang w:val="el-GR" w:eastAsia="en-US"/>
        </w:rPr>
      </w:pPr>
      <w:r w:rsidRPr="00A14EEB">
        <w:rPr>
          <w:rFonts w:ascii="Arial" w:eastAsia="Calibri" w:hAnsi="Arial" w:cs="Arial"/>
          <w:sz w:val="22"/>
          <w:szCs w:val="22"/>
          <w:lang w:val="el-GR" w:eastAsia="en-US"/>
        </w:rPr>
        <w:t>Με τις νέες ανάγκες σε εργασίες αποκατάστασης ζημιών των υποδομών του Δήμου από την θεομηνία της 25</w:t>
      </w:r>
      <w:r w:rsidRPr="00A14EEB">
        <w:rPr>
          <w:rFonts w:ascii="Arial" w:eastAsia="Calibri" w:hAnsi="Arial" w:cs="Arial"/>
          <w:sz w:val="22"/>
          <w:szCs w:val="22"/>
          <w:vertAlign w:val="superscript"/>
          <w:lang w:val="el-GR" w:eastAsia="en-US"/>
        </w:rPr>
        <w:t>ης</w:t>
      </w:r>
      <w:r w:rsidRPr="00A14EEB">
        <w:rPr>
          <w:rFonts w:ascii="Arial" w:eastAsia="Calibri" w:hAnsi="Arial" w:cs="Arial"/>
          <w:sz w:val="22"/>
          <w:szCs w:val="22"/>
          <w:lang w:val="el-GR" w:eastAsia="en-US"/>
        </w:rPr>
        <w:t xml:space="preserve"> και 26</w:t>
      </w:r>
      <w:r w:rsidRPr="00A14EEB">
        <w:rPr>
          <w:rFonts w:ascii="Arial" w:eastAsia="Calibri" w:hAnsi="Arial" w:cs="Arial"/>
          <w:sz w:val="22"/>
          <w:szCs w:val="22"/>
          <w:vertAlign w:val="superscript"/>
          <w:lang w:val="el-GR" w:eastAsia="en-US"/>
        </w:rPr>
        <w:t>ης</w:t>
      </w:r>
      <w:r w:rsidRPr="00A14EEB">
        <w:rPr>
          <w:rFonts w:ascii="Arial" w:eastAsia="Calibri" w:hAnsi="Arial" w:cs="Arial"/>
          <w:sz w:val="22"/>
          <w:szCs w:val="22"/>
          <w:lang w:val="el-GR" w:eastAsia="en-US"/>
        </w:rPr>
        <w:t xml:space="preserve"> Σεπτεμβρίου προτείνουμε την τροποποίηση κατανομής πόρων ΚΑΠ Επενδυτικών δαπανών (πρώην ΣΑΤΑ) και υπολοίπων  ως εξής:</w:t>
      </w:r>
    </w:p>
    <w:p w:rsidR="00AB7A60" w:rsidRPr="00A14EEB" w:rsidRDefault="00AB7A60" w:rsidP="00AB7A60">
      <w:pPr>
        <w:numPr>
          <w:ilvl w:val="0"/>
          <w:numId w:val="19"/>
        </w:numPr>
        <w:suppressAutoHyphens w:val="0"/>
        <w:spacing w:after="160" w:line="259" w:lineRule="auto"/>
        <w:contextualSpacing/>
        <w:rPr>
          <w:rFonts w:ascii="Arial" w:eastAsia="Calibri" w:hAnsi="Arial" w:cs="Arial"/>
          <w:sz w:val="22"/>
          <w:szCs w:val="22"/>
          <w:lang w:val="el-GR" w:eastAsia="en-US"/>
        </w:rPr>
      </w:pPr>
      <w:r w:rsidRPr="00A14EEB">
        <w:rPr>
          <w:rFonts w:ascii="Arial" w:eastAsia="Calibri" w:hAnsi="Arial" w:cs="Arial"/>
          <w:sz w:val="22"/>
          <w:szCs w:val="22"/>
          <w:lang w:val="el-GR" w:eastAsia="en-US"/>
        </w:rPr>
        <w:t>Διαγράφουμε το ποσό των 5.000,00 € από το έργο με τίτλο ¨Συντήρηση αγροτικού οδικού δικτύου¨</w:t>
      </w:r>
    </w:p>
    <w:p w:rsidR="00AB7A60" w:rsidRPr="00A14EEB" w:rsidRDefault="00AB7A60" w:rsidP="00AB7A60">
      <w:pPr>
        <w:numPr>
          <w:ilvl w:val="0"/>
          <w:numId w:val="19"/>
        </w:numPr>
        <w:suppressAutoHyphens w:val="0"/>
        <w:spacing w:after="160" w:line="259" w:lineRule="auto"/>
        <w:contextualSpacing/>
        <w:rPr>
          <w:rFonts w:ascii="Arial" w:eastAsia="Calibri" w:hAnsi="Arial" w:cs="Arial"/>
          <w:sz w:val="22"/>
          <w:szCs w:val="22"/>
          <w:lang w:val="el-GR" w:eastAsia="en-US"/>
        </w:rPr>
      </w:pPr>
      <w:r w:rsidRPr="00A14EEB">
        <w:rPr>
          <w:rFonts w:ascii="Arial" w:eastAsia="Calibri" w:hAnsi="Arial" w:cs="Arial"/>
          <w:sz w:val="22"/>
          <w:szCs w:val="22"/>
          <w:lang w:val="el-GR" w:eastAsia="en-US"/>
        </w:rPr>
        <w:t>Διαγράφουμε το ποσό των 5.000,00 € από το έργο με τίτλο ¨Συντήρηση δημοτικών κτιρίων¨</w:t>
      </w:r>
    </w:p>
    <w:p w:rsidR="00AB7A60" w:rsidRPr="00A14EEB" w:rsidRDefault="00AB7A60" w:rsidP="00AB7A60">
      <w:pPr>
        <w:suppressAutoHyphens w:val="0"/>
        <w:spacing w:after="160" w:line="259" w:lineRule="auto"/>
        <w:ind w:left="360"/>
        <w:rPr>
          <w:rFonts w:ascii="Arial" w:eastAsia="Calibri" w:hAnsi="Arial" w:cs="Arial"/>
          <w:sz w:val="22"/>
          <w:szCs w:val="22"/>
          <w:lang w:val="el-GR" w:eastAsia="en-US"/>
        </w:rPr>
      </w:pPr>
      <w:r w:rsidRPr="00A14EEB">
        <w:rPr>
          <w:rFonts w:ascii="Arial" w:eastAsia="Calibri" w:hAnsi="Arial" w:cs="Arial"/>
          <w:sz w:val="22"/>
          <w:szCs w:val="22"/>
          <w:lang w:val="el-GR" w:eastAsia="en-US"/>
        </w:rPr>
        <w:t>Το ποσό των 10.000,00 € που προέκυψε από τις διαγραφές κατανέμουμε ως εξής:</w:t>
      </w:r>
    </w:p>
    <w:p w:rsidR="00AB7A60" w:rsidRPr="00A14EEB" w:rsidRDefault="00AB7A60" w:rsidP="00AB7A60">
      <w:pPr>
        <w:numPr>
          <w:ilvl w:val="0"/>
          <w:numId w:val="23"/>
        </w:numPr>
        <w:suppressAutoHyphens w:val="0"/>
        <w:spacing w:after="160" w:line="259" w:lineRule="auto"/>
        <w:contextualSpacing/>
        <w:rPr>
          <w:rFonts w:ascii="Arial" w:eastAsia="Calibri" w:hAnsi="Arial" w:cs="Arial"/>
          <w:sz w:val="22"/>
          <w:szCs w:val="22"/>
          <w:lang w:val="el-GR" w:eastAsia="en-US"/>
        </w:rPr>
      </w:pPr>
      <w:r w:rsidRPr="00A14EEB">
        <w:rPr>
          <w:rFonts w:ascii="Arial" w:eastAsia="Calibri" w:hAnsi="Arial" w:cs="Arial"/>
          <w:sz w:val="22"/>
          <w:szCs w:val="22"/>
          <w:lang w:val="el-GR" w:eastAsia="en-US"/>
        </w:rPr>
        <w:t>Ποσό 5.000,00 € κατανέμετε στο έργο με τίτλο ¨</w:t>
      </w:r>
      <w:r w:rsidRPr="00A14EEB">
        <w:rPr>
          <w:rFonts w:ascii="Arial" w:hAnsi="Arial" w:cs="Arial"/>
          <w:sz w:val="22"/>
          <w:szCs w:val="22"/>
          <w:lang w:val="el-GR"/>
        </w:rPr>
        <w:t xml:space="preserve">Αποκατάσταση ζημιών που προκλήθηκαν από τη θεομηνία στα κτίρια και τις εγκαταστάσεις του Δήμου¨  </w:t>
      </w:r>
      <w:r w:rsidRPr="00A14EEB">
        <w:rPr>
          <w:rFonts w:ascii="Arial" w:hAnsi="Arial" w:cs="Arial"/>
          <w:sz w:val="22"/>
          <w:szCs w:val="22"/>
          <w:lang w:val="el-GR"/>
        </w:rPr>
        <w:lastRenderedPageBreak/>
        <w:t>του οποίου ο προϋπολογισμός από 13.386,57 € διαμορφώνεται στο ποσό των 18.386,57  €</w:t>
      </w:r>
    </w:p>
    <w:p w:rsidR="00AB7A60" w:rsidRPr="00A14EEB" w:rsidRDefault="00AB7A60" w:rsidP="00AB7A60">
      <w:pPr>
        <w:suppressAutoHyphens w:val="0"/>
        <w:spacing w:after="160" w:line="259" w:lineRule="auto"/>
        <w:ind w:left="720"/>
        <w:contextualSpacing/>
        <w:rPr>
          <w:rFonts w:ascii="Arial" w:eastAsia="Calibri" w:hAnsi="Arial" w:cs="Arial"/>
          <w:sz w:val="22"/>
          <w:szCs w:val="22"/>
          <w:lang w:val="el-GR" w:eastAsia="en-US"/>
        </w:rPr>
      </w:pPr>
    </w:p>
    <w:p w:rsidR="00AB7A60" w:rsidRPr="00A14EEB" w:rsidRDefault="00AB7A60" w:rsidP="00AB7A60">
      <w:pPr>
        <w:numPr>
          <w:ilvl w:val="0"/>
          <w:numId w:val="23"/>
        </w:numPr>
        <w:suppressAutoHyphens w:val="0"/>
        <w:spacing w:after="160" w:line="259" w:lineRule="auto"/>
        <w:contextualSpacing/>
        <w:rPr>
          <w:rFonts w:ascii="Arial" w:eastAsia="Calibri" w:hAnsi="Arial" w:cs="Arial"/>
          <w:sz w:val="22"/>
          <w:szCs w:val="22"/>
          <w:lang w:val="el-GR" w:eastAsia="en-US"/>
        </w:rPr>
      </w:pPr>
      <w:r w:rsidRPr="00A14EEB">
        <w:rPr>
          <w:rFonts w:ascii="Arial" w:hAnsi="Arial" w:cs="Arial"/>
          <w:sz w:val="22"/>
          <w:szCs w:val="22"/>
          <w:lang w:val="el-GR"/>
        </w:rPr>
        <w:t xml:space="preserve">Ποσό 5.000,00 € κατανέμετε στο έργο με τίτλο ¨Αποκατάσταση ζημιών που προκλήθηκαν από θεομηνία στους εσωτερικούς δρόμους οικισμών¨ </w:t>
      </w:r>
    </w:p>
    <w:p w:rsidR="00AB7A60" w:rsidRDefault="00AB7A60" w:rsidP="00AB7A60">
      <w:pPr>
        <w:autoSpaceDE w:val="0"/>
        <w:rPr>
          <w:rFonts w:ascii="Tahoma" w:eastAsia="Batang"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r>
        <w:rPr>
          <w:rFonts w:ascii="Tahoma" w:hAnsi="Tahoma" w:cs="Tahoma"/>
          <w:sz w:val="22"/>
          <w:szCs w:val="22"/>
          <w:lang w:val="el-GR"/>
        </w:rPr>
        <w:t>Στην συνέχεια ο Πρόεδρος κάλεσε τους Συμβούλους να αποφασίσουν σχετικά.</w:t>
      </w:r>
    </w:p>
    <w:p w:rsidR="00AB7A60" w:rsidRDefault="00AB7A60" w:rsidP="00AB7A60">
      <w:pPr>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εισήγηση του Δημάρχου και έλαβε υπόψη τις αρίθμ. </w:t>
      </w:r>
      <w:r w:rsidRPr="00A14EEB">
        <w:rPr>
          <w:rFonts w:ascii="Arial" w:eastAsia="Calibri" w:hAnsi="Arial" w:cs="Arial"/>
          <w:sz w:val="22"/>
          <w:szCs w:val="22"/>
          <w:lang w:val="el-GR" w:eastAsia="en-US"/>
        </w:rPr>
        <w:t>15/2018</w:t>
      </w:r>
      <w:r>
        <w:rPr>
          <w:rFonts w:ascii="Arial" w:eastAsia="Calibri" w:hAnsi="Arial" w:cs="Arial"/>
          <w:sz w:val="22"/>
          <w:szCs w:val="22"/>
          <w:lang w:val="el-GR" w:eastAsia="en-US"/>
        </w:rPr>
        <w:t>,</w:t>
      </w:r>
      <w:r w:rsidRPr="00A14EEB">
        <w:rPr>
          <w:rFonts w:ascii="Arial" w:eastAsia="Calibri" w:hAnsi="Arial" w:cs="Arial"/>
          <w:sz w:val="22"/>
          <w:szCs w:val="22"/>
          <w:lang w:val="el-GR" w:eastAsia="en-US"/>
        </w:rPr>
        <w:t xml:space="preserve"> </w:t>
      </w:r>
      <w:r>
        <w:rPr>
          <w:rFonts w:ascii="Tahoma" w:hAnsi="Tahoma" w:cs="Tahoma"/>
          <w:sz w:val="22"/>
          <w:szCs w:val="22"/>
          <w:lang w:val="el-GR"/>
        </w:rPr>
        <w:t xml:space="preserve">202/2017  απόφαση του Δημοτικού Συμβουλίου, τις νέες ανάγκες που προέκυψαν στα έργα και κατόπιν διαλογικής συζήτησης, </w:t>
      </w:r>
    </w:p>
    <w:p w:rsidR="00AB7A60" w:rsidRDefault="00AB7A60" w:rsidP="00AB7A60">
      <w:pPr>
        <w:rPr>
          <w:rFonts w:ascii="Tahoma" w:hAnsi="Tahoma" w:cs="Tahoma"/>
          <w:sz w:val="22"/>
          <w:szCs w:val="22"/>
          <w:lang w:val="el-GR"/>
        </w:rPr>
      </w:pPr>
    </w:p>
    <w:p w:rsidR="00AB7A60" w:rsidRDefault="00AB7A60" w:rsidP="00AB7A60">
      <w:pPr>
        <w:ind w:left="3600" w:firstLine="720"/>
        <w:rPr>
          <w:rFonts w:ascii="Tahoma" w:hAnsi="Tahoma" w:cs="Tahoma"/>
          <w:b/>
          <w:sz w:val="22"/>
          <w:szCs w:val="22"/>
          <w:lang w:val="el-GR"/>
        </w:rPr>
      </w:pPr>
      <w:r>
        <w:rPr>
          <w:rFonts w:ascii="Tahoma" w:hAnsi="Tahoma" w:cs="Tahoma"/>
          <w:b/>
          <w:sz w:val="22"/>
          <w:szCs w:val="22"/>
          <w:lang w:val="el-GR"/>
        </w:rPr>
        <w:t>ΑΠΟΦΑΣΙΖΕΙ ΟΜΟΦΩΝΑ</w:t>
      </w: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r>
        <w:rPr>
          <w:rFonts w:ascii="Tahoma" w:hAnsi="Tahoma" w:cs="Tahoma"/>
          <w:sz w:val="22"/>
          <w:szCs w:val="22"/>
          <w:lang w:val="el-GR"/>
        </w:rPr>
        <w:t>Εγκρίνει την τροποποίηση κατανομής υπολοίπων ΣΑΤΑ που μεταβιβάστηκαν στη χρήση του έτους 2018 ως εξής:</w:t>
      </w:r>
    </w:p>
    <w:p w:rsidR="00AB7A60" w:rsidRDefault="00AB7A60" w:rsidP="00AB7A60">
      <w:pPr>
        <w:rPr>
          <w:rFonts w:ascii="Tahoma" w:hAnsi="Tahoma" w:cs="Tahoma"/>
          <w:sz w:val="22"/>
          <w:szCs w:val="22"/>
          <w:lang w:val="el-GR"/>
        </w:rPr>
      </w:pPr>
    </w:p>
    <w:p w:rsidR="00AB7A60" w:rsidRPr="00A14EEB" w:rsidRDefault="00AB7A60" w:rsidP="00AB7A60">
      <w:pPr>
        <w:suppressAutoHyphens w:val="0"/>
        <w:spacing w:after="160" w:line="259" w:lineRule="auto"/>
        <w:ind w:left="360"/>
        <w:contextualSpacing/>
        <w:rPr>
          <w:rFonts w:ascii="Arial" w:eastAsia="Calibri" w:hAnsi="Arial" w:cs="Arial"/>
          <w:sz w:val="22"/>
          <w:szCs w:val="22"/>
          <w:lang w:val="el-GR" w:eastAsia="en-US"/>
        </w:rPr>
      </w:pPr>
      <w:r>
        <w:rPr>
          <w:rFonts w:ascii="Arial" w:eastAsia="Calibri" w:hAnsi="Arial" w:cs="Arial"/>
          <w:sz w:val="22"/>
          <w:szCs w:val="22"/>
          <w:lang w:val="el-GR" w:eastAsia="en-US"/>
        </w:rPr>
        <w:t>1.</w:t>
      </w:r>
      <w:r w:rsidRPr="00A14EEB">
        <w:rPr>
          <w:rFonts w:ascii="Arial" w:eastAsia="Calibri" w:hAnsi="Arial" w:cs="Arial"/>
          <w:sz w:val="22"/>
          <w:szCs w:val="22"/>
          <w:lang w:val="el-GR" w:eastAsia="en-US"/>
        </w:rPr>
        <w:t>Διαγράφουμε το ποσό των 5.000,00 € από το έργο με τίτλο ¨Συντήρηση αγροτικού οδικού δικτύου¨</w:t>
      </w:r>
    </w:p>
    <w:p w:rsidR="00AB7A60" w:rsidRPr="00A14EEB" w:rsidRDefault="00AB7A60" w:rsidP="00AB7A60">
      <w:pPr>
        <w:suppressAutoHyphens w:val="0"/>
        <w:spacing w:after="160" w:line="259" w:lineRule="auto"/>
        <w:ind w:left="360"/>
        <w:contextualSpacing/>
        <w:rPr>
          <w:rFonts w:ascii="Arial" w:eastAsia="Calibri" w:hAnsi="Arial" w:cs="Arial"/>
          <w:sz w:val="22"/>
          <w:szCs w:val="22"/>
          <w:lang w:val="el-GR" w:eastAsia="en-US"/>
        </w:rPr>
      </w:pPr>
      <w:r>
        <w:rPr>
          <w:rFonts w:ascii="Arial" w:eastAsia="Calibri" w:hAnsi="Arial" w:cs="Arial"/>
          <w:sz w:val="22"/>
          <w:szCs w:val="22"/>
          <w:lang w:val="el-GR" w:eastAsia="en-US"/>
        </w:rPr>
        <w:t>2.</w:t>
      </w:r>
      <w:r w:rsidRPr="00A14EEB">
        <w:rPr>
          <w:rFonts w:ascii="Arial" w:eastAsia="Calibri" w:hAnsi="Arial" w:cs="Arial"/>
          <w:sz w:val="22"/>
          <w:szCs w:val="22"/>
          <w:lang w:val="el-GR" w:eastAsia="en-US"/>
        </w:rPr>
        <w:t>Διαγράφουμε το ποσό των 5.000,00 € από το έργο με τίτλο ¨Συντήρηση δημοτικών κτιρίων¨</w:t>
      </w:r>
    </w:p>
    <w:p w:rsidR="00AB7A60" w:rsidRPr="00A14EEB" w:rsidRDefault="00AB7A60" w:rsidP="00AB7A60">
      <w:pPr>
        <w:suppressAutoHyphens w:val="0"/>
        <w:spacing w:after="160" w:line="259" w:lineRule="auto"/>
        <w:ind w:left="360"/>
        <w:rPr>
          <w:rFonts w:ascii="Arial" w:eastAsia="Calibri" w:hAnsi="Arial" w:cs="Arial"/>
          <w:sz w:val="22"/>
          <w:szCs w:val="22"/>
          <w:lang w:val="el-GR" w:eastAsia="en-US"/>
        </w:rPr>
      </w:pPr>
      <w:r w:rsidRPr="00A14EEB">
        <w:rPr>
          <w:rFonts w:ascii="Arial" w:eastAsia="Calibri" w:hAnsi="Arial" w:cs="Arial"/>
          <w:sz w:val="22"/>
          <w:szCs w:val="22"/>
          <w:lang w:val="el-GR" w:eastAsia="en-US"/>
        </w:rPr>
        <w:t>Το ποσό των 10.000,00 € που προέκυψε από τις διαγραφές κατανέμουμε ως εξής:</w:t>
      </w:r>
    </w:p>
    <w:p w:rsidR="00AB7A60" w:rsidRPr="00A14EEB" w:rsidRDefault="00AB7A60" w:rsidP="00AB7A60">
      <w:pPr>
        <w:suppressAutoHyphens w:val="0"/>
        <w:spacing w:after="160" w:line="259" w:lineRule="auto"/>
        <w:ind w:left="360"/>
        <w:contextualSpacing/>
        <w:rPr>
          <w:rFonts w:ascii="Arial" w:eastAsia="Calibri" w:hAnsi="Arial" w:cs="Arial"/>
          <w:sz w:val="22"/>
          <w:szCs w:val="22"/>
          <w:lang w:val="el-GR" w:eastAsia="en-US"/>
        </w:rPr>
      </w:pPr>
      <w:r>
        <w:rPr>
          <w:rFonts w:ascii="Arial" w:eastAsia="Calibri" w:hAnsi="Arial" w:cs="Arial"/>
          <w:sz w:val="22"/>
          <w:szCs w:val="22"/>
          <w:lang w:val="el-GR" w:eastAsia="en-US"/>
        </w:rPr>
        <w:t>1.</w:t>
      </w:r>
      <w:r w:rsidRPr="00A14EEB">
        <w:rPr>
          <w:rFonts w:ascii="Arial" w:eastAsia="Calibri" w:hAnsi="Arial" w:cs="Arial"/>
          <w:sz w:val="22"/>
          <w:szCs w:val="22"/>
          <w:lang w:val="el-GR" w:eastAsia="en-US"/>
        </w:rPr>
        <w:t>Ποσό 5.000,00 € κατανέμετε στο έργο με τίτλο ¨</w:t>
      </w:r>
      <w:r w:rsidRPr="00A14EEB">
        <w:rPr>
          <w:rFonts w:ascii="Arial" w:hAnsi="Arial" w:cs="Arial"/>
          <w:sz w:val="22"/>
          <w:szCs w:val="22"/>
          <w:lang w:val="el-GR"/>
        </w:rPr>
        <w:t>Αποκατάσταση ζημιών που προκλήθηκαν από τη θεομηνία στα κτίρια και τις εγκαταστάσεις του Δήμου¨  του οποίου ο προϋπολογισμός από 13.386,57 € διαμορφώνεται στο ποσό των 18.386,57  €</w:t>
      </w:r>
    </w:p>
    <w:p w:rsidR="00AB7A60" w:rsidRPr="00A14EEB" w:rsidRDefault="00AB7A60" w:rsidP="00AB7A60">
      <w:pPr>
        <w:suppressAutoHyphens w:val="0"/>
        <w:spacing w:after="160" w:line="259" w:lineRule="auto"/>
        <w:ind w:left="720"/>
        <w:contextualSpacing/>
        <w:rPr>
          <w:rFonts w:ascii="Arial" w:eastAsia="Calibri" w:hAnsi="Arial" w:cs="Arial"/>
          <w:sz w:val="22"/>
          <w:szCs w:val="22"/>
          <w:lang w:val="el-GR" w:eastAsia="en-US"/>
        </w:rPr>
      </w:pPr>
    </w:p>
    <w:p w:rsidR="00AB7A60" w:rsidRPr="00A14EEB" w:rsidRDefault="00AB7A60" w:rsidP="00AB7A60">
      <w:pPr>
        <w:suppressAutoHyphens w:val="0"/>
        <w:spacing w:after="160" w:line="259" w:lineRule="auto"/>
        <w:contextualSpacing/>
        <w:rPr>
          <w:rFonts w:ascii="Arial" w:eastAsia="Calibri" w:hAnsi="Arial" w:cs="Arial"/>
          <w:sz w:val="22"/>
          <w:szCs w:val="22"/>
          <w:lang w:val="el-GR" w:eastAsia="en-US"/>
        </w:rPr>
      </w:pPr>
      <w:r>
        <w:rPr>
          <w:rFonts w:ascii="Arial" w:hAnsi="Arial" w:cs="Arial"/>
          <w:sz w:val="22"/>
          <w:szCs w:val="22"/>
          <w:lang w:val="el-GR"/>
        </w:rPr>
        <w:t xml:space="preserve">     2.</w:t>
      </w:r>
      <w:r w:rsidRPr="00A14EEB">
        <w:rPr>
          <w:rFonts w:ascii="Arial" w:hAnsi="Arial" w:cs="Arial"/>
          <w:sz w:val="22"/>
          <w:szCs w:val="22"/>
          <w:lang w:val="el-GR"/>
        </w:rPr>
        <w:t xml:space="preserve">Ποσό 5.000,00 € κατανέμετε στο έργο με τίτλο ¨Αποκατάσταση ζημιών που προκλήθηκαν από θεομηνία στους εσωτερικούς δρόμους οικισμών¨ </w:t>
      </w:r>
    </w:p>
    <w:p w:rsidR="00AB7A60" w:rsidRDefault="00AB7A60" w:rsidP="00AB7A60">
      <w:pPr>
        <w:autoSpaceDE w:val="0"/>
        <w:rPr>
          <w:rFonts w:ascii="Tahoma" w:eastAsia="Batang"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rPr>
          <w:rFonts w:ascii="Tahoma" w:hAnsi="Tahoma" w:cs="Tahoma"/>
          <w:sz w:val="22"/>
          <w:szCs w:val="22"/>
          <w:lang w:val="el-GR"/>
        </w:rPr>
      </w:pPr>
    </w:p>
    <w:p w:rsidR="00AB7A60" w:rsidRDefault="00AB7A60" w:rsidP="00AB7A60">
      <w:pPr>
        <w:autoSpaceDE w:val="0"/>
        <w:rPr>
          <w:rFonts w:ascii="Tahoma" w:eastAsia="Batang" w:hAnsi="Tahoma" w:cs="Tahoma"/>
          <w:sz w:val="22"/>
          <w:szCs w:val="22"/>
          <w:lang w:val="el-GR"/>
        </w:rPr>
      </w:pPr>
    </w:p>
    <w:p w:rsidR="00AB7A60" w:rsidRDefault="00AB7A60" w:rsidP="00AB7A60">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AB7A60" w:rsidRDefault="00AB7A60" w:rsidP="00AB7A60">
      <w:pPr>
        <w:rPr>
          <w:rFonts w:ascii="Tahoma" w:eastAsia="Batang" w:hAnsi="Tahoma" w:cs="Tahoma"/>
          <w:sz w:val="22"/>
          <w:szCs w:val="22"/>
          <w:lang w:val="el-GR"/>
        </w:rPr>
      </w:pPr>
    </w:p>
    <w:p w:rsidR="00AB7A60" w:rsidRDefault="00AB7A60" w:rsidP="00AB7A60">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AB7A60" w:rsidRDefault="00AB7A60" w:rsidP="00AB7A60">
      <w:pPr>
        <w:pStyle w:val="31"/>
        <w:spacing w:after="0"/>
        <w:ind w:left="-180"/>
        <w:jc w:val="both"/>
        <w:rPr>
          <w:rFonts w:ascii="Tahoma" w:hAnsi="Tahoma" w:cs="Tahoma"/>
          <w:sz w:val="22"/>
          <w:szCs w:val="22"/>
        </w:rPr>
      </w:pPr>
      <w:r>
        <w:rPr>
          <w:rFonts w:ascii="Tahoma" w:hAnsi="Tahoma" w:cs="Tahoma"/>
          <w:sz w:val="22"/>
          <w:szCs w:val="22"/>
        </w:rPr>
        <w:lastRenderedPageBreak/>
        <w:t xml:space="preserve">       Παπάς Παναγιώτης             (Υπογραφές)           Φωτεινού Φωτεινός  </w:t>
      </w:r>
    </w:p>
    <w:p w:rsidR="00AB7A60" w:rsidRDefault="00AB7A60" w:rsidP="00AB7A60">
      <w:pPr>
        <w:pStyle w:val="31"/>
        <w:spacing w:after="0"/>
        <w:ind w:left="-180"/>
        <w:jc w:val="both"/>
        <w:rPr>
          <w:rFonts w:ascii="Tahoma" w:hAnsi="Tahoma" w:cs="Tahoma"/>
          <w:sz w:val="22"/>
          <w:szCs w:val="22"/>
        </w:rPr>
      </w:pPr>
    </w:p>
    <w:p w:rsidR="00AB7A60" w:rsidRDefault="00AB7A60" w:rsidP="00AB7A6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AB7A60" w:rsidRDefault="00AB7A60" w:rsidP="00AB7A6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AB7A60" w:rsidRDefault="00AB7A60" w:rsidP="00AB7A60">
      <w:pPr>
        <w:rPr>
          <w:rFonts w:ascii="Tahoma" w:hAnsi="Tahoma" w:cs="Tahoma"/>
          <w:sz w:val="22"/>
          <w:szCs w:val="22"/>
          <w:lang w:val="el-GR"/>
        </w:rPr>
      </w:pPr>
    </w:p>
    <w:p w:rsidR="00AB7A60" w:rsidRDefault="00AB7A60" w:rsidP="00AB7A60">
      <w:pPr>
        <w:ind w:hanging="360"/>
        <w:jc w:val="both"/>
        <w:rPr>
          <w:rFonts w:ascii="Tahoma" w:hAnsi="Tahoma" w:cs="Tahoma"/>
          <w:sz w:val="22"/>
          <w:szCs w:val="22"/>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Pr>
        <w:autoSpaceDE w:val="0"/>
        <w:ind w:left="360"/>
        <w:rPr>
          <w:rFonts w:ascii="Tahoma" w:eastAsia="Batang" w:hAnsi="Tahoma" w:cs="Tahoma"/>
          <w:sz w:val="22"/>
          <w:szCs w:val="22"/>
          <w:lang w:val="el-GR"/>
        </w:rPr>
      </w:pPr>
    </w:p>
    <w:p w:rsidR="00AB7A60" w:rsidRDefault="00AB7A60" w:rsidP="00AB7A60"/>
    <w:p w:rsidR="00AB7A60" w:rsidRPr="00957DB5" w:rsidRDefault="00AB7A60" w:rsidP="00AE3F64">
      <w:pPr>
        <w:spacing w:line="360" w:lineRule="auto"/>
        <w:rPr>
          <w:rFonts w:ascii="Tahoma" w:hAnsi="Tahoma" w:cs="Tahoma"/>
          <w:sz w:val="22"/>
          <w:szCs w:val="22"/>
          <w:lang w:val="el-GR"/>
        </w:rPr>
      </w:pPr>
    </w:p>
    <w:p w:rsidR="00AB7A60" w:rsidRPr="00957DB5" w:rsidRDefault="00AB7A60" w:rsidP="00AE3F64">
      <w:pPr>
        <w:spacing w:line="360" w:lineRule="auto"/>
        <w:rPr>
          <w:rFonts w:ascii="Tahoma" w:hAnsi="Tahoma" w:cs="Tahoma"/>
          <w:sz w:val="22"/>
          <w:szCs w:val="22"/>
          <w:lang w:val="el-GR"/>
        </w:rPr>
      </w:pPr>
    </w:p>
    <w:p w:rsidR="00AB7A60" w:rsidRPr="00957DB5" w:rsidRDefault="00AB7A60" w:rsidP="00AE3F64">
      <w:pPr>
        <w:spacing w:line="360" w:lineRule="auto"/>
        <w:rPr>
          <w:rFonts w:ascii="Tahoma" w:hAnsi="Tahoma" w:cs="Tahoma"/>
          <w:sz w:val="22"/>
          <w:szCs w:val="22"/>
          <w:lang w:val="el-GR"/>
        </w:rPr>
      </w:pPr>
    </w:p>
    <w:p w:rsidR="00AB7A60" w:rsidRPr="00957DB5" w:rsidRDefault="00AB7A60" w:rsidP="00AE3F64">
      <w:pPr>
        <w:spacing w:line="360" w:lineRule="auto"/>
        <w:rPr>
          <w:rFonts w:ascii="Tahoma" w:hAnsi="Tahoma" w:cs="Tahoma"/>
          <w:sz w:val="22"/>
          <w:szCs w:val="22"/>
          <w:lang w:val="el-GR"/>
        </w:rPr>
      </w:pPr>
    </w:p>
    <w:p w:rsidR="005C1064" w:rsidRDefault="005C1064" w:rsidP="005C1064">
      <w:pPr>
        <w:ind w:right="57"/>
        <w:jc w:val="center"/>
        <w:outlineLvl w:val="0"/>
      </w:pPr>
      <w:r>
        <w:rPr>
          <w:rStyle w:val="a9"/>
        </w:rPr>
        <w:t xml:space="preserve">ΑΔΑ: </w:t>
      </w:r>
      <w:r>
        <w:t>ΨΓ4ΤΩ1Λ-ΛΧΟ</w:t>
      </w:r>
    </w:p>
    <w:p w:rsidR="005C1064" w:rsidRDefault="005C1064" w:rsidP="005C1064">
      <w:pPr>
        <w:ind w:right="57"/>
        <w:jc w:val="center"/>
        <w:outlineLvl w:val="0"/>
        <w:rPr>
          <w:rFonts w:ascii="Tahoma" w:eastAsia="Batang" w:hAnsi="Tahoma" w:cs="Tahoma"/>
          <w:b/>
          <w:bCs/>
          <w:sz w:val="22"/>
          <w:szCs w:val="22"/>
          <w:lang w:val="el-GR"/>
        </w:rPr>
      </w:pPr>
      <w:r>
        <w:rPr>
          <w:rFonts w:ascii="Tahoma" w:eastAsia="Batang" w:hAnsi="Tahoma" w:cs="Tahoma"/>
          <w:b/>
          <w:bCs/>
          <w:sz w:val="22"/>
          <w:szCs w:val="22"/>
          <w:lang w:val="el-GR"/>
        </w:rPr>
        <w:t xml:space="preserve"> ΑΡΙΘΜ. ΠΡΩΤ.:  1642/2-4-2018</w:t>
      </w:r>
    </w:p>
    <w:p w:rsidR="005C1064" w:rsidRDefault="005C1064" w:rsidP="005C1064">
      <w:pPr>
        <w:ind w:right="57"/>
        <w:jc w:val="center"/>
        <w:outlineLvl w:val="0"/>
        <w:rPr>
          <w:rFonts w:ascii="Tahoma" w:eastAsia="Batang" w:hAnsi="Tahoma" w:cs="Tahoma"/>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5C1064" w:rsidRDefault="005C1064" w:rsidP="005C1064">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6</w:t>
      </w:r>
      <w:r>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 xml:space="preserve">/30-3-2018 Συνεδρίασης του Δημοτικού Συμβουλίου Σαμοθράκης.            </w:t>
      </w:r>
    </w:p>
    <w:p w:rsidR="005C1064" w:rsidRDefault="005C1064" w:rsidP="005C1064">
      <w:pPr>
        <w:ind w:right="57" w:hanging="360"/>
        <w:jc w:val="both"/>
        <w:rPr>
          <w:rFonts w:ascii="Tahoma" w:hAnsi="Tahoma" w:cs="Tahoma"/>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30-3-2018 ημέρα Παρασκευήκαι ώρα 19:00  το Δημοτικό Συμβούλιο Σαμοθράκης συνήλθε  σε </w:t>
      </w:r>
      <w:r>
        <w:rPr>
          <w:rFonts w:ascii="Tahoma" w:eastAsia="Batang" w:hAnsi="Tahoma" w:cs="Tahoma"/>
          <w:sz w:val="22"/>
          <w:szCs w:val="22"/>
          <w:u w:val="single"/>
          <w:lang w:val="el-GR"/>
        </w:rPr>
        <w:t xml:space="preserve"> τακτική συνεδρίαση</w:t>
      </w:r>
      <w:r>
        <w:rPr>
          <w:rFonts w:ascii="Tahoma" w:eastAsia="Batang" w:hAnsi="Tahoma" w:cs="Tahoma"/>
          <w:sz w:val="22"/>
          <w:szCs w:val="22"/>
          <w:lang w:val="el-GR"/>
        </w:rPr>
        <w:t xml:space="preserve"> ύστερα από την αρίθμ. πρωτ.: 414/2-2-2018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5C1064" w:rsidRDefault="005C1064" w:rsidP="005C1064">
      <w:pPr>
        <w:ind w:right="57" w:hanging="360"/>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16</w:t>
      </w:r>
      <w:r>
        <w:rPr>
          <w:rFonts w:ascii="Tahoma" w:eastAsia="Batang" w:hAnsi="Tahoma" w:cs="Tahoma"/>
          <w:b/>
          <w:sz w:val="22"/>
          <w:szCs w:val="22"/>
          <w:vertAlign w:val="superscript"/>
          <w:lang w:val="el-GR"/>
        </w:rPr>
        <w:t>ο</w:t>
      </w:r>
      <w:r>
        <w:rPr>
          <w:rFonts w:ascii="Tahoma" w:eastAsia="Batang" w:hAnsi="Tahoma" w:cs="Tahoma"/>
          <w:b/>
          <w:sz w:val="22"/>
          <w:szCs w:val="22"/>
          <w:lang w:val="el-GR"/>
        </w:rPr>
        <w:t>«Έγκριση τροποποίησης τεχνικού και ετήσιου προγράμματος δράσης οικ. έτους 2018»</w:t>
      </w:r>
    </w:p>
    <w:p w:rsidR="005C1064" w:rsidRDefault="005C1064" w:rsidP="005C1064">
      <w:pPr>
        <w:tabs>
          <w:tab w:val="left" w:pos="5865"/>
        </w:tabs>
        <w:ind w:right="57" w:hanging="360"/>
        <w:rPr>
          <w:rFonts w:ascii="Tahoma" w:eastAsia="Batang" w:hAnsi="Tahoma" w:cs="Tahoma"/>
          <w:b/>
          <w:sz w:val="22"/>
          <w:szCs w:val="22"/>
          <w:lang w:val="el-GR"/>
        </w:rPr>
      </w:pPr>
      <w:r>
        <w:rPr>
          <w:rFonts w:ascii="Tahoma" w:eastAsia="Batang" w:hAnsi="Tahoma" w:cs="Tahoma"/>
          <w:b/>
          <w:sz w:val="22"/>
          <w:szCs w:val="22"/>
          <w:lang w:val="el-GR"/>
        </w:rPr>
        <w:t>Αρίθμ. Απόφαση: 60</w:t>
      </w:r>
      <w:r>
        <w:rPr>
          <w:rFonts w:ascii="Tahoma" w:eastAsia="Batang" w:hAnsi="Tahoma" w:cs="Tahoma"/>
          <w:b/>
          <w:sz w:val="22"/>
          <w:szCs w:val="22"/>
          <w:lang w:val="el-GR"/>
        </w:rPr>
        <w:tab/>
      </w:r>
    </w:p>
    <w:p w:rsidR="005C1064" w:rsidRDefault="005C1064" w:rsidP="005C1064">
      <w:pPr>
        <w:ind w:right="57"/>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5C1064"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Default="005C1064" w:rsidP="00E3179F">
            <w:pPr>
              <w:tabs>
                <w:tab w:val="left" w:pos="8100"/>
              </w:tabs>
              <w:spacing w:line="254" w:lineRule="auto"/>
              <w:ind w:right="57"/>
              <w:jc w:val="both"/>
              <w:rPr>
                <w:rFonts w:ascii="Tahoma" w:eastAsia="Batang" w:hAnsi="Tahoma" w:cs="Tahoma"/>
                <w:b/>
                <w:bCs/>
                <w:color w:val="000000"/>
              </w:rPr>
            </w:pPr>
            <w:r>
              <w:rPr>
                <w:rFonts w:ascii="Tahoma" w:eastAsia="Batang" w:hAnsi="Tahoma" w:cs="Tahoma"/>
                <w:b/>
                <w:color w:val="000000"/>
                <w:sz w:val="22"/>
                <w:szCs w:val="22"/>
              </w:rPr>
              <w:t>ΠΑ</w:t>
            </w:r>
            <w:r>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5C1064" w:rsidRDefault="005C1064" w:rsidP="00E3179F">
            <w:pPr>
              <w:tabs>
                <w:tab w:val="left" w:pos="8100"/>
              </w:tabs>
              <w:spacing w:line="254" w:lineRule="auto"/>
              <w:ind w:right="57"/>
              <w:jc w:val="both"/>
              <w:rPr>
                <w:rFonts w:ascii="Tahoma" w:hAnsi="Tahoma" w:cs="Tahoma"/>
                <w:b/>
                <w:color w:val="000000"/>
                <w:lang w:val="el-GR"/>
              </w:rPr>
            </w:pPr>
            <w:r>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b/>
                <w:color w:val="000000"/>
                <w:lang w:val="el-GR"/>
              </w:rPr>
            </w:pPr>
          </w:p>
        </w:tc>
      </w:tr>
      <w:tr w:rsidR="005C1064"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eastAsia="Batang" w:hAnsi="Tahoma" w:cs="Tahoma"/>
                <w:bCs/>
                <w:sz w:val="22"/>
                <w:szCs w:val="22"/>
                <w:lang w:val="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hAnsi="Tahoma" w:cs="Tahoma"/>
                <w:sz w:val="22"/>
                <w:szCs w:val="22"/>
                <w:lang w:val="el-GR"/>
              </w:rPr>
              <w:t>1. Ατζανός Παναγιώτης- Δημ. Σύμβουλος</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eastAsia="Batang" w:hAnsi="Tahoma" w:cs="Tahoma"/>
                <w:bCs/>
                <w:lang w:val="el-GR"/>
              </w:rPr>
            </w:pPr>
            <w:r w:rsidRPr="005028FB">
              <w:rPr>
                <w:rFonts w:ascii="Tahoma" w:hAnsi="Tahoma" w:cs="Tahoma"/>
                <w:sz w:val="22"/>
                <w:szCs w:val="22"/>
                <w:lang w:val="el-GR"/>
              </w:rPr>
              <w:t>2. Βογιατζής Ιωάννης</w:t>
            </w:r>
            <w:r w:rsidRPr="005028FB">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hAnsi="Tahoma" w:cs="Tahoma"/>
                <w:sz w:val="22"/>
                <w:szCs w:val="22"/>
                <w:lang w:val="el-GR"/>
              </w:rPr>
              <w:t>2. Κορδώνια Ευαγγελία</w:t>
            </w:r>
            <w:r w:rsidRPr="005028FB">
              <w:rPr>
                <w:rFonts w:ascii="Tahoma" w:eastAsia="Batang" w:hAnsi="Tahoma" w:cs="Tahoma"/>
                <w:bCs/>
                <w:sz w:val="22"/>
                <w:szCs w:val="22"/>
                <w:lang w:val="el-GR"/>
              </w:rPr>
              <w:t>-     »   »</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hAnsi="Tahoma" w:cs="Tahoma"/>
                <w:sz w:val="22"/>
                <w:szCs w:val="22"/>
                <w:lang w:val="el-GR"/>
              </w:rPr>
              <w:t xml:space="preserve">3. </w:t>
            </w:r>
            <w:r w:rsidRPr="005028FB">
              <w:rPr>
                <w:rFonts w:ascii="Tahoma" w:eastAsia="Batang" w:hAnsi="Tahoma" w:cs="Tahoma"/>
                <w:bCs/>
                <w:sz w:val="22"/>
                <w:szCs w:val="22"/>
                <w:lang w:val="el-GR"/>
              </w:rPr>
              <w:t>Γλήνιας Μιχαήλ-         »   »</w:t>
            </w:r>
          </w:p>
        </w:tc>
        <w:tc>
          <w:tcPr>
            <w:tcW w:w="4317"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eastAsia="Batang" w:hAnsi="Tahoma" w:cs="Tahoma"/>
                <w:bCs/>
                <w:sz w:val="22"/>
                <w:szCs w:val="22"/>
                <w:lang w:val="el-GR"/>
              </w:rPr>
              <w:t>3. Πρόξενος Χρήστος-          »   »</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RPr="00292FB9"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hAnsi="Tahoma" w:cs="Tahoma"/>
                <w:sz w:val="22"/>
                <w:szCs w:val="22"/>
                <w:lang w:val="el-GR"/>
              </w:rPr>
              <w:t>4. Γαλατούμος Νικόλαος- »  »</w:t>
            </w:r>
          </w:p>
        </w:tc>
        <w:tc>
          <w:tcPr>
            <w:tcW w:w="4317"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eastAsia="Batang" w:hAnsi="Tahoma" w:cs="Tahoma"/>
                <w:bCs/>
                <w:sz w:val="22"/>
                <w:szCs w:val="22"/>
                <w:lang w:val="el-GR"/>
              </w:rPr>
              <w:t>4. ΛαζανδρέαςΚων/νος-    »   »</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RPr="00292FB9"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spacing w:line="254" w:lineRule="auto"/>
            </w:pPr>
            <w:r w:rsidRPr="005028FB">
              <w:rPr>
                <w:rFonts w:ascii="Tahoma" w:hAnsi="Tahoma" w:cs="Tahoma"/>
                <w:sz w:val="22"/>
                <w:szCs w:val="22"/>
                <w:lang w:val="el-GR"/>
              </w:rPr>
              <w:t>5. Κουτράκη Μαρία-     »   »</w:t>
            </w:r>
          </w:p>
        </w:tc>
        <w:tc>
          <w:tcPr>
            <w:tcW w:w="4317"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eastAsia="Batang" w:hAnsi="Tahoma" w:cs="Tahoma"/>
                <w:bCs/>
                <w:sz w:val="22"/>
                <w:szCs w:val="22"/>
                <w:lang w:val="el-GR"/>
              </w:rPr>
              <w:t>5.</w:t>
            </w:r>
            <w:r w:rsidRPr="005028FB">
              <w:rPr>
                <w:rFonts w:ascii="Tahoma" w:hAnsi="Tahoma" w:cs="Tahoma"/>
                <w:sz w:val="22"/>
                <w:szCs w:val="22"/>
                <w:lang w:val="el-GR"/>
              </w:rPr>
              <w:t xml:space="preserve"> Μόραλη Αντωνάκη Χρυσάνθη-  » »</w:t>
            </w:r>
          </w:p>
        </w:tc>
        <w:tc>
          <w:tcPr>
            <w:tcW w:w="5727" w:type="dxa"/>
            <w:tcBorders>
              <w:top w:val="nil"/>
              <w:left w:val="single" w:sz="4" w:space="0" w:color="000000"/>
              <w:bottom w:val="nil"/>
              <w:right w:val="nil"/>
            </w:tcBorders>
          </w:tcPr>
          <w:p w:rsidR="005C1064" w:rsidRDefault="005C1064" w:rsidP="00E3179F">
            <w:pPr>
              <w:spacing w:line="254" w:lineRule="auto"/>
            </w:pPr>
          </w:p>
        </w:tc>
      </w:tr>
      <w:tr w:rsidR="005C1064" w:rsidRPr="00292FB9"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eastAsia="Batang" w:hAnsi="Tahoma" w:cs="Tahoma"/>
                <w:bCs/>
                <w:lang w:val="el-GR"/>
              </w:rPr>
            </w:pPr>
            <w:r w:rsidRPr="005028FB">
              <w:rPr>
                <w:rFonts w:ascii="Tahoma" w:eastAsia="Batang" w:hAnsi="Tahoma" w:cs="Tahoma"/>
                <w:bCs/>
                <w:sz w:val="22"/>
                <w:szCs w:val="22"/>
                <w:lang w:val="el-GR"/>
              </w:rPr>
              <w:t>6. Ταμπάκης Νικόλαος-    »   »</w:t>
            </w:r>
          </w:p>
        </w:tc>
        <w:tc>
          <w:tcPr>
            <w:tcW w:w="4317"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eastAsia="Batang" w:hAnsi="Tahoma" w:cs="Tahoma"/>
                <w:bCs/>
                <w:lang w:val="el-GR"/>
              </w:rPr>
            </w:pPr>
            <w:r w:rsidRPr="005028FB">
              <w:rPr>
                <w:rFonts w:ascii="Tahoma" w:eastAsia="Batang" w:hAnsi="Tahoma" w:cs="Tahoma"/>
                <w:bCs/>
                <w:sz w:val="22"/>
                <w:szCs w:val="22"/>
                <w:lang w:val="el-GR"/>
              </w:rPr>
              <w:t>6. Λάζαρης Αλέξανδρος-     »   »</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RPr="00292FB9"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eastAsia="Batang" w:hAnsi="Tahoma" w:cs="Tahoma"/>
                <w:bCs/>
                <w:lang w:val="el-GR"/>
              </w:rPr>
            </w:pPr>
            <w:r w:rsidRPr="005028FB">
              <w:rPr>
                <w:rFonts w:ascii="Tahoma" w:eastAsia="Batang" w:hAnsi="Tahoma" w:cs="Tahoma"/>
                <w:bCs/>
                <w:sz w:val="22"/>
                <w:szCs w:val="22"/>
                <w:lang w:val="el-GR"/>
              </w:rPr>
              <w:t>7. Σκαρλατίδης Αθανάσιος- » »</w:t>
            </w:r>
          </w:p>
        </w:tc>
        <w:tc>
          <w:tcPr>
            <w:tcW w:w="4317" w:type="dxa"/>
            <w:tcBorders>
              <w:top w:val="single" w:sz="4" w:space="0" w:color="000000"/>
              <w:left w:val="single" w:sz="4" w:space="0" w:color="000000"/>
              <w:bottom w:val="single" w:sz="4" w:space="0" w:color="000000"/>
              <w:right w:val="nil"/>
            </w:tcBorders>
          </w:tcPr>
          <w:p w:rsidR="005C1064" w:rsidRPr="005028FB" w:rsidRDefault="005C1064" w:rsidP="00E3179F">
            <w:pPr>
              <w:tabs>
                <w:tab w:val="left" w:pos="8100"/>
              </w:tabs>
              <w:spacing w:line="254" w:lineRule="auto"/>
              <w:ind w:right="57"/>
              <w:jc w:val="both"/>
              <w:rPr>
                <w:rFonts w:ascii="Tahoma" w:eastAsia="Batang" w:hAnsi="Tahoma" w:cs="Tahoma"/>
                <w:bCs/>
                <w:lang w:val="el-GR"/>
              </w:rPr>
            </w:pPr>
            <w:r w:rsidRPr="005028FB">
              <w:rPr>
                <w:rFonts w:ascii="Tahoma" w:eastAsia="Batang" w:hAnsi="Tahoma" w:cs="Tahoma"/>
                <w:bCs/>
                <w:sz w:val="22"/>
                <w:szCs w:val="22"/>
                <w:lang w:val="el-GR"/>
              </w:rPr>
              <w:t>7. Φωτεινού Φωτεινός-      »   »</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RPr="005028FB"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eastAsia="Batang" w:hAnsi="Tahoma" w:cs="Tahoma"/>
                <w:bCs/>
                <w:lang w:val="el-GR"/>
              </w:rPr>
            </w:pPr>
            <w:r w:rsidRPr="005028FB">
              <w:rPr>
                <w:rFonts w:ascii="Tahoma" w:eastAsia="Batang" w:hAnsi="Tahoma" w:cs="Tahoma"/>
                <w:bCs/>
                <w:sz w:val="22"/>
                <w:szCs w:val="22"/>
                <w:lang w:val="el-GR"/>
              </w:rPr>
              <w:t>8. Μισέντου Φράγκου Άννα-» »</w:t>
            </w:r>
          </w:p>
        </w:tc>
        <w:tc>
          <w:tcPr>
            <w:tcW w:w="4317" w:type="dxa"/>
            <w:tcBorders>
              <w:top w:val="single" w:sz="4" w:space="0" w:color="000000"/>
              <w:left w:val="single" w:sz="4" w:space="0" w:color="000000"/>
              <w:bottom w:val="single" w:sz="4" w:space="0" w:color="000000"/>
              <w:right w:val="nil"/>
            </w:tcBorders>
          </w:tcPr>
          <w:p w:rsidR="005C1064" w:rsidRPr="005028FB" w:rsidRDefault="005C1064" w:rsidP="00E3179F">
            <w:pPr>
              <w:tabs>
                <w:tab w:val="left" w:pos="8100"/>
              </w:tabs>
              <w:spacing w:line="254"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RPr="00292FB9" w:rsidTr="00E3179F">
        <w:trPr>
          <w:trHeight w:val="353"/>
        </w:trPr>
        <w:tc>
          <w:tcPr>
            <w:tcW w:w="4326" w:type="dxa"/>
            <w:tcBorders>
              <w:top w:val="single" w:sz="4" w:space="0" w:color="000000"/>
              <w:left w:val="single" w:sz="4" w:space="0" w:color="000000"/>
              <w:bottom w:val="single" w:sz="4" w:space="0" w:color="000000"/>
              <w:right w:val="nil"/>
            </w:tcBorders>
          </w:tcPr>
          <w:p w:rsidR="005C1064" w:rsidRPr="005028FB" w:rsidRDefault="005C1064" w:rsidP="00E3179F">
            <w:pPr>
              <w:tabs>
                <w:tab w:val="left" w:pos="8100"/>
              </w:tabs>
              <w:spacing w:line="254" w:lineRule="auto"/>
              <w:ind w:right="57"/>
              <w:jc w:val="both"/>
              <w:rPr>
                <w:rFonts w:ascii="Tahoma" w:eastAsia="Batang" w:hAnsi="Tahoma" w:cs="Tahoma"/>
                <w:bCs/>
                <w:lang w:val="el-GR"/>
              </w:rPr>
            </w:pPr>
            <w:r>
              <w:rPr>
                <w:rFonts w:ascii="Tahoma" w:eastAsia="Batang" w:hAnsi="Tahoma" w:cs="Tahoma"/>
                <w:bCs/>
                <w:sz w:val="22"/>
                <w:szCs w:val="22"/>
                <w:lang w:val="el-GR"/>
              </w:rPr>
              <w:lastRenderedPageBreak/>
              <w:t xml:space="preserve">9. Παπάς Παναγιώτης-        </w:t>
            </w:r>
            <w:r w:rsidRPr="005028FB">
              <w:rPr>
                <w:rFonts w:ascii="Tahoma" w:eastAsia="Batang" w:hAnsi="Tahoma" w:cs="Tahoma"/>
                <w:bCs/>
                <w:sz w:val="22"/>
                <w:szCs w:val="22"/>
                <w:lang w:val="el-GR"/>
              </w:rPr>
              <w:t>»  »</w:t>
            </w:r>
          </w:p>
        </w:tc>
        <w:tc>
          <w:tcPr>
            <w:tcW w:w="4317" w:type="dxa"/>
            <w:tcBorders>
              <w:top w:val="single" w:sz="4" w:space="0" w:color="000000"/>
              <w:left w:val="single" w:sz="4" w:space="0" w:color="000000"/>
              <w:bottom w:val="single" w:sz="4" w:space="0" w:color="000000"/>
              <w:right w:val="nil"/>
            </w:tcBorders>
          </w:tcPr>
          <w:p w:rsidR="005C1064" w:rsidRPr="005028FB" w:rsidRDefault="005C1064" w:rsidP="00E3179F">
            <w:pPr>
              <w:tabs>
                <w:tab w:val="left" w:pos="8100"/>
              </w:tabs>
              <w:spacing w:line="254" w:lineRule="auto"/>
              <w:ind w:right="57"/>
              <w:jc w:val="both"/>
              <w:rPr>
                <w:rFonts w:ascii="Tahoma" w:eastAsia="Batang" w:hAnsi="Tahoma" w:cs="Tahoma"/>
                <w:bCs/>
                <w:lang w:val="el-GR"/>
              </w:rPr>
            </w:pP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r w:rsidR="005C1064" w:rsidRPr="00292FB9" w:rsidTr="00E3179F">
        <w:trPr>
          <w:trHeight w:val="353"/>
        </w:trPr>
        <w:tc>
          <w:tcPr>
            <w:tcW w:w="4326"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Pr>
                <w:rFonts w:ascii="Tahoma" w:eastAsia="Batang" w:hAnsi="Tahoma" w:cs="Tahoma"/>
                <w:bCs/>
                <w:sz w:val="22"/>
                <w:szCs w:val="22"/>
                <w:lang w:val="el-GR"/>
              </w:rPr>
              <w:t>10. Στεργίου Εμμανουή</w:t>
            </w:r>
            <w:r w:rsidRPr="005028FB">
              <w:rPr>
                <w:rFonts w:ascii="Tahoma" w:eastAsia="Batang" w:hAnsi="Tahoma" w:cs="Tahoma"/>
                <w:bCs/>
                <w:sz w:val="22"/>
                <w:szCs w:val="22"/>
                <w:lang w:val="el-GR"/>
              </w:rPr>
              <w:t>λ</w:t>
            </w:r>
            <w:r>
              <w:rPr>
                <w:rFonts w:ascii="Tahoma" w:eastAsia="Batang" w:hAnsi="Tahoma" w:cs="Tahoma"/>
                <w:bCs/>
                <w:sz w:val="22"/>
                <w:szCs w:val="22"/>
                <w:lang w:val="el-GR"/>
              </w:rPr>
              <w:t xml:space="preserve">-   </w:t>
            </w:r>
            <w:r w:rsidRPr="005028FB">
              <w:rPr>
                <w:rFonts w:ascii="Tahoma" w:eastAsia="Batang" w:hAnsi="Tahoma" w:cs="Tahoma"/>
                <w:bCs/>
                <w:sz w:val="22"/>
                <w:szCs w:val="22"/>
                <w:lang w:val="el-GR"/>
              </w:rPr>
              <w:t>»   »</w:t>
            </w:r>
          </w:p>
        </w:tc>
        <w:tc>
          <w:tcPr>
            <w:tcW w:w="4317" w:type="dxa"/>
            <w:tcBorders>
              <w:top w:val="single" w:sz="4" w:space="0" w:color="000000"/>
              <w:left w:val="single" w:sz="4" w:space="0" w:color="000000"/>
              <w:bottom w:val="single" w:sz="4" w:space="0" w:color="000000"/>
              <w:right w:val="nil"/>
            </w:tcBorders>
            <w:hideMark/>
          </w:tcPr>
          <w:p w:rsidR="005C1064" w:rsidRPr="005028FB" w:rsidRDefault="005C1064" w:rsidP="00E3179F">
            <w:pPr>
              <w:tabs>
                <w:tab w:val="left" w:pos="8100"/>
              </w:tabs>
              <w:spacing w:line="254" w:lineRule="auto"/>
              <w:ind w:right="57"/>
              <w:jc w:val="both"/>
              <w:rPr>
                <w:rFonts w:ascii="Tahoma" w:hAnsi="Tahoma" w:cs="Tahoma"/>
                <w:lang w:val="el-GR"/>
              </w:rPr>
            </w:pPr>
            <w:r w:rsidRPr="005028FB">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5C1064" w:rsidRDefault="005C1064" w:rsidP="00E3179F">
            <w:pPr>
              <w:snapToGrid w:val="0"/>
              <w:spacing w:line="254" w:lineRule="auto"/>
              <w:ind w:right="57"/>
              <w:rPr>
                <w:rFonts w:ascii="Tahoma" w:hAnsi="Tahoma" w:cs="Tahoma"/>
                <w:lang w:val="el-GR"/>
              </w:rPr>
            </w:pPr>
          </w:p>
        </w:tc>
      </w:tr>
    </w:tbl>
    <w:p w:rsidR="005C1064" w:rsidRDefault="005C1064" w:rsidP="005C1064">
      <w:pPr>
        <w:tabs>
          <w:tab w:val="left" w:pos="8100"/>
        </w:tabs>
        <w:ind w:right="57"/>
        <w:jc w:val="both"/>
        <w:rPr>
          <w:rFonts w:ascii="Tahoma" w:eastAsia="Batang" w:hAnsi="Tahoma" w:cs="Tahoma"/>
          <w:sz w:val="22"/>
          <w:szCs w:val="22"/>
          <w:lang w:val="el-GR"/>
        </w:rPr>
      </w:pPr>
    </w:p>
    <w:p w:rsidR="005C1064" w:rsidRDefault="005C1064" w:rsidP="005C1064">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Βραχιώλια Ευαγγελία  για την τήρηση των πρακτικών της  συνεδρίασης.</w:t>
      </w:r>
    </w:p>
    <w:p w:rsidR="005C1064" w:rsidRDefault="005C1064" w:rsidP="005C1064">
      <w:pPr>
        <w:autoSpaceDE w:val="0"/>
        <w:ind w:right="57"/>
        <w:jc w:val="both"/>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 εξής:</w:t>
      </w:r>
    </w:p>
    <w:p w:rsidR="005C1064" w:rsidRPr="003E18CC" w:rsidRDefault="005C1064" w:rsidP="005C1064">
      <w:pPr>
        <w:rPr>
          <w:rFonts w:ascii="Tahoma" w:hAnsi="Tahoma" w:cs="Tahoma"/>
          <w:sz w:val="22"/>
          <w:szCs w:val="22"/>
          <w:lang w:val="el-GR"/>
        </w:rPr>
      </w:pPr>
      <w:r w:rsidRPr="003E18CC">
        <w:rPr>
          <w:rFonts w:ascii="Tahoma" w:eastAsia="Batang" w:hAnsi="Tahoma" w:cs="Tahoma"/>
          <w:sz w:val="22"/>
          <w:szCs w:val="22"/>
          <w:lang w:val="el-GR"/>
        </w:rPr>
        <w:t xml:space="preserve">Με την  αρίθμ. 203/2017 απόφαση του Δημοτικού Συμβουλίου εγκρίθηκε ομόφωνα το τεχνικό πρόγραμμα του Δήμου για το έτος 2018 </w:t>
      </w:r>
      <w:r>
        <w:rPr>
          <w:rFonts w:ascii="Tahoma" w:eastAsia="Batang" w:hAnsi="Tahoma" w:cs="Tahoma"/>
          <w:sz w:val="22"/>
          <w:szCs w:val="22"/>
          <w:lang w:val="el-GR"/>
        </w:rPr>
        <w:t xml:space="preserve">και στην συνέχεια τροποποιήθηκε με τις αρίθμ. 11/2018 και 16/2018 αποφάσεις του </w:t>
      </w:r>
      <w:r w:rsidRPr="003E18CC">
        <w:rPr>
          <w:rFonts w:ascii="Tahoma" w:eastAsia="Batang" w:hAnsi="Tahoma" w:cs="Tahoma"/>
          <w:sz w:val="22"/>
          <w:szCs w:val="22"/>
          <w:lang w:val="el-GR"/>
        </w:rPr>
        <w:t>ως εξής:</w:t>
      </w:r>
      <w:r w:rsidRPr="003E18CC">
        <w:rPr>
          <w:rFonts w:ascii="Tahoma" w:eastAsia="Batang" w:hAnsi="Tahoma" w:cs="Tahoma"/>
          <w:sz w:val="22"/>
          <w:szCs w:val="22"/>
          <w:lang w:val="el-GR"/>
        </w:rPr>
        <w:br/>
      </w:r>
    </w:p>
    <w:p w:rsidR="005C1064" w:rsidRDefault="005C1064" w:rsidP="005C1064">
      <w:pPr>
        <w:outlineLvl w:val="0"/>
        <w:rPr>
          <w:rFonts w:ascii="Tahoma" w:hAnsi="Tahoma" w:cs="Tahoma"/>
          <w:b/>
          <w:sz w:val="22"/>
          <w:szCs w:val="22"/>
          <w:lang w:val="el-GR"/>
        </w:rPr>
      </w:pPr>
      <w:r>
        <w:rPr>
          <w:rFonts w:ascii="Tahoma" w:hAnsi="Tahoma" w:cs="Tahoma"/>
          <w:b/>
          <w:sz w:val="22"/>
          <w:szCs w:val="22"/>
          <w:lang w:val="el-GR"/>
        </w:rPr>
        <w:t>ΤΕΧΝΙΚΟ ΠΡΟΓΡΑΜΜΑ ΕΡΓΩΝ:</w:t>
      </w:r>
    </w:p>
    <w:tbl>
      <w:tblPr>
        <w:tblW w:w="9185" w:type="dxa"/>
        <w:tblInd w:w="-77" w:type="dxa"/>
        <w:tblLayout w:type="fixed"/>
        <w:tblLook w:val="0000"/>
      </w:tblPr>
      <w:tblGrid>
        <w:gridCol w:w="746"/>
        <w:gridCol w:w="5739"/>
        <w:gridCol w:w="2700"/>
      </w:tblGrid>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b/>
              </w:rPr>
            </w:pPr>
            <w:r>
              <w:rPr>
                <w:rFonts w:ascii="Tahoma" w:hAnsi="Tahoma" w:cs="Tahoma"/>
                <w:b/>
                <w:sz w:val="22"/>
                <w:szCs w:val="22"/>
              </w:rPr>
              <w:t>Α/α</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b/>
              </w:rPr>
            </w:pPr>
            <w:r>
              <w:rPr>
                <w:rFonts w:ascii="Tahoma" w:hAnsi="Tahoma" w:cs="Tahoma"/>
                <w:b/>
                <w:sz w:val="22"/>
                <w:szCs w:val="22"/>
              </w:rPr>
              <w:t>Τίτλος έργου</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rPr>
                <w:rFonts w:ascii="Tahoma" w:hAnsi="Tahoma" w:cs="Tahoma"/>
              </w:rPr>
            </w:pPr>
            <w:r>
              <w:rPr>
                <w:rFonts w:ascii="Tahoma" w:hAnsi="Tahoma" w:cs="Tahoma"/>
                <w:b/>
                <w:sz w:val="22"/>
                <w:szCs w:val="22"/>
              </w:rPr>
              <w:t>Προϋπολογισμός σε €</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rPr>
            </w:pPr>
            <w:r>
              <w:rPr>
                <w:rFonts w:ascii="Tahoma" w:hAnsi="Tahoma" w:cs="Tahoma"/>
                <w:sz w:val="22"/>
                <w:szCs w:val="22"/>
              </w:rPr>
              <w:t>1</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Αποκατάσταση οδικού δικτύου Δήμου Σαμοθράκης από θεομηνίες και τον σεισμό κατά τα έτη 2014-2015</w:t>
            </w:r>
            <w:r>
              <w:rPr>
                <w:rFonts w:ascii="Tahoma" w:hAnsi="Tahoma" w:cs="Tahoma"/>
                <w:sz w:val="22"/>
                <w:szCs w:val="22"/>
                <w:lang w:val="el-GR"/>
              </w:rPr>
              <w:t xml:space="preserve"> (έκτακτη επιχορήγηση Υπουργείου Υποδομών και Δικτύων)-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rPr>
              <w:t>300.000,00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rPr>
            </w:pPr>
            <w:r>
              <w:rPr>
                <w:rFonts w:ascii="Tahoma" w:hAnsi="Tahoma" w:cs="Tahoma"/>
                <w:sz w:val="22"/>
                <w:szCs w:val="22"/>
                <w:lang w:val="el-GR"/>
              </w:rPr>
              <w:t>Α</w:t>
            </w:r>
            <w:r>
              <w:rPr>
                <w:rFonts w:ascii="Tahoma" w:hAnsi="Tahoma" w:cs="Tahoma"/>
                <w:sz w:val="22"/>
                <w:szCs w:val="22"/>
              </w:rPr>
              <w:t>ποκατάστασης οδικού δικτύου από θεομηνίες (προγραμματική σύμβαση με ΠΑΘΜ)</w:t>
            </w:r>
            <w:r>
              <w:rPr>
                <w:rFonts w:ascii="Tahoma" w:hAnsi="Tahoma" w:cs="Tahoma"/>
                <w:sz w:val="22"/>
                <w:szCs w:val="22"/>
                <w:lang w:val="el-GR"/>
              </w:rPr>
              <w:t xml:space="preserve">- </w:t>
            </w:r>
            <w:r>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Βελτίωση- Ενίσχυση Ύδρευσης των οικισμών του Δήμου Σαμοθράκης  (ΕΣΠΑ Ε.Π. Ανατολικής Μακεδονίας- Θράκης )-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712.000,00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4</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Βελτίωση και αναβάθμιση υποδομών δημοτικού σχολείου Καμαριώτισσας Δήμου Σαμοθράκης- (ΕΣΠΑ)  -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eastAsia="SimSun" w:hAnsi="Tahoma" w:cs="Tahoma"/>
                <w:sz w:val="22"/>
                <w:szCs w:val="22"/>
              </w:rPr>
              <w:t>452.997,15</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5</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Συντήρηση – επισκευή σχολικών κτιρίων (ποσό 4.000,00 € πόροι από χρηματοδότηση ΥΠΕΣΔΔΑ, ποσό 200,00 από ιδίους πόρους  ποσό 6.450,74 € από χρηματικό υπόλοιπο χρηματοδότησης Υπουργείου Εσωτερικών)-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3B1D48" w:rsidRDefault="005C1064" w:rsidP="00E3179F">
            <w:pPr>
              <w:spacing w:before="120" w:after="120"/>
              <w:jc w:val="right"/>
              <w:rPr>
                <w:rFonts w:ascii="Tahoma" w:hAnsi="Tahoma" w:cs="Tahoma"/>
              </w:rPr>
            </w:pPr>
            <w:r w:rsidRPr="003B1D48">
              <w:rPr>
                <w:rFonts w:ascii="Tahoma" w:hAnsi="Tahoma" w:cs="Tahoma"/>
                <w:sz w:val="22"/>
                <w:szCs w:val="22"/>
              </w:rPr>
              <w:t>10</w:t>
            </w:r>
            <w:r>
              <w:rPr>
                <w:rFonts w:ascii="Tahoma" w:hAnsi="Tahoma" w:cs="Tahoma"/>
                <w:sz w:val="22"/>
                <w:szCs w:val="22"/>
                <w:lang w:val="el-GR"/>
              </w:rPr>
              <w:t>.</w:t>
            </w:r>
            <w:r w:rsidRPr="003B1D48">
              <w:rPr>
                <w:rFonts w:ascii="Tahoma" w:hAnsi="Tahoma" w:cs="Tahoma"/>
                <w:sz w:val="22"/>
                <w:szCs w:val="22"/>
              </w:rPr>
              <w:t>650,74</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6</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Συντήρηση αγροτικού οδικού δικτύου (ΣΑΤΑ)-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rPr>
              <w:t>5.000,00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7</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Συντήρηση δημοτικών κτιρίων (ΣΑΤΑ)</w:t>
            </w:r>
            <w:r>
              <w:rPr>
                <w:rFonts w:ascii="Tahoma" w:hAnsi="Tahoma" w:cs="Tahoma"/>
                <w:sz w:val="22"/>
                <w:szCs w:val="22"/>
                <w:lang w:val="el-GR"/>
              </w:rPr>
              <w:t xml:space="preserve">-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rPr>
              <w:t>5.000,00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8</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Συντήρησης  υδρευτικής εγκατάστασης Ξηροποτάμου για την εξασφάλιση ύδατος για κάλυψη αναγκών πυρόσβεσης  (από επιχορήγηση ΥΠΕΣ για πυροπροστασία)-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lang w:val="el-GR"/>
              </w:rPr>
              <w:t>8</w:t>
            </w:r>
            <w:r>
              <w:rPr>
                <w:rFonts w:ascii="Tahoma" w:hAnsi="Tahoma" w:cs="Tahoma"/>
                <w:sz w:val="22"/>
                <w:szCs w:val="22"/>
              </w:rPr>
              <w:t>.000,00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9</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Συντήρηση υδροστρομίων για ανάγκες πυρόσβεσης (από επιχορήγηση ΥΠΕΣ για πυροπροστασία)-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2.000,00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10</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Διάνοιξη-καθαρισμός  γεώτρησης ιαματικής πηγής) (ίδιοι πόροι) -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rPr>
              <w:t>6.000,00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lastRenderedPageBreak/>
              <w:t>11</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Έδραση γέφυρας τύπου Μπέλει στο ρέμα Πλατιά (από Υπουργείου Εθνικής Άμυνας- Στρατό)-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2</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Βελτίωση και αναβάθμιση Γυμνασίου- Λυκείου Δήμου Σαμοθράκης – Προς ένταξη στο ΕΣΠΑ-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3</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Δημιουργία εκθετηρίου πετρωμάτων στο παλαιό σχολείο Προφήτη Ηλία- προϋπολογισμός 204.079,58 €- Προς ένταξη στο </w:t>
            </w:r>
            <w:r>
              <w:rPr>
                <w:rFonts w:ascii="Tahoma" w:hAnsi="Tahoma" w:cs="Tahoma"/>
                <w:sz w:val="22"/>
                <w:szCs w:val="22"/>
                <w:lang w:val="en-US"/>
              </w:rPr>
              <w:t>LEADER</w:t>
            </w:r>
            <w:r>
              <w:rPr>
                <w:rFonts w:ascii="Tahoma" w:hAnsi="Tahoma" w:cs="Tahoma"/>
                <w:sz w:val="22"/>
                <w:szCs w:val="22"/>
                <w:lang w:val="el-GR"/>
              </w:rPr>
              <w:t xml:space="preserve">- </w:t>
            </w:r>
            <w:r>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4</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Αξιοποίηση  παλαιού σχολείου Αλωνίων για κάλυψη αναγκών στέγασης κοινωνικών δομών- προϋπολογισμός 227.037,75 €-Προς ένταξη στο ΕΣΠΑ -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5</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eastAsia="Batang" w:hAnsi="Tahoma" w:cs="Tahoma"/>
                <w:sz w:val="22"/>
                <w:szCs w:val="22"/>
                <w:lang w:val="el-GR"/>
              </w:rPr>
              <w:t xml:space="preserve">Κατασκευή αντλιοστασίου και αγωγού προσαγωγής δικτύου ακαθάρτων και ολοκλήρωση εγκατάστασης επεξεργασίας λυμάτων Καμαριώτισσας-προϋπολογισμός 6.527.322,65 €- Προς ένταξη χρηματοδότησης στο ΕΣΠΑ- </w:t>
            </w:r>
            <w:r>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Pr="00A536A7" w:rsidRDefault="005C1064" w:rsidP="00E3179F">
            <w:pPr>
              <w:spacing w:before="120" w:after="120"/>
              <w:jc w:val="right"/>
              <w:rPr>
                <w:rFonts w:ascii="Tahoma" w:hAnsi="Tahoma" w:cs="Tahoma"/>
                <w:lang w:val="el-GR"/>
              </w:rPr>
            </w:pPr>
            <w:r>
              <w:rPr>
                <w:rFonts w:ascii="Tahoma" w:hAnsi="Tahoma" w:cs="Tahoma"/>
                <w:sz w:val="22"/>
                <w:szCs w:val="22"/>
                <w:lang w:val="el-GR"/>
              </w:rPr>
              <w:t>4.021.320,00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6</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lang w:val="el-GR"/>
              </w:rPr>
            </w:pPr>
            <w:r>
              <w:rPr>
                <w:rFonts w:ascii="Tahoma" w:eastAsia="Batang" w:hAnsi="Tahoma" w:cs="Tahoma"/>
                <w:sz w:val="22"/>
                <w:szCs w:val="22"/>
                <w:lang w:val="el-GR"/>
              </w:rPr>
              <w:t xml:space="preserve">Δημιουργία πράσινων σημείων- προς ένταξη στο ΕΣΠΑ- </w:t>
            </w:r>
            <w:r>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17</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lang w:val="el-GR"/>
              </w:rPr>
            </w:pPr>
            <w:r>
              <w:rPr>
                <w:rFonts w:ascii="Tahoma" w:eastAsia="Batang" w:hAnsi="Tahoma" w:cs="Tahoma"/>
                <w:sz w:val="22"/>
                <w:szCs w:val="22"/>
                <w:lang w:val="el-GR"/>
              </w:rPr>
              <w:t xml:space="preserve">Κατασκευή Μονάδας Επεξεργασίας Απορριμμάτων – προς ένταξη στο ΕΣΠΑ- </w:t>
            </w:r>
            <w:r>
              <w:rPr>
                <w:rFonts w:ascii="Tahoma" w:eastAsia="Batang"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Pr="00FE3CD9"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8</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lang w:val="el-GR"/>
              </w:rPr>
            </w:pPr>
            <w:r>
              <w:rPr>
                <w:rFonts w:ascii="Tahoma" w:eastAsia="Batang" w:hAnsi="Tahoma" w:cs="Tahoma"/>
                <w:sz w:val="22"/>
                <w:szCs w:val="22"/>
                <w:lang w:val="el-GR"/>
              </w:rPr>
              <w:t xml:space="preserve">Κατασκευή ΧΥΤΥ – προς ένταξη στο ΕΣΠΑ - </w:t>
            </w:r>
            <w:r>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19</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rPr>
            </w:pPr>
            <w:r>
              <w:rPr>
                <w:rFonts w:ascii="Tahoma" w:hAnsi="Tahoma" w:cs="Tahoma"/>
                <w:sz w:val="22"/>
                <w:szCs w:val="22"/>
                <w:lang w:val="el-GR"/>
              </w:rPr>
              <w:t xml:space="preserve">Ανάπτυξη –Αναβάθμιση υποδομών Κέντρου Υγείας Σαμοθράκης – προς ένταξη στο ΕΣΠΑ-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p w:rsidR="005C1064" w:rsidRDefault="005C1064" w:rsidP="00E3179F">
            <w:pPr>
              <w:spacing w:before="120" w:after="120"/>
              <w:jc w:val="right"/>
              <w:rPr>
                <w:rFonts w:ascii="Tahoma" w:hAnsi="Tahoma" w:cs="Tahoma"/>
                <w:lang w:val="el-GR"/>
              </w:rPr>
            </w:pP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20</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Ηλεκτροφωτισμός Κάστρου Χώρας-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21</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Βελτίωση – επέκταση αγροτικού οδικού δικτύου – προς ένταξη στο ΕΣΠΑ-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22</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Διάνοιξη υδρευτικής γεώτρησης Καμαριώτισσας –προς ένταξη στο πρόγραμμα δημοσίων επενδύσεων-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23</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eastAsia="Batang" w:hAnsi="Tahoma" w:cs="Tahoma"/>
                <w:sz w:val="22"/>
                <w:szCs w:val="22"/>
                <w:lang w:val="el-GR"/>
              </w:rPr>
              <w:t>Αποκατάσταση αστοχήσαντος κεντρικού αγωγού ρέματος Καμάρας στη Χώρα Σαμοθράκης (</w:t>
            </w:r>
            <w:r>
              <w:rPr>
                <w:rFonts w:ascii="Tahoma" w:hAnsi="Tahoma" w:cs="Tahoma"/>
                <w:sz w:val="22"/>
                <w:szCs w:val="22"/>
                <w:lang w:val="el-GR"/>
              </w:rPr>
              <w:t xml:space="preserve">από πιστώσεις του έργου 2014ΣΕ057200002 της ΣΑΕ 572 του Π.Δ.Ε.)-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 xml:space="preserve">850.000,00 </w:t>
            </w:r>
          </w:p>
          <w:p w:rsidR="005C1064" w:rsidRPr="00FE3CD9" w:rsidRDefault="005C1064" w:rsidP="00E3179F">
            <w:pPr>
              <w:spacing w:before="120" w:after="120"/>
              <w:jc w:val="right"/>
              <w:rPr>
                <w:rFonts w:ascii="Tahoma" w:hAnsi="Tahoma" w:cs="Tahoma"/>
                <w:lang w:val="el-GR"/>
              </w:rPr>
            </w:pP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24</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eastAsia="Batang" w:hAnsi="Tahoma" w:cs="Tahoma"/>
                <w:lang w:val="el-GR"/>
              </w:rPr>
            </w:pPr>
            <w:r>
              <w:rPr>
                <w:rFonts w:ascii="Tahoma" w:hAnsi="Tahoma" w:cs="Tahoma"/>
                <w:sz w:val="22"/>
                <w:szCs w:val="22"/>
                <w:lang w:val="el-GR"/>
              </w:rPr>
              <w:t xml:space="preserve">Καθαρισμός ρεμάτων νήσου Σαμοθράκης </w:t>
            </w:r>
            <w:r>
              <w:rPr>
                <w:rFonts w:ascii="Tahoma" w:eastAsia="Batang" w:hAnsi="Tahoma" w:cs="Tahoma"/>
                <w:sz w:val="22"/>
                <w:szCs w:val="22"/>
                <w:lang w:val="el-GR"/>
              </w:rPr>
              <w:t>(</w:t>
            </w:r>
            <w:r>
              <w:rPr>
                <w:rFonts w:ascii="Tahoma" w:hAnsi="Tahoma" w:cs="Tahoma"/>
                <w:sz w:val="22"/>
                <w:szCs w:val="22"/>
                <w:lang w:val="el-GR"/>
              </w:rPr>
              <w:t xml:space="preserve">από πιστώσεις του έργου 2014ΣΕ057200002 της ΣΑΕ 572 του Π.Δ.Ε.)- </w:t>
            </w:r>
            <w:r w:rsidRPr="00FD0A7B">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70.302,92</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25</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’Έργα συντήρησης για την αντιμετώπιση εκτάκτων πλημμυρικών φαινομένων’’ </w:t>
            </w:r>
            <w:r>
              <w:rPr>
                <w:rFonts w:ascii="Tahoma" w:eastAsia="Batang" w:hAnsi="Tahoma" w:cs="Tahoma"/>
                <w:sz w:val="22"/>
                <w:szCs w:val="22"/>
                <w:lang w:val="el-GR"/>
              </w:rPr>
              <w:t>(</w:t>
            </w:r>
            <w:r>
              <w:rPr>
                <w:rFonts w:ascii="Tahoma" w:hAnsi="Tahoma" w:cs="Tahoma"/>
                <w:sz w:val="22"/>
                <w:szCs w:val="22"/>
                <w:lang w:val="el-GR"/>
              </w:rPr>
              <w:t xml:space="preserve">από πιστώσεις του έργου 2014ΣΕ057200002 της ΣΑΕ 572 του Π.Δ.Ε.) –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50.000,00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26</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eastAsia="Batang" w:hAnsi="Tahoma" w:cs="Tahoma"/>
                <w:sz w:val="22"/>
                <w:szCs w:val="22"/>
                <w:lang w:val="el-GR"/>
              </w:rPr>
              <w:t xml:space="preserve">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 </w:t>
            </w:r>
            <w:r w:rsidRPr="00FD0A7B">
              <w:rPr>
                <w:rFonts w:ascii="Tahoma" w:eastAsia="Batang" w:hAnsi="Tahoma" w:cs="Tahoma"/>
                <w:i/>
                <w:sz w:val="22"/>
                <w:szCs w:val="22"/>
                <w:lang w:val="el-GR"/>
              </w:rPr>
              <w:lastRenderedPageBreak/>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lastRenderedPageBreak/>
              <w:t>70.870,00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lastRenderedPageBreak/>
              <w:t>27</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eastAsia="Batang" w:hAnsi="Tahoma" w:cs="Tahoma"/>
                <w:sz w:val="22"/>
                <w:szCs w:val="22"/>
                <w:lang w:val="el-GR"/>
              </w:rPr>
              <w:t xml:space="preserve">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 </w:t>
            </w:r>
          </w:p>
          <w:p w:rsidR="005C1064" w:rsidRPr="00FD0A7B" w:rsidRDefault="005C1064" w:rsidP="00E3179F">
            <w:pPr>
              <w:jc w:val="both"/>
              <w:rPr>
                <w:rFonts w:ascii="Tahoma" w:eastAsia="Batang" w:hAnsi="Tahoma" w:cs="Tahoma"/>
                <w:i/>
                <w:lang w:val="el-GR"/>
              </w:rPr>
            </w:pPr>
            <w:r w:rsidRPr="00FD0A7B">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36.500,00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28</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hAnsi="Tahoma" w:cs="Tahoma"/>
                <w:sz w:val="22"/>
                <w:szCs w:val="22"/>
                <w:lang w:val="el-GR"/>
              </w:rPr>
              <w:t>Αποκατάσταση βατότητας αγροτικού οδικού δικτύου λόγω πλημμυρών της 25</w:t>
            </w:r>
            <w:r>
              <w:rPr>
                <w:rFonts w:ascii="Tahoma" w:eastAsia="Batang" w:hAnsi="Tahoma" w:cs="Tahoma"/>
                <w:sz w:val="22"/>
                <w:szCs w:val="22"/>
                <w:lang w:val="el-GR"/>
              </w:rPr>
              <w:t>και 26 Σεπτεμβρίου 2017  (</w:t>
            </w:r>
            <w:r>
              <w:rPr>
                <w:rFonts w:ascii="Tahoma" w:hAnsi="Tahoma" w:cs="Tahoma"/>
                <w:sz w:val="22"/>
                <w:szCs w:val="22"/>
                <w:lang w:val="el-GR"/>
              </w:rPr>
              <w:t xml:space="preserve">από πιστώσεις του έργου του έργου 2014ΣΕ057100004 της ΣΑΕ 571 του Π.Δ.Ε.)- </w:t>
            </w:r>
            <w:r w:rsidRPr="00FD0A7B">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60.000,00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29</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eastAsia="Batang" w:hAnsi="Tahoma" w:cs="Tahoma"/>
                <w:sz w:val="22"/>
                <w:szCs w:val="22"/>
                <w:lang w:val="el-GR"/>
              </w:rPr>
              <w:t>Αντιμετώπιση κατολισθητικών φαινομένων</w:t>
            </w:r>
            <w:r>
              <w:rPr>
                <w:rFonts w:ascii="Tahoma" w:hAnsi="Tahoma" w:cs="Tahoma"/>
                <w:sz w:val="22"/>
                <w:szCs w:val="22"/>
                <w:lang w:val="el-GR"/>
              </w:rPr>
              <w:t xml:space="preserve"> λόγω πλημμυρών της 25</w:t>
            </w:r>
            <w:r>
              <w:rPr>
                <w:rFonts w:ascii="Tahoma" w:eastAsia="Batang" w:hAnsi="Tahoma" w:cs="Tahoma"/>
                <w:sz w:val="22"/>
                <w:szCs w:val="22"/>
                <w:lang w:val="el-GR"/>
              </w:rPr>
              <w:t>και 26 Σεπτεμβρίου 2017  (</w:t>
            </w:r>
            <w:r>
              <w:rPr>
                <w:rFonts w:ascii="Tahoma" w:hAnsi="Tahoma" w:cs="Tahoma"/>
                <w:sz w:val="22"/>
                <w:szCs w:val="22"/>
                <w:lang w:val="el-GR"/>
              </w:rPr>
              <w:t xml:space="preserve">από πιστώσεις του έργου του έργου 2014ΣΕ057100004 της ΣΑΕ 571 του Π.Δ.Ε.) -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52.630,00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30</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hAnsi="Tahoma" w:cs="Tahoma"/>
                <w:sz w:val="22"/>
                <w:szCs w:val="22"/>
                <w:lang w:val="el-GR"/>
              </w:rPr>
              <w:t>Κατασκευή υδρευτικών γεωτρήσεων (θέση Κούκος και Τρύπα) λόγω των καταστροφών που υπέστησαν τα δίκτυα και οι υδρομαστεύσεις από την θεομηνία της 25</w:t>
            </w:r>
            <w:r w:rsidRPr="00C55E15">
              <w:rPr>
                <w:rFonts w:ascii="Tahoma" w:hAnsi="Tahoma" w:cs="Tahoma"/>
                <w:sz w:val="22"/>
                <w:szCs w:val="22"/>
                <w:vertAlign w:val="superscript"/>
                <w:lang w:val="el-GR"/>
              </w:rPr>
              <w:t>ης</w:t>
            </w:r>
            <w:r>
              <w:rPr>
                <w:rFonts w:ascii="Tahoma" w:hAnsi="Tahoma" w:cs="Tahoma"/>
                <w:sz w:val="22"/>
                <w:szCs w:val="22"/>
                <w:lang w:val="el-GR"/>
              </w:rPr>
              <w:t xml:space="preserve"> και 26</w:t>
            </w:r>
            <w:r w:rsidRPr="00C55E15">
              <w:rPr>
                <w:rFonts w:ascii="Tahoma" w:hAnsi="Tahoma" w:cs="Tahoma"/>
                <w:sz w:val="22"/>
                <w:szCs w:val="22"/>
                <w:vertAlign w:val="superscript"/>
                <w:lang w:val="el-GR"/>
              </w:rPr>
              <w:t>ης</w:t>
            </w:r>
            <w:r>
              <w:rPr>
                <w:rFonts w:ascii="Tahoma" w:hAnsi="Tahoma" w:cs="Tahoma"/>
                <w:sz w:val="22"/>
                <w:szCs w:val="22"/>
                <w:lang w:val="el-GR"/>
              </w:rPr>
              <w:t xml:space="preserve"> Σεπτεμβρίου 2017 (</w:t>
            </w:r>
            <w:r w:rsidRPr="00BF4D58">
              <w:rPr>
                <w:rFonts w:ascii="Tahoma" w:hAnsi="Tahoma" w:cs="Tahoma"/>
                <w:sz w:val="22"/>
                <w:szCs w:val="22"/>
                <w:lang w:val="el-GR"/>
              </w:rPr>
              <w:t xml:space="preserve">από χρηματοδότηση </w:t>
            </w:r>
            <w:r w:rsidRPr="00BF4D58">
              <w:rPr>
                <w:rFonts w:ascii="Tahoma" w:eastAsia="Batang" w:hAnsi="Tahoma" w:cs="Tahoma"/>
                <w:sz w:val="22"/>
                <w:szCs w:val="22"/>
                <w:lang w:val="el-GR"/>
              </w:rPr>
              <w:t>για την αντιμετώπιση προβλημάτων που δημιουργήθηκαν από την  λειψυδρία (ΣΑΕ</w:t>
            </w:r>
            <w:r w:rsidRPr="004A0138">
              <w:rPr>
                <w:rFonts w:ascii="Tahoma" w:eastAsia="Batang" w:hAnsi="Tahoma" w:cs="Tahoma"/>
                <w:sz w:val="22"/>
                <w:szCs w:val="22"/>
                <w:lang w:val="el-GR"/>
              </w:rPr>
              <w:t xml:space="preserve"> 055)</w:t>
            </w:r>
            <w:r>
              <w:rPr>
                <w:rFonts w:ascii="Tahoma" w:eastAsia="Batang" w:hAnsi="Tahoma" w:cs="Tahoma"/>
                <w:sz w:val="22"/>
                <w:szCs w:val="22"/>
                <w:lang w:val="el-GR"/>
              </w:rPr>
              <w:t xml:space="preserve">- </w:t>
            </w:r>
            <w:r w:rsidRPr="00FD0A7B">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95.860,00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31</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hAnsi="Tahoma" w:cs="Tahoma"/>
                <w:sz w:val="22"/>
                <w:szCs w:val="22"/>
                <w:lang w:val="el-GR"/>
              </w:rPr>
              <w:t>Συντήρηση αναβάθμιση δικτύων ύδρευσης στην περιοχή Κάτω Καριώτες λόγω της καταστροφής που υπέστη το δίκτυο από την θεομηνία της 25</w:t>
            </w:r>
            <w:r w:rsidRPr="00C55E15">
              <w:rPr>
                <w:rFonts w:ascii="Tahoma" w:hAnsi="Tahoma" w:cs="Tahoma"/>
                <w:sz w:val="22"/>
                <w:szCs w:val="22"/>
                <w:vertAlign w:val="superscript"/>
                <w:lang w:val="el-GR"/>
              </w:rPr>
              <w:t>ης</w:t>
            </w:r>
            <w:r>
              <w:rPr>
                <w:rFonts w:ascii="Tahoma" w:hAnsi="Tahoma" w:cs="Tahoma"/>
                <w:sz w:val="22"/>
                <w:szCs w:val="22"/>
                <w:lang w:val="el-GR"/>
              </w:rPr>
              <w:t xml:space="preserve"> και 26</w:t>
            </w:r>
            <w:r w:rsidRPr="00C55E15">
              <w:rPr>
                <w:rFonts w:ascii="Tahoma" w:hAnsi="Tahoma" w:cs="Tahoma"/>
                <w:sz w:val="22"/>
                <w:szCs w:val="22"/>
                <w:vertAlign w:val="superscript"/>
                <w:lang w:val="el-GR"/>
              </w:rPr>
              <w:t>ης</w:t>
            </w:r>
            <w:r>
              <w:rPr>
                <w:rFonts w:ascii="Tahoma" w:hAnsi="Tahoma" w:cs="Tahoma"/>
                <w:sz w:val="22"/>
                <w:szCs w:val="22"/>
                <w:lang w:val="el-GR"/>
              </w:rPr>
              <w:t xml:space="preserve"> Σεπτεμβρίου 2017 (</w:t>
            </w:r>
            <w:r w:rsidRPr="00BF4D58">
              <w:rPr>
                <w:rFonts w:ascii="Tahoma" w:hAnsi="Tahoma" w:cs="Tahoma"/>
                <w:sz w:val="22"/>
                <w:szCs w:val="22"/>
                <w:lang w:val="el-GR"/>
              </w:rPr>
              <w:t xml:space="preserve">από χρηματοδότηση </w:t>
            </w:r>
            <w:r w:rsidRPr="00BF4D58">
              <w:rPr>
                <w:rFonts w:ascii="Tahoma" w:eastAsia="Batang" w:hAnsi="Tahoma" w:cs="Tahoma"/>
                <w:sz w:val="22"/>
                <w:szCs w:val="22"/>
                <w:lang w:val="el-GR"/>
              </w:rPr>
              <w:t>για την αντιμετώπιση προβλημάτων που δημιουργήθηκαν από την  λειψυδρία (ΣΑΕ</w:t>
            </w:r>
            <w:r w:rsidRPr="004A0138">
              <w:rPr>
                <w:rFonts w:ascii="Tahoma" w:eastAsia="Batang" w:hAnsi="Tahoma" w:cs="Tahoma"/>
                <w:sz w:val="22"/>
                <w:szCs w:val="22"/>
                <w:lang w:val="el-GR"/>
              </w:rPr>
              <w:t xml:space="preserve"> 055)</w:t>
            </w:r>
            <w:r>
              <w:rPr>
                <w:rFonts w:ascii="Tahoma" w:eastAsia="Batang" w:hAnsi="Tahoma" w:cs="Tahoma"/>
                <w:sz w:val="22"/>
                <w:szCs w:val="22"/>
                <w:lang w:val="el-GR"/>
              </w:rPr>
              <w:t xml:space="preserve">- </w:t>
            </w:r>
            <w:r w:rsidRPr="00FD0A7B">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46.810,00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32</w:t>
            </w:r>
          </w:p>
        </w:tc>
        <w:tc>
          <w:tcPr>
            <w:tcW w:w="5739" w:type="dxa"/>
            <w:tcBorders>
              <w:top w:val="single" w:sz="4" w:space="0" w:color="000000"/>
              <w:left w:val="single" w:sz="4" w:space="0" w:color="000000"/>
              <w:bottom w:val="single" w:sz="4" w:space="0" w:color="000000"/>
              <w:right w:val="nil"/>
            </w:tcBorders>
          </w:tcPr>
          <w:p w:rsidR="005C1064" w:rsidRDefault="005C1064" w:rsidP="00E3179F">
            <w:pPr>
              <w:widowControl w:val="0"/>
              <w:rPr>
                <w:rFonts w:ascii="Tahoma" w:hAnsi="Tahoma" w:cs="Tahoma"/>
                <w:lang w:val="el-GR"/>
              </w:rPr>
            </w:pPr>
            <w:r w:rsidRPr="00372F6D">
              <w:rPr>
                <w:rFonts w:ascii="Tahoma" w:hAnsi="Tahoma" w:cs="Tahoma"/>
                <w:sz w:val="22"/>
                <w:szCs w:val="22"/>
                <w:lang w:val="el-GR"/>
              </w:rPr>
              <w:t>Συντήρησης  υδρευτικής εγκατάστασης για την εξασφάλιση ύδατος για κάλυψη αναγκών πυρόσβεσης  (από επιχορήγηση ΥΠΕΣ για πυροπροστασία</w:t>
            </w:r>
            <w:r>
              <w:rPr>
                <w:rFonts w:ascii="Tahoma" w:hAnsi="Tahoma" w:cs="Tahoma"/>
                <w:sz w:val="22"/>
                <w:szCs w:val="22"/>
                <w:lang w:val="el-GR"/>
              </w:rPr>
              <w:t xml:space="preserve">)-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15.000,00</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Pr="007F4894" w:rsidRDefault="005C1064" w:rsidP="00E3179F">
            <w:pPr>
              <w:spacing w:before="120" w:after="120"/>
              <w:rPr>
                <w:rFonts w:ascii="Tahoma" w:hAnsi="Tahoma" w:cs="Tahoma"/>
                <w:lang w:val="el-GR"/>
              </w:rPr>
            </w:pPr>
            <w:r>
              <w:rPr>
                <w:rFonts w:ascii="Tahoma" w:hAnsi="Tahoma" w:cs="Tahoma"/>
                <w:sz w:val="22"/>
                <w:szCs w:val="22"/>
                <w:lang w:val="el-GR"/>
              </w:rPr>
              <w:t>33</w:t>
            </w:r>
          </w:p>
        </w:tc>
        <w:tc>
          <w:tcPr>
            <w:tcW w:w="5739" w:type="dxa"/>
            <w:tcBorders>
              <w:top w:val="single" w:sz="4" w:space="0" w:color="000000"/>
              <w:left w:val="single" w:sz="4" w:space="0" w:color="000000"/>
              <w:bottom w:val="single" w:sz="4" w:space="0" w:color="000000"/>
              <w:right w:val="nil"/>
            </w:tcBorders>
          </w:tcPr>
          <w:p w:rsidR="005C1064" w:rsidRPr="001E4FA6" w:rsidRDefault="005C1064" w:rsidP="00E3179F">
            <w:pPr>
              <w:spacing w:before="120" w:after="120"/>
              <w:rPr>
                <w:rFonts w:ascii="Tahoma" w:hAnsi="Tahoma" w:cs="Tahoma"/>
                <w:lang w:val="el-GR"/>
              </w:rPr>
            </w:pPr>
            <w:r w:rsidRPr="000B07B8">
              <w:rPr>
                <w:rFonts w:ascii="Tahoma" w:hAnsi="Tahoma" w:cs="Tahoma"/>
                <w:sz w:val="22"/>
                <w:szCs w:val="22"/>
              </w:rPr>
              <w:t>Εγκατάσταση 3</w:t>
            </w:r>
            <w:r w:rsidRPr="000B07B8">
              <w:rPr>
                <w:rFonts w:ascii="Tahoma" w:hAnsi="Tahoma" w:cs="Tahoma"/>
                <w:sz w:val="22"/>
                <w:szCs w:val="22"/>
                <w:vertAlign w:val="superscript"/>
              </w:rPr>
              <w:t>ου</w:t>
            </w:r>
            <w:r w:rsidRPr="000B07B8">
              <w:rPr>
                <w:rFonts w:ascii="Tahoma" w:hAnsi="Tahoma" w:cs="Tahoma"/>
                <w:sz w:val="22"/>
                <w:szCs w:val="22"/>
              </w:rPr>
              <w:t xml:space="preserve"> βάθμιου βιολογικού σφαγείου</w:t>
            </w:r>
            <w:r>
              <w:rPr>
                <w:rFonts w:ascii="Tahoma" w:hAnsi="Tahoma" w:cs="Tahoma"/>
                <w:sz w:val="22"/>
                <w:szCs w:val="22"/>
                <w:lang w:val="el-GR"/>
              </w:rPr>
              <w:t xml:space="preserve"> (πόροι ΣΑΤΑ έτους 2018)- </w:t>
            </w:r>
            <w:r w:rsidRPr="00FD0A7B">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0B07B8" w:rsidRDefault="005C1064" w:rsidP="00E3179F">
            <w:pPr>
              <w:spacing w:before="120" w:after="120"/>
              <w:jc w:val="right"/>
              <w:rPr>
                <w:rFonts w:ascii="Tahoma" w:hAnsi="Tahoma" w:cs="Tahoma"/>
              </w:rPr>
            </w:pPr>
            <w:r w:rsidRPr="000B07B8">
              <w:rPr>
                <w:rFonts w:ascii="Tahoma" w:hAnsi="Tahoma" w:cs="Tahoma"/>
                <w:sz w:val="22"/>
                <w:szCs w:val="22"/>
              </w:rPr>
              <w:t>40.000,00</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34</w:t>
            </w:r>
          </w:p>
        </w:tc>
        <w:tc>
          <w:tcPr>
            <w:tcW w:w="5739" w:type="dxa"/>
            <w:tcBorders>
              <w:top w:val="single" w:sz="4" w:space="0" w:color="000000"/>
              <w:left w:val="single" w:sz="4" w:space="0" w:color="000000"/>
              <w:bottom w:val="single" w:sz="4" w:space="0" w:color="000000"/>
              <w:right w:val="nil"/>
            </w:tcBorders>
          </w:tcPr>
          <w:p w:rsidR="005C1064" w:rsidRPr="0095483C" w:rsidRDefault="005C1064" w:rsidP="00E3179F">
            <w:pPr>
              <w:spacing w:before="120" w:after="120"/>
              <w:rPr>
                <w:rFonts w:ascii="Tahoma" w:hAnsi="Tahoma" w:cs="Tahoma"/>
              </w:rPr>
            </w:pPr>
            <w:r w:rsidRPr="0095483C">
              <w:rPr>
                <w:rFonts w:ascii="Tahoma" w:hAnsi="Tahoma" w:cs="Tahoma"/>
                <w:sz w:val="22"/>
                <w:szCs w:val="22"/>
                <w:lang w:val="el-GR"/>
              </w:rPr>
              <w:t xml:space="preserve">Καθαρισμός οχετού δρόμου (λεύκες) οικισμού Καμαριώτισσας (από κατανομή υπολοίπων ΣΑΤΑ)- </w:t>
            </w:r>
            <w:r w:rsidRPr="0095483C">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Pr="0095483C" w:rsidRDefault="005C1064" w:rsidP="00E3179F">
            <w:pPr>
              <w:spacing w:before="120" w:after="120"/>
              <w:jc w:val="right"/>
              <w:rPr>
                <w:rFonts w:ascii="Tahoma" w:hAnsi="Tahoma" w:cs="Tahoma"/>
                <w:lang w:val="el-GR"/>
              </w:rPr>
            </w:pPr>
            <w:r w:rsidRPr="0095483C">
              <w:rPr>
                <w:rFonts w:ascii="Tahoma" w:hAnsi="Tahoma" w:cs="Tahoma"/>
                <w:sz w:val="22"/>
                <w:szCs w:val="22"/>
                <w:lang w:val="el-GR"/>
              </w:rPr>
              <w:t>1.686,25</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35</w:t>
            </w:r>
          </w:p>
        </w:tc>
        <w:tc>
          <w:tcPr>
            <w:tcW w:w="5739" w:type="dxa"/>
            <w:tcBorders>
              <w:top w:val="single" w:sz="4" w:space="0" w:color="000000"/>
              <w:left w:val="single" w:sz="4" w:space="0" w:color="000000"/>
              <w:bottom w:val="single" w:sz="4" w:space="0" w:color="000000"/>
              <w:right w:val="nil"/>
            </w:tcBorders>
          </w:tcPr>
          <w:p w:rsidR="005C1064" w:rsidRPr="0095483C" w:rsidRDefault="005C1064" w:rsidP="00E3179F">
            <w:pPr>
              <w:spacing w:before="120" w:after="120"/>
              <w:rPr>
                <w:rFonts w:ascii="Tahoma" w:hAnsi="Tahoma" w:cs="Tahoma"/>
                <w:lang w:val="el-GR"/>
              </w:rPr>
            </w:pPr>
            <w:r w:rsidRPr="0095483C">
              <w:rPr>
                <w:rFonts w:ascii="Tahoma" w:hAnsi="Tahoma" w:cs="Tahoma"/>
                <w:sz w:val="22"/>
                <w:szCs w:val="22"/>
                <w:lang w:val="el-GR"/>
              </w:rPr>
              <w:t xml:space="preserve">Αποκατάσταση ζημιών που προκλήθηκαν από θεομηνία σα κτίρια και τις εγκαταστάσεις του Δήμου (από κατανομή υπολοίπων ΣΑΤΑ) - </w:t>
            </w:r>
            <w:r w:rsidRPr="0095483C">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95483C" w:rsidRDefault="005C1064" w:rsidP="00E3179F">
            <w:pPr>
              <w:spacing w:before="120" w:after="120"/>
              <w:jc w:val="right"/>
              <w:rPr>
                <w:rFonts w:ascii="Tahoma" w:hAnsi="Tahoma" w:cs="Tahoma"/>
                <w:lang w:val="el-GR"/>
              </w:rPr>
            </w:pPr>
            <w:r>
              <w:rPr>
                <w:rFonts w:ascii="Tahoma" w:hAnsi="Tahoma" w:cs="Tahoma"/>
                <w:sz w:val="22"/>
                <w:szCs w:val="22"/>
                <w:lang w:val="el-GR"/>
              </w:rPr>
              <w:t>13</w:t>
            </w:r>
            <w:r w:rsidRPr="0095483C">
              <w:rPr>
                <w:rFonts w:ascii="Tahoma" w:hAnsi="Tahoma" w:cs="Tahoma"/>
                <w:sz w:val="22"/>
                <w:szCs w:val="22"/>
                <w:lang w:val="el-GR"/>
              </w:rPr>
              <w:t>.386,57</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36</w:t>
            </w:r>
          </w:p>
        </w:tc>
        <w:tc>
          <w:tcPr>
            <w:tcW w:w="5739" w:type="dxa"/>
            <w:tcBorders>
              <w:top w:val="single" w:sz="4" w:space="0" w:color="000000"/>
              <w:left w:val="single" w:sz="4" w:space="0" w:color="000000"/>
              <w:bottom w:val="single" w:sz="4" w:space="0" w:color="000000"/>
              <w:right w:val="nil"/>
            </w:tcBorders>
          </w:tcPr>
          <w:p w:rsidR="005C1064" w:rsidRPr="0095483C" w:rsidRDefault="005C1064" w:rsidP="00E3179F">
            <w:pPr>
              <w:spacing w:before="120" w:after="120"/>
              <w:rPr>
                <w:rFonts w:ascii="Tahoma" w:hAnsi="Tahoma" w:cs="Tahoma"/>
                <w:lang w:val="el-GR"/>
              </w:rPr>
            </w:pPr>
            <w:r w:rsidRPr="0095483C">
              <w:rPr>
                <w:rFonts w:ascii="Tahoma" w:hAnsi="Tahoma" w:cs="Tahoma"/>
                <w:sz w:val="22"/>
                <w:szCs w:val="22"/>
                <w:lang w:val="el-GR"/>
              </w:rPr>
              <w:t xml:space="preserve">Διάνοιξη αντιπυρικών ζωνών¨ (από υπόλοιπα επιχορήγησης ΥΠΕΣ για πυροπροστασία) </w:t>
            </w:r>
            <w:r>
              <w:rPr>
                <w:rFonts w:ascii="Tahoma" w:hAnsi="Tahoma" w:cs="Tahoma"/>
                <w:sz w:val="22"/>
                <w:szCs w:val="22"/>
                <w:lang w:val="el-GR"/>
              </w:rPr>
              <w:t xml:space="preserve">- </w:t>
            </w:r>
            <w:r w:rsidRPr="00FD0A7B">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95483C" w:rsidRDefault="005C1064" w:rsidP="00E3179F">
            <w:pPr>
              <w:spacing w:before="120" w:after="120"/>
              <w:jc w:val="right"/>
              <w:rPr>
                <w:rFonts w:ascii="Tahoma" w:hAnsi="Tahoma" w:cs="Tahoma"/>
                <w:lang w:val="el-GR"/>
              </w:rPr>
            </w:pPr>
            <w:r w:rsidRPr="009475F2">
              <w:rPr>
                <w:rFonts w:ascii="Tahoma" w:hAnsi="Tahoma" w:cs="Tahoma"/>
                <w:sz w:val="22"/>
                <w:szCs w:val="22"/>
              </w:rPr>
              <w:t>13.086,91</w:t>
            </w:r>
          </w:p>
        </w:tc>
      </w:tr>
      <w:tr w:rsidR="005C1064" w:rsidTr="00E3179F">
        <w:tc>
          <w:tcPr>
            <w:tcW w:w="6485" w:type="dxa"/>
            <w:gridSpan w:val="2"/>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b/>
                <w:lang w:val="el-GR"/>
              </w:rPr>
            </w:pPr>
            <w:r>
              <w:rPr>
                <w:rFonts w:ascii="Tahoma" w:hAnsi="Tahoma" w:cs="Tahoma"/>
                <w:b/>
                <w:sz w:val="22"/>
                <w:szCs w:val="22"/>
                <w:lang w:val="el-GR"/>
              </w:rPr>
              <w:t>ΓΕΝΙΚΟ ΣΥΝΟΛΟ ΠΡΟΫΠΟΛΟΓΙΣΜΟΥ ΤΕΧΝΙΚΟΥ ΠΡΟΓΡΑΜΜΑΤΟΣ ΕΤΟΥΣ 2018</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jc w:val="right"/>
              <w:rPr>
                <w:rFonts w:ascii="Tahoma" w:eastAsia="SimSun" w:hAnsi="Tahoma" w:cs="Tahoma"/>
                <w:b/>
                <w:lang w:val="el-GR"/>
              </w:rPr>
            </w:pPr>
            <w:r w:rsidRPr="00AB568D">
              <w:rPr>
                <w:rFonts w:ascii="Tahoma" w:eastAsia="SimSun" w:hAnsi="Tahoma" w:cs="Tahoma"/>
                <w:b/>
                <w:sz w:val="22"/>
                <w:szCs w:val="22"/>
                <w:lang w:val="el-GR"/>
              </w:rPr>
              <w:t>6</w:t>
            </w:r>
            <w:r>
              <w:rPr>
                <w:rFonts w:ascii="Tahoma" w:eastAsia="SimSun" w:hAnsi="Tahoma" w:cs="Tahoma"/>
                <w:b/>
                <w:sz w:val="22"/>
                <w:szCs w:val="22"/>
                <w:lang w:val="el-GR"/>
              </w:rPr>
              <w:t>.939.100,54</w:t>
            </w:r>
          </w:p>
          <w:p w:rsidR="005C1064" w:rsidRPr="00E7388E" w:rsidRDefault="005C1064" w:rsidP="00E3179F">
            <w:pPr>
              <w:jc w:val="right"/>
              <w:rPr>
                <w:rFonts w:ascii="Tahoma" w:eastAsia="SimSun" w:hAnsi="Tahoma" w:cs="Tahoma"/>
                <w:b/>
                <w:lang w:val="el-GR"/>
              </w:rPr>
            </w:pPr>
          </w:p>
        </w:tc>
      </w:tr>
    </w:tbl>
    <w:p w:rsidR="005C1064" w:rsidRPr="00326830" w:rsidRDefault="005C1064" w:rsidP="005C1064">
      <w:pPr>
        <w:rPr>
          <w:rFonts w:ascii="Tahoma" w:hAnsi="Tahoma" w:cs="Tahoma"/>
          <w:sz w:val="22"/>
          <w:szCs w:val="22"/>
          <w:lang w:val="el-GR"/>
        </w:rPr>
      </w:pPr>
    </w:p>
    <w:p w:rsidR="005C1064" w:rsidRDefault="005C1064" w:rsidP="005C1064">
      <w:pPr>
        <w:rPr>
          <w:rFonts w:ascii="Arial" w:eastAsiaTheme="minorHAnsi" w:hAnsi="Arial" w:cs="Arial"/>
          <w:sz w:val="22"/>
          <w:szCs w:val="22"/>
          <w:lang w:val="el-GR" w:eastAsia="en-US"/>
        </w:rPr>
      </w:pPr>
      <w:r w:rsidRPr="005C7B4E">
        <w:rPr>
          <w:rFonts w:ascii="Arial" w:eastAsiaTheme="minorHAnsi" w:hAnsi="Arial" w:cs="Arial"/>
          <w:sz w:val="22"/>
          <w:szCs w:val="22"/>
          <w:lang w:val="el-GR" w:eastAsia="en-US"/>
        </w:rPr>
        <w:t>Με τις νέες ανάγκες σε εργασίες αποκατάστασης ζημιών των υποδομών του Δήμου από την θεομηνία της 25</w:t>
      </w:r>
      <w:r w:rsidRPr="005C7B4E">
        <w:rPr>
          <w:rFonts w:ascii="Arial" w:eastAsiaTheme="minorHAnsi" w:hAnsi="Arial" w:cs="Arial"/>
          <w:sz w:val="22"/>
          <w:szCs w:val="22"/>
          <w:vertAlign w:val="superscript"/>
          <w:lang w:val="el-GR" w:eastAsia="en-US"/>
        </w:rPr>
        <w:t>ης</w:t>
      </w:r>
      <w:r w:rsidRPr="005C7B4E">
        <w:rPr>
          <w:rFonts w:ascii="Arial" w:eastAsiaTheme="minorHAnsi" w:hAnsi="Arial" w:cs="Arial"/>
          <w:sz w:val="22"/>
          <w:szCs w:val="22"/>
          <w:lang w:val="el-GR" w:eastAsia="en-US"/>
        </w:rPr>
        <w:t xml:space="preserve"> και 26</w:t>
      </w:r>
      <w:r w:rsidRPr="005C7B4E">
        <w:rPr>
          <w:rFonts w:ascii="Arial" w:eastAsiaTheme="minorHAnsi" w:hAnsi="Arial" w:cs="Arial"/>
          <w:sz w:val="22"/>
          <w:szCs w:val="22"/>
          <w:vertAlign w:val="superscript"/>
          <w:lang w:val="el-GR" w:eastAsia="en-US"/>
        </w:rPr>
        <w:t>ης</w:t>
      </w:r>
      <w:r w:rsidRPr="005C7B4E">
        <w:rPr>
          <w:rFonts w:ascii="Arial" w:eastAsiaTheme="minorHAnsi" w:hAnsi="Arial" w:cs="Arial"/>
          <w:sz w:val="22"/>
          <w:szCs w:val="22"/>
          <w:lang w:val="el-GR" w:eastAsia="en-US"/>
        </w:rPr>
        <w:t xml:space="preserve"> Σεπτεμβρί</w:t>
      </w:r>
      <w:r>
        <w:rPr>
          <w:rFonts w:ascii="Arial" w:eastAsiaTheme="minorHAnsi" w:hAnsi="Arial" w:cs="Arial"/>
          <w:sz w:val="22"/>
          <w:szCs w:val="22"/>
          <w:lang w:val="el-GR" w:eastAsia="en-US"/>
        </w:rPr>
        <w:t>ου προτείνουμε την τροποποίηση του</w:t>
      </w:r>
      <w:r>
        <w:rPr>
          <w:rFonts w:ascii="Arial" w:eastAsiaTheme="minorHAnsi" w:hAnsi="Arial" w:cs="Arial"/>
          <w:sz w:val="22"/>
          <w:szCs w:val="22"/>
          <w:lang w:val="en-US" w:eastAsia="en-US"/>
        </w:rPr>
        <w:t>E</w:t>
      </w:r>
      <w:r>
        <w:rPr>
          <w:rFonts w:ascii="Arial" w:eastAsiaTheme="minorHAnsi" w:hAnsi="Arial" w:cs="Arial"/>
          <w:sz w:val="22"/>
          <w:szCs w:val="22"/>
          <w:lang w:val="el-GR" w:eastAsia="en-US"/>
        </w:rPr>
        <w:t>τήσιου Προγράμματος Δράσης 2018 με την τροποποίηση του Τεχνικού Προγράμματος ως εξής:</w:t>
      </w:r>
    </w:p>
    <w:p w:rsidR="005C1064" w:rsidRDefault="005C1064" w:rsidP="005C1064">
      <w:pPr>
        <w:rPr>
          <w:rFonts w:ascii="Arial" w:eastAsiaTheme="minorHAnsi" w:hAnsi="Arial" w:cs="Arial"/>
          <w:sz w:val="22"/>
          <w:szCs w:val="22"/>
          <w:lang w:val="el-GR" w:eastAsia="en-US"/>
        </w:rPr>
      </w:pPr>
    </w:p>
    <w:p w:rsidR="005C1064" w:rsidRDefault="005C1064" w:rsidP="005C1064">
      <w:pPr>
        <w:numPr>
          <w:ilvl w:val="0"/>
          <w:numId w:val="19"/>
        </w:numPr>
        <w:suppressAutoHyphens w:val="0"/>
        <w:spacing w:after="160" w:line="259" w:lineRule="auto"/>
        <w:contextualSpacing/>
        <w:rPr>
          <w:rFonts w:ascii="Arial" w:eastAsiaTheme="minorHAnsi" w:hAnsi="Arial" w:cs="Arial"/>
          <w:sz w:val="22"/>
          <w:szCs w:val="22"/>
          <w:lang w:val="el-GR" w:eastAsia="en-US"/>
        </w:rPr>
      </w:pPr>
      <w:r w:rsidRPr="005C7B4E">
        <w:rPr>
          <w:rFonts w:ascii="Arial" w:eastAsiaTheme="minorHAnsi" w:hAnsi="Arial" w:cs="Arial"/>
          <w:sz w:val="22"/>
          <w:szCs w:val="22"/>
          <w:lang w:val="el-GR" w:eastAsia="en-US"/>
        </w:rPr>
        <w:t xml:space="preserve">Διαγράφουμε το </w:t>
      </w:r>
      <w:r>
        <w:rPr>
          <w:rFonts w:ascii="Arial" w:eastAsiaTheme="minorHAnsi" w:hAnsi="Arial" w:cs="Arial"/>
          <w:sz w:val="22"/>
          <w:szCs w:val="22"/>
          <w:lang w:val="el-GR" w:eastAsia="en-US"/>
        </w:rPr>
        <w:t>έργο με αύξοντα 6 και τίτλο τ</w:t>
      </w:r>
      <w:r w:rsidRPr="005C7B4E">
        <w:rPr>
          <w:rFonts w:ascii="Arial" w:eastAsiaTheme="minorHAnsi" w:hAnsi="Arial" w:cs="Arial"/>
          <w:sz w:val="22"/>
          <w:szCs w:val="22"/>
          <w:lang w:val="el-GR" w:eastAsia="en-US"/>
        </w:rPr>
        <w:t xml:space="preserve"> ¨Συντήρηση αγροτικού οδικού δικτύου¨</w:t>
      </w:r>
      <w:r>
        <w:rPr>
          <w:rFonts w:ascii="Arial" w:eastAsiaTheme="minorHAnsi" w:hAnsi="Arial" w:cs="Arial"/>
          <w:sz w:val="22"/>
          <w:szCs w:val="22"/>
          <w:lang w:val="el-GR" w:eastAsia="en-US"/>
        </w:rPr>
        <w:t xml:space="preserve"> προϋπολογισμού 5.000,00 € από πόρους ΚΑΠ Επενδυτικών Δαπανών (πρώην ΣΑΤΑ</w:t>
      </w:r>
    </w:p>
    <w:p w:rsidR="005C1064" w:rsidRDefault="005C1064" w:rsidP="005C1064">
      <w:pPr>
        <w:numPr>
          <w:ilvl w:val="0"/>
          <w:numId w:val="19"/>
        </w:numPr>
        <w:suppressAutoHyphens w:val="0"/>
        <w:spacing w:after="160" w:line="259" w:lineRule="auto"/>
        <w:contextualSpacing/>
        <w:rPr>
          <w:rFonts w:ascii="Arial" w:eastAsiaTheme="minorHAnsi" w:hAnsi="Arial" w:cs="Arial"/>
          <w:sz w:val="22"/>
          <w:szCs w:val="22"/>
          <w:lang w:val="el-GR" w:eastAsia="en-US"/>
        </w:rPr>
      </w:pPr>
      <w:r>
        <w:rPr>
          <w:rFonts w:ascii="Tahoma" w:hAnsi="Tahoma" w:cs="Tahoma"/>
          <w:sz w:val="22"/>
          <w:szCs w:val="22"/>
          <w:lang w:val="el-GR"/>
        </w:rPr>
        <w:t xml:space="preserve">Εγγράφουμε το έργο με αύξοντα αριθμό 6 και τίτλο </w:t>
      </w:r>
      <w:r w:rsidRPr="005C7B4E">
        <w:rPr>
          <w:rFonts w:ascii="Arial" w:hAnsi="Arial" w:cs="Arial"/>
          <w:sz w:val="22"/>
          <w:szCs w:val="22"/>
          <w:lang w:val="el-GR"/>
        </w:rPr>
        <w:t xml:space="preserve">¨Αποκατάσταση ζημιών που προκλήθηκαν από θεομηνία στους εσωτερικούς δρόμους οικισμών¨ </w:t>
      </w:r>
      <w:r>
        <w:rPr>
          <w:rFonts w:ascii="Arial" w:hAnsi="Arial" w:cs="Arial"/>
          <w:sz w:val="22"/>
          <w:szCs w:val="22"/>
          <w:lang w:val="el-GR"/>
        </w:rPr>
        <w:t xml:space="preserve"> και προϋπολογισμό 5.000,00 € </w:t>
      </w:r>
      <w:r w:rsidRPr="005C7B4E">
        <w:rPr>
          <w:rFonts w:ascii="Arial" w:eastAsiaTheme="minorHAnsi" w:hAnsi="Arial" w:cs="Arial"/>
          <w:sz w:val="22"/>
          <w:szCs w:val="22"/>
          <w:lang w:val="el-GR" w:eastAsia="en-US"/>
        </w:rPr>
        <w:t xml:space="preserve">από </w:t>
      </w:r>
      <w:r>
        <w:rPr>
          <w:rFonts w:ascii="Arial" w:eastAsiaTheme="minorHAnsi" w:hAnsi="Arial" w:cs="Arial"/>
          <w:sz w:val="22"/>
          <w:szCs w:val="22"/>
          <w:lang w:val="el-GR" w:eastAsia="en-US"/>
        </w:rPr>
        <w:t>πόρους ΚΑΠ Επενδυτικών Δαπανών (πρώην ΣΑΤΑ)</w:t>
      </w:r>
    </w:p>
    <w:p w:rsidR="005C1064" w:rsidRDefault="005C1064" w:rsidP="005C1064">
      <w:pPr>
        <w:numPr>
          <w:ilvl w:val="0"/>
          <w:numId w:val="19"/>
        </w:numPr>
        <w:suppressAutoHyphens w:val="0"/>
        <w:spacing w:after="160" w:line="259" w:lineRule="auto"/>
        <w:contextualSpacing/>
        <w:rPr>
          <w:rFonts w:ascii="Arial" w:eastAsiaTheme="minorHAnsi" w:hAnsi="Arial" w:cs="Arial"/>
          <w:sz w:val="22"/>
          <w:szCs w:val="22"/>
          <w:lang w:val="el-GR" w:eastAsia="en-US"/>
        </w:rPr>
      </w:pPr>
      <w:r w:rsidRPr="005C7B4E">
        <w:rPr>
          <w:rFonts w:ascii="Arial" w:eastAsiaTheme="minorHAnsi" w:hAnsi="Arial" w:cs="Arial"/>
          <w:sz w:val="22"/>
          <w:szCs w:val="22"/>
          <w:lang w:val="el-GR" w:eastAsia="en-US"/>
        </w:rPr>
        <w:t>Διαγράφουμε το  έργο με</w:t>
      </w:r>
      <w:r>
        <w:rPr>
          <w:rFonts w:ascii="Arial" w:eastAsiaTheme="minorHAnsi" w:hAnsi="Arial" w:cs="Arial"/>
          <w:sz w:val="22"/>
          <w:szCs w:val="22"/>
          <w:lang w:val="el-GR" w:eastAsia="en-US"/>
        </w:rPr>
        <w:t xml:space="preserve"> αύξοντα αριθμό 7 και </w:t>
      </w:r>
      <w:r w:rsidRPr="005C7B4E">
        <w:rPr>
          <w:rFonts w:ascii="Arial" w:eastAsiaTheme="minorHAnsi" w:hAnsi="Arial" w:cs="Arial"/>
          <w:sz w:val="22"/>
          <w:szCs w:val="22"/>
          <w:lang w:val="el-GR" w:eastAsia="en-US"/>
        </w:rPr>
        <w:t xml:space="preserve"> τίτλο ¨Συντήρηση δημοτικών κτιρίων¨</w:t>
      </w:r>
      <w:r>
        <w:rPr>
          <w:rFonts w:ascii="Arial" w:eastAsiaTheme="minorHAnsi" w:hAnsi="Arial" w:cs="Arial"/>
          <w:sz w:val="22"/>
          <w:szCs w:val="22"/>
          <w:lang w:val="el-GR" w:eastAsia="en-US"/>
        </w:rPr>
        <w:t xml:space="preserve">, προϋπολογισμού </w:t>
      </w:r>
      <w:r w:rsidRPr="005C7B4E">
        <w:rPr>
          <w:rFonts w:ascii="Arial" w:eastAsiaTheme="minorHAnsi" w:hAnsi="Arial" w:cs="Arial"/>
          <w:sz w:val="22"/>
          <w:szCs w:val="22"/>
          <w:lang w:val="el-GR" w:eastAsia="en-US"/>
        </w:rPr>
        <w:t xml:space="preserve"> 5.000,00 € από </w:t>
      </w:r>
      <w:r>
        <w:rPr>
          <w:rFonts w:ascii="Arial" w:eastAsiaTheme="minorHAnsi" w:hAnsi="Arial" w:cs="Arial"/>
          <w:sz w:val="22"/>
          <w:szCs w:val="22"/>
          <w:lang w:val="el-GR" w:eastAsia="en-US"/>
        </w:rPr>
        <w:t>πόρους ΚΑΠ Επενδυτικών Δαπανών (πρώην ΣΑΤΑ)</w:t>
      </w:r>
    </w:p>
    <w:p w:rsidR="005C1064" w:rsidRDefault="005C1064" w:rsidP="005C1064">
      <w:pPr>
        <w:numPr>
          <w:ilvl w:val="0"/>
          <w:numId w:val="19"/>
        </w:numPr>
        <w:suppressAutoHyphens w:val="0"/>
        <w:spacing w:after="160" w:line="259" w:lineRule="auto"/>
        <w:contextualSpacing/>
        <w:rPr>
          <w:rFonts w:ascii="Arial" w:eastAsiaTheme="minorHAnsi" w:hAnsi="Arial" w:cs="Arial"/>
          <w:sz w:val="22"/>
          <w:szCs w:val="22"/>
          <w:lang w:val="el-GR" w:eastAsia="en-US"/>
        </w:rPr>
      </w:pPr>
      <w:r>
        <w:rPr>
          <w:rFonts w:ascii="Arial" w:eastAsiaTheme="minorHAnsi" w:hAnsi="Arial" w:cs="Arial"/>
          <w:sz w:val="22"/>
          <w:szCs w:val="22"/>
          <w:lang w:val="el-GR" w:eastAsia="en-US"/>
        </w:rPr>
        <w:t xml:space="preserve">Μετά την διαγραφή του έργου με αύξοντα αριθμό 7 αλλάξει η αρίθμηση των έργων στον πίνακα τεχνικού προγράμματος κατά ένα αριθμό </w:t>
      </w:r>
    </w:p>
    <w:p w:rsidR="005C1064" w:rsidRPr="00A6564C" w:rsidRDefault="005C1064" w:rsidP="005C1064">
      <w:pPr>
        <w:numPr>
          <w:ilvl w:val="0"/>
          <w:numId w:val="19"/>
        </w:numPr>
        <w:suppressAutoHyphens w:val="0"/>
        <w:spacing w:after="160" w:line="259" w:lineRule="auto"/>
        <w:contextualSpacing/>
        <w:rPr>
          <w:rFonts w:ascii="Arial" w:eastAsiaTheme="minorHAnsi" w:hAnsi="Arial" w:cs="Arial"/>
          <w:sz w:val="22"/>
          <w:szCs w:val="22"/>
          <w:lang w:val="el-GR" w:eastAsia="en-US"/>
        </w:rPr>
      </w:pPr>
      <w:r>
        <w:rPr>
          <w:rFonts w:ascii="Arial" w:eastAsiaTheme="minorHAnsi" w:hAnsi="Arial" w:cs="Arial"/>
          <w:sz w:val="22"/>
          <w:szCs w:val="22"/>
          <w:lang w:val="el-GR" w:eastAsia="en-US"/>
        </w:rPr>
        <w:t>Αυξάνουμε τον προϋπολογισμό του έργου με νέο αύξοντα αριθμό 34 και τίτλο ¨</w:t>
      </w:r>
      <w:r w:rsidRPr="0095483C">
        <w:rPr>
          <w:rFonts w:ascii="Tahoma" w:hAnsi="Tahoma" w:cs="Tahoma"/>
          <w:sz w:val="22"/>
          <w:szCs w:val="22"/>
          <w:lang w:val="el-GR"/>
        </w:rPr>
        <w:t>Αποκατάσταση ζημιών που προκλήθηκαν από θεομηνία σα κτίρια και τις εγκαταστάσεις του Δήμου (από κατανομή υπολοίπων ΣΑΤΑ)</w:t>
      </w:r>
      <w:r>
        <w:rPr>
          <w:rFonts w:ascii="Tahoma" w:hAnsi="Tahoma" w:cs="Tahoma"/>
          <w:sz w:val="22"/>
          <w:szCs w:val="22"/>
          <w:lang w:val="el-GR"/>
        </w:rPr>
        <w:t xml:space="preserve">¨ με το ποσό των 5.000,00 € </w:t>
      </w:r>
      <w:r w:rsidRPr="005C7B4E">
        <w:rPr>
          <w:rFonts w:ascii="Arial" w:eastAsiaTheme="minorHAnsi" w:hAnsi="Arial" w:cs="Arial"/>
          <w:sz w:val="22"/>
          <w:szCs w:val="22"/>
          <w:lang w:val="el-GR" w:eastAsia="en-US"/>
        </w:rPr>
        <w:t xml:space="preserve">από </w:t>
      </w:r>
      <w:r>
        <w:rPr>
          <w:rFonts w:ascii="Arial" w:eastAsiaTheme="minorHAnsi" w:hAnsi="Arial" w:cs="Arial"/>
          <w:sz w:val="22"/>
          <w:szCs w:val="22"/>
          <w:lang w:val="el-GR" w:eastAsia="en-US"/>
        </w:rPr>
        <w:t xml:space="preserve">πόρους ΚΑΠ Επενδυτικών Δαπανών (πρώην ΣΑΤΑ) και  συνολικός προϋπολογισμός του έργου διαμορφώνεται στο ποσό των </w:t>
      </w:r>
      <w:r>
        <w:rPr>
          <w:rFonts w:ascii="Tahoma" w:hAnsi="Tahoma" w:cs="Tahoma"/>
          <w:sz w:val="22"/>
          <w:szCs w:val="22"/>
        </w:rPr>
        <w:t>18</w:t>
      </w:r>
      <w:r w:rsidRPr="009475F2">
        <w:rPr>
          <w:rFonts w:ascii="Tahoma" w:hAnsi="Tahoma" w:cs="Tahoma"/>
          <w:sz w:val="22"/>
          <w:szCs w:val="22"/>
        </w:rPr>
        <w:t>.086,91</w:t>
      </w:r>
      <w:r>
        <w:rPr>
          <w:rFonts w:ascii="Tahoma" w:hAnsi="Tahoma" w:cs="Tahoma"/>
          <w:sz w:val="22"/>
          <w:szCs w:val="22"/>
          <w:lang w:val="el-GR"/>
        </w:rPr>
        <w:t xml:space="preserve"> €.</w:t>
      </w:r>
    </w:p>
    <w:p w:rsidR="005C1064" w:rsidRDefault="005C1064" w:rsidP="005C1064">
      <w:pPr>
        <w:jc w:val="both"/>
        <w:rPr>
          <w:rFonts w:ascii="Arial" w:hAnsi="Arial" w:cs="Arial"/>
          <w:sz w:val="22"/>
          <w:szCs w:val="22"/>
          <w:lang w:val="el-GR"/>
        </w:rPr>
      </w:pPr>
    </w:p>
    <w:p w:rsidR="005C1064" w:rsidRDefault="005C1064" w:rsidP="005C1064">
      <w:pPr>
        <w:jc w:val="both"/>
        <w:rPr>
          <w:rFonts w:ascii="Arial" w:hAnsi="Arial" w:cs="Arial"/>
          <w:sz w:val="22"/>
          <w:szCs w:val="22"/>
          <w:lang w:val="el-GR"/>
        </w:rPr>
      </w:pPr>
      <w:r>
        <w:rPr>
          <w:rFonts w:ascii="Arial" w:hAnsi="Arial" w:cs="Arial"/>
          <w:sz w:val="22"/>
          <w:szCs w:val="22"/>
          <w:lang w:val="el-GR"/>
        </w:rPr>
        <w:t>Το Δημοτικό Συμβούλιο αφού άκουσε τα ανωτέρω και κατόπι διαλογικής συζήτησης</w:t>
      </w:r>
    </w:p>
    <w:p w:rsidR="005C1064" w:rsidRDefault="005C1064" w:rsidP="005C1064">
      <w:pPr>
        <w:jc w:val="both"/>
        <w:rPr>
          <w:rFonts w:ascii="Arial" w:hAnsi="Arial" w:cs="Arial"/>
          <w:sz w:val="22"/>
          <w:szCs w:val="22"/>
          <w:lang w:val="el-GR"/>
        </w:rPr>
      </w:pP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p>
    <w:p w:rsidR="005C1064" w:rsidRDefault="005C1064" w:rsidP="005C1064">
      <w:pPr>
        <w:jc w:val="both"/>
        <w:rPr>
          <w:rFonts w:ascii="Arial" w:hAnsi="Arial" w:cs="Arial"/>
          <w:b/>
          <w:sz w:val="22"/>
          <w:szCs w:val="22"/>
          <w:lang w:val="el-GR"/>
        </w:rPr>
      </w:pP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b/>
          <w:sz w:val="22"/>
          <w:szCs w:val="22"/>
          <w:lang w:val="el-GR"/>
        </w:rPr>
        <w:t>ΑΠΟΦΑΣΙΖΕΙ ΟΜΟΦΩΝΑ</w:t>
      </w:r>
    </w:p>
    <w:p w:rsidR="005C1064" w:rsidRDefault="005C1064" w:rsidP="005C1064">
      <w:pPr>
        <w:jc w:val="both"/>
        <w:rPr>
          <w:rFonts w:ascii="Arial" w:hAnsi="Arial" w:cs="Arial"/>
          <w:b/>
          <w:sz w:val="22"/>
          <w:szCs w:val="22"/>
          <w:lang w:val="el-GR"/>
        </w:rPr>
      </w:pPr>
    </w:p>
    <w:p w:rsidR="005C1064" w:rsidRPr="005028FB" w:rsidRDefault="005C1064" w:rsidP="005C1064">
      <w:pPr>
        <w:ind w:right="57" w:hanging="360"/>
        <w:rPr>
          <w:rFonts w:ascii="Tahoma" w:hAnsi="Tahoma" w:cs="Tahoma"/>
          <w:b/>
          <w:sz w:val="22"/>
          <w:szCs w:val="22"/>
          <w:lang w:val="el-GR"/>
        </w:rPr>
      </w:pPr>
      <w:r>
        <w:rPr>
          <w:rFonts w:ascii="Tahoma" w:eastAsia="Batang" w:hAnsi="Tahoma" w:cs="Tahoma"/>
          <w:b/>
          <w:sz w:val="22"/>
          <w:szCs w:val="22"/>
          <w:lang w:val="el-GR"/>
        </w:rPr>
        <w:t xml:space="preserve">Α) </w:t>
      </w:r>
      <w:r>
        <w:rPr>
          <w:rFonts w:ascii="Tahoma" w:eastAsia="Batang" w:hAnsi="Tahoma" w:cs="Tahoma"/>
          <w:sz w:val="22"/>
          <w:szCs w:val="22"/>
          <w:lang w:val="el-GR"/>
        </w:rPr>
        <w:t xml:space="preserve">Εγκρίνει </w:t>
      </w:r>
      <w:r>
        <w:rPr>
          <w:rFonts w:ascii="Tahoma" w:eastAsia="Batang" w:hAnsi="Tahoma" w:cs="Tahoma"/>
          <w:b/>
          <w:sz w:val="22"/>
          <w:szCs w:val="22"/>
          <w:lang w:val="el-GR"/>
        </w:rPr>
        <w:t xml:space="preserve">την τροποποίηση του </w:t>
      </w:r>
      <w:r>
        <w:rPr>
          <w:rFonts w:ascii="Tahoma" w:hAnsi="Tahoma" w:cs="Tahoma"/>
          <w:b/>
          <w:sz w:val="22"/>
          <w:szCs w:val="22"/>
          <w:lang w:val="el-GR"/>
        </w:rPr>
        <w:t xml:space="preserve">ετήσιου πρόγραμμα δράσης 2018 με την τροποποίηση του </w:t>
      </w:r>
      <w:r w:rsidRPr="005028FB">
        <w:rPr>
          <w:rFonts w:ascii="Arial" w:eastAsiaTheme="minorHAnsi" w:hAnsi="Arial" w:cs="Arial"/>
          <w:b/>
          <w:sz w:val="22"/>
          <w:szCs w:val="22"/>
          <w:lang w:val="el-GR" w:eastAsia="en-US"/>
        </w:rPr>
        <w:t>του Τεχνικού Προγράμματος 2018</w:t>
      </w:r>
      <w:r>
        <w:rPr>
          <w:rFonts w:ascii="Arial" w:eastAsiaTheme="minorHAnsi" w:hAnsi="Arial" w:cs="Arial"/>
          <w:sz w:val="22"/>
          <w:szCs w:val="22"/>
          <w:lang w:val="el-GR" w:eastAsia="en-US"/>
        </w:rPr>
        <w:t xml:space="preserve"> ως εξής:</w:t>
      </w:r>
    </w:p>
    <w:p w:rsidR="005C1064" w:rsidRDefault="005C1064" w:rsidP="005C1064">
      <w:pPr>
        <w:rPr>
          <w:rFonts w:ascii="Arial" w:eastAsiaTheme="minorHAnsi" w:hAnsi="Arial" w:cs="Arial"/>
          <w:sz w:val="22"/>
          <w:szCs w:val="22"/>
          <w:lang w:val="el-GR" w:eastAsia="en-US"/>
        </w:rPr>
      </w:pPr>
    </w:p>
    <w:p w:rsidR="005C1064" w:rsidRPr="00F33F2F" w:rsidRDefault="005C1064" w:rsidP="005C1064">
      <w:pPr>
        <w:pStyle w:val="a7"/>
        <w:numPr>
          <w:ilvl w:val="0"/>
          <w:numId w:val="20"/>
        </w:numPr>
        <w:suppressAutoHyphens w:val="0"/>
        <w:spacing w:after="160" w:line="259" w:lineRule="auto"/>
        <w:contextualSpacing/>
        <w:rPr>
          <w:rFonts w:ascii="Arial" w:eastAsiaTheme="minorHAnsi" w:hAnsi="Arial" w:cs="Arial"/>
          <w:sz w:val="22"/>
          <w:szCs w:val="22"/>
          <w:lang w:val="el-GR" w:eastAsia="en-US"/>
        </w:rPr>
      </w:pPr>
      <w:r w:rsidRPr="00F33F2F">
        <w:rPr>
          <w:rFonts w:ascii="Arial" w:eastAsiaTheme="minorHAnsi" w:hAnsi="Arial" w:cs="Arial"/>
          <w:sz w:val="22"/>
          <w:szCs w:val="22"/>
          <w:lang w:val="el-GR" w:eastAsia="en-US"/>
        </w:rPr>
        <w:t xml:space="preserve">Διαγράφουμε </w:t>
      </w:r>
      <w:r>
        <w:rPr>
          <w:rFonts w:ascii="Arial" w:eastAsiaTheme="minorHAnsi" w:hAnsi="Arial" w:cs="Arial"/>
          <w:sz w:val="22"/>
          <w:szCs w:val="22"/>
          <w:lang w:val="el-GR" w:eastAsia="en-US"/>
        </w:rPr>
        <w:t xml:space="preserve">το έργο με αύξοντα 6 και τίτλο </w:t>
      </w:r>
      <w:r w:rsidRPr="00F33F2F">
        <w:rPr>
          <w:rFonts w:ascii="Arial" w:eastAsiaTheme="minorHAnsi" w:hAnsi="Arial" w:cs="Arial"/>
          <w:sz w:val="22"/>
          <w:szCs w:val="22"/>
          <w:lang w:val="el-GR" w:eastAsia="en-US"/>
        </w:rPr>
        <w:t xml:space="preserve"> ¨Συντήρηση αγροτικού οδικού δικτύου¨ προϋπολογισμού 5.000,00 € από πόρους ΚΑΠ Επενδυτικών Δαπανών (πρώην ΣΑΤΑ</w:t>
      </w:r>
    </w:p>
    <w:p w:rsidR="005C1064" w:rsidRDefault="005C1064" w:rsidP="005C1064">
      <w:pPr>
        <w:numPr>
          <w:ilvl w:val="0"/>
          <w:numId w:val="20"/>
        </w:numPr>
        <w:suppressAutoHyphens w:val="0"/>
        <w:spacing w:after="160" w:line="259" w:lineRule="auto"/>
        <w:contextualSpacing/>
        <w:rPr>
          <w:rFonts w:ascii="Arial" w:eastAsiaTheme="minorHAnsi" w:hAnsi="Arial" w:cs="Arial"/>
          <w:sz w:val="22"/>
          <w:szCs w:val="22"/>
          <w:lang w:val="el-GR" w:eastAsia="en-US"/>
        </w:rPr>
      </w:pPr>
      <w:r>
        <w:rPr>
          <w:rFonts w:ascii="Tahoma" w:hAnsi="Tahoma" w:cs="Tahoma"/>
          <w:sz w:val="22"/>
          <w:szCs w:val="22"/>
          <w:lang w:val="el-GR"/>
        </w:rPr>
        <w:t xml:space="preserve">Εγγράφουμε το έργο με αύξοντα αριθμό 6 και τίτλο </w:t>
      </w:r>
      <w:r w:rsidRPr="005C7B4E">
        <w:rPr>
          <w:rFonts w:ascii="Arial" w:hAnsi="Arial" w:cs="Arial"/>
          <w:sz w:val="22"/>
          <w:szCs w:val="22"/>
          <w:lang w:val="el-GR"/>
        </w:rPr>
        <w:t xml:space="preserve">¨Αποκατάσταση ζημιών που προκλήθηκαν από θεομηνία στους εσωτερικούς δρόμους οικισμών¨ </w:t>
      </w:r>
      <w:r>
        <w:rPr>
          <w:rFonts w:ascii="Arial" w:hAnsi="Arial" w:cs="Arial"/>
          <w:sz w:val="22"/>
          <w:szCs w:val="22"/>
          <w:lang w:val="el-GR"/>
        </w:rPr>
        <w:t xml:space="preserve"> και προϋπολογισμό 5.000,00 € </w:t>
      </w:r>
      <w:r w:rsidRPr="005C7B4E">
        <w:rPr>
          <w:rFonts w:ascii="Arial" w:eastAsiaTheme="minorHAnsi" w:hAnsi="Arial" w:cs="Arial"/>
          <w:sz w:val="22"/>
          <w:szCs w:val="22"/>
          <w:lang w:val="el-GR" w:eastAsia="en-US"/>
        </w:rPr>
        <w:t xml:space="preserve">από </w:t>
      </w:r>
      <w:r>
        <w:rPr>
          <w:rFonts w:ascii="Arial" w:eastAsiaTheme="minorHAnsi" w:hAnsi="Arial" w:cs="Arial"/>
          <w:sz w:val="22"/>
          <w:szCs w:val="22"/>
          <w:lang w:val="el-GR" w:eastAsia="en-US"/>
        </w:rPr>
        <w:t>πόρους ΚΑΠ Επενδυτικών Δαπανών (πρώην ΣΑΤΑ)</w:t>
      </w:r>
    </w:p>
    <w:p w:rsidR="005C1064" w:rsidRDefault="005C1064" w:rsidP="005C1064">
      <w:pPr>
        <w:spacing w:after="160" w:line="259" w:lineRule="auto"/>
        <w:ind w:left="1080"/>
        <w:contextualSpacing/>
        <w:rPr>
          <w:rFonts w:ascii="Arial" w:eastAsiaTheme="minorHAnsi" w:hAnsi="Arial" w:cs="Arial"/>
          <w:sz w:val="22"/>
          <w:szCs w:val="22"/>
          <w:lang w:val="el-GR" w:eastAsia="en-US"/>
        </w:rPr>
      </w:pPr>
    </w:p>
    <w:p w:rsidR="005C1064" w:rsidRDefault="005C1064" w:rsidP="005C1064">
      <w:pPr>
        <w:numPr>
          <w:ilvl w:val="0"/>
          <w:numId w:val="20"/>
        </w:numPr>
        <w:suppressAutoHyphens w:val="0"/>
        <w:spacing w:after="160" w:line="259" w:lineRule="auto"/>
        <w:contextualSpacing/>
        <w:rPr>
          <w:rFonts w:ascii="Arial" w:eastAsiaTheme="minorHAnsi" w:hAnsi="Arial" w:cs="Arial"/>
          <w:sz w:val="22"/>
          <w:szCs w:val="22"/>
          <w:lang w:val="el-GR" w:eastAsia="en-US"/>
        </w:rPr>
      </w:pPr>
      <w:r w:rsidRPr="005C7B4E">
        <w:rPr>
          <w:rFonts w:ascii="Arial" w:eastAsiaTheme="minorHAnsi" w:hAnsi="Arial" w:cs="Arial"/>
          <w:sz w:val="22"/>
          <w:szCs w:val="22"/>
          <w:lang w:val="el-GR" w:eastAsia="en-US"/>
        </w:rPr>
        <w:t>Διαγράφουμε το  έργο με</w:t>
      </w:r>
      <w:r>
        <w:rPr>
          <w:rFonts w:ascii="Arial" w:eastAsiaTheme="minorHAnsi" w:hAnsi="Arial" w:cs="Arial"/>
          <w:sz w:val="22"/>
          <w:szCs w:val="22"/>
          <w:lang w:val="el-GR" w:eastAsia="en-US"/>
        </w:rPr>
        <w:t xml:space="preserve"> αύξοντα αριθμό 7 και </w:t>
      </w:r>
      <w:r w:rsidRPr="005C7B4E">
        <w:rPr>
          <w:rFonts w:ascii="Arial" w:eastAsiaTheme="minorHAnsi" w:hAnsi="Arial" w:cs="Arial"/>
          <w:sz w:val="22"/>
          <w:szCs w:val="22"/>
          <w:lang w:val="el-GR" w:eastAsia="en-US"/>
        </w:rPr>
        <w:t xml:space="preserve"> τίτλο ¨Συντήρηση δημοτικών κτιρίων¨</w:t>
      </w:r>
      <w:r>
        <w:rPr>
          <w:rFonts w:ascii="Arial" w:eastAsiaTheme="minorHAnsi" w:hAnsi="Arial" w:cs="Arial"/>
          <w:sz w:val="22"/>
          <w:szCs w:val="22"/>
          <w:lang w:val="el-GR" w:eastAsia="en-US"/>
        </w:rPr>
        <w:t xml:space="preserve">, προϋπολογισμού </w:t>
      </w:r>
      <w:r w:rsidRPr="005C7B4E">
        <w:rPr>
          <w:rFonts w:ascii="Arial" w:eastAsiaTheme="minorHAnsi" w:hAnsi="Arial" w:cs="Arial"/>
          <w:sz w:val="22"/>
          <w:szCs w:val="22"/>
          <w:lang w:val="el-GR" w:eastAsia="en-US"/>
        </w:rPr>
        <w:t xml:space="preserve"> 5.000,00 € από </w:t>
      </w:r>
      <w:r>
        <w:rPr>
          <w:rFonts w:ascii="Arial" w:eastAsiaTheme="minorHAnsi" w:hAnsi="Arial" w:cs="Arial"/>
          <w:sz w:val="22"/>
          <w:szCs w:val="22"/>
          <w:lang w:val="el-GR" w:eastAsia="en-US"/>
        </w:rPr>
        <w:t>πόρους ΚΑΠ Επενδυτικών Δαπανών (πρώην ΣΑΤΑ)</w:t>
      </w:r>
    </w:p>
    <w:p w:rsidR="005C1064" w:rsidRDefault="005C1064" w:rsidP="005C1064">
      <w:pPr>
        <w:spacing w:after="160" w:line="259" w:lineRule="auto"/>
        <w:ind w:left="1080"/>
        <w:contextualSpacing/>
        <w:rPr>
          <w:rFonts w:ascii="Arial" w:eastAsiaTheme="minorHAnsi" w:hAnsi="Arial" w:cs="Arial"/>
          <w:sz w:val="22"/>
          <w:szCs w:val="22"/>
          <w:lang w:val="el-GR" w:eastAsia="en-US"/>
        </w:rPr>
      </w:pPr>
    </w:p>
    <w:p w:rsidR="005C1064" w:rsidRDefault="005C1064" w:rsidP="005C1064">
      <w:pPr>
        <w:numPr>
          <w:ilvl w:val="0"/>
          <w:numId w:val="20"/>
        </w:numPr>
        <w:suppressAutoHyphens w:val="0"/>
        <w:spacing w:after="160" w:line="259" w:lineRule="auto"/>
        <w:contextualSpacing/>
        <w:rPr>
          <w:rFonts w:ascii="Arial" w:eastAsiaTheme="minorHAnsi" w:hAnsi="Arial" w:cs="Arial"/>
          <w:sz w:val="22"/>
          <w:szCs w:val="22"/>
          <w:lang w:val="el-GR" w:eastAsia="en-US"/>
        </w:rPr>
      </w:pPr>
      <w:r>
        <w:rPr>
          <w:rFonts w:ascii="Arial" w:eastAsiaTheme="minorHAnsi" w:hAnsi="Arial" w:cs="Arial"/>
          <w:sz w:val="22"/>
          <w:szCs w:val="22"/>
          <w:lang w:val="el-GR" w:eastAsia="en-US"/>
        </w:rPr>
        <w:t xml:space="preserve">Μετά την διαγραφή του έργου με αύξοντα αριθμό 7 αλλάξει η αρίθμηση των έργων στον πίνακα τεχνικού προγράμματος κατά ένα αριθμό </w:t>
      </w:r>
    </w:p>
    <w:p w:rsidR="005C1064" w:rsidRDefault="005C1064" w:rsidP="005C1064">
      <w:pPr>
        <w:pStyle w:val="a7"/>
        <w:rPr>
          <w:rFonts w:ascii="Arial" w:eastAsiaTheme="minorHAnsi" w:hAnsi="Arial" w:cs="Arial"/>
          <w:sz w:val="22"/>
          <w:szCs w:val="22"/>
          <w:lang w:val="el-GR" w:eastAsia="en-US"/>
        </w:rPr>
      </w:pPr>
    </w:p>
    <w:p w:rsidR="005C1064" w:rsidRPr="00A6564C" w:rsidRDefault="005C1064" w:rsidP="005C1064">
      <w:pPr>
        <w:numPr>
          <w:ilvl w:val="0"/>
          <w:numId w:val="20"/>
        </w:numPr>
        <w:suppressAutoHyphens w:val="0"/>
        <w:spacing w:after="160" w:line="259" w:lineRule="auto"/>
        <w:contextualSpacing/>
        <w:rPr>
          <w:rFonts w:ascii="Arial" w:eastAsiaTheme="minorHAnsi" w:hAnsi="Arial" w:cs="Arial"/>
          <w:sz w:val="22"/>
          <w:szCs w:val="22"/>
          <w:lang w:val="el-GR" w:eastAsia="en-US"/>
        </w:rPr>
      </w:pPr>
      <w:r>
        <w:rPr>
          <w:rFonts w:ascii="Arial" w:eastAsiaTheme="minorHAnsi" w:hAnsi="Arial" w:cs="Arial"/>
          <w:sz w:val="22"/>
          <w:szCs w:val="22"/>
          <w:lang w:val="el-GR" w:eastAsia="en-US"/>
        </w:rPr>
        <w:t>Αυξάνουμε τον προϋπολογισμό του έργου με νέο αύξοντα αριθμό 34 και τίτλο ¨</w:t>
      </w:r>
      <w:r w:rsidRPr="0095483C">
        <w:rPr>
          <w:rFonts w:ascii="Tahoma" w:hAnsi="Tahoma" w:cs="Tahoma"/>
          <w:sz w:val="22"/>
          <w:szCs w:val="22"/>
          <w:lang w:val="el-GR"/>
        </w:rPr>
        <w:t>Αποκατάσταση ζημιών που προκλήθηκαν από θεομηνία σα κτίρια και τις εγκαταστάσεις του Δήμου (από κατανομή υπολοίπων ΣΑΤΑ)</w:t>
      </w:r>
      <w:r>
        <w:rPr>
          <w:rFonts w:ascii="Tahoma" w:hAnsi="Tahoma" w:cs="Tahoma"/>
          <w:sz w:val="22"/>
          <w:szCs w:val="22"/>
          <w:lang w:val="el-GR"/>
        </w:rPr>
        <w:t xml:space="preserve">¨ με το ποσό των 5.000,00 € </w:t>
      </w:r>
      <w:r w:rsidRPr="005C7B4E">
        <w:rPr>
          <w:rFonts w:ascii="Arial" w:eastAsiaTheme="minorHAnsi" w:hAnsi="Arial" w:cs="Arial"/>
          <w:sz w:val="22"/>
          <w:szCs w:val="22"/>
          <w:lang w:val="el-GR" w:eastAsia="en-US"/>
        </w:rPr>
        <w:t xml:space="preserve">από </w:t>
      </w:r>
      <w:r>
        <w:rPr>
          <w:rFonts w:ascii="Arial" w:eastAsiaTheme="minorHAnsi" w:hAnsi="Arial" w:cs="Arial"/>
          <w:sz w:val="22"/>
          <w:szCs w:val="22"/>
          <w:lang w:val="el-GR" w:eastAsia="en-US"/>
        </w:rPr>
        <w:t xml:space="preserve">πόρους ΚΑΠ Επενδυτικών Δαπανών (πρώην ΣΑΤΑ) και  συνολικός προϋπολογισμός του έργου διαμορφώνεται στο ποσό των </w:t>
      </w:r>
      <w:r>
        <w:rPr>
          <w:rFonts w:ascii="Tahoma" w:hAnsi="Tahoma" w:cs="Tahoma"/>
          <w:sz w:val="22"/>
          <w:szCs w:val="22"/>
        </w:rPr>
        <w:t>18</w:t>
      </w:r>
      <w:r w:rsidRPr="009475F2">
        <w:rPr>
          <w:rFonts w:ascii="Tahoma" w:hAnsi="Tahoma" w:cs="Tahoma"/>
          <w:sz w:val="22"/>
          <w:szCs w:val="22"/>
        </w:rPr>
        <w:t>.086,91</w:t>
      </w:r>
      <w:r>
        <w:rPr>
          <w:rFonts w:ascii="Tahoma" w:hAnsi="Tahoma" w:cs="Tahoma"/>
          <w:sz w:val="22"/>
          <w:szCs w:val="22"/>
          <w:lang w:val="el-GR"/>
        </w:rPr>
        <w:t xml:space="preserve"> €.</w:t>
      </w:r>
    </w:p>
    <w:p w:rsidR="005C1064" w:rsidRPr="005C7B4E" w:rsidRDefault="005C1064" w:rsidP="005C1064">
      <w:pPr>
        <w:spacing w:after="160" w:line="259" w:lineRule="auto"/>
        <w:ind w:left="720"/>
        <w:contextualSpacing/>
        <w:rPr>
          <w:rFonts w:ascii="Arial" w:eastAsiaTheme="minorHAnsi" w:hAnsi="Arial" w:cs="Arial"/>
          <w:sz w:val="22"/>
          <w:szCs w:val="22"/>
          <w:lang w:val="el-GR" w:eastAsia="en-US"/>
        </w:rPr>
      </w:pPr>
    </w:p>
    <w:p w:rsidR="005C1064" w:rsidRDefault="005C1064" w:rsidP="005C1064">
      <w:pPr>
        <w:outlineLvl w:val="0"/>
        <w:rPr>
          <w:rFonts w:ascii="Tahoma" w:hAnsi="Tahoma" w:cs="Tahoma"/>
          <w:b/>
          <w:sz w:val="22"/>
          <w:szCs w:val="22"/>
          <w:lang w:val="el-GR"/>
        </w:rPr>
      </w:pPr>
      <w:r w:rsidRPr="00A7144D">
        <w:rPr>
          <w:rFonts w:ascii="Arial" w:hAnsi="Arial" w:cs="Arial"/>
          <w:b/>
          <w:lang w:val="el-GR"/>
        </w:rPr>
        <w:t>Ο Πίνακας του</w:t>
      </w:r>
      <w:r>
        <w:rPr>
          <w:rFonts w:ascii="Tahoma" w:hAnsi="Tahoma" w:cs="Tahoma"/>
          <w:b/>
          <w:sz w:val="22"/>
          <w:szCs w:val="22"/>
          <w:lang w:val="el-GR"/>
        </w:rPr>
        <w:t>ΤΕΧΝΙΚΟΥ ΠΡΟΓΡΑΜΜΑΤΟΣ ΕΡΓΩΝ διαμορφώνεται ως εξής:</w:t>
      </w:r>
    </w:p>
    <w:tbl>
      <w:tblPr>
        <w:tblW w:w="9185" w:type="dxa"/>
        <w:tblInd w:w="-77" w:type="dxa"/>
        <w:tblLayout w:type="fixed"/>
        <w:tblLook w:val="0000"/>
      </w:tblPr>
      <w:tblGrid>
        <w:gridCol w:w="746"/>
        <w:gridCol w:w="5739"/>
        <w:gridCol w:w="2700"/>
      </w:tblGrid>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b/>
              </w:rPr>
            </w:pPr>
            <w:r>
              <w:rPr>
                <w:rFonts w:ascii="Tahoma" w:hAnsi="Tahoma" w:cs="Tahoma"/>
                <w:b/>
                <w:sz w:val="22"/>
                <w:szCs w:val="22"/>
              </w:rPr>
              <w:lastRenderedPageBreak/>
              <w:t>Α/α</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b/>
              </w:rPr>
            </w:pPr>
            <w:r>
              <w:rPr>
                <w:rFonts w:ascii="Tahoma" w:hAnsi="Tahoma" w:cs="Tahoma"/>
                <w:b/>
                <w:sz w:val="22"/>
                <w:szCs w:val="22"/>
              </w:rPr>
              <w:t>Τίτλος έργου</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rPr>
                <w:rFonts w:ascii="Tahoma" w:hAnsi="Tahoma" w:cs="Tahoma"/>
              </w:rPr>
            </w:pPr>
            <w:r>
              <w:rPr>
                <w:rFonts w:ascii="Tahoma" w:hAnsi="Tahoma" w:cs="Tahoma"/>
                <w:b/>
                <w:sz w:val="22"/>
                <w:szCs w:val="22"/>
              </w:rPr>
              <w:t>Προϋπολογισμός σε €</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rPr>
            </w:pPr>
            <w:r>
              <w:rPr>
                <w:rFonts w:ascii="Tahoma" w:hAnsi="Tahoma" w:cs="Tahoma"/>
                <w:sz w:val="22"/>
                <w:szCs w:val="22"/>
              </w:rPr>
              <w:t>1</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Αποκατάσταση οδικού δικτύου Δήμου Σαμοθράκης από θεομηνίες και τον σεισμό κατά τα έτη 2014-2015</w:t>
            </w:r>
            <w:r>
              <w:rPr>
                <w:rFonts w:ascii="Tahoma" w:hAnsi="Tahoma" w:cs="Tahoma"/>
                <w:sz w:val="22"/>
                <w:szCs w:val="22"/>
                <w:lang w:val="el-GR"/>
              </w:rPr>
              <w:t xml:space="preserve"> (έκτακτη επιχορήγηση Υπουργείου Υποδομών και Δικτύων)-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rPr>
              <w:t>300.000,00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rPr>
            </w:pPr>
            <w:r>
              <w:rPr>
                <w:rFonts w:ascii="Tahoma" w:hAnsi="Tahoma" w:cs="Tahoma"/>
                <w:sz w:val="22"/>
                <w:szCs w:val="22"/>
                <w:lang w:val="el-GR"/>
              </w:rPr>
              <w:t>Α</w:t>
            </w:r>
            <w:r>
              <w:rPr>
                <w:rFonts w:ascii="Tahoma" w:hAnsi="Tahoma" w:cs="Tahoma"/>
                <w:sz w:val="22"/>
                <w:szCs w:val="22"/>
              </w:rPr>
              <w:t>ποκατάστασης οδικού δικτύου από θεομηνίες (προγραμματική σύμβαση με ΠΑΘΜ)</w:t>
            </w:r>
            <w:r>
              <w:rPr>
                <w:rFonts w:ascii="Tahoma" w:hAnsi="Tahoma" w:cs="Tahoma"/>
                <w:sz w:val="22"/>
                <w:szCs w:val="22"/>
                <w:lang w:val="el-GR"/>
              </w:rPr>
              <w:t xml:space="preserve">- </w:t>
            </w:r>
            <w:r>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Βελτίωση- Ενίσχυση Ύδρευσης των οικισμών του Δήμου Σαμοθράκης  (ΕΣΠΑ Ε.Π. Ανατολικής Μακεδονίας- Θράκης )-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712.000,00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4</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Βελτίωση και αναβάθμιση υποδομών δημοτικού σχολείου Καμαριώτισσας Δήμου Σαμοθράκης- (ΕΣΠΑ)  -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eastAsia="SimSun" w:hAnsi="Tahoma" w:cs="Tahoma"/>
                <w:sz w:val="22"/>
                <w:szCs w:val="22"/>
              </w:rPr>
              <w:t>452.997,15</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5</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Συντήρηση – επισκευή σχολικών κτιρίων (ποσό 4.000,00 € πόροι από χρηματοδότηση ΥΠΕΣΔΔΑ, ποσό 200,00 από ιδίους πόρους  ποσό 6.450,74 € από χρηματικό υπόλοιπο χρηματοδότησης Υπουργείου Εσωτερικών)-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3B1D48" w:rsidRDefault="005C1064" w:rsidP="00E3179F">
            <w:pPr>
              <w:spacing w:before="120" w:after="120"/>
              <w:jc w:val="right"/>
              <w:rPr>
                <w:rFonts w:ascii="Tahoma" w:hAnsi="Tahoma" w:cs="Tahoma"/>
              </w:rPr>
            </w:pPr>
            <w:r w:rsidRPr="003B1D48">
              <w:rPr>
                <w:rFonts w:ascii="Tahoma" w:hAnsi="Tahoma" w:cs="Tahoma"/>
                <w:sz w:val="22"/>
                <w:szCs w:val="22"/>
              </w:rPr>
              <w:t>10</w:t>
            </w:r>
            <w:r>
              <w:rPr>
                <w:rFonts w:ascii="Tahoma" w:hAnsi="Tahoma" w:cs="Tahoma"/>
                <w:sz w:val="22"/>
                <w:szCs w:val="22"/>
                <w:lang w:val="el-GR"/>
              </w:rPr>
              <w:t>.</w:t>
            </w:r>
            <w:r w:rsidRPr="003B1D48">
              <w:rPr>
                <w:rFonts w:ascii="Tahoma" w:hAnsi="Tahoma" w:cs="Tahoma"/>
                <w:sz w:val="22"/>
                <w:szCs w:val="22"/>
              </w:rPr>
              <w:t>650,74</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6</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sidRPr="005C7B4E">
              <w:rPr>
                <w:rFonts w:ascii="Arial" w:hAnsi="Arial" w:cs="Arial"/>
                <w:sz w:val="22"/>
                <w:szCs w:val="22"/>
                <w:lang w:val="el-GR"/>
              </w:rPr>
              <w:t xml:space="preserve">Αποκατάσταση ζημιών που προκλήθηκαν από θεομηνία στους εσωτερικούς δρόμους οικισμών¨ </w:t>
            </w:r>
            <w:r>
              <w:rPr>
                <w:rFonts w:ascii="Tahoma" w:hAnsi="Tahoma" w:cs="Tahoma"/>
                <w:sz w:val="22"/>
                <w:szCs w:val="22"/>
                <w:lang w:val="el-GR"/>
              </w:rPr>
              <w:t xml:space="preserve">(ΣΑΤΑ)-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rPr>
              <w:t>5.000,00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7</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Συντήρησης  υδρευτικής εγκατάστασης Ξηροποτάμου για την εξασφάλιση ύδατος για κάλυψη αναγκών πυρόσβεσης  (από επιχορήγηση ΥΠΕΣ για πυροπροστασία)-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lang w:val="el-GR"/>
              </w:rPr>
              <w:t>8</w:t>
            </w:r>
            <w:r>
              <w:rPr>
                <w:rFonts w:ascii="Tahoma" w:hAnsi="Tahoma" w:cs="Tahoma"/>
                <w:sz w:val="22"/>
                <w:szCs w:val="22"/>
              </w:rPr>
              <w:t>.000,00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8</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Συντήρηση υδροστρομίων για ανάγκες πυρόσβεσης (από επιχορήγηση ΥΠΕΣ για πυροπροστασία)-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2.000,00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9</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Διάνοιξη-καθαρισμός  γεώτρησης ιαματικής πηγής) (ίδιοι πόροι) -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rPr>
            </w:pPr>
            <w:r>
              <w:rPr>
                <w:rFonts w:ascii="Tahoma" w:hAnsi="Tahoma" w:cs="Tahoma"/>
                <w:sz w:val="22"/>
                <w:szCs w:val="22"/>
              </w:rPr>
              <w:t>6.000,00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10</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Έδραση γέφυρας τύπου Μπέλει στο ρέμα Πλατιά (από Υπουργείου Εθνικής Άμυνας- Στρατό)-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1</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Βελτίωση και αναβάθμιση Γυμνασίου- Λυκείου Δήμου Σαμοθράκης – Προς ένταξη στο ΕΣΠΑ-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2</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Δημιουργία εκθετηρίου πετρωμάτων στο παλαιό σχολείο Προφήτη Ηλία- προϋπολογισμός 204.079,58 €- Προς ένταξη στο </w:t>
            </w:r>
            <w:r>
              <w:rPr>
                <w:rFonts w:ascii="Tahoma" w:hAnsi="Tahoma" w:cs="Tahoma"/>
                <w:sz w:val="22"/>
                <w:szCs w:val="22"/>
                <w:lang w:val="en-US"/>
              </w:rPr>
              <w:t>LEADER</w:t>
            </w:r>
            <w:r>
              <w:rPr>
                <w:rFonts w:ascii="Tahoma" w:hAnsi="Tahoma" w:cs="Tahoma"/>
                <w:sz w:val="22"/>
                <w:szCs w:val="22"/>
                <w:lang w:val="el-GR"/>
              </w:rPr>
              <w:t xml:space="preserve">- </w:t>
            </w:r>
            <w:r>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3</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 xml:space="preserve">Αξιοποίηση  παλαιού σχολείου Αλωνίων για κάλυψη αναγκών στέγασης κοινωνικών δομών- προϋπολογισμός 227.037,75 €-Προς ένταξη στο ΕΣΠΑ -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4</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eastAsia="Batang" w:hAnsi="Tahoma" w:cs="Tahoma"/>
                <w:sz w:val="22"/>
                <w:szCs w:val="22"/>
                <w:lang w:val="el-GR"/>
              </w:rPr>
              <w:t xml:space="preserve">Κατασκευή αντλιοστασίου και αγωγού προσαγωγής </w:t>
            </w:r>
            <w:r>
              <w:rPr>
                <w:rFonts w:ascii="Tahoma" w:eastAsia="Batang" w:hAnsi="Tahoma" w:cs="Tahoma"/>
                <w:sz w:val="22"/>
                <w:szCs w:val="22"/>
                <w:lang w:val="el-GR"/>
              </w:rPr>
              <w:lastRenderedPageBreak/>
              <w:t xml:space="preserve">δικτύου ακαθάρτων και ολοκλήρωση εγκατάστασης επεξεργασίας λυμάτων Καμαριώτισσας-προϋπολογισμός 6.527.322,65 €- Προς ένταξη χρηματοδότησης στο ΕΣΠΑ- </w:t>
            </w:r>
            <w:r>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Pr="00A536A7" w:rsidRDefault="005C1064" w:rsidP="00E3179F">
            <w:pPr>
              <w:spacing w:before="120" w:after="120"/>
              <w:jc w:val="right"/>
              <w:rPr>
                <w:rFonts w:ascii="Tahoma" w:hAnsi="Tahoma" w:cs="Tahoma"/>
                <w:lang w:val="el-GR"/>
              </w:rPr>
            </w:pPr>
            <w:r>
              <w:rPr>
                <w:rFonts w:ascii="Tahoma" w:hAnsi="Tahoma" w:cs="Tahoma"/>
                <w:sz w:val="22"/>
                <w:szCs w:val="22"/>
                <w:lang w:val="el-GR"/>
              </w:rPr>
              <w:lastRenderedPageBreak/>
              <w:t>4.021.320,00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rPr>
              <w:lastRenderedPageBreak/>
              <w:t>1</w:t>
            </w:r>
            <w:r>
              <w:rPr>
                <w:rFonts w:ascii="Tahoma" w:hAnsi="Tahoma" w:cs="Tahoma"/>
                <w:sz w:val="22"/>
                <w:szCs w:val="22"/>
                <w:lang w:val="el-GR"/>
              </w:rPr>
              <w:t>5</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lang w:val="el-GR"/>
              </w:rPr>
            </w:pPr>
            <w:r>
              <w:rPr>
                <w:rFonts w:ascii="Tahoma" w:eastAsia="Batang" w:hAnsi="Tahoma" w:cs="Tahoma"/>
                <w:sz w:val="22"/>
                <w:szCs w:val="22"/>
                <w:lang w:val="el-GR"/>
              </w:rPr>
              <w:t xml:space="preserve">Δημιουργία πράσινων σημείων- προς ένταξη στο ΕΣΠΑ- </w:t>
            </w:r>
            <w:r>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16</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lang w:val="el-GR"/>
              </w:rPr>
            </w:pPr>
            <w:r>
              <w:rPr>
                <w:rFonts w:ascii="Tahoma" w:eastAsia="Batang" w:hAnsi="Tahoma" w:cs="Tahoma"/>
                <w:sz w:val="22"/>
                <w:szCs w:val="22"/>
                <w:lang w:val="el-GR"/>
              </w:rPr>
              <w:t xml:space="preserve">Κατασκευή Μονάδας Επεξεργασίας Απορριμμάτων – προς ένταξη στο ΕΣΠΑ- </w:t>
            </w:r>
            <w:r>
              <w:rPr>
                <w:rFonts w:ascii="Tahoma" w:eastAsia="Batang"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Pr="00FE3CD9" w:rsidRDefault="005C1064" w:rsidP="00E3179F">
            <w:pPr>
              <w:spacing w:before="120" w:after="120"/>
              <w:rPr>
                <w:rFonts w:ascii="Tahoma" w:hAnsi="Tahoma" w:cs="Tahoma"/>
                <w:lang w:val="el-GR"/>
              </w:rPr>
            </w:pPr>
            <w:r>
              <w:rPr>
                <w:rFonts w:ascii="Tahoma" w:hAnsi="Tahoma" w:cs="Tahoma"/>
                <w:sz w:val="22"/>
                <w:szCs w:val="22"/>
              </w:rPr>
              <w:t>1</w:t>
            </w:r>
            <w:r>
              <w:rPr>
                <w:rFonts w:ascii="Tahoma" w:hAnsi="Tahoma" w:cs="Tahoma"/>
                <w:sz w:val="22"/>
                <w:szCs w:val="22"/>
                <w:lang w:val="el-GR"/>
              </w:rPr>
              <w:t>7</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lang w:val="el-GR"/>
              </w:rPr>
            </w:pPr>
            <w:r>
              <w:rPr>
                <w:rFonts w:ascii="Tahoma" w:eastAsia="Batang" w:hAnsi="Tahoma" w:cs="Tahoma"/>
                <w:sz w:val="22"/>
                <w:szCs w:val="22"/>
                <w:lang w:val="el-GR"/>
              </w:rPr>
              <w:t xml:space="preserve">Κατασκευή ΧΥΤΥ – προς ένταξη στο ΕΣΠΑ - </w:t>
            </w:r>
            <w:r>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18</w:t>
            </w:r>
          </w:p>
        </w:tc>
        <w:tc>
          <w:tcPr>
            <w:tcW w:w="5739"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eastAsia="Batang" w:hAnsi="Tahoma" w:cs="Tahoma"/>
              </w:rPr>
            </w:pPr>
            <w:r>
              <w:rPr>
                <w:rFonts w:ascii="Tahoma" w:hAnsi="Tahoma" w:cs="Tahoma"/>
                <w:sz w:val="22"/>
                <w:szCs w:val="22"/>
                <w:lang w:val="el-GR"/>
              </w:rPr>
              <w:t xml:space="preserve">Ανάπτυξη –Αναβάθμιση υποδομών Κέντρου Υγείας Σαμοθράκης – προς ένταξη στο ΕΣΠΑ-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p w:rsidR="005C1064" w:rsidRDefault="005C1064" w:rsidP="00E3179F">
            <w:pPr>
              <w:spacing w:before="120" w:after="120"/>
              <w:jc w:val="right"/>
              <w:rPr>
                <w:rFonts w:ascii="Tahoma" w:hAnsi="Tahoma" w:cs="Tahoma"/>
                <w:lang w:val="el-GR"/>
              </w:rPr>
            </w:pP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19</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Ηλεκτροφωτισμός Κάστρου Χώρας- </w:t>
            </w:r>
            <w:r>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20</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Βελτίωση – επέκταση αγροτικού οδικού δικτύου – προς ένταξη στο ΕΣΠΑ-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21</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Διάνοιξη υδρευτικής γεώτρησης Καμαριώτισσας –προς ένταξη στο πρόγραμμα δημοσίων επενδύσεων- </w:t>
            </w:r>
            <w:r>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center"/>
              <w:rPr>
                <w:rFonts w:ascii="Tahoma" w:hAnsi="Tahoma" w:cs="Tahoma"/>
                <w:lang w:val="el-GR"/>
              </w:rPr>
            </w:pPr>
            <w:r>
              <w:rPr>
                <w:rFonts w:ascii="Tahoma" w:hAnsi="Tahoma" w:cs="Tahoma"/>
                <w:sz w:val="22"/>
                <w:szCs w:val="22"/>
                <w:lang w:val="el-GR"/>
              </w:rPr>
              <w:t>-</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22</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eastAsia="Batang" w:hAnsi="Tahoma" w:cs="Tahoma"/>
                <w:sz w:val="22"/>
                <w:szCs w:val="22"/>
                <w:lang w:val="el-GR"/>
              </w:rPr>
              <w:t>Αποκατάσταση αστοχήσαντος κεντρικού αγωγού ρέματος Καμάρας στη Χώρα Σαμοθράκης (</w:t>
            </w:r>
            <w:r>
              <w:rPr>
                <w:rFonts w:ascii="Tahoma" w:hAnsi="Tahoma" w:cs="Tahoma"/>
                <w:sz w:val="22"/>
                <w:szCs w:val="22"/>
                <w:lang w:val="el-GR"/>
              </w:rPr>
              <w:t xml:space="preserve">από πιστώσεις του έργου 2014ΣΕ057200002 της ΣΑΕ 572 του Π.Δ.Ε.)-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 xml:space="preserve">850.000,00 </w:t>
            </w:r>
          </w:p>
          <w:p w:rsidR="005C1064" w:rsidRPr="00FE3CD9" w:rsidRDefault="005C1064" w:rsidP="00E3179F">
            <w:pPr>
              <w:spacing w:before="120" w:after="120"/>
              <w:jc w:val="right"/>
              <w:rPr>
                <w:rFonts w:ascii="Tahoma" w:hAnsi="Tahoma" w:cs="Tahoma"/>
                <w:lang w:val="el-GR"/>
              </w:rPr>
            </w:pP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23</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eastAsia="Batang" w:hAnsi="Tahoma" w:cs="Tahoma"/>
                <w:lang w:val="el-GR"/>
              </w:rPr>
            </w:pPr>
            <w:r>
              <w:rPr>
                <w:rFonts w:ascii="Tahoma" w:hAnsi="Tahoma" w:cs="Tahoma"/>
                <w:sz w:val="22"/>
                <w:szCs w:val="22"/>
                <w:lang w:val="el-GR"/>
              </w:rPr>
              <w:t xml:space="preserve">Καθαρισμός ρεμάτων νήσου Σαμοθράκης </w:t>
            </w:r>
            <w:r>
              <w:rPr>
                <w:rFonts w:ascii="Tahoma" w:eastAsia="Batang" w:hAnsi="Tahoma" w:cs="Tahoma"/>
                <w:sz w:val="22"/>
                <w:szCs w:val="22"/>
                <w:lang w:val="el-GR"/>
              </w:rPr>
              <w:t>(</w:t>
            </w:r>
            <w:r>
              <w:rPr>
                <w:rFonts w:ascii="Tahoma" w:hAnsi="Tahoma" w:cs="Tahoma"/>
                <w:sz w:val="22"/>
                <w:szCs w:val="22"/>
                <w:lang w:val="el-GR"/>
              </w:rPr>
              <w:t xml:space="preserve">από πιστώσεις του έργου 2014ΣΕ057200002 της ΣΑΕ 572 του Π.Δ.Ε.)- </w:t>
            </w:r>
            <w:r w:rsidRPr="00FD0A7B">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70.302,92</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24</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hAnsi="Tahoma" w:cs="Tahoma"/>
                <w:sz w:val="22"/>
                <w:szCs w:val="22"/>
                <w:lang w:val="el-GR"/>
              </w:rPr>
              <w:t xml:space="preserve">’Έργα συντήρησης για την αντιμετώπιση εκτάκτων πλημμυρικών φαινομένων’’ </w:t>
            </w:r>
            <w:r>
              <w:rPr>
                <w:rFonts w:ascii="Tahoma" w:eastAsia="Batang" w:hAnsi="Tahoma" w:cs="Tahoma"/>
                <w:sz w:val="22"/>
                <w:szCs w:val="22"/>
                <w:lang w:val="el-GR"/>
              </w:rPr>
              <w:t>(</w:t>
            </w:r>
            <w:r>
              <w:rPr>
                <w:rFonts w:ascii="Tahoma" w:hAnsi="Tahoma" w:cs="Tahoma"/>
                <w:sz w:val="22"/>
                <w:szCs w:val="22"/>
                <w:lang w:val="el-GR"/>
              </w:rPr>
              <w:t xml:space="preserve">από πιστώσεις του έργου 2014ΣΕ057200002 της ΣΑΕ 572 του Π.Δ.Ε.) –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50.000,00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25</w:t>
            </w:r>
          </w:p>
        </w:tc>
        <w:tc>
          <w:tcPr>
            <w:tcW w:w="5739" w:type="dxa"/>
            <w:tcBorders>
              <w:top w:val="single" w:sz="4" w:space="0" w:color="000000"/>
              <w:left w:val="single" w:sz="4" w:space="0" w:color="000000"/>
              <w:bottom w:val="single" w:sz="4" w:space="0" w:color="000000"/>
              <w:right w:val="nil"/>
            </w:tcBorders>
          </w:tcPr>
          <w:p w:rsidR="005C1064" w:rsidRDefault="005C1064" w:rsidP="00E3179F">
            <w:pPr>
              <w:rPr>
                <w:rFonts w:ascii="Tahoma" w:hAnsi="Tahoma" w:cs="Tahoma"/>
                <w:lang w:val="el-GR"/>
              </w:rPr>
            </w:pPr>
            <w:r>
              <w:rPr>
                <w:rFonts w:ascii="Tahoma" w:eastAsia="Batang" w:hAnsi="Tahoma" w:cs="Tahoma"/>
                <w:sz w:val="22"/>
                <w:szCs w:val="22"/>
                <w:lang w:val="el-GR"/>
              </w:rPr>
              <w:t xml:space="preserve">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 </w:t>
            </w:r>
            <w:r w:rsidRPr="00FD0A7B">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70.870,00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26</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eastAsia="Batang" w:hAnsi="Tahoma" w:cs="Tahoma"/>
                <w:sz w:val="22"/>
                <w:szCs w:val="22"/>
                <w:lang w:val="el-GR"/>
              </w:rPr>
              <w:t xml:space="preserve">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 </w:t>
            </w:r>
          </w:p>
          <w:p w:rsidR="005C1064" w:rsidRPr="00FD0A7B" w:rsidRDefault="005C1064" w:rsidP="00E3179F">
            <w:pPr>
              <w:jc w:val="both"/>
              <w:rPr>
                <w:rFonts w:ascii="Tahoma" w:eastAsia="Batang" w:hAnsi="Tahoma" w:cs="Tahoma"/>
                <w:i/>
                <w:lang w:val="el-GR"/>
              </w:rPr>
            </w:pPr>
            <w:r w:rsidRPr="00FD0A7B">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36.500,00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27</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hAnsi="Tahoma" w:cs="Tahoma"/>
                <w:sz w:val="22"/>
                <w:szCs w:val="22"/>
                <w:lang w:val="el-GR"/>
              </w:rPr>
              <w:t>Αποκατάσταση βατότητας αγροτικού οδικού δικτύου λόγω πλημμυρών της 25</w:t>
            </w:r>
            <w:r>
              <w:rPr>
                <w:rFonts w:ascii="Tahoma" w:eastAsia="Batang" w:hAnsi="Tahoma" w:cs="Tahoma"/>
                <w:sz w:val="22"/>
                <w:szCs w:val="22"/>
                <w:lang w:val="el-GR"/>
              </w:rPr>
              <w:t>και 26 Σεπτεμβρίου 2017  (</w:t>
            </w:r>
            <w:r>
              <w:rPr>
                <w:rFonts w:ascii="Tahoma" w:hAnsi="Tahoma" w:cs="Tahoma"/>
                <w:sz w:val="22"/>
                <w:szCs w:val="22"/>
                <w:lang w:val="el-GR"/>
              </w:rPr>
              <w:t xml:space="preserve">από πιστώσεις του έργου του έργου 2014ΣΕ057100004 της ΣΑΕ 571 του Π.Δ.Ε.)- </w:t>
            </w:r>
            <w:r w:rsidRPr="00FD0A7B">
              <w:rPr>
                <w:rFonts w:ascii="Tahoma" w:hAnsi="Tahoma" w:cs="Tahoma"/>
                <w:i/>
                <w:sz w:val="22"/>
                <w:szCs w:val="22"/>
                <w:lang w:val="el-GR"/>
              </w:rPr>
              <w:t xml:space="preserve">συνεχιζόμενο </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60.000,00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28</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eastAsia="Batang" w:hAnsi="Tahoma" w:cs="Tahoma"/>
                <w:sz w:val="22"/>
                <w:szCs w:val="22"/>
                <w:lang w:val="el-GR"/>
              </w:rPr>
              <w:t>Αντιμετώπιση κατολισθητικών φαινομένων</w:t>
            </w:r>
            <w:r>
              <w:rPr>
                <w:rFonts w:ascii="Tahoma" w:hAnsi="Tahoma" w:cs="Tahoma"/>
                <w:sz w:val="22"/>
                <w:szCs w:val="22"/>
                <w:lang w:val="el-GR"/>
              </w:rPr>
              <w:t xml:space="preserve"> λόγω πλημμυρών της 25</w:t>
            </w:r>
            <w:r>
              <w:rPr>
                <w:rFonts w:ascii="Tahoma" w:eastAsia="Batang" w:hAnsi="Tahoma" w:cs="Tahoma"/>
                <w:sz w:val="22"/>
                <w:szCs w:val="22"/>
                <w:lang w:val="el-GR"/>
              </w:rPr>
              <w:t>και 26 Σεπτεμβρίου 2017  (</w:t>
            </w:r>
            <w:r>
              <w:rPr>
                <w:rFonts w:ascii="Tahoma" w:hAnsi="Tahoma" w:cs="Tahoma"/>
                <w:sz w:val="22"/>
                <w:szCs w:val="22"/>
                <w:lang w:val="el-GR"/>
              </w:rPr>
              <w:t xml:space="preserve">από πιστώσεις του έργου του έργου 2014ΣΕ057100004 της ΣΑΕ 571 του Π.Δ.Ε.) -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52.630,00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lastRenderedPageBreak/>
              <w:t>29</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hAnsi="Tahoma" w:cs="Tahoma"/>
                <w:sz w:val="22"/>
                <w:szCs w:val="22"/>
                <w:lang w:val="el-GR"/>
              </w:rPr>
              <w:t>Κατασκευή υδρευτικών γεωτρήσεων (θέση Κούκος και Τρύπα) λόγω των καταστροφών που υπέστησαν τα δίκτυα και οι υδρομαστεύσεις από την θεομηνία της 25</w:t>
            </w:r>
            <w:r w:rsidRPr="00C55E15">
              <w:rPr>
                <w:rFonts w:ascii="Tahoma" w:hAnsi="Tahoma" w:cs="Tahoma"/>
                <w:sz w:val="22"/>
                <w:szCs w:val="22"/>
                <w:vertAlign w:val="superscript"/>
                <w:lang w:val="el-GR"/>
              </w:rPr>
              <w:t>ης</w:t>
            </w:r>
            <w:r>
              <w:rPr>
                <w:rFonts w:ascii="Tahoma" w:hAnsi="Tahoma" w:cs="Tahoma"/>
                <w:sz w:val="22"/>
                <w:szCs w:val="22"/>
                <w:lang w:val="el-GR"/>
              </w:rPr>
              <w:t xml:space="preserve"> και 26</w:t>
            </w:r>
            <w:r w:rsidRPr="00C55E15">
              <w:rPr>
                <w:rFonts w:ascii="Tahoma" w:hAnsi="Tahoma" w:cs="Tahoma"/>
                <w:sz w:val="22"/>
                <w:szCs w:val="22"/>
                <w:vertAlign w:val="superscript"/>
                <w:lang w:val="el-GR"/>
              </w:rPr>
              <w:t>ης</w:t>
            </w:r>
            <w:r>
              <w:rPr>
                <w:rFonts w:ascii="Tahoma" w:hAnsi="Tahoma" w:cs="Tahoma"/>
                <w:sz w:val="22"/>
                <w:szCs w:val="22"/>
                <w:lang w:val="el-GR"/>
              </w:rPr>
              <w:t xml:space="preserve"> Σεπτεμβρίου 2017 (</w:t>
            </w:r>
            <w:r w:rsidRPr="00BF4D58">
              <w:rPr>
                <w:rFonts w:ascii="Tahoma" w:hAnsi="Tahoma" w:cs="Tahoma"/>
                <w:sz w:val="22"/>
                <w:szCs w:val="22"/>
                <w:lang w:val="el-GR"/>
              </w:rPr>
              <w:t xml:space="preserve">από χρηματοδότηση </w:t>
            </w:r>
            <w:r w:rsidRPr="00BF4D58">
              <w:rPr>
                <w:rFonts w:ascii="Tahoma" w:eastAsia="Batang" w:hAnsi="Tahoma" w:cs="Tahoma"/>
                <w:sz w:val="22"/>
                <w:szCs w:val="22"/>
                <w:lang w:val="el-GR"/>
              </w:rPr>
              <w:t>για την αντιμετώπιση προβλημάτων που δημιουργήθηκαν από την  λειψυδρία (ΣΑΕ</w:t>
            </w:r>
            <w:r w:rsidRPr="004A0138">
              <w:rPr>
                <w:rFonts w:ascii="Tahoma" w:eastAsia="Batang" w:hAnsi="Tahoma" w:cs="Tahoma"/>
                <w:sz w:val="22"/>
                <w:szCs w:val="22"/>
                <w:lang w:val="el-GR"/>
              </w:rPr>
              <w:t xml:space="preserve"> 055)</w:t>
            </w:r>
            <w:r>
              <w:rPr>
                <w:rFonts w:ascii="Tahoma" w:eastAsia="Batang" w:hAnsi="Tahoma" w:cs="Tahoma"/>
                <w:sz w:val="22"/>
                <w:szCs w:val="22"/>
                <w:lang w:val="el-GR"/>
              </w:rPr>
              <w:t xml:space="preserve">- </w:t>
            </w:r>
            <w:r w:rsidRPr="00FD0A7B">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95.860,00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30</w:t>
            </w:r>
          </w:p>
        </w:tc>
        <w:tc>
          <w:tcPr>
            <w:tcW w:w="5739" w:type="dxa"/>
            <w:tcBorders>
              <w:top w:val="single" w:sz="4" w:space="0" w:color="000000"/>
              <w:left w:val="single" w:sz="4" w:space="0" w:color="000000"/>
              <w:bottom w:val="single" w:sz="4" w:space="0" w:color="000000"/>
              <w:right w:val="nil"/>
            </w:tcBorders>
          </w:tcPr>
          <w:p w:rsidR="005C1064" w:rsidRDefault="005C1064" w:rsidP="00E3179F">
            <w:pPr>
              <w:jc w:val="both"/>
              <w:rPr>
                <w:rFonts w:ascii="Tahoma" w:eastAsia="Batang" w:hAnsi="Tahoma" w:cs="Tahoma"/>
                <w:lang w:val="el-GR"/>
              </w:rPr>
            </w:pPr>
            <w:r>
              <w:rPr>
                <w:rFonts w:ascii="Tahoma" w:hAnsi="Tahoma" w:cs="Tahoma"/>
                <w:sz w:val="22"/>
                <w:szCs w:val="22"/>
                <w:lang w:val="el-GR"/>
              </w:rPr>
              <w:t>Συντήρηση αναβάθμιση δικτύων ύδρευσης στην περιοχή Κάτω Καριώτες λόγω της καταστροφής που υπέστη το δίκτυο από την θεομηνία της 25</w:t>
            </w:r>
            <w:r w:rsidRPr="00C55E15">
              <w:rPr>
                <w:rFonts w:ascii="Tahoma" w:hAnsi="Tahoma" w:cs="Tahoma"/>
                <w:sz w:val="22"/>
                <w:szCs w:val="22"/>
                <w:vertAlign w:val="superscript"/>
                <w:lang w:val="el-GR"/>
              </w:rPr>
              <w:t>ης</w:t>
            </w:r>
            <w:r>
              <w:rPr>
                <w:rFonts w:ascii="Tahoma" w:hAnsi="Tahoma" w:cs="Tahoma"/>
                <w:sz w:val="22"/>
                <w:szCs w:val="22"/>
                <w:lang w:val="el-GR"/>
              </w:rPr>
              <w:t xml:space="preserve"> και 26</w:t>
            </w:r>
            <w:r w:rsidRPr="00C55E15">
              <w:rPr>
                <w:rFonts w:ascii="Tahoma" w:hAnsi="Tahoma" w:cs="Tahoma"/>
                <w:sz w:val="22"/>
                <w:szCs w:val="22"/>
                <w:vertAlign w:val="superscript"/>
                <w:lang w:val="el-GR"/>
              </w:rPr>
              <w:t>ης</w:t>
            </w:r>
            <w:r>
              <w:rPr>
                <w:rFonts w:ascii="Tahoma" w:hAnsi="Tahoma" w:cs="Tahoma"/>
                <w:sz w:val="22"/>
                <w:szCs w:val="22"/>
                <w:lang w:val="el-GR"/>
              </w:rPr>
              <w:t xml:space="preserve"> Σεπτεμβρίου 2017 (</w:t>
            </w:r>
            <w:r w:rsidRPr="00BF4D58">
              <w:rPr>
                <w:rFonts w:ascii="Tahoma" w:hAnsi="Tahoma" w:cs="Tahoma"/>
                <w:sz w:val="22"/>
                <w:szCs w:val="22"/>
                <w:lang w:val="el-GR"/>
              </w:rPr>
              <w:t xml:space="preserve">από χρηματοδότηση </w:t>
            </w:r>
            <w:r w:rsidRPr="00BF4D58">
              <w:rPr>
                <w:rFonts w:ascii="Tahoma" w:eastAsia="Batang" w:hAnsi="Tahoma" w:cs="Tahoma"/>
                <w:sz w:val="22"/>
                <w:szCs w:val="22"/>
                <w:lang w:val="el-GR"/>
              </w:rPr>
              <w:t>για την αντιμετώπιση προβλημάτων που δημιουργήθηκαν από την  λειψυδρία (ΣΑΕ</w:t>
            </w:r>
            <w:r w:rsidRPr="004A0138">
              <w:rPr>
                <w:rFonts w:ascii="Tahoma" w:eastAsia="Batang" w:hAnsi="Tahoma" w:cs="Tahoma"/>
                <w:sz w:val="22"/>
                <w:szCs w:val="22"/>
                <w:lang w:val="el-GR"/>
              </w:rPr>
              <w:t xml:space="preserve"> 055)</w:t>
            </w:r>
            <w:r>
              <w:rPr>
                <w:rFonts w:ascii="Tahoma" w:eastAsia="Batang" w:hAnsi="Tahoma" w:cs="Tahoma"/>
                <w:sz w:val="22"/>
                <w:szCs w:val="22"/>
                <w:lang w:val="el-GR"/>
              </w:rPr>
              <w:t xml:space="preserve">- </w:t>
            </w:r>
            <w:r w:rsidRPr="00FD0A7B">
              <w:rPr>
                <w:rFonts w:ascii="Tahoma" w:eastAsia="Batang"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46.810,00</w:t>
            </w:r>
          </w:p>
        </w:tc>
      </w:tr>
      <w:tr w:rsidR="005C1064"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31</w:t>
            </w:r>
          </w:p>
        </w:tc>
        <w:tc>
          <w:tcPr>
            <w:tcW w:w="5739" w:type="dxa"/>
            <w:tcBorders>
              <w:top w:val="single" w:sz="4" w:space="0" w:color="000000"/>
              <w:left w:val="single" w:sz="4" w:space="0" w:color="000000"/>
              <w:bottom w:val="single" w:sz="4" w:space="0" w:color="000000"/>
              <w:right w:val="nil"/>
            </w:tcBorders>
          </w:tcPr>
          <w:p w:rsidR="005C1064" w:rsidRDefault="005C1064" w:rsidP="00E3179F">
            <w:pPr>
              <w:widowControl w:val="0"/>
              <w:rPr>
                <w:rFonts w:ascii="Tahoma" w:hAnsi="Tahoma" w:cs="Tahoma"/>
                <w:lang w:val="el-GR"/>
              </w:rPr>
            </w:pPr>
            <w:r w:rsidRPr="00372F6D">
              <w:rPr>
                <w:rFonts w:ascii="Tahoma" w:hAnsi="Tahoma" w:cs="Tahoma"/>
                <w:sz w:val="22"/>
                <w:szCs w:val="22"/>
                <w:lang w:val="el-GR"/>
              </w:rPr>
              <w:t>Συντήρησης  υδρευτικής εγκατάστασης για την εξασφάλιση ύδατος για κάλυψη αναγκών πυρόσβεσης  (από επιχορήγηση ΥΠΕΣ για πυροπροστασία</w:t>
            </w:r>
            <w:r>
              <w:rPr>
                <w:rFonts w:ascii="Tahoma" w:hAnsi="Tahoma" w:cs="Tahoma"/>
                <w:sz w:val="22"/>
                <w:szCs w:val="22"/>
                <w:lang w:val="el-GR"/>
              </w:rPr>
              <w:t xml:space="preserve">)- </w:t>
            </w:r>
            <w:r w:rsidRPr="00FD0A7B">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spacing w:before="120" w:after="120"/>
              <w:jc w:val="right"/>
              <w:rPr>
                <w:rFonts w:ascii="Tahoma" w:hAnsi="Tahoma" w:cs="Tahoma"/>
                <w:lang w:val="el-GR"/>
              </w:rPr>
            </w:pPr>
            <w:r>
              <w:rPr>
                <w:rFonts w:ascii="Tahoma" w:hAnsi="Tahoma" w:cs="Tahoma"/>
                <w:sz w:val="22"/>
                <w:szCs w:val="22"/>
                <w:lang w:val="el-GR"/>
              </w:rPr>
              <w:t>15.000,00</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Pr="007F4894" w:rsidRDefault="005C1064" w:rsidP="00E3179F">
            <w:pPr>
              <w:spacing w:before="120" w:after="120"/>
              <w:rPr>
                <w:rFonts w:ascii="Tahoma" w:hAnsi="Tahoma" w:cs="Tahoma"/>
                <w:lang w:val="el-GR"/>
              </w:rPr>
            </w:pPr>
            <w:r>
              <w:rPr>
                <w:rFonts w:ascii="Tahoma" w:hAnsi="Tahoma" w:cs="Tahoma"/>
                <w:sz w:val="22"/>
                <w:szCs w:val="22"/>
                <w:lang w:val="el-GR"/>
              </w:rPr>
              <w:t>32</w:t>
            </w:r>
          </w:p>
        </w:tc>
        <w:tc>
          <w:tcPr>
            <w:tcW w:w="5739" w:type="dxa"/>
            <w:tcBorders>
              <w:top w:val="single" w:sz="4" w:space="0" w:color="000000"/>
              <w:left w:val="single" w:sz="4" w:space="0" w:color="000000"/>
              <w:bottom w:val="single" w:sz="4" w:space="0" w:color="000000"/>
              <w:right w:val="nil"/>
            </w:tcBorders>
          </w:tcPr>
          <w:p w:rsidR="005C1064" w:rsidRPr="001E4FA6" w:rsidRDefault="005C1064" w:rsidP="00E3179F">
            <w:pPr>
              <w:spacing w:before="120" w:after="120"/>
              <w:rPr>
                <w:rFonts w:ascii="Tahoma" w:hAnsi="Tahoma" w:cs="Tahoma"/>
                <w:lang w:val="el-GR"/>
              </w:rPr>
            </w:pPr>
            <w:r w:rsidRPr="000B07B8">
              <w:rPr>
                <w:rFonts w:ascii="Tahoma" w:hAnsi="Tahoma" w:cs="Tahoma"/>
                <w:sz w:val="22"/>
                <w:szCs w:val="22"/>
              </w:rPr>
              <w:t>Εγκατάσταση 3</w:t>
            </w:r>
            <w:r w:rsidRPr="000B07B8">
              <w:rPr>
                <w:rFonts w:ascii="Tahoma" w:hAnsi="Tahoma" w:cs="Tahoma"/>
                <w:sz w:val="22"/>
                <w:szCs w:val="22"/>
                <w:vertAlign w:val="superscript"/>
              </w:rPr>
              <w:t>ου</w:t>
            </w:r>
            <w:r w:rsidRPr="000B07B8">
              <w:rPr>
                <w:rFonts w:ascii="Tahoma" w:hAnsi="Tahoma" w:cs="Tahoma"/>
                <w:sz w:val="22"/>
                <w:szCs w:val="22"/>
              </w:rPr>
              <w:t xml:space="preserve"> βάθμιου βιολογικού σφαγείου</w:t>
            </w:r>
            <w:r>
              <w:rPr>
                <w:rFonts w:ascii="Tahoma" w:hAnsi="Tahoma" w:cs="Tahoma"/>
                <w:sz w:val="22"/>
                <w:szCs w:val="22"/>
                <w:lang w:val="el-GR"/>
              </w:rPr>
              <w:t xml:space="preserve"> (πόροι ΣΑΤΑ έτους 2018)- </w:t>
            </w:r>
            <w:r w:rsidRPr="00FD0A7B">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0B07B8" w:rsidRDefault="005C1064" w:rsidP="00E3179F">
            <w:pPr>
              <w:spacing w:before="120" w:after="120"/>
              <w:jc w:val="right"/>
              <w:rPr>
                <w:rFonts w:ascii="Tahoma" w:hAnsi="Tahoma" w:cs="Tahoma"/>
              </w:rPr>
            </w:pPr>
            <w:r w:rsidRPr="000B07B8">
              <w:rPr>
                <w:rFonts w:ascii="Tahoma" w:hAnsi="Tahoma" w:cs="Tahoma"/>
                <w:sz w:val="22"/>
                <w:szCs w:val="22"/>
              </w:rPr>
              <w:t>40.000,00</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33</w:t>
            </w:r>
          </w:p>
        </w:tc>
        <w:tc>
          <w:tcPr>
            <w:tcW w:w="5739" w:type="dxa"/>
            <w:tcBorders>
              <w:top w:val="single" w:sz="4" w:space="0" w:color="000000"/>
              <w:left w:val="single" w:sz="4" w:space="0" w:color="000000"/>
              <w:bottom w:val="single" w:sz="4" w:space="0" w:color="000000"/>
              <w:right w:val="nil"/>
            </w:tcBorders>
          </w:tcPr>
          <w:p w:rsidR="005C1064" w:rsidRPr="0095483C" w:rsidRDefault="005C1064" w:rsidP="00E3179F">
            <w:pPr>
              <w:spacing w:before="120" w:after="120"/>
              <w:rPr>
                <w:rFonts w:ascii="Tahoma" w:hAnsi="Tahoma" w:cs="Tahoma"/>
              </w:rPr>
            </w:pPr>
            <w:r w:rsidRPr="0095483C">
              <w:rPr>
                <w:rFonts w:ascii="Tahoma" w:hAnsi="Tahoma" w:cs="Tahoma"/>
                <w:sz w:val="22"/>
                <w:szCs w:val="22"/>
                <w:lang w:val="el-GR"/>
              </w:rPr>
              <w:t xml:space="preserve">Καθαρισμός οχετού δρόμου (λεύκες) οικισμού Καμαριώτισσας (από κατανομή υπολοίπων ΣΑΤΑ)- </w:t>
            </w:r>
            <w:r w:rsidRPr="0095483C">
              <w:rPr>
                <w:rFonts w:ascii="Tahoma" w:hAnsi="Tahoma" w:cs="Tahoma"/>
                <w:i/>
                <w:sz w:val="22"/>
                <w:szCs w:val="22"/>
                <w:lang w:val="el-GR"/>
              </w:rPr>
              <w:t>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5C1064" w:rsidRPr="0095483C" w:rsidRDefault="005C1064" w:rsidP="00E3179F">
            <w:pPr>
              <w:spacing w:before="120" w:after="120"/>
              <w:jc w:val="right"/>
              <w:rPr>
                <w:rFonts w:ascii="Tahoma" w:hAnsi="Tahoma" w:cs="Tahoma"/>
                <w:lang w:val="el-GR"/>
              </w:rPr>
            </w:pPr>
            <w:r w:rsidRPr="0095483C">
              <w:rPr>
                <w:rFonts w:ascii="Tahoma" w:hAnsi="Tahoma" w:cs="Tahoma"/>
                <w:sz w:val="22"/>
                <w:szCs w:val="22"/>
                <w:lang w:val="el-GR"/>
              </w:rPr>
              <w:t>1.686,25</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34</w:t>
            </w:r>
          </w:p>
        </w:tc>
        <w:tc>
          <w:tcPr>
            <w:tcW w:w="5739" w:type="dxa"/>
            <w:tcBorders>
              <w:top w:val="single" w:sz="4" w:space="0" w:color="000000"/>
              <w:left w:val="single" w:sz="4" w:space="0" w:color="000000"/>
              <w:bottom w:val="single" w:sz="4" w:space="0" w:color="000000"/>
              <w:right w:val="nil"/>
            </w:tcBorders>
          </w:tcPr>
          <w:p w:rsidR="005C1064" w:rsidRPr="0095483C" w:rsidRDefault="005C1064" w:rsidP="00E3179F">
            <w:pPr>
              <w:spacing w:before="120" w:after="120"/>
              <w:rPr>
                <w:rFonts w:ascii="Tahoma" w:hAnsi="Tahoma" w:cs="Tahoma"/>
                <w:lang w:val="el-GR"/>
              </w:rPr>
            </w:pPr>
            <w:r w:rsidRPr="0095483C">
              <w:rPr>
                <w:rFonts w:ascii="Tahoma" w:hAnsi="Tahoma" w:cs="Tahoma"/>
                <w:sz w:val="22"/>
                <w:szCs w:val="22"/>
                <w:lang w:val="el-GR"/>
              </w:rPr>
              <w:t xml:space="preserve">Αποκατάσταση ζημιών που προκλήθηκαν από θεομηνία σα κτίρια και τις εγκαταστάσεις του Δήμου (από κατανομή υπολοίπων ΣΑΤΑ) - </w:t>
            </w:r>
            <w:r w:rsidRPr="0095483C">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95483C" w:rsidRDefault="005C1064" w:rsidP="00E3179F">
            <w:pPr>
              <w:spacing w:before="120" w:after="120"/>
              <w:jc w:val="right"/>
              <w:rPr>
                <w:rFonts w:ascii="Tahoma" w:hAnsi="Tahoma" w:cs="Tahoma"/>
                <w:lang w:val="el-GR"/>
              </w:rPr>
            </w:pPr>
            <w:r>
              <w:rPr>
                <w:rFonts w:ascii="Tahoma" w:hAnsi="Tahoma" w:cs="Tahoma"/>
                <w:sz w:val="22"/>
                <w:szCs w:val="22"/>
                <w:lang w:val="el-GR"/>
              </w:rPr>
              <w:t>18</w:t>
            </w:r>
            <w:r w:rsidRPr="0095483C">
              <w:rPr>
                <w:rFonts w:ascii="Tahoma" w:hAnsi="Tahoma" w:cs="Tahoma"/>
                <w:sz w:val="22"/>
                <w:szCs w:val="22"/>
                <w:lang w:val="el-GR"/>
              </w:rPr>
              <w:t>.386,57</w:t>
            </w:r>
          </w:p>
        </w:tc>
      </w:tr>
      <w:tr w:rsidR="005C1064" w:rsidRPr="000B07B8" w:rsidTr="00E3179F">
        <w:tc>
          <w:tcPr>
            <w:tcW w:w="746" w:type="dxa"/>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lang w:val="el-GR"/>
              </w:rPr>
            </w:pPr>
            <w:r>
              <w:rPr>
                <w:rFonts w:ascii="Tahoma" w:hAnsi="Tahoma" w:cs="Tahoma"/>
                <w:sz w:val="22"/>
                <w:szCs w:val="22"/>
                <w:lang w:val="el-GR"/>
              </w:rPr>
              <w:t>35</w:t>
            </w:r>
          </w:p>
        </w:tc>
        <w:tc>
          <w:tcPr>
            <w:tcW w:w="5739" w:type="dxa"/>
            <w:tcBorders>
              <w:top w:val="single" w:sz="4" w:space="0" w:color="000000"/>
              <w:left w:val="single" w:sz="4" w:space="0" w:color="000000"/>
              <w:bottom w:val="single" w:sz="4" w:space="0" w:color="000000"/>
              <w:right w:val="nil"/>
            </w:tcBorders>
          </w:tcPr>
          <w:p w:rsidR="005C1064" w:rsidRPr="0095483C" w:rsidRDefault="005C1064" w:rsidP="00E3179F">
            <w:pPr>
              <w:spacing w:before="120" w:after="120"/>
              <w:rPr>
                <w:rFonts w:ascii="Tahoma" w:hAnsi="Tahoma" w:cs="Tahoma"/>
                <w:lang w:val="el-GR"/>
              </w:rPr>
            </w:pPr>
            <w:r w:rsidRPr="0095483C">
              <w:rPr>
                <w:rFonts w:ascii="Tahoma" w:hAnsi="Tahoma" w:cs="Tahoma"/>
                <w:sz w:val="22"/>
                <w:szCs w:val="22"/>
                <w:lang w:val="el-GR"/>
              </w:rPr>
              <w:t xml:space="preserve">Διάνοιξη αντιπυρικών ζωνών¨ (από υπόλοιπα επιχορήγησης ΥΠΕΣ για πυροπροστασία) </w:t>
            </w:r>
            <w:r>
              <w:rPr>
                <w:rFonts w:ascii="Tahoma" w:hAnsi="Tahoma" w:cs="Tahoma"/>
                <w:sz w:val="22"/>
                <w:szCs w:val="22"/>
                <w:lang w:val="el-GR"/>
              </w:rPr>
              <w:t xml:space="preserve">- </w:t>
            </w:r>
            <w:r w:rsidRPr="00FD0A7B">
              <w:rPr>
                <w:rFonts w:ascii="Tahoma" w:hAnsi="Tahoma" w:cs="Tahoma"/>
                <w:i/>
                <w:sz w:val="22"/>
                <w:szCs w:val="22"/>
                <w:lang w:val="el-GR"/>
              </w:rPr>
              <w:t>νέο</w:t>
            </w:r>
          </w:p>
        </w:tc>
        <w:tc>
          <w:tcPr>
            <w:tcW w:w="2700" w:type="dxa"/>
            <w:tcBorders>
              <w:top w:val="single" w:sz="4" w:space="0" w:color="000000"/>
              <w:left w:val="single" w:sz="4" w:space="0" w:color="000000"/>
              <w:bottom w:val="single" w:sz="4" w:space="0" w:color="000000"/>
              <w:right w:val="single" w:sz="4" w:space="0" w:color="000000"/>
            </w:tcBorders>
          </w:tcPr>
          <w:p w:rsidR="005C1064" w:rsidRPr="0095483C" w:rsidRDefault="005C1064" w:rsidP="00E3179F">
            <w:pPr>
              <w:spacing w:before="120" w:after="120"/>
              <w:jc w:val="right"/>
              <w:rPr>
                <w:rFonts w:ascii="Tahoma" w:hAnsi="Tahoma" w:cs="Tahoma"/>
                <w:lang w:val="el-GR"/>
              </w:rPr>
            </w:pPr>
            <w:r w:rsidRPr="009475F2">
              <w:rPr>
                <w:rFonts w:ascii="Tahoma" w:hAnsi="Tahoma" w:cs="Tahoma"/>
                <w:sz w:val="22"/>
                <w:szCs w:val="22"/>
              </w:rPr>
              <w:t>13.086,91</w:t>
            </w:r>
          </w:p>
        </w:tc>
      </w:tr>
      <w:tr w:rsidR="005C1064" w:rsidTr="00E3179F">
        <w:tc>
          <w:tcPr>
            <w:tcW w:w="6485" w:type="dxa"/>
            <w:gridSpan w:val="2"/>
            <w:tcBorders>
              <w:top w:val="single" w:sz="4" w:space="0" w:color="000000"/>
              <w:left w:val="single" w:sz="4" w:space="0" w:color="000000"/>
              <w:bottom w:val="single" w:sz="4" w:space="0" w:color="000000"/>
              <w:right w:val="nil"/>
            </w:tcBorders>
          </w:tcPr>
          <w:p w:rsidR="005C1064" w:rsidRDefault="005C1064" w:rsidP="00E3179F">
            <w:pPr>
              <w:spacing w:before="120" w:after="120"/>
              <w:rPr>
                <w:rFonts w:ascii="Tahoma" w:hAnsi="Tahoma" w:cs="Tahoma"/>
                <w:b/>
                <w:lang w:val="el-GR"/>
              </w:rPr>
            </w:pPr>
            <w:r>
              <w:rPr>
                <w:rFonts w:ascii="Tahoma" w:hAnsi="Tahoma" w:cs="Tahoma"/>
                <w:b/>
                <w:sz w:val="22"/>
                <w:szCs w:val="22"/>
                <w:lang w:val="el-GR"/>
              </w:rPr>
              <w:t>ΓΕΝΙΚΟ ΣΥΝΟΛΟ ΠΡΟΫΠΟΛΟΓΙΣΜΟΥ ΤΕΧΝΙΚΟΥ ΠΡΟΓΡΑΜΜΑΤΟΣ ΕΤΟΥΣ 2018</w:t>
            </w:r>
          </w:p>
        </w:tc>
        <w:tc>
          <w:tcPr>
            <w:tcW w:w="2700" w:type="dxa"/>
            <w:tcBorders>
              <w:top w:val="single" w:sz="4" w:space="0" w:color="000000"/>
              <w:left w:val="single" w:sz="4" w:space="0" w:color="000000"/>
              <w:bottom w:val="single" w:sz="4" w:space="0" w:color="000000"/>
              <w:right w:val="single" w:sz="4" w:space="0" w:color="000000"/>
            </w:tcBorders>
          </w:tcPr>
          <w:p w:rsidR="005C1064" w:rsidRDefault="005C1064" w:rsidP="00E3179F">
            <w:pPr>
              <w:jc w:val="right"/>
              <w:rPr>
                <w:rFonts w:ascii="Tahoma" w:eastAsia="SimSun" w:hAnsi="Tahoma" w:cs="Tahoma"/>
                <w:b/>
                <w:lang w:val="el-GR"/>
              </w:rPr>
            </w:pPr>
            <w:r w:rsidRPr="00AB568D">
              <w:rPr>
                <w:rFonts w:ascii="Tahoma" w:eastAsia="SimSun" w:hAnsi="Tahoma" w:cs="Tahoma"/>
                <w:b/>
                <w:sz w:val="22"/>
                <w:szCs w:val="22"/>
                <w:lang w:val="el-GR"/>
              </w:rPr>
              <w:t>6</w:t>
            </w:r>
            <w:r>
              <w:rPr>
                <w:rFonts w:ascii="Tahoma" w:eastAsia="SimSun" w:hAnsi="Tahoma" w:cs="Tahoma"/>
                <w:b/>
                <w:sz w:val="22"/>
                <w:szCs w:val="22"/>
                <w:lang w:val="el-GR"/>
              </w:rPr>
              <w:t>.939.100,54</w:t>
            </w:r>
          </w:p>
          <w:p w:rsidR="005C1064" w:rsidRPr="00E7388E" w:rsidRDefault="005C1064" w:rsidP="00E3179F">
            <w:pPr>
              <w:jc w:val="right"/>
              <w:rPr>
                <w:rFonts w:ascii="Tahoma" w:eastAsia="SimSun" w:hAnsi="Tahoma" w:cs="Tahoma"/>
                <w:b/>
                <w:lang w:val="el-GR"/>
              </w:rPr>
            </w:pPr>
          </w:p>
        </w:tc>
      </w:tr>
    </w:tbl>
    <w:p w:rsidR="005C1064" w:rsidRPr="00326830" w:rsidRDefault="005C1064" w:rsidP="005C1064">
      <w:pPr>
        <w:rPr>
          <w:rFonts w:ascii="Tahoma" w:hAnsi="Tahoma" w:cs="Tahoma"/>
          <w:sz w:val="22"/>
          <w:szCs w:val="22"/>
          <w:lang w:val="el-GR"/>
        </w:rPr>
      </w:pPr>
    </w:p>
    <w:p w:rsidR="005C1064" w:rsidRPr="00730510" w:rsidRDefault="005C1064" w:rsidP="005C1064">
      <w:pPr>
        <w:ind w:right="57"/>
        <w:rPr>
          <w:rFonts w:ascii="Tahoma" w:eastAsia="Batang" w:hAnsi="Tahoma" w:cs="Tahoma"/>
          <w:b/>
          <w:sz w:val="22"/>
          <w:szCs w:val="22"/>
          <w:lang w:val="el-GR"/>
        </w:rPr>
      </w:pPr>
      <w:r w:rsidRPr="00F33F2F">
        <w:rPr>
          <w:rFonts w:ascii="Tahoma" w:eastAsia="Batang" w:hAnsi="Tahoma" w:cs="Tahoma"/>
          <w:sz w:val="22"/>
          <w:szCs w:val="22"/>
          <w:lang w:val="el-GR"/>
        </w:rPr>
        <w:t xml:space="preserve">Ο Συνολικός Προϋπολογισμός του Τεχνικού Προγράμματος </w:t>
      </w:r>
      <w:r>
        <w:rPr>
          <w:rFonts w:ascii="Tahoma" w:eastAsia="Batang" w:hAnsi="Tahoma" w:cs="Tahoma"/>
          <w:sz w:val="22"/>
          <w:szCs w:val="22"/>
          <w:lang w:val="el-GR"/>
        </w:rPr>
        <w:t xml:space="preserve">παραμένει στο ποσό των </w:t>
      </w:r>
      <w:r w:rsidRPr="00730510">
        <w:rPr>
          <w:rFonts w:ascii="Tahoma" w:eastAsia="Batang" w:hAnsi="Tahoma" w:cs="Tahoma"/>
          <w:b/>
          <w:sz w:val="22"/>
          <w:szCs w:val="22"/>
          <w:lang w:val="el-GR"/>
        </w:rPr>
        <w:t>6.939.100,54 €</w:t>
      </w:r>
    </w:p>
    <w:p w:rsidR="005C1064" w:rsidRDefault="005C1064" w:rsidP="005C1064">
      <w:pPr>
        <w:ind w:right="57" w:hanging="360"/>
        <w:rPr>
          <w:rFonts w:ascii="Tahoma" w:hAnsi="Tahoma" w:cs="Tahoma"/>
          <w:b/>
          <w:sz w:val="22"/>
          <w:szCs w:val="22"/>
          <w:lang w:val="el-GR"/>
        </w:rPr>
      </w:pPr>
    </w:p>
    <w:p w:rsidR="005C1064" w:rsidRDefault="005C1064" w:rsidP="005C1064">
      <w:pPr>
        <w:ind w:right="57"/>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5C1064" w:rsidRDefault="005C1064" w:rsidP="005C1064">
      <w:pPr>
        <w:snapToGrid w:val="0"/>
        <w:ind w:left="-180" w:right="57"/>
        <w:jc w:val="both"/>
        <w:rPr>
          <w:rFonts w:ascii="Tahoma" w:eastAsia="SimSun" w:hAnsi="Tahoma" w:cs="Tahoma"/>
          <w:sz w:val="22"/>
          <w:szCs w:val="22"/>
          <w:lang w:val="el-GR"/>
        </w:rPr>
      </w:pPr>
      <w:r>
        <w:rPr>
          <w:rFonts w:ascii="Tahoma" w:eastAsia="SimSun" w:hAnsi="Tahoma" w:cs="Tahoma"/>
          <w:sz w:val="22"/>
          <w:szCs w:val="22"/>
          <w:lang w:val="el-GR"/>
        </w:rPr>
        <w:t>Ο Πρόεδρος του Δημοτικού Συμβουλίου     Τα Μέλη          Ο Γραμματέας</w:t>
      </w:r>
    </w:p>
    <w:p w:rsidR="005C1064" w:rsidRDefault="005C1064" w:rsidP="005C1064">
      <w:pPr>
        <w:snapToGrid w:val="0"/>
        <w:ind w:right="57"/>
        <w:jc w:val="both"/>
        <w:rPr>
          <w:rFonts w:ascii="Tahoma" w:eastAsia="SimSun" w:hAnsi="Tahoma" w:cs="Tahoma"/>
          <w:sz w:val="22"/>
          <w:szCs w:val="22"/>
          <w:lang w:val="el-GR"/>
        </w:rPr>
      </w:pPr>
      <w:r>
        <w:rPr>
          <w:rFonts w:ascii="Tahoma" w:eastAsia="SimSun" w:hAnsi="Tahoma" w:cs="Tahoma"/>
          <w:sz w:val="22"/>
          <w:szCs w:val="22"/>
          <w:lang w:val="el-GR"/>
        </w:rPr>
        <w:t xml:space="preserve">                                         (Υπογραφές)  </w:t>
      </w:r>
    </w:p>
    <w:p w:rsidR="005C1064" w:rsidRDefault="005C1064" w:rsidP="005C1064">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Παπάς Παναγιώτης                                         Φωτεινού Φωτεινός</w:t>
      </w:r>
    </w:p>
    <w:p w:rsidR="005C1064" w:rsidRDefault="005C1064" w:rsidP="005C1064">
      <w:pPr>
        <w:snapToGrid w:val="0"/>
        <w:ind w:left="-180"/>
        <w:jc w:val="both"/>
        <w:rPr>
          <w:rFonts w:ascii="Tahoma" w:eastAsia="SimSun" w:hAnsi="Tahoma" w:cs="Tahoma"/>
          <w:sz w:val="22"/>
          <w:szCs w:val="22"/>
          <w:lang w:val="el-GR"/>
        </w:rPr>
      </w:pPr>
    </w:p>
    <w:p w:rsidR="005C1064" w:rsidRDefault="005C1064" w:rsidP="005C1064">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5C1064" w:rsidRDefault="005C1064" w:rsidP="005C1064">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5C1064" w:rsidRDefault="005C1064" w:rsidP="005C1064">
      <w:pPr>
        <w:ind w:right="57"/>
        <w:rPr>
          <w:rFonts w:ascii="Tahoma" w:hAnsi="Tahoma" w:cs="Tahoma"/>
          <w:sz w:val="22"/>
          <w:szCs w:val="22"/>
          <w:lang w:val="el-GR"/>
        </w:rPr>
      </w:pPr>
    </w:p>
    <w:p w:rsidR="005C1064" w:rsidRDefault="005C1064" w:rsidP="005C1064">
      <w:pPr>
        <w:ind w:right="57"/>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Βίτσας Αθανάσιος</w:t>
      </w:r>
    </w:p>
    <w:p w:rsidR="00AE3F64" w:rsidRDefault="00AE3F64" w:rsidP="00AE3F64">
      <w:pPr>
        <w:spacing w:line="360" w:lineRule="auto"/>
        <w:rPr>
          <w:rFonts w:ascii="Tahoma" w:hAnsi="Tahoma" w:cs="Tahoma"/>
          <w:b/>
          <w:sz w:val="22"/>
          <w:szCs w:val="22"/>
          <w:lang w:val="el-GR"/>
        </w:rPr>
      </w:pPr>
    </w:p>
    <w:p w:rsidR="00CD64F4" w:rsidRDefault="00CD64F4" w:rsidP="00CD64F4">
      <w:pPr>
        <w:rPr>
          <w:sz w:val="22"/>
          <w:szCs w:val="22"/>
          <w:lang w:val="el-GR"/>
        </w:rPr>
      </w:pPr>
    </w:p>
    <w:p w:rsidR="00CD64F4" w:rsidRPr="00F709AB" w:rsidRDefault="00CD64F4" w:rsidP="00CD64F4">
      <w:pPr>
        <w:rPr>
          <w:sz w:val="22"/>
          <w:szCs w:val="22"/>
          <w:lang w:val="el-GR"/>
        </w:rPr>
      </w:pPr>
    </w:p>
    <w:p w:rsidR="00286BBD" w:rsidRPr="00F709AB" w:rsidRDefault="00286BBD" w:rsidP="00CD64F4">
      <w:pPr>
        <w:rPr>
          <w:sz w:val="22"/>
          <w:szCs w:val="22"/>
          <w:lang w:val="el-GR"/>
        </w:rPr>
      </w:pPr>
    </w:p>
    <w:p w:rsidR="00286BBD" w:rsidRDefault="00286BBD" w:rsidP="00286BBD">
      <w:pPr>
        <w:ind w:left="360"/>
        <w:jc w:val="center"/>
        <w:rPr>
          <w:rFonts w:ascii="Tahoma" w:eastAsia="Batang" w:hAnsi="Tahoma" w:cs="Tahoma"/>
          <w:b/>
          <w:bCs/>
          <w:color w:val="111111"/>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286BBD" w:rsidRPr="00286BBD" w:rsidRDefault="00286BBD" w:rsidP="00286BBD">
      <w:pPr>
        <w:ind w:left="360"/>
        <w:jc w:val="center"/>
        <w:rPr>
          <w:rFonts w:ascii="Tahoma" w:eastAsia="Batang" w:hAnsi="Tahoma" w:cs="Tahoma"/>
          <w:b/>
          <w:bCs/>
          <w:color w:val="111111"/>
          <w:sz w:val="22"/>
          <w:szCs w:val="22"/>
          <w:lang w:val="el-GR"/>
        </w:rPr>
      </w:pPr>
      <w:r>
        <w:rPr>
          <w:rFonts w:ascii="Tahoma" w:eastAsia="Batang" w:hAnsi="Tahoma" w:cs="Tahoma"/>
          <w:b/>
          <w:bCs/>
          <w:color w:val="111111"/>
          <w:sz w:val="22"/>
          <w:szCs w:val="22"/>
          <w:lang w:val="el-GR"/>
        </w:rPr>
        <w:t>Αρ. Πρωτ:</w:t>
      </w:r>
      <w:r w:rsidRPr="00286BBD">
        <w:rPr>
          <w:rFonts w:ascii="Tahoma" w:eastAsia="Batang" w:hAnsi="Tahoma" w:cs="Tahoma"/>
          <w:b/>
          <w:bCs/>
          <w:color w:val="111111"/>
          <w:sz w:val="22"/>
          <w:szCs w:val="22"/>
          <w:lang w:val="el-GR"/>
        </w:rPr>
        <w:t>1651/2-4-2018</w:t>
      </w:r>
    </w:p>
    <w:p w:rsidR="00286BBD" w:rsidRDefault="00286BBD" w:rsidP="00286BBD">
      <w:pPr>
        <w:ind w:left="360"/>
        <w:jc w:val="center"/>
        <w:rPr>
          <w:rFonts w:ascii="Tahoma" w:eastAsia="Batang" w:hAnsi="Tahoma" w:cs="Tahoma"/>
          <w:b/>
          <w:bCs/>
          <w:color w:val="111111"/>
          <w:sz w:val="22"/>
          <w:szCs w:val="22"/>
          <w:lang w:val="el-GR"/>
        </w:rPr>
      </w:pPr>
    </w:p>
    <w:p w:rsidR="00286BBD" w:rsidRDefault="00286BBD" w:rsidP="00286BBD">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286BBD" w:rsidRDefault="00286BBD" w:rsidP="00286BBD">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86BBD" w:rsidRPr="007E3154" w:rsidRDefault="00286BBD" w:rsidP="00286BBD">
      <w:pPr>
        <w:ind w:left="360"/>
        <w:jc w:val="center"/>
        <w:rPr>
          <w:rFonts w:ascii="Tahoma" w:hAnsi="Tahoma" w:cs="Tahoma"/>
          <w:sz w:val="22"/>
          <w:szCs w:val="22"/>
        </w:rPr>
      </w:pPr>
    </w:p>
    <w:p w:rsidR="00286BBD" w:rsidRDefault="00286BBD" w:rsidP="00286BBD">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xml:space="preserve">: </w:t>
      </w:r>
      <w:r w:rsidRPr="00C9649B">
        <w:rPr>
          <w:rFonts w:ascii="Tahoma" w:eastAsia="Batang" w:hAnsi="Tahoma" w:cs="Tahoma"/>
          <w:b/>
          <w:sz w:val="22"/>
          <w:szCs w:val="22"/>
          <w:lang w:val="el-GR"/>
        </w:rPr>
        <w:t>25</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«Περί συγκρότησης επιτροπών διαφόρων προμηθειών»</w:t>
      </w:r>
    </w:p>
    <w:p w:rsidR="00286BBD" w:rsidRPr="00286BBD" w:rsidRDefault="00286BBD" w:rsidP="00286BBD">
      <w:pPr>
        <w:ind w:hanging="360"/>
        <w:jc w:val="both"/>
        <w:rPr>
          <w:rFonts w:ascii="Tahoma" w:hAnsi="Tahoma" w:cs="Tahoma"/>
          <w:sz w:val="22"/>
          <w:szCs w:val="22"/>
          <w:lang w:val="el-GR"/>
        </w:rPr>
      </w:pPr>
      <w:r>
        <w:rPr>
          <w:rFonts w:ascii="Tahoma" w:eastAsia="Batang" w:hAnsi="Tahoma" w:cs="Tahoma"/>
          <w:b/>
          <w:sz w:val="22"/>
          <w:szCs w:val="22"/>
          <w:lang w:val="el-GR"/>
        </w:rPr>
        <w:t xml:space="preserve">     Αρίθμ. Απόφαση:</w:t>
      </w:r>
      <w:r w:rsidRPr="00286BBD">
        <w:rPr>
          <w:rFonts w:ascii="Tahoma" w:eastAsia="Batang" w:hAnsi="Tahoma" w:cs="Tahoma"/>
          <w:b/>
          <w:sz w:val="22"/>
          <w:szCs w:val="22"/>
          <w:lang w:val="el-GR"/>
        </w:rPr>
        <w:t>69</w:t>
      </w:r>
    </w:p>
    <w:p w:rsidR="00286BBD" w:rsidRDefault="00286BBD" w:rsidP="00286BBD">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286BBD" w:rsidTr="00FC611C">
        <w:trPr>
          <w:trHeight w:val="281"/>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b/>
                <w:bCs/>
                <w:color w:val="111111"/>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286BBD" w:rsidTr="00FC611C">
        <w:trPr>
          <w:trHeight w:val="291"/>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bCs/>
                <w:color w:val="111111"/>
                <w:lang w:val="el-GR"/>
              </w:rPr>
            </w:pPr>
            <w:r>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1. Ατζανός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 xml:space="preserve">Δημ. Σύμβουλος </w:t>
            </w:r>
          </w:p>
          <w:p w:rsidR="00286BBD" w:rsidRDefault="00286BBD" w:rsidP="00FC611C">
            <w:pPr>
              <w:jc w:val="both"/>
              <w:rPr>
                <w:rFonts w:ascii="Tahoma" w:eastAsia="Batang" w:hAnsi="Tahoma" w:cs="Tahoma"/>
                <w:color w:val="111111"/>
                <w:lang w:val="el-GR"/>
              </w:rPr>
            </w:pPr>
          </w:p>
        </w:tc>
      </w:tr>
      <w:tr w:rsidR="00286BBD" w:rsidTr="00FC611C">
        <w:trPr>
          <w:trHeight w:val="281"/>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bCs/>
                <w:color w:val="111111"/>
                <w:lang w:val="el-GR"/>
              </w:rPr>
            </w:pPr>
            <w:r>
              <w:rPr>
                <w:rFonts w:ascii="Tahoma" w:eastAsia="Batang" w:hAnsi="Tahoma" w:cs="Tahoma"/>
                <w:color w:val="111111"/>
                <w:sz w:val="22"/>
                <w:szCs w:val="22"/>
                <w:lang w:val="el-GR"/>
              </w:rPr>
              <w:t xml:space="preserve">2. Βάβουρα Ευαγγελία </w:t>
            </w:r>
            <w:r>
              <w:rPr>
                <w:rFonts w:ascii="Tahoma" w:eastAsia="Batang" w:hAnsi="Tahoma" w:cs="Tahoma"/>
                <w:color w:val="111111"/>
                <w:sz w:val="22"/>
                <w:szCs w:val="22"/>
                <w:lang w:val="en-US"/>
              </w:rPr>
              <w:t>-</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bCs/>
                <w:color w:val="111111"/>
                <w:sz w:val="22"/>
                <w:szCs w:val="22"/>
                <w:lang w:val="el-GR"/>
              </w:rPr>
              <w:t xml:space="preserve">2. Κορδώνια Ευγενία-           »        »   </w:t>
            </w: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bCs/>
                <w:color w:val="111111"/>
                <w:sz w:val="22"/>
                <w:szCs w:val="22"/>
                <w:lang w:val="el-GR"/>
              </w:rPr>
              <w:t xml:space="preserve">3. Λάζαρης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bCs/>
                <w:color w:val="111111"/>
                <w:lang w:val="el-GR"/>
              </w:rPr>
            </w:pPr>
            <w:r>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color w:val="111111"/>
                <w:lang w:val="el-GR"/>
              </w:rPr>
            </w:pPr>
            <w:r>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color w:val="111111"/>
                <w:sz w:val="22"/>
                <w:szCs w:val="22"/>
                <w:lang w:val="el-GR"/>
              </w:rPr>
              <w:t>5.   Φωτεινού Φωτεινός     »        »</w:t>
            </w: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6.  Παπάς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Πρόξενος Χρήστος   »        »</w:t>
            </w: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color w:val="111111"/>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color w:val="111111"/>
                <w:sz w:val="22"/>
                <w:szCs w:val="22"/>
                <w:lang w:val="el-GR"/>
              </w:rPr>
              <w:t xml:space="preserve">7.   Λαζανδρέας Κων/νος   »        » </w:t>
            </w: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color w:val="111111"/>
                <w:lang w:val="el-GR"/>
              </w:rPr>
            </w:pPr>
            <w:r>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snapToGrid w:val="0"/>
              <w:jc w:val="both"/>
              <w:rPr>
                <w:rFonts w:ascii="Tahoma" w:eastAsia="Batang" w:hAnsi="Tahoma" w:cs="Tahoma"/>
                <w:color w:val="111111"/>
                <w:lang w:val="el-GR"/>
              </w:rPr>
            </w:pPr>
          </w:p>
        </w:tc>
      </w:tr>
      <w:tr w:rsidR="00286BBD" w:rsidTr="00FC611C">
        <w:trPr>
          <w:trHeight w:val="353"/>
        </w:trPr>
        <w:tc>
          <w:tcPr>
            <w:tcW w:w="5183" w:type="dxa"/>
            <w:tcBorders>
              <w:top w:val="single" w:sz="4" w:space="0" w:color="000000"/>
              <w:left w:val="single" w:sz="4" w:space="0" w:color="000000"/>
              <w:bottom w:val="single" w:sz="4" w:space="0" w:color="000000"/>
            </w:tcBorders>
            <w:shd w:val="clear" w:color="auto" w:fill="auto"/>
          </w:tcPr>
          <w:p w:rsidR="00286BBD" w:rsidRDefault="00286BBD" w:rsidP="00FC611C">
            <w:pPr>
              <w:snapToGrid w:val="0"/>
              <w:jc w:val="both"/>
              <w:rPr>
                <w:rFonts w:ascii="Tahoma" w:eastAsia="Batang" w:hAnsi="Tahoma" w:cs="Tahoma"/>
                <w:bCs/>
                <w:color w:val="111111"/>
                <w:lang w:val="el-GR"/>
              </w:rPr>
            </w:pPr>
            <w:r>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86BBD" w:rsidRDefault="00286BBD" w:rsidP="00FC611C">
            <w:pPr>
              <w:jc w:val="both"/>
            </w:pPr>
            <w:r>
              <w:rPr>
                <w:rFonts w:ascii="Tahoma" w:eastAsia="Batang" w:hAnsi="Tahoma" w:cs="Tahoma"/>
                <w:bCs/>
                <w:color w:val="111111"/>
                <w:sz w:val="22"/>
                <w:szCs w:val="22"/>
                <w:lang w:val="el-GR"/>
              </w:rPr>
              <w:t>(Δεν προσήλθαν αν και κλήθηκαν νόμιμα)</w:t>
            </w:r>
          </w:p>
        </w:tc>
      </w:tr>
    </w:tbl>
    <w:p w:rsidR="00286BBD" w:rsidRDefault="00286BBD" w:rsidP="00286BBD">
      <w:pPr>
        <w:jc w:val="both"/>
        <w:rPr>
          <w:rFonts w:ascii="Tahoma" w:hAnsi="Tahoma" w:cs="Tahoma"/>
          <w:color w:val="111111"/>
          <w:sz w:val="22"/>
          <w:szCs w:val="22"/>
        </w:rPr>
      </w:pPr>
    </w:p>
    <w:p w:rsidR="00286BBD" w:rsidRDefault="00286BBD" w:rsidP="00286BBD">
      <w:pPr>
        <w:jc w:val="both"/>
        <w:rPr>
          <w:rFonts w:ascii="Tahoma" w:hAnsi="Tahoma" w:cs="Tahoma"/>
          <w:sz w:val="22"/>
          <w:szCs w:val="22"/>
          <w:lang w:val="el-GR"/>
        </w:rPr>
      </w:pPr>
      <w:r>
        <w:rPr>
          <w:rFonts w:ascii="Tahoma"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286BBD" w:rsidRPr="00C9649B" w:rsidRDefault="00286BBD" w:rsidP="00286BBD">
      <w:pPr>
        <w:jc w:val="both"/>
        <w:rPr>
          <w:rFonts w:ascii="Tahoma" w:hAnsi="Tahoma" w:cs="Tahoma"/>
          <w:sz w:val="22"/>
          <w:szCs w:val="22"/>
          <w:lang w:val="el-GR"/>
        </w:rPr>
      </w:pPr>
    </w:p>
    <w:p w:rsidR="00286BBD" w:rsidRDefault="00286BBD" w:rsidP="00286BBD">
      <w:pPr>
        <w:autoSpaceDE w:val="0"/>
        <w:ind w:left="360"/>
        <w:jc w:val="center"/>
        <w:rPr>
          <w:rFonts w:ascii="Tahoma" w:eastAsia="Batang" w:hAnsi="Tahoma" w:cs="Tahoma"/>
          <w:bCs/>
          <w:color w:val="111111"/>
          <w:sz w:val="22"/>
          <w:szCs w:val="22"/>
          <w:lang w:val="el-GR"/>
        </w:rPr>
      </w:pPr>
      <w:r>
        <w:rPr>
          <w:rFonts w:ascii="Tahoma" w:eastAsia="Batang" w:hAnsi="Tahoma" w:cs="Tahoma"/>
          <w:b/>
          <w:bCs/>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 εξής:</w:t>
      </w:r>
    </w:p>
    <w:p w:rsidR="00286BBD" w:rsidRDefault="00286BBD" w:rsidP="00286BBD">
      <w:pPr>
        <w:ind w:hanging="360"/>
        <w:jc w:val="both"/>
      </w:pPr>
      <w:r>
        <w:rPr>
          <w:rFonts w:ascii="Tahoma" w:eastAsia="Batang" w:hAnsi="Tahoma" w:cs="Tahoma"/>
          <w:bCs/>
          <w:color w:val="111111"/>
          <w:sz w:val="22"/>
          <w:szCs w:val="22"/>
          <w:lang w:val="el-GR"/>
        </w:rPr>
        <w:t xml:space="preserve">     </w:t>
      </w:r>
    </w:p>
    <w:p w:rsidR="00286BBD" w:rsidRDefault="00286BBD" w:rsidP="00286BBD"/>
    <w:p w:rsidR="00286BBD" w:rsidRDefault="00286BBD" w:rsidP="00286BBD">
      <w:pPr>
        <w:autoSpaceDE w:val="0"/>
        <w:rPr>
          <w:rFonts w:ascii="Tahoma" w:hAnsi="Tahoma" w:cs="Tahoma"/>
          <w:sz w:val="22"/>
          <w:szCs w:val="22"/>
          <w:lang w:val="el-GR"/>
        </w:rPr>
      </w:pPr>
      <w:r>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lastRenderedPageBreak/>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στ) γνωμοδοτούν για κάθε άλλο θέμα που ανακύπτει κατά τη διαδικασία ανάθεσης,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αυτών να προκύπτει από το μέσο όρo των προτάσεων.</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τους οποίους αυτά προέρχονται.</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7.Στη σύνθεση των γνωμοδοτικών οργάνων του παρόντος άρθρου μετέχει υποχρεωτικά ένα μέλος του Μη.Π.Υ.Δη.Συ. του άρθρου 344. […]</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lastRenderedPageBreak/>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παρακολούθησης και παραλαβής με τις παραπάνω αρμοδιότητες.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διαδικασία επιλογής των μελών τους και κάθε άλλο θέμα σχετικά με το παραπάνω.</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286BBD" w:rsidRDefault="00286BBD" w:rsidP="00286BBD">
      <w:pPr>
        <w:rPr>
          <w:rFonts w:ascii="Tahoma" w:hAnsi="Tahoma" w:cs="Tahoma"/>
          <w:sz w:val="22"/>
          <w:szCs w:val="22"/>
          <w:lang w:val="el-GR"/>
        </w:rPr>
      </w:pPr>
      <w:r>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286BBD" w:rsidRDefault="00286BBD" w:rsidP="00286BBD">
      <w:pPr>
        <w:rPr>
          <w:rFonts w:ascii="Tahoma" w:hAnsi="Tahoma" w:cs="Tahoma"/>
          <w:sz w:val="22"/>
          <w:szCs w:val="22"/>
          <w:lang w:val="el-GR"/>
        </w:rPr>
      </w:pPr>
    </w:p>
    <w:p w:rsidR="00286BBD" w:rsidRDefault="00286BBD" w:rsidP="00286BBD">
      <w:pPr>
        <w:autoSpaceDE w:val="0"/>
        <w:rPr>
          <w:rFonts w:ascii="Tahoma" w:hAnsi="Tahoma" w:cs="Tahoma"/>
          <w:sz w:val="22"/>
          <w:szCs w:val="22"/>
          <w:lang w:val="el-GR"/>
        </w:rPr>
      </w:pPr>
    </w:p>
    <w:p w:rsidR="00286BBD" w:rsidRDefault="00286BBD" w:rsidP="00286BBD">
      <w:pPr>
        <w:autoSpaceDE w:val="0"/>
        <w:ind w:left="4320" w:firstLine="720"/>
        <w:rPr>
          <w:rFonts w:ascii="Tahoma" w:hAnsi="Tahoma" w:cs="Tahoma"/>
          <w:b/>
          <w:sz w:val="22"/>
          <w:szCs w:val="22"/>
          <w:lang w:val="el-GR"/>
        </w:rPr>
      </w:pPr>
      <w:r>
        <w:rPr>
          <w:rFonts w:ascii="Tahoma" w:hAnsi="Tahoma" w:cs="Tahoma"/>
          <w:b/>
          <w:sz w:val="22"/>
          <w:szCs w:val="22"/>
          <w:lang w:val="el-GR"/>
        </w:rPr>
        <w:t>ΑΠΟΦΑΣΙΖΕΙ ΟΜΟΦΩΝΑ</w:t>
      </w:r>
    </w:p>
    <w:tbl>
      <w:tblPr>
        <w:tblW w:w="10080" w:type="dxa"/>
        <w:tblInd w:w="-252" w:type="dxa"/>
        <w:tblLayout w:type="fixed"/>
        <w:tblLook w:val="0000"/>
      </w:tblPr>
      <w:tblGrid>
        <w:gridCol w:w="3075"/>
        <w:gridCol w:w="2070"/>
        <w:gridCol w:w="2055"/>
        <w:gridCol w:w="2880"/>
      </w:tblGrid>
      <w:tr w:rsidR="00286BBD" w:rsidRPr="007E2150" w:rsidTr="00FC611C">
        <w:trPr>
          <w:trHeight w:val="350"/>
        </w:trPr>
        <w:tc>
          <w:tcPr>
            <w:tcW w:w="307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Προμηθευτής</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ΠΡΟΜΗΘΕΙΑ Η/Υ ΚΑΙ ΛΟΙΠΟΥ ΗΛΕΚΤΡΟΝΙΚΟΥ ΕΞΟΠΛΙΣΜΟΥ ΚΑΙ ΑΔΕΙΩΝ ΧΡΗΣΗΣ ΛΟΓΙΣΜΙΚΟΥ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48/2018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color w:val="292929"/>
                <w:lang w:val="el-GR"/>
              </w:rPr>
            </w:pPr>
            <w:r w:rsidRPr="007E2150">
              <w:rPr>
                <w:color w:val="292929"/>
                <w:lang w:val="el-GR"/>
              </w:rPr>
              <w:t>ΓΑΒΑΝΟΥΔΗΣ</w:t>
            </w:r>
          </w:p>
          <w:p w:rsidR="00286BBD" w:rsidRPr="007E2150" w:rsidRDefault="00286BBD" w:rsidP="00FC611C">
            <w:pPr>
              <w:snapToGrid w:val="0"/>
              <w:spacing w:after="360" w:line="255" w:lineRule="atLeast"/>
              <w:textAlignment w:val="baseline"/>
              <w:rPr>
                <w:color w:val="292929"/>
                <w:lang w:val="el-GR"/>
              </w:rPr>
            </w:pPr>
            <w:r w:rsidRPr="007E2150">
              <w:rPr>
                <w:color w:val="292929"/>
                <w:lang w:val="el-GR"/>
              </w:rPr>
              <w:t>ΕΥΑΓ. &amp; ΣΙΑ ΟΕ</w:t>
            </w:r>
          </w:p>
        </w:tc>
        <w:tc>
          <w:tcPr>
            <w:tcW w:w="2880"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p w:rsidR="00286BBD" w:rsidRPr="007E2150" w:rsidRDefault="00286BBD" w:rsidP="00FC611C">
            <w:pPr>
              <w:snapToGrid w:val="0"/>
              <w:spacing w:after="360" w:line="255" w:lineRule="atLeast"/>
              <w:textAlignment w:val="baseline"/>
              <w:rPr>
                <w:lang w:val="el-GR"/>
              </w:rPr>
            </w:pPr>
            <w:r w:rsidRPr="007E2150">
              <w:rPr>
                <w:lang w:val="el-GR"/>
              </w:rPr>
              <w:t xml:space="preserve">ΟΙΚΟΝΟΜΙΚΕΣ </w:t>
            </w:r>
          </w:p>
          <w:p w:rsidR="00286BBD" w:rsidRPr="007E2150" w:rsidRDefault="00286BBD" w:rsidP="00FC611C">
            <w:pPr>
              <w:snapToGrid w:val="0"/>
              <w:spacing w:after="360" w:line="255" w:lineRule="atLeast"/>
              <w:textAlignment w:val="baseline"/>
              <w:rPr>
                <w:lang w:val="el-GR"/>
              </w:rPr>
            </w:pPr>
          </w:p>
          <w:p w:rsidR="00286BBD" w:rsidRPr="007E2150" w:rsidRDefault="00286BBD" w:rsidP="00FC611C">
            <w:pPr>
              <w:snapToGrid w:val="0"/>
              <w:spacing w:after="360" w:line="255" w:lineRule="atLeast"/>
              <w:textAlignment w:val="baseline"/>
              <w:rPr>
                <w:lang w:val="el-GR"/>
              </w:rPr>
            </w:pPr>
          </w:p>
          <w:p w:rsidR="00286BBD" w:rsidRPr="007E2150" w:rsidRDefault="00286BBD" w:rsidP="00FC611C">
            <w:pPr>
              <w:snapToGrid w:val="0"/>
              <w:spacing w:after="360" w:line="255" w:lineRule="atLeast"/>
              <w:textAlignment w:val="baseline"/>
              <w:rPr>
                <w:lang w:val="el-GR"/>
              </w:rPr>
            </w:pPr>
            <w:r w:rsidRPr="007E2150">
              <w:rPr>
                <w:lang w:val="el-GR"/>
              </w:rPr>
              <w:t>ΔΙΟΙΚΗΤΙΚΕΣ</w:t>
            </w:r>
          </w:p>
          <w:p w:rsidR="00286BBD" w:rsidRPr="007E2150" w:rsidRDefault="00286BBD" w:rsidP="00FC611C">
            <w:pPr>
              <w:snapToGrid w:val="0"/>
              <w:spacing w:after="360" w:line="255" w:lineRule="atLeast"/>
              <w:textAlignment w:val="baseline"/>
              <w:rPr>
                <w:lang w:val="el-GR"/>
              </w:rPr>
            </w:pPr>
          </w:p>
          <w:p w:rsidR="00286BBD" w:rsidRPr="007E2150" w:rsidRDefault="00286BBD" w:rsidP="00FC611C">
            <w:pPr>
              <w:snapToGrid w:val="0"/>
              <w:spacing w:after="360" w:line="255" w:lineRule="atLeast"/>
              <w:textAlignment w:val="baseline"/>
              <w:rPr>
                <w:color w:val="292929"/>
                <w:lang w:val="el-GR"/>
              </w:rPr>
            </w:pPr>
            <w:r w:rsidRPr="007E2150">
              <w:rPr>
                <w:lang w:val="el-GR"/>
              </w:rPr>
              <w:t xml:space="preserve"> ΥΠΗΡΕΣΙΕΣ</w:t>
            </w:r>
          </w:p>
          <w:p w:rsidR="00286BBD" w:rsidRPr="007E2150" w:rsidRDefault="00286BBD" w:rsidP="00FC611C">
            <w:pPr>
              <w:snapToGrid w:val="0"/>
              <w:spacing w:after="360" w:line="255" w:lineRule="atLeast"/>
              <w:textAlignment w:val="baseline"/>
              <w:rPr>
                <w:color w:val="292929"/>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ΛΟΙΠΕΣ ΠΡΟΜΗΘΕΙΕΣ</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72/2018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ind w:left="283"/>
              <w:textAlignment w:val="baseline"/>
              <w:rPr>
                <w:rFonts w:ascii="Tahoma" w:hAnsi="Tahoma" w:cs="Tahoma"/>
                <w:color w:val="292929"/>
                <w:lang w:val="el-GR"/>
              </w:rPr>
            </w:pPr>
            <w:r w:rsidRPr="007E2150">
              <w:rPr>
                <w:rFonts w:ascii="Tahoma" w:hAnsi="Tahoma" w:cs="Tahoma"/>
                <w:color w:val="292929"/>
                <w:sz w:val="22"/>
                <w:szCs w:val="22"/>
                <w:lang w:val="el-GR"/>
              </w:rPr>
              <w:t>ΙΩΑΝΝΙΔΗΣ ΕΥΘΥΜΙΟΣ &amp; ΣΙΑ ΟΕ</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ΣΥΝΤΗΡΗΣΗ ΚΑΙ ΕΠΙΣΚΕΥΗ ΚΤΙΡΙΩΝ ΑΚΙΝΗΤΩΝ ΤΟΥ ΔΗΜΟΥ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49/2018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ΔΑΝΙΗΛΙΔΗΣ ΓΕΩΡΓΙΟΣ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ΥΛΙΚΑ ΣΥΝΤΗΡΗΣΗΣ ΚΑΙ ΕΠΙΣΚΕΥΗΣ ΚΤΙΡΙΩΝ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75/2018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ΠΑΝΑΓΙΩΤΗΣ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ΠΡΟΜΗΘΕΙΑ Η/Υ ΚΑΙ ΛΟΙΠΟΥ ΗΛΕΚΤΡΟΝΙΚΟΥ ΕΞΟΠΛΙΣΜΟΥ ΚΑΙ ΑΔΕΙΩΝ ΧΡΗΣΗΣ ΛΟΓΙΣΜΙΚΟΥ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50/2018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ΤΕΡΖΑΚΗΣ ΜΑΡΙΝΟΣ</w:t>
            </w:r>
          </w:p>
          <w:p w:rsidR="00286BBD" w:rsidRPr="007E2150" w:rsidRDefault="00286BBD" w:rsidP="00FC611C">
            <w:pPr>
              <w:snapToGrid w:val="0"/>
              <w:spacing w:after="360" w:line="255" w:lineRule="atLeast"/>
              <w:textAlignment w:val="baseline"/>
              <w:rPr>
                <w:rFonts w:ascii="Tahoma" w:hAnsi="Tahoma" w:cs="Tahoma"/>
                <w:color w:val="292929"/>
                <w:lang w:val="el-GR"/>
              </w:rPr>
            </w:pPr>
          </w:p>
          <w:p w:rsidR="00286BBD" w:rsidRPr="007E2150" w:rsidRDefault="00286BBD" w:rsidP="00FC611C">
            <w:pPr>
              <w:snapToGrid w:val="0"/>
              <w:spacing w:after="360" w:line="255" w:lineRule="atLeast"/>
              <w:textAlignment w:val="baseline"/>
              <w:rPr>
                <w:rFonts w:ascii="Tahoma" w:hAnsi="Tahoma" w:cs="Tahoma"/>
                <w:color w:val="292929"/>
                <w:lang w:val="el-GR"/>
              </w:rPr>
            </w:pPr>
          </w:p>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ΠΡΟΜΗΘΕΙΑ ΓΡΑΦΙΚΗΣ ΥΛΗΣ ΚΑΙ ΛΟΙΠΑ ΥΛΙΚΑ ΓΡΑΦΕΙΟΥ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53/2018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Γ. ΔΗΜΗΤΡΙΑΔΗΣ &amp; ΣΙΑ ΟΕ</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ΠΡΟΜΗΘΕΙΑ ΕΝΤΥΠΩΝ ΚΑΙ ΥΛΙΚΩΝ ΜΗΧΑΝΟΓΡΑΦΗΣΗΣ ΚΑΙ ΠΟΛΛΑΠΛΩΝ ΕΚΤΥΠΩΣΕΩΝ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55/2018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ΤΕΡΖΑΚΗΣ ΜΑΡΙΝΟΣ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ΕΚΤΥΠΩΣΕΙΣ ΕΚΔΟΣΕΙΣ ΒΙΒΛΙΟΔΕΤΗΣΕΙΣ ΚΑΙ ΠΡΟΜΗΘΕΙΑ ΒΙΒΛΙΩΝ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71/2018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ΤΑΡΤΑΝΗΣ ΕΜΜΑΝΟΥΗΛ</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ΛΟΙΠΩΝ ΜΗΧΑΝΗΜΑΤΩΝ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1/2018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ΠΑΝΑΓΙΩΤΟΥ ΣΤΑΥΡΟΣ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lastRenderedPageBreak/>
              <w:t>ΣΥΝΤΗΡΗΣΗ ΚΑΙ ΕΠΙΣΚΕΥΗ ΛΟΙΠΩΝ ΜΗΧΑΝΗΜΑΤΩΝ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6/2018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ΛΑΚΑΚΗΣ ΔΗΜΗΤΡΙΟΣ</w:t>
            </w:r>
          </w:p>
        </w:tc>
        <w:tc>
          <w:tcPr>
            <w:tcW w:w="2880"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ΣΥΝΤΗΡΗΣΗ ΚΑΙ ΕΠΙΣΚΕΥΗ ΜΕΤΑΦΟΡΙΚΩΝ ΜΕΣΩΝ ΚΑΙ  ΛΟΙΠΩΝ ΜΗΧΑΝΗΜΑΤΩΝ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4/2018</w:t>
            </w:r>
          </w:p>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Β.Κ. ΙΩΑΝΝΙΔΗΣ ΑΕΒΕ</w:t>
            </w:r>
          </w:p>
        </w:tc>
        <w:tc>
          <w:tcPr>
            <w:tcW w:w="2880"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ΥΠΗΡΕΣΙΑ ΚΑΘΑΡΙΟΤΗΤΑΣ &amp; ΗΛΕΚΤΡΟΦΩΤΙΣΜΟΥ</w:t>
            </w:r>
          </w:p>
        </w:tc>
      </w:tr>
      <w:tr w:rsidR="00286BBD" w:rsidRPr="007E2150" w:rsidTr="00FC611C">
        <w:trPr>
          <w:trHeight w:val="1124"/>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ΜΕΤΑΦΟΡΙΚΩΝ ΜΕΣΩΝ ΚΑΙ  ΛΟΙΠΩΝ ΜΗΧΑΝΗΜΑΤΩΝ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3/2018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ΧΡΥΣΟΠΟΥΛΟΣ ΧΡΙΣΤΟΦΟΡΟΣ</w:t>
            </w:r>
          </w:p>
        </w:tc>
        <w:tc>
          <w:tcPr>
            <w:tcW w:w="2880"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ΣΥΝΤΗΡΗΣΗ ΚΑΙ ΕΠΙΣΚΕΥΗ ΜΕΤΑΦΟΡΙΚΩΝ ΜΕΣΩΝ ΚΑΙ  ΛΟΙΠΩΝ ΜΗΧΑΝΗΜΑΤΩΝ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2/2018</w:t>
            </w:r>
          </w:p>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ΧΡΥΣΟΠΟΥΛΟΣ ΧΡΙΣΤΟΦΟΡΟΣ</w:t>
            </w:r>
          </w:p>
        </w:tc>
        <w:tc>
          <w:tcPr>
            <w:tcW w:w="2880"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ΕΙΔΩΝ ΚΑΘΑΡΙΟΤΗΤΑΣ ΚΑΙ ΕΥΠΡΕΠΙΣΜΟΥ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76/2018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ΣΩΤΗΡΟΥΔΗΣ ΛΑΜΠΡΟΣ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ΣΥΝΤΗΡΗΣΗ ΚΑΙ ΕΠΙΣΚΕΥΗ ΚΤΙΡΙΩΝ ΑΚΙΝΗΤΩΝ ΔΗΜΟΥ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49/2018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ΔΑΝΙΗΛΙΔΗΣ ΓΕΩΡΓΙΟΣ</w:t>
            </w:r>
          </w:p>
        </w:tc>
        <w:tc>
          <w:tcPr>
            <w:tcW w:w="2880"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ΠΡΟΜΗΘΕΙΑ ΕΙΔΩΝ ΚΑΘΑΡΙΟΤΗΤΑΣ ΚΑΙ ΕΥΠΡΕΠΙΣΜΟΥ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77/2018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ΜΑΥΡΟΜΑΤΗΣ ΔΗΜΗΤΡΙΟΣ</w:t>
            </w:r>
          </w:p>
        </w:tc>
        <w:tc>
          <w:tcPr>
            <w:tcW w:w="2880"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ΣΥΝΤΗΡΗΣΗ ΚΑΙ ΕΠΙΣΚΕΥΗ ΜΕΤΑΦΟΡΙΚΩΝ ΜΕΣΩΝ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 επιτροπής επιθεώρησης και επισκευής οχημάτων αση</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ΜΟΣΧΟΣ</w:t>
            </w:r>
          </w:p>
        </w:tc>
        <w:tc>
          <w:tcPr>
            <w:tcW w:w="2880"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ΥΔΡΕΥΣΗΣ ΑΡΔΕΥΣΗΣ ΚΑΙ ΑΠΟΧΕΤΕΥΣΗΣ</w:t>
            </w: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ΗΛΕΚΤΡΟΝΙΚΟΥ ΕΞΟΠΛΙΣΜΟΥ ΚΑΙ ΚΑΡΤΩΝ ΧΡΟΝΟΧΡΕΩΣΗΣ ΡΕΥΜΑΤΟΣ ΑΡΔΕΥΤΙΚΩΝ ΓΕΩΤΡΗΣΕΩΝ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54/2018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ΕΥΔΟΣ ΑΒΕΕ</w:t>
            </w:r>
          </w:p>
        </w:tc>
        <w:tc>
          <w:tcPr>
            <w:tcW w:w="2880"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ΣΥΝΤΗΡΗΣΗ ΜΗΧΑΝΟΛΟΓΙΚΟΥ ΕΞΟΠΛΙΣΜΟΥ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ΕΡΓΟΠΟΛΙΣ 3</w:t>
            </w:r>
            <w:r w:rsidRPr="007E2150">
              <w:rPr>
                <w:rFonts w:ascii="Tahoma" w:hAnsi="Tahoma" w:cs="Tahoma"/>
                <w:color w:val="292929"/>
                <w:sz w:val="22"/>
                <w:szCs w:val="22"/>
                <w:vertAlign w:val="superscript"/>
                <w:lang w:val="el-GR"/>
              </w:rPr>
              <w:t>Α</w:t>
            </w:r>
            <w:r w:rsidRPr="007E2150">
              <w:rPr>
                <w:rFonts w:ascii="Tahoma" w:hAnsi="Tahoma" w:cs="Tahoma"/>
                <w:color w:val="292929"/>
                <w:sz w:val="22"/>
                <w:szCs w:val="22"/>
                <w:lang w:val="el-GR"/>
              </w:rPr>
              <w:t xml:space="preserve"> ΙΚΕ</w:t>
            </w:r>
          </w:p>
        </w:tc>
        <w:tc>
          <w:tcPr>
            <w:tcW w:w="2880" w:type="dxa"/>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ΤΕΧΝΙΚΩΝ ΕΡΓΩΝ</w:t>
            </w: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880" w:type="dxa"/>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ΛΟΙΠΩΝ ΕΙΔΩΝ ΓΙΑ ΤΙΣ ΑΝΑΓΚΕΣ ΤΟΥ ΠΑΙΔΙΚΟΥ ΣΤΑΘΜΟΥ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70/2018</w:t>
            </w:r>
          </w:p>
        </w:tc>
        <w:tc>
          <w:tcPr>
            <w:tcW w:w="2055"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ΞΑΝΘΙΔΗΣ </w:t>
            </w:r>
          </w:p>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n-US"/>
              </w:rPr>
              <w:t>ELECTRO</w:t>
            </w:r>
            <w:r w:rsidRPr="007E2150">
              <w:rPr>
                <w:rFonts w:ascii="Tahoma" w:hAnsi="Tahoma" w:cs="Tahoma"/>
                <w:color w:val="292929"/>
                <w:sz w:val="22"/>
                <w:szCs w:val="22"/>
                <w:lang w:val="el-GR"/>
              </w:rPr>
              <w:t xml:space="preserve"> </w:t>
            </w:r>
            <w:r w:rsidRPr="007E2150">
              <w:rPr>
                <w:rFonts w:ascii="Tahoma" w:hAnsi="Tahoma" w:cs="Tahoma"/>
                <w:color w:val="292929"/>
                <w:sz w:val="22"/>
                <w:szCs w:val="22"/>
                <w:lang w:val="en-US"/>
              </w:rPr>
              <w:t>NET</w:t>
            </w:r>
          </w:p>
        </w:tc>
        <w:tc>
          <w:tcPr>
            <w:tcW w:w="2880"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ΠΟΛΙΤΙΣΜΟΥ ΑΘΛΗΤΙΣΜΟΥ ΚΑΙ ΚΟΙΝΩΝΙΚΗΣ ΠΟΛΙΤΙΚΗΣ</w:t>
            </w: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ΔΑΠΑΝΕΣ ΛΕΙΤΟΥΡΓΙΑΣ ΚΔΑΠ</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69/2018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ΖΑΧΑΡΤΖΗ ΛΙΟΛΙΟΥ ΜΑΡΙΑ ΚΩΝΣΤΑΝΤΙΝΑ</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ΔΑΠΑΝΕΣ ΛΕΙΤΟΥΡΓΙΑΣ ΚΔΑΠ</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97/2018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Γ. ΔΗΜΗΤΡΙΑΔΗΣ &amp; ΣΙΑ Ο.Ε</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ΠΡΟΜΗΘΕΙΑ ΥΛΙΚΩΝ ΔΡΑΣΤΗΡΙΟΤΗΤΩΝ ΠΑΙΔΙΚΟΥ ΣΤΑΘΜΟΥ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98/2018</w:t>
            </w:r>
          </w:p>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Γ. ΔΗΜΗΤΡΙΑΔΗΣ &amp; ΣΙΑ Ο.Ε</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ΕΙΔΩΝ ΚΑΘΑΡΙΟΤΗΤΑΣ ΚΟΙΝΩΝΙΚΩΝ ΔΟΜΩΝ ΚΑΙ ΥΠΗΡΕΣΙΩΝ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99/2018 </w:t>
            </w:r>
          </w:p>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ΣΑΛΑΜΑΝΗΣ ΦΩΤΕΙΝΟΣ</w:t>
            </w:r>
          </w:p>
        </w:tc>
        <w:tc>
          <w:tcPr>
            <w:tcW w:w="2880"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ΕΞΟΔΑ ΔΑΠΑΝΕΣ ΕΟΡΤΩΝ ΚΑΙ ΠΟΛΙΤΙΣΤΙΚΩΝ ΕΚΔΗΛΩΣΕΩΝ ΔΕΞΙΩΣΕΩΝ ΚΑΙ ΕΘΝΙΚΩΝ Η΄ ΤΟΠΙΚΩΝ ΕΟΡΤΩΝ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101/2018</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Δημάρχου </w:t>
            </w:r>
          </w:p>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ΧΑΡΑΜΟΓΛΟΥ ΙΩΑΚΕΙΜ</w:t>
            </w:r>
          </w:p>
        </w:tc>
        <w:tc>
          <w:tcPr>
            <w:tcW w:w="2880" w:type="dxa"/>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ΓΕΝΙΚΕΣ ΥΠΗΡΕΣΙΕΣ</w:t>
            </w: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ΛΟΙΠΩΝ ΜΕΤΑΦΟΡΙΚΩΝ ΜΕΣΩΝ</w:t>
            </w:r>
          </w:p>
          <w:p w:rsidR="00286BBD" w:rsidRPr="007E2150" w:rsidRDefault="00286BBD" w:rsidP="00FC611C">
            <w:pPr>
              <w:snapToGrid w:val="0"/>
              <w:spacing w:after="360" w:line="255" w:lineRule="atLeast"/>
              <w:textAlignment w:val="baseline"/>
              <w:rPr>
                <w:lang w:val="el-GR"/>
              </w:rPr>
            </w:pPr>
            <w:r w:rsidRPr="007E2150">
              <w:rPr>
                <w:lang w:val="el-GR"/>
              </w:rPr>
              <w:t>ΛΕΩΦΟΡΕΙΩΝ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10/2018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ΜΟΣΧΟΣ</w:t>
            </w:r>
          </w:p>
        </w:tc>
        <w:tc>
          <w:tcPr>
            <w:tcW w:w="2880"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ΛΟΙΠΕΣ ΥΠΗΡΕΣΙΕΣ</w:t>
            </w: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ΛΟΙΠΩΝ ΜΕΤΑΦΟΡΙΚΩΝ ΜΕΣΩΝ</w:t>
            </w:r>
          </w:p>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ΛΕΩΦΟΡΕΙΩΝ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9/2018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ΜΟΣΧΟΣ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ΛΟΙΠΩΝ ΜΕΤΑΦΟΡΙΚΩΝ ΜΕΣΩΝ</w:t>
            </w:r>
          </w:p>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lastRenderedPageBreak/>
              <w:t>ΛΕΩΦΟΡΕΙΩΝ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8/2018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ΑΠΟΣΤΟΛΟΥΔΙΑΣ ΜΟΣΧΟΣ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ΠΡΟΜΗΘΕΙΑ ΟΙΚΟΔΟΜΙΚΩΝ ΥΛΙΚΩΝ ΓΙΑ ΣΥΝΤΗΡΗΣΗ ΔΗΜΟΤΙΚΩΝ ΥΠΟΔΟΜΩΝ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51/2018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ΣΑΛΒΑΝΟΣ ΔΗΜΗΤΡΙΟΣ</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ΟΙΚΟΔΟΜΙΚΩΝ ΥΛΙΚΩΝ ΓΙΑ ΣΥΝΤΗΡΗΣΗ ΔΗΜΟΤΙΚΩΝ ΥΠΟΔΟΜΩΝ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52/2018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ΧΑΛΚΙΑΣ ΙΩΑΝΝΗΣ &amp; ΣΙΑ ΟΕ</w:t>
            </w:r>
          </w:p>
        </w:tc>
        <w:tc>
          <w:tcPr>
            <w:tcW w:w="2880"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ΛΕΙΤΟΥΡΓΙΚΕΣ ΔΑΠΑΝΕΣ ΚΕΝΤΡΟΥ ΚΟΙΝΟΤΗΤΑΣ ΣΑΜΟΘΡΑΚΗΣ</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59/2018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ΤΑΡΤΑΝΗΣ ΕΜΜΑΝΟΥΗΛ</w:t>
            </w:r>
          </w:p>
        </w:tc>
        <w:tc>
          <w:tcPr>
            <w:tcW w:w="2880"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ΚΟΙΝΩΝΙΚΗΣ ΠΟΛΙΤΙΚΗΣ</w:t>
            </w:r>
          </w:p>
        </w:tc>
      </w:tr>
      <w:tr w:rsidR="00286BBD" w:rsidRPr="007E2150" w:rsidTr="00FC611C">
        <w:trPr>
          <w:trHeight w:val="350"/>
        </w:trPr>
        <w:tc>
          <w:tcPr>
            <w:tcW w:w="307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ΛΕΙΤΟΥΡΓΙΚΕΣ ΔΑΠΑΝΕΣ ΚΕΝΤΡΟΥ ΚΟΙΝΟΤΗΤΑΣ ΣΑΜΟΘΡΑΚΗΣ</w:t>
            </w:r>
          </w:p>
        </w:tc>
        <w:tc>
          <w:tcPr>
            <w:tcW w:w="2070" w:type="dxa"/>
            <w:tcBorders>
              <w:left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43/2018</w:t>
            </w:r>
          </w:p>
        </w:tc>
        <w:tc>
          <w:tcPr>
            <w:tcW w:w="205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Γ. ΔΗΜΗΤΡΙΑΔΗΣ &amp; ΣΙΑ ΟΕ</w:t>
            </w:r>
          </w:p>
        </w:tc>
        <w:tc>
          <w:tcPr>
            <w:tcW w:w="2880"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070" w:type="dxa"/>
            <w:tcBorders>
              <w:left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880" w:type="dxa"/>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880" w:type="dxa"/>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bl>
    <w:p w:rsidR="00286BBD" w:rsidRPr="007E2150" w:rsidRDefault="00286BBD" w:rsidP="00286BBD">
      <w:pPr>
        <w:shd w:val="clear" w:color="auto" w:fill="FEF3DD"/>
        <w:spacing w:after="360" w:line="255" w:lineRule="atLeast"/>
        <w:textAlignment w:val="baseline"/>
        <w:rPr>
          <w:rFonts w:ascii="Tahoma" w:hAnsi="Tahoma" w:cs="Tahoma"/>
          <w:color w:val="292929"/>
          <w:sz w:val="22"/>
          <w:szCs w:val="22"/>
          <w:lang w:val="el-GR"/>
        </w:rPr>
      </w:pPr>
    </w:p>
    <w:p w:rsidR="00286BBD" w:rsidRPr="007E2150" w:rsidRDefault="00286BBD" w:rsidP="00286BBD">
      <w:pPr>
        <w:shd w:val="clear" w:color="auto" w:fill="FEF3DD"/>
        <w:spacing w:after="360" w:line="255" w:lineRule="atLeast"/>
        <w:textAlignment w:val="baseline"/>
        <w:rPr>
          <w:rFonts w:ascii="Tahoma" w:hAnsi="Tahoma" w:cs="Tahoma"/>
          <w:color w:val="292929"/>
          <w:sz w:val="22"/>
          <w:szCs w:val="22"/>
          <w:lang w:val="el-GR"/>
        </w:rPr>
      </w:pPr>
      <w:r w:rsidRPr="007E2150">
        <w:rPr>
          <w:rFonts w:ascii="Tahoma" w:hAnsi="Tahoma" w:cs="Tahoma"/>
          <w:color w:val="292929"/>
          <w:sz w:val="22"/>
          <w:szCs w:val="22"/>
          <w:lang w:val="el-GR"/>
        </w:rPr>
        <w:t>Η επιτροπή αφού έλαβε υπόψη :</w:t>
      </w:r>
    </w:p>
    <w:p w:rsidR="00286BBD" w:rsidRPr="007E2150" w:rsidRDefault="00286BBD" w:rsidP="00286BBD">
      <w:pPr>
        <w:shd w:val="clear" w:color="auto" w:fill="FEF3DD"/>
        <w:spacing w:after="360" w:line="255" w:lineRule="atLeast"/>
        <w:textAlignment w:val="baseline"/>
        <w:rPr>
          <w:rFonts w:ascii="Tahoma" w:hAnsi="Tahoma" w:cs="Tahoma"/>
          <w:color w:val="292929"/>
          <w:sz w:val="22"/>
          <w:szCs w:val="22"/>
          <w:lang w:val="el-GR"/>
        </w:rPr>
      </w:pPr>
      <w:r w:rsidRPr="007E2150">
        <w:rPr>
          <w:rFonts w:ascii="Tahoma" w:hAnsi="Tahoma" w:cs="Tahoma"/>
          <w:color w:val="292929"/>
          <w:sz w:val="22"/>
          <w:szCs w:val="22"/>
          <w:lang w:val="el-GR"/>
        </w:rPr>
        <w:t>1. Την αρίθμ</w:t>
      </w:r>
      <w:r w:rsidRPr="007E2150">
        <w:rPr>
          <w:rFonts w:ascii="Tahoma" w:hAnsi="Tahoma" w:cs="Tahoma"/>
          <w:color w:val="FF0000"/>
          <w:sz w:val="22"/>
          <w:szCs w:val="22"/>
          <w:lang w:val="el-GR"/>
        </w:rPr>
        <w:t xml:space="preserve">. </w:t>
      </w:r>
      <w:r w:rsidRPr="007E2150">
        <w:rPr>
          <w:rFonts w:ascii="Tahoma" w:hAnsi="Tahoma" w:cs="Tahoma"/>
          <w:color w:val="CC0000"/>
          <w:sz w:val="22"/>
          <w:szCs w:val="22"/>
          <w:lang w:val="el-GR"/>
        </w:rPr>
        <w:t xml:space="preserve"> </w:t>
      </w:r>
      <w:r w:rsidRPr="007E2150">
        <w:rPr>
          <w:rFonts w:ascii="Tahoma" w:hAnsi="Tahoma" w:cs="Tahoma"/>
          <w:color w:val="292929"/>
          <w:sz w:val="22"/>
          <w:szCs w:val="22"/>
          <w:lang w:val="el-GR"/>
        </w:rPr>
        <w:t xml:space="preserve">10/31-01-2017 </w:t>
      </w:r>
      <w:r w:rsidRPr="007E2150">
        <w:rPr>
          <w:rFonts w:ascii="Tahoma" w:hAnsi="Tahoma" w:cs="Tahoma"/>
          <w:sz w:val="22"/>
          <w:szCs w:val="22"/>
          <w:lang w:val="el-GR"/>
        </w:rPr>
        <w:t xml:space="preserve"> </w:t>
      </w:r>
      <w:r w:rsidRPr="007E2150">
        <w:rPr>
          <w:rFonts w:ascii="Tahoma" w:hAnsi="Tahoma" w:cs="Tahoma"/>
          <w:color w:val="292929"/>
          <w:sz w:val="22"/>
          <w:szCs w:val="22"/>
          <w:lang w:val="el-GR"/>
        </w:rPr>
        <w:t xml:space="preserve">απόφαση της Οικονομικής Επιτροπής με την οποία συγκροτήθηκε η επιτροπή διενέργειας διαγωνισμών, αξιολόγησης προσφορών και γνωμοδότησης απ΄ ευθείας ανάθεσης  των προμηθειών του Δήμου για το έτος </w:t>
      </w:r>
      <w:r w:rsidRPr="007E2150">
        <w:rPr>
          <w:rFonts w:ascii="Tahoma" w:hAnsi="Tahoma" w:cs="Tahoma"/>
          <w:sz w:val="22"/>
          <w:szCs w:val="22"/>
          <w:lang w:val="el-GR"/>
        </w:rPr>
        <w:t>2017.</w:t>
      </w:r>
    </w:p>
    <w:p w:rsidR="00286BBD" w:rsidRPr="007E2150" w:rsidRDefault="00286BBD" w:rsidP="00286BBD">
      <w:pPr>
        <w:shd w:val="clear" w:color="auto" w:fill="FEF3DD"/>
        <w:spacing w:after="360" w:line="255" w:lineRule="atLeast"/>
        <w:textAlignment w:val="baseline"/>
        <w:rPr>
          <w:rFonts w:ascii="Tahoma" w:hAnsi="Tahoma" w:cs="Tahoma"/>
          <w:color w:val="292929"/>
          <w:sz w:val="22"/>
          <w:szCs w:val="22"/>
          <w:lang w:val="el-GR"/>
        </w:rPr>
      </w:pPr>
      <w:r w:rsidRPr="007E2150">
        <w:rPr>
          <w:rFonts w:ascii="Tahoma" w:hAnsi="Tahoma" w:cs="Tahoma"/>
          <w:color w:val="292929"/>
          <w:sz w:val="22"/>
          <w:szCs w:val="22"/>
          <w:lang w:val="el-GR"/>
        </w:rPr>
        <w:t>2. Την κατάσταση του συνόλου του προσωπικού του Δήμου</w:t>
      </w:r>
    </w:p>
    <w:p w:rsidR="00286BBD" w:rsidRPr="007E2150" w:rsidRDefault="00286BBD" w:rsidP="00286BBD">
      <w:pPr>
        <w:shd w:val="clear" w:color="auto" w:fill="FEF3DD"/>
        <w:spacing w:after="360" w:line="255" w:lineRule="atLeast"/>
        <w:textAlignment w:val="baseline"/>
        <w:rPr>
          <w:rFonts w:ascii="Tahoma" w:hAnsi="Tahoma" w:cs="Tahoma"/>
          <w:color w:val="292929"/>
          <w:sz w:val="22"/>
          <w:szCs w:val="22"/>
          <w:lang w:val="el-GR"/>
        </w:rPr>
      </w:pPr>
      <w:r w:rsidRPr="007E2150">
        <w:rPr>
          <w:rFonts w:ascii="Tahoma" w:hAnsi="Tahoma" w:cs="Tahoma"/>
          <w:color w:val="292929"/>
          <w:sz w:val="22"/>
          <w:szCs w:val="22"/>
          <w:lang w:val="el-GR"/>
        </w:rPr>
        <w:t xml:space="preserve">3. </w:t>
      </w:r>
      <w:r w:rsidRPr="007E2150">
        <w:rPr>
          <w:rFonts w:ascii="Tahoma" w:hAnsi="Tahoma" w:cs="Tahoma"/>
          <w:color w:val="292929"/>
          <w:sz w:val="22"/>
          <w:szCs w:val="22"/>
          <w:lang w:val="en-US"/>
        </w:rPr>
        <w:t>To</w:t>
      </w:r>
      <w:r w:rsidRPr="007E2150">
        <w:rPr>
          <w:rFonts w:ascii="Tahoma" w:hAnsi="Tahoma" w:cs="Tahoma"/>
          <w:color w:val="292929"/>
          <w:sz w:val="22"/>
          <w:szCs w:val="22"/>
          <w:lang w:val="el-GR"/>
        </w:rPr>
        <w:t xml:space="preserve"> άρθρο   208 και 221 του Ν.4412/2016 (ΦΕΚ 147/08-08-2016 τεύχος Α) </w:t>
      </w:r>
    </w:p>
    <w:p w:rsidR="00286BBD" w:rsidRPr="007E2150" w:rsidRDefault="00286BBD" w:rsidP="00286BBD">
      <w:pPr>
        <w:shd w:val="clear" w:color="auto" w:fill="FEF3DD"/>
        <w:spacing w:after="360" w:line="255" w:lineRule="atLeast"/>
        <w:textAlignment w:val="baseline"/>
        <w:rPr>
          <w:rFonts w:ascii="Tahoma" w:hAnsi="Tahoma" w:cs="Tahoma"/>
          <w:color w:val="292929"/>
          <w:sz w:val="22"/>
          <w:szCs w:val="22"/>
          <w:lang w:val="el-GR"/>
        </w:rPr>
      </w:pPr>
      <w:r w:rsidRPr="007E2150">
        <w:rPr>
          <w:rFonts w:ascii="Tahoma" w:hAnsi="Tahoma" w:cs="Tahoma"/>
          <w:color w:val="292929"/>
          <w:sz w:val="22"/>
          <w:szCs w:val="22"/>
          <w:lang w:val="el-GR"/>
        </w:rPr>
        <w:t>4. Το άρθρο 26 του Ν. 4024/2011 (Α΄226)</w:t>
      </w:r>
    </w:p>
    <w:p w:rsidR="00286BBD" w:rsidRPr="007E2150" w:rsidRDefault="00286BBD" w:rsidP="00286BBD">
      <w:pPr>
        <w:shd w:val="clear" w:color="auto" w:fill="FEF3DD"/>
        <w:spacing w:after="360" w:line="255" w:lineRule="atLeast"/>
        <w:textAlignment w:val="baseline"/>
        <w:rPr>
          <w:rFonts w:ascii="Tahoma" w:hAnsi="Tahoma" w:cs="Tahoma"/>
          <w:color w:val="292929"/>
          <w:sz w:val="22"/>
          <w:szCs w:val="22"/>
          <w:lang w:val="el-GR"/>
        </w:rPr>
      </w:pPr>
      <w:r w:rsidRPr="007E2150">
        <w:rPr>
          <w:rFonts w:ascii="Tahoma" w:hAnsi="Tahoma" w:cs="Tahoma"/>
          <w:color w:val="292929"/>
          <w:sz w:val="22"/>
          <w:szCs w:val="22"/>
          <w:lang w:val="el-GR"/>
        </w:rPr>
        <w:t>Διενέργησε κλήρωση κατά την οποία αναδείχθηκαν οι κάτωθι επιτροπές παραλαβής:</w:t>
      </w:r>
    </w:p>
    <w:p w:rsidR="00286BBD" w:rsidRPr="007E2150" w:rsidRDefault="00286BBD" w:rsidP="00286BBD">
      <w:pPr>
        <w:shd w:val="clear" w:color="auto" w:fill="FEF3DD"/>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n-US"/>
        </w:rPr>
        <w:t>A</w:t>
      </w:r>
      <w:r w:rsidRPr="007E2150">
        <w:rPr>
          <w:rFonts w:ascii="Tahoma" w:hAnsi="Tahoma" w:cs="Tahoma"/>
          <w:color w:val="292929"/>
          <w:sz w:val="22"/>
          <w:szCs w:val="22"/>
          <w:lang w:val="el-GR"/>
        </w:rPr>
        <w:t>. Επιτροπή παραλαβής των κάτωθι προμηθειών:</w:t>
      </w:r>
    </w:p>
    <w:tbl>
      <w:tblPr>
        <w:tblW w:w="9800" w:type="dxa"/>
        <w:tblInd w:w="108" w:type="dxa"/>
        <w:tblLayout w:type="fixed"/>
        <w:tblLook w:val="0000"/>
      </w:tblPr>
      <w:tblGrid>
        <w:gridCol w:w="3074"/>
        <w:gridCol w:w="2067"/>
        <w:gridCol w:w="2060"/>
        <w:gridCol w:w="2599"/>
      </w:tblGrid>
      <w:tr w:rsidR="00286BBD" w:rsidRPr="007E2150" w:rsidTr="00FC611C">
        <w:trPr>
          <w:trHeight w:val="350"/>
        </w:trPr>
        <w:tc>
          <w:tcPr>
            <w:tcW w:w="3074"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lastRenderedPageBreak/>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ΠΡΟΜΗΘΕΙΕΣ</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72/2018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ind w:left="283"/>
              <w:textAlignment w:val="baseline"/>
              <w:rPr>
                <w:rFonts w:ascii="Tahoma" w:hAnsi="Tahoma" w:cs="Tahoma"/>
                <w:color w:val="292929"/>
                <w:lang w:val="el-GR"/>
              </w:rPr>
            </w:pPr>
            <w:r w:rsidRPr="007E2150">
              <w:rPr>
                <w:rFonts w:ascii="Tahoma" w:hAnsi="Tahoma" w:cs="Tahoma"/>
                <w:color w:val="292929"/>
                <w:sz w:val="22"/>
                <w:szCs w:val="22"/>
                <w:lang w:val="el-GR"/>
              </w:rPr>
              <w:t>ΙΩΑΝΝΙΔΗΣ ΕΥΘΥΜΙΟΣ &amp; ΣΙΑ ΟΕ</w:t>
            </w:r>
          </w:p>
        </w:tc>
        <w:tc>
          <w:tcPr>
            <w:tcW w:w="2599"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ΣΥΝΤΗΡΗΣΗ ΚΑΙ ΕΠΙΣΚΕΥΗ ΚΤΙΡΙΩΝ ΑΚΙΝΗΤΩΝ ΤΟΥ ΔΗΜΟΥ</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49/2018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ΔΑΝΙΗΛΙΔΗΣ ΓΕΩΡΓΙΟΣ</w:t>
            </w:r>
          </w:p>
        </w:tc>
        <w:tc>
          <w:tcPr>
            <w:tcW w:w="2599"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ΥΛΙΚΑ ΣΥΝΤΗΡΗΣΗΣ ΚΑΙ ΕΠΙΣΚΕΥΗΣ ΚΤΙΡΙΩΝ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75/2018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ΠΑΝΑΓΙΩΤΗΣ</w:t>
            </w:r>
          </w:p>
        </w:tc>
        <w:tc>
          <w:tcPr>
            <w:tcW w:w="2599"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ΠΡΟΜΗΘΕΙΑ Η/Υ ΚΑΙ ΛΟΙΠΟΥ ΗΛΕΚΤΡΟΝΙΚΟΥ ΕΞΟΠΛΙΣΜΟΥ ΚΑΙ ΑΔΕΙΩΝ ΧΡΗΣΗΣ ΛΟΓΙΣΜΙΚΟΥ</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50/2018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ΤΕΡΖΑΚΗΣ ΜΑΡΙΝΟΣ</w:t>
            </w:r>
          </w:p>
          <w:p w:rsidR="00286BBD" w:rsidRPr="007E2150" w:rsidRDefault="00286BBD" w:rsidP="00FC611C">
            <w:pPr>
              <w:snapToGrid w:val="0"/>
              <w:spacing w:after="360" w:line="255" w:lineRule="atLeast"/>
              <w:textAlignment w:val="baseline"/>
              <w:rPr>
                <w:rFonts w:ascii="Tahoma" w:hAnsi="Tahoma" w:cs="Tahoma"/>
                <w:color w:val="292929"/>
                <w:lang w:val="el-GR"/>
              </w:rPr>
            </w:pPr>
          </w:p>
          <w:p w:rsidR="00286BBD" w:rsidRPr="007E2150" w:rsidRDefault="00286BBD" w:rsidP="00FC611C">
            <w:pPr>
              <w:snapToGrid w:val="0"/>
              <w:spacing w:after="360" w:line="255" w:lineRule="atLeast"/>
              <w:textAlignment w:val="baseline"/>
              <w:rPr>
                <w:rFonts w:ascii="Tahoma" w:hAnsi="Tahoma" w:cs="Tahoma"/>
                <w:color w:val="292929"/>
                <w:lang w:val="el-GR"/>
              </w:rPr>
            </w:pPr>
          </w:p>
          <w:p w:rsidR="00286BBD" w:rsidRPr="007E2150" w:rsidRDefault="00286BBD" w:rsidP="00FC611C">
            <w:pPr>
              <w:snapToGrid w:val="0"/>
              <w:spacing w:after="360" w:line="255" w:lineRule="atLeast"/>
              <w:textAlignment w:val="baseline"/>
              <w:rPr>
                <w:rFonts w:ascii="Tahoma" w:hAnsi="Tahoma" w:cs="Tahoma"/>
                <w:color w:val="292929"/>
                <w:lang w:val="el-GR"/>
              </w:rPr>
            </w:pPr>
          </w:p>
        </w:tc>
        <w:tc>
          <w:tcPr>
            <w:tcW w:w="2599"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ΠΡΟΜΗΘΕΙΑ ΓΡΑΦΙΚΗΣ ΥΛΗΣ ΚΑΙ ΛΟΙΠΑ ΥΛΙΚΑ ΓΡΑΦΕΙΟΥ</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53/2018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Γ. ΔΗΜΗΤΡΙΑΔΗΣ &amp; ΣΙΑ ΟΕ</w:t>
            </w:r>
          </w:p>
        </w:tc>
        <w:tc>
          <w:tcPr>
            <w:tcW w:w="2599"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ΠΡΟΜΗΘΕΙΑ ΕΝΤΥΠΩΝ ΚΑΙ ΥΛΙΚΩΝ ΜΗΧΑΝΟΓΡΑΦΗΣΗΣ ΚΑΙ ΠΟΛΛΑΠΛΩΝ ΕΚΤΥΠΩΣΕΩΝ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55/2018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ΤΕΡΖΑΚΗΣ ΜΑΡΙΝΟΣ</w:t>
            </w:r>
          </w:p>
        </w:tc>
        <w:tc>
          <w:tcPr>
            <w:tcW w:w="2599"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ΕΚΤΥΠΩΣΕΙΣ ΕΚΔΟΣΕΙΣ ΒΙΒΛΙΟΔΕΤΗΣΕΙΣ ΚΑΙ ΠΡΟΜΗΘΕΙΑ ΒΙΒΛΙΩΝ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71/2018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ΤΑΡΤΑΝΗΣ ΕΜΜΑΝΟΥΗΛ</w:t>
            </w:r>
          </w:p>
        </w:tc>
        <w:tc>
          <w:tcPr>
            <w:tcW w:w="2599"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lastRenderedPageBreak/>
              <w:t>ΣΥΝΤΗΡΗΣΗ ΚΑΙ ΕΠΙΣΚΕΥΗ ΛΟΙΠΩΝ ΜΗΧΑΝΗΜΑΤΩΝ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1/2018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ΠΑΝΑΓΙΩΤΟΥ ΣΤΑΥΡΟΣ</w:t>
            </w:r>
          </w:p>
        </w:tc>
        <w:tc>
          <w:tcPr>
            <w:tcW w:w="2599"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ΛΟΙΠΩΝ ΜΗΧΑΝΗΜΑΤΩΝ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6/2018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ΛΑΚΑΚΗΣ ΔΗΜΗΤΡΙΟΣ</w:t>
            </w:r>
          </w:p>
        </w:tc>
        <w:tc>
          <w:tcPr>
            <w:tcW w:w="2599"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 xml:space="preserve">ΟΙΚΟΝΟΜΙΚΕΣ </w:t>
            </w:r>
          </w:p>
          <w:p w:rsidR="00286BBD" w:rsidRPr="007E2150" w:rsidRDefault="00286BBD" w:rsidP="00FC611C">
            <w:pPr>
              <w:snapToGrid w:val="0"/>
              <w:spacing w:after="360" w:line="255" w:lineRule="atLeast"/>
              <w:textAlignment w:val="baseline"/>
              <w:rPr>
                <w:lang w:val="el-GR"/>
              </w:rPr>
            </w:pPr>
          </w:p>
          <w:p w:rsidR="00286BBD" w:rsidRPr="007E2150" w:rsidRDefault="00286BBD" w:rsidP="00FC611C">
            <w:pPr>
              <w:snapToGrid w:val="0"/>
              <w:spacing w:after="360" w:line="255" w:lineRule="atLeast"/>
              <w:textAlignment w:val="baseline"/>
              <w:rPr>
                <w:lang w:val="el-GR"/>
              </w:rPr>
            </w:pPr>
          </w:p>
          <w:p w:rsidR="00286BBD" w:rsidRPr="007E2150" w:rsidRDefault="00286BBD" w:rsidP="00FC611C">
            <w:pPr>
              <w:snapToGrid w:val="0"/>
              <w:spacing w:after="360" w:line="255" w:lineRule="atLeast"/>
              <w:textAlignment w:val="baseline"/>
              <w:rPr>
                <w:lang w:val="el-GR"/>
              </w:rPr>
            </w:pPr>
            <w:r w:rsidRPr="007E2150">
              <w:rPr>
                <w:lang w:val="el-GR"/>
              </w:rPr>
              <w:t>ΔΙΟΙΚΗΤΙΚΕΣ</w:t>
            </w:r>
          </w:p>
          <w:p w:rsidR="00286BBD" w:rsidRPr="007E2150" w:rsidRDefault="00286BBD" w:rsidP="00FC611C">
            <w:pPr>
              <w:snapToGrid w:val="0"/>
              <w:spacing w:after="360" w:line="255" w:lineRule="atLeast"/>
              <w:textAlignment w:val="baseline"/>
              <w:rPr>
                <w:lang w:val="el-GR"/>
              </w:rPr>
            </w:pPr>
          </w:p>
          <w:p w:rsidR="00286BBD" w:rsidRPr="007E2150" w:rsidRDefault="00286BBD" w:rsidP="00FC611C">
            <w:pPr>
              <w:snapToGrid w:val="0"/>
              <w:spacing w:after="360" w:line="255" w:lineRule="atLeast"/>
              <w:textAlignment w:val="baseline"/>
              <w:rPr>
                <w:color w:val="292929"/>
                <w:lang w:val="el-GR"/>
              </w:rPr>
            </w:pPr>
            <w:r w:rsidRPr="007E2150">
              <w:rPr>
                <w:lang w:val="el-GR"/>
              </w:rPr>
              <w:t xml:space="preserve"> ΥΠΗΡΕΣΙΕΣ</w:t>
            </w:r>
          </w:p>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ΠΡΟΜΗΘΕΙΑ Η/Υ ΚΑΙ ΛΟΙΠΟΥ ΗΛΕΚΤΡΟΝΙΚΟΥ ΕΞΟΠΛΙΣΜΟΥ ΚΑΙ ΑΔΕΙΩΝ ΧΡΗΣΗΣ ΛΟΓΙΣΜΙΚΟΥ</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48/2018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color w:val="292929"/>
                <w:lang w:val="el-GR"/>
              </w:rPr>
            </w:pPr>
            <w:r w:rsidRPr="007E2150">
              <w:rPr>
                <w:color w:val="292929"/>
                <w:lang w:val="el-GR"/>
              </w:rPr>
              <w:t>ΓΑΒΑΝΟΥΔΗΣ</w:t>
            </w:r>
          </w:p>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color w:val="292929"/>
                <w:lang w:val="el-GR"/>
              </w:rPr>
              <w:t>ΕΥΑΓ. &amp; ΣΙΑ ΟΕ</w:t>
            </w:r>
          </w:p>
        </w:tc>
        <w:tc>
          <w:tcPr>
            <w:tcW w:w="2599"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bl>
    <w:p w:rsidR="00286BBD" w:rsidRPr="007E2150" w:rsidRDefault="00286BBD" w:rsidP="00286BBD">
      <w:pPr>
        <w:tabs>
          <w:tab w:val="center" w:pos="4156"/>
          <w:tab w:val="left" w:pos="4815"/>
        </w:tabs>
        <w:rPr>
          <w:rFonts w:ascii="Tahoma" w:hAnsi="Tahoma" w:cs="Tahoma"/>
          <w:sz w:val="22"/>
          <w:szCs w:val="22"/>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Χάιλας Δούκας</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 xml:space="preserve">2. Μέλος:     Παπαθανασίου Μαρία </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 xml:space="preserve">3. Μέλος:     Χονδρός Σταύρος </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Αποστολούδιας Πέτρος</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2. Μέλος:      Βραχιώλια Ευαγγελία</w:t>
      </w:r>
    </w:p>
    <w:p w:rsidR="00286BBD" w:rsidRPr="007E2150" w:rsidRDefault="00286BBD" w:rsidP="00286BBD">
      <w:pPr>
        <w:tabs>
          <w:tab w:val="left" w:pos="1290"/>
          <w:tab w:val="center" w:pos="4156"/>
          <w:tab w:val="left" w:pos="4815"/>
        </w:tabs>
        <w:rPr>
          <w:rFonts w:ascii="Tahoma" w:hAnsi="Tahoma" w:cs="Tahoma"/>
          <w:sz w:val="22"/>
          <w:szCs w:val="22"/>
        </w:rPr>
      </w:pPr>
      <w:r w:rsidRPr="007E2150">
        <w:rPr>
          <w:rFonts w:ascii="Tahoma" w:hAnsi="Tahoma" w:cs="Tahoma"/>
          <w:sz w:val="22"/>
          <w:szCs w:val="22"/>
          <w:lang w:val="el-GR"/>
        </w:rPr>
        <w:t>3. Μέλος:      Τραπεζανλίδου Θεοδώρα</w:t>
      </w:r>
    </w:p>
    <w:p w:rsidR="00286BBD" w:rsidRPr="007E2150" w:rsidRDefault="00286BBD" w:rsidP="00286BBD">
      <w:pPr>
        <w:tabs>
          <w:tab w:val="center" w:pos="4156"/>
          <w:tab w:val="left" w:pos="4815"/>
        </w:tabs>
        <w:rPr>
          <w:rFonts w:ascii="Tahoma" w:hAnsi="Tahoma" w:cs="Tahoma"/>
          <w:sz w:val="22"/>
          <w:szCs w:val="22"/>
        </w:rPr>
      </w:pPr>
    </w:p>
    <w:p w:rsidR="00286BBD" w:rsidRPr="007E2150" w:rsidRDefault="00286BBD" w:rsidP="00286BBD">
      <w:pPr>
        <w:shd w:val="clear" w:color="auto" w:fill="FEF3DD"/>
        <w:tabs>
          <w:tab w:val="center" w:pos="4156"/>
          <w:tab w:val="left" w:pos="4815"/>
        </w:tabs>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l-GR"/>
        </w:rPr>
        <w:t>Β. Επιτροπή παραλαβής των κάτωθι προμηθειών:</w:t>
      </w:r>
    </w:p>
    <w:tbl>
      <w:tblPr>
        <w:tblW w:w="10051" w:type="dxa"/>
        <w:tblInd w:w="108" w:type="dxa"/>
        <w:tblLayout w:type="fixed"/>
        <w:tblLook w:val="0000"/>
      </w:tblPr>
      <w:tblGrid>
        <w:gridCol w:w="3045"/>
        <w:gridCol w:w="2070"/>
        <w:gridCol w:w="2055"/>
        <w:gridCol w:w="2881"/>
      </w:tblGrid>
      <w:tr w:rsidR="00286BBD" w:rsidRPr="007E2150" w:rsidTr="00FC611C">
        <w:trPr>
          <w:trHeight w:val="350"/>
        </w:trPr>
        <w:tc>
          <w:tcPr>
            <w:tcW w:w="304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Προμηθευτής</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350"/>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ΣΥΝΤΗΡΗΣΗ ΚΑΙ ΕΠΙΣΚΕΥΗ ΜΕΤΑΦΟΡΙΚΩΝ ΜΕΣΩΝ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7/2018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ΑΠΟΣΤΟΛΟΥΔΙΑΣ ΜΟΣΧΟΣ</w:t>
            </w:r>
          </w:p>
        </w:tc>
        <w:tc>
          <w:tcPr>
            <w:tcW w:w="2881"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ΥΔΡΕΥΣΗΣ ΑΡΔΕΥΣΗΣ ΚΑΙ ΑΠΟΧΕΤΕΥΣΗΣ</w:t>
            </w:r>
          </w:p>
        </w:tc>
      </w:tr>
      <w:tr w:rsidR="00286BBD" w:rsidRPr="007E2150" w:rsidTr="00FC611C">
        <w:trPr>
          <w:trHeight w:val="350"/>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ΠΡΟΜΗΘΕΙΑ ΗΛΕΚΤΡΟΝΙΚΟΥ ΕΞΟΠΛΙΣΜΟΥ ΚΑΙ ΚΑΡΤΩΝ ΧΡΟΝΟΧΡΕΩΣΗΣ ΡΕΥΜΑΤΟΣ ΑΡΔΕΥΤΙΚΩΝ ΓΕΩΤΡΗΣΕΩΝ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54/2018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ΕΥΔΟΣ ΑΒΕΕ</w:t>
            </w:r>
          </w:p>
        </w:tc>
        <w:tc>
          <w:tcPr>
            <w:tcW w:w="2881"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bl>
    <w:p w:rsidR="00286BBD" w:rsidRPr="007E2150" w:rsidRDefault="00286BBD" w:rsidP="00286BBD">
      <w:pPr>
        <w:tabs>
          <w:tab w:val="center" w:pos="4156"/>
          <w:tab w:val="left" w:pos="4815"/>
        </w:tabs>
        <w:rPr>
          <w:color w:val="292929"/>
        </w:rPr>
      </w:pPr>
    </w:p>
    <w:p w:rsidR="00286BBD" w:rsidRPr="007E2150" w:rsidRDefault="00286BBD" w:rsidP="00286BBD">
      <w:pPr>
        <w:rPr>
          <w:rFonts w:ascii="Tahoma" w:hAnsi="Tahoma" w:cs="Tahoma"/>
          <w:sz w:val="22"/>
          <w:szCs w:val="22"/>
          <w:u w:val="single"/>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u w:val="single"/>
          <w:lang w:val="el-GR"/>
        </w:rPr>
        <w:t>Τακτικά:</w:t>
      </w:r>
    </w:p>
    <w:p w:rsidR="00286BBD" w:rsidRPr="007E2150" w:rsidRDefault="00286BBD" w:rsidP="00286BBD">
      <w:pPr>
        <w:tabs>
          <w:tab w:val="center" w:pos="4156"/>
          <w:tab w:val="left" w:pos="4815"/>
        </w:tabs>
        <w:rPr>
          <w:rFonts w:ascii="Tahoma" w:hAnsi="Tahoma" w:cs="Tahoma"/>
          <w:sz w:val="22"/>
          <w:szCs w:val="22"/>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 Ρωμανίδου Παρθένα</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2. Μέλος:        Κολέτσας Ιωάννης</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3. Μέλος:        Κουτσούρης Νικόλαος</w:t>
      </w:r>
    </w:p>
    <w:p w:rsidR="00286BBD" w:rsidRPr="007E2150" w:rsidRDefault="00286BBD" w:rsidP="00286BBD">
      <w:pPr>
        <w:tabs>
          <w:tab w:val="center" w:pos="4156"/>
          <w:tab w:val="left" w:pos="4815"/>
        </w:tabs>
        <w:rPr>
          <w:rFonts w:ascii="Tahoma" w:hAnsi="Tahoma" w:cs="Tahoma"/>
          <w:sz w:val="22"/>
          <w:szCs w:val="22"/>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Συκάς Κωνσταντίνος</w:t>
      </w:r>
    </w:p>
    <w:p w:rsidR="00286BBD" w:rsidRPr="007E2150" w:rsidRDefault="00286BBD" w:rsidP="00286BBD">
      <w:pPr>
        <w:tabs>
          <w:tab w:val="center" w:pos="4156"/>
          <w:tab w:val="left" w:pos="4815"/>
        </w:tabs>
        <w:rPr>
          <w:rFonts w:ascii="Tahoma" w:hAnsi="Tahoma" w:cs="Tahoma"/>
          <w:color w:val="292929"/>
          <w:sz w:val="22"/>
          <w:szCs w:val="22"/>
          <w:lang w:val="el-GR"/>
        </w:rPr>
      </w:pPr>
      <w:r w:rsidRPr="007E2150">
        <w:rPr>
          <w:rFonts w:ascii="Tahoma" w:hAnsi="Tahoma" w:cs="Tahoma"/>
          <w:sz w:val="22"/>
          <w:szCs w:val="22"/>
          <w:lang w:val="el-GR"/>
        </w:rPr>
        <w:t>2. Μέλος:     Παυλίδου Πασχαλιά</w:t>
      </w:r>
    </w:p>
    <w:p w:rsidR="00286BBD" w:rsidRPr="007E2150" w:rsidRDefault="00286BBD" w:rsidP="00286BBD">
      <w:pPr>
        <w:tabs>
          <w:tab w:val="left" w:pos="1290"/>
          <w:tab w:val="center" w:pos="4156"/>
          <w:tab w:val="left" w:pos="4815"/>
        </w:tabs>
        <w:rPr>
          <w:rFonts w:ascii="Tahoma" w:hAnsi="Tahoma" w:cs="Tahoma"/>
          <w:color w:val="292929"/>
          <w:sz w:val="22"/>
          <w:szCs w:val="22"/>
          <w:lang w:val="el-GR"/>
        </w:rPr>
      </w:pPr>
      <w:r w:rsidRPr="007E2150">
        <w:rPr>
          <w:rFonts w:ascii="Tahoma" w:hAnsi="Tahoma" w:cs="Tahoma"/>
          <w:color w:val="292929"/>
          <w:sz w:val="22"/>
          <w:szCs w:val="22"/>
          <w:lang w:val="el-GR"/>
        </w:rPr>
        <w:t>3. Μέλος:     Χάιλα Μαρίνα</w:t>
      </w:r>
    </w:p>
    <w:p w:rsidR="00286BBD" w:rsidRPr="007E2150" w:rsidRDefault="00286BBD" w:rsidP="00286BBD">
      <w:pPr>
        <w:tabs>
          <w:tab w:val="left" w:pos="1290"/>
          <w:tab w:val="center" w:pos="4156"/>
          <w:tab w:val="left" w:pos="4815"/>
        </w:tabs>
        <w:rPr>
          <w:rFonts w:ascii="Tahoma" w:hAnsi="Tahoma" w:cs="Tahoma"/>
          <w:color w:val="292929"/>
          <w:sz w:val="22"/>
          <w:szCs w:val="22"/>
          <w:lang w:val="el-GR"/>
        </w:rPr>
      </w:pPr>
      <w:r w:rsidRPr="007E2150">
        <w:rPr>
          <w:rFonts w:ascii="Tahoma" w:hAnsi="Tahoma" w:cs="Tahoma"/>
          <w:color w:val="292929"/>
          <w:sz w:val="22"/>
          <w:szCs w:val="22"/>
          <w:lang w:val="el-GR"/>
        </w:rPr>
        <w:t xml:space="preserve"> </w:t>
      </w:r>
    </w:p>
    <w:p w:rsidR="00286BBD" w:rsidRPr="007E2150" w:rsidRDefault="00286BBD" w:rsidP="00286BBD">
      <w:pPr>
        <w:shd w:val="clear" w:color="auto" w:fill="FEF3DD"/>
        <w:tabs>
          <w:tab w:val="center" w:pos="4156"/>
          <w:tab w:val="left" w:pos="4815"/>
        </w:tabs>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l-GR"/>
        </w:rPr>
        <w:t>Γ. Επιτροπή παραλαβής των κάτωθι προμηθειών:</w:t>
      </w:r>
    </w:p>
    <w:tbl>
      <w:tblPr>
        <w:tblW w:w="9800" w:type="dxa"/>
        <w:tblInd w:w="108" w:type="dxa"/>
        <w:tblLayout w:type="fixed"/>
        <w:tblLook w:val="0000"/>
      </w:tblPr>
      <w:tblGrid>
        <w:gridCol w:w="3074"/>
        <w:gridCol w:w="2067"/>
        <w:gridCol w:w="2060"/>
        <w:gridCol w:w="2599"/>
      </w:tblGrid>
      <w:tr w:rsidR="00286BBD" w:rsidRPr="007E2150" w:rsidTr="00FC611C">
        <w:trPr>
          <w:trHeight w:val="350"/>
        </w:trPr>
        <w:tc>
          <w:tcPr>
            <w:tcW w:w="3074"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ΣΥΝΤΗΡΗΣΗ ΚΑΙ ΕΠΙΣΚΕΥΗ ΜΕΤΑΦΟΡΙΚΩΝ ΜΕΣΩΝ ΚΑΙ  ΛΟΙΠΩΝ ΜΗΧΑΝΗΜΑΤΩΝ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4/2018</w:t>
            </w:r>
          </w:p>
          <w:p w:rsidR="00286BBD" w:rsidRPr="007E2150" w:rsidRDefault="00286BBD" w:rsidP="00FC611C">
            <w:pPr>
              <w:spacing w:after="360" w:line="255" w:lineRule="atLeast"/>
              <w:textAlignment w:val="baseline"/>
              <w:rPr>
                <w:rFonts w:ascii="Tahoma" w:hAnsi="Tahoma" w:cs="Tahoma"/>
                <w:color w:val="292929"/>
                <w:lang w:val="el-GR"/>
              </w:rPr>
            </w:pP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Β.Κ. ΙΩΑΝΝΙΔΗΣ ΑΕΒΕ</w:t>
            </w:r>
          </w:p>
        </w:tc>
        <w:tc>
          <w:tcPr>
            <w:tcW w:w="2599"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ΥΠΗΡΕΣΙΑ ΚΑΘΑΡΙΟΤΗΤΑΣ&amp; ΗΛΕΚΤΡΟΦΩΤΙΣΜΟΥ</w:t>
            </w: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ΜΕΤΑΦΟΡΙΚΩΝ ΜΕΣΩΝ ΚΑΙ  ΛΟΙΠΩΝ ΜΗΧΑΝΗΜΑΤΩΝ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3/2018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ΧΡΥΣΟΠΟΥΛΟΣ ΧΡΙΣΤΟΦΟΡΟΣ</w:t>
            </w:r>
          </w:p>
        </w:tc>
        <w:tc>
          <w:tcPr>
            <w:tcW w:w="2599"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lastRenderedPageBreak/>
              <w:t>ΣΥΝΤΗΡΗΣΗ ΚΑΙ ΕΠΙΣΚΕΥΗ ΜΕΤΑΦΟΡΙΚΩΝ ΜΕΣΩΝ ΚΑΙ  ΛΟΙΠΩΝ ΜΗΧΑΝΗΜΑΤΩΝ</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2/2018</w:t>
            </w:r>
          </w:p>
          <w:p w:rsidR="00286BBD" w:rsidRPr="007E2150" w:rsidRDefault="00286BBD" w:rsidP="00FC611C">
            <w:pPr>
              <w:spacing w:after="360" w:line="255" w:lineRule="atLeast"/>
              <w:textAlignment w:val="baseline"/>
              <w:rPr>
                <w:rFonts w:ascii="Tahoma" w:hAnsi="Tahoma" w:cs="Tahoma"/>
                <w:color w:val="292929"/>
                <w:lang w:val="el-GR"/>
              </w:rPr>
            </w:pP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ΧΡΥΣΟΠΟΥΛΟΣ ΧΡΙΣΤΟΦΟΡΟΣ</w:t>
            </w:r>
          </w:p>
        </w:tc>
        <w:tc>
          <w:tcPr>
            <w:tcW w:w="2599"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ΕΙΔΩΝ ΚΑΘΑΡΙΟΤΗΤΑΣ ΚΑΙ ΕΥΠΡΕΠΙΣΜΟΥ</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76/2018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ΣΩΤΗΡΟΥΔΗΣ ΛΑΜΠΡΟΣ</w:t>
            </w:r>
          </w:p>
        </w:tc>
        <w:tc>
          <w:tcPr>
            <w:tcW w:w="2599" w:type="dxa"/>
            <w:vMerge/>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ΕΙΔΩΝ ΚΑΘΑΡΙΟΤΗΤΑΣ ΚΑΙ ΕΥΠΡΕΠΙΣΜΟΥ</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77/2018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ΜΑΥΡΟΜΑΤΗΣ ΔΗΜΗΤΡΙΟΣ</w:t>
            </w:r>
          </w:p>
        </w:tc>
        <w:tc>
          <w:tcPr>
            <w:tcW w:w="2599"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bl>
    <w:p w:rsidR="00286BBD" w:rsidRPr="007E2150" w:rsidRDefault="00286BBD" w:rsidP="00286BBD">
      <w:pPr>
        <w:rPr>
          <w:rFonts w:ascii="Tahoma" w:hAnsi="Tahoma" w:cs="Tahoma"/>
          <w:sz w:val="22"/>
          <w:szCs w:val="22"/>
          <w:lang w:val="el-GR"/>
        </w:rPr>
      </w:pPr>
      <w:r w:rsidRPr="007E2150">
        <w:rPr>
          <w:rFonts w:ascii="Tahoma" w:hAnsi="Tahoma" w:cs="Tahoma"/>
          <w:sz w:val="22"/>
          <w:szCs w:val="22"/>
          <w:u w:val="single"/>
          <w:lang w:val="el-GR"/>
        </w:rPr>
        <w:t>Τακτικά:</w:t>
      </w:r>
    </w:p>
    <w:p w:rsidR="00286BBD" w:rsidRPr="007E2150" w:rsidRDefault="00286BBD" w:rsidP="00286BBD">
      <w:pPr>
        <w:tabs>
          <w:tab w:val="center" w:pos="4156"/>
          <w:tab w:val="left" w:pos="4815"/>
        </w:tabs>
        <w:rPr>
          <w:rFonts w:ascii="Tahoma" w:hAnsi="Tahoma" w:cs="Tahoma"/>
          <w:sz w:val="22"/>
          <w:szCs w:val="22"/>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Μαλτέζος Παναγιώτης</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2. Μέλος:     Παυλίδου Πασχαλιά</w:t>
      </w:r>
    </w:p>
    <w:p w:rsidR="00286BBD" w:rsidRPr="007E2150" w:rsidRDefault="00286BBD" w:rsidP="00286BBD">
      <w:pPr>
        <w:tabs>
          <w:tab w:val="left" w:pos="1275"/>
        </w:tabs>
        <w:rPr>
          <w:rFonts w:ascii="Tahoma" w:hAnsi="Tahoma" w:cs="Tahoma"/>
          <w:sz w:val="22"/>
          <w:szCs w:val="22"/>
          <w:u w:val="single"/>
          <w:lang w:val="el-GR"/>
        </w:rPr>
      </w:pPr>
      <w:r w:rsidRPr="007E2150">
        <w:rPr>
          <w:rFonts w:ascii="Tahoma" w:hAnsi="Tahoma" w:cs="Tahoma"/>
          <w:sz w:val="22"/>
          <w:szCs w:val="22"/>
          <w:lang w:val="el-GR"/>
        </w:rPr>
        <w:t>3. Μέλος:     Παρσέλιας Ηλίας</w:t>
      </w:r>
    </w:p>
    <w:p w:rsidR="00286BBD" w:rsidRPr="007E2150" w:rsidRDefault="00286BBD" w:rsidP="00286BBD">
      <w:pPr>
        <w:tabs>
          <w:tab w:val="center" w:pos="4156"/>
          <w:tab w:val="left" w:pos="4815"/>
        </w:tabs>
        <w:rPr>
          <w:rFonts w:ascii="Tahoma" w:hAnsi="Tahoma" w:cs="Tahoma"/>
          <w:sz w:val="22"/>
          <w:szCs w:val="22"/>
          <w:u w:val="single"/>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Συκάς Κωνσταντίνος</w:t>
      </w:r>
    </w:p>
    <w:p w:rsidR="00286BBD" w:rsidRPr="007E2150" w:rsidRDefault="00286BBD" w:rsidP="00286BBD">
      <w:pPr>
        <w:tabs>
          <w:tab w:val="center" w:pos="4156"/>
          <w:tab w:val="left" w:pos="4815"/>
        </w:tabs>
        <w:rPr>
          <w:rFonts w:ascii="Tahoma" w:hAnsi="Tahoma" w:cs="Tahoma"/>
          <w:color w:val="292929"/>
          <w:sz w:val="22"/>
          <w:szCs w:val="22"/>
          <w:lang w:val="el-GR"/>
        </w:rPr>
      </w:pPr>
      <w:r w:rsidRPr="007E2150">
        <w:rPr>
          <w:rFonts w:ascii="Tahoma" w:hAnsi="Tahoma" w:cs="Tahoma"/>
          <w:sz w:val="22"/>
          <w:szCs w:val="22"/>
          <w:lang w:val="el-GR"/>
        </w:rPr>
        <w:t>2. Μέλος:</w:t>
      </w:r>
      <w:r w:rsidRPr="007E2150">
        <w:rPr>
          <w:rFonts w:ascii="Tahoma" w:hAnsi="Tahoma" w:cs="Tahoma"/>
          <w:color w:val="292929"/>
          <w:sz w:val="22"/>
          <w:szCs w:val="22"/>
          <w:lang w:val="el-GR"/>
        </w:rPr>
        <w:t xml:space="preserve">      Παπαθανασίου Μαρία</w:t>
      </w:r>
    </w:p>
    <w:p w:rsidR="00286BBD" w:rsidRPr="007E2150" w:rsidRDefault="00286BBD" w:rsidP="00286BBD">
      <w:pPr>
        <w:tabs>
          <w:tab w:val="left" w:pos="1290"/>
          <w:tab w:val="center" w:pos="4156"/>
          <w:tab w:val="left" w:pos="4815"/>
        </w:tabs>
        <w:rPr>
          <w:rFonts w:ascii="Tahoma" w:hAnsi="Tahoma" w:cs="Tahoma"/>
          <w:color w:val="292929"/>
          <w:sz w:val="22"/>
          <w:szCs w:val="22"/>
          <w:lang w:val="el-GR"/>
        </w:rPr>
      </w:pPr>
      <w:r w:rsidRPr="007E2150">
        <w:rPr>
          <w:rFonts w:ascii="Tahoma" w:hAnsi="Tahoma" w:cs="Tahoma"/>
          <w:color w:val="292929"/>
          <w:sz w:val="22"/>
          <w:szCs w:val="22"/>
          <w:lang w:val="el-GR"/>
        </w:rPr>
        <w:t>3. Μέλος:      Χάιλα Χριστίνα</w:t>
      </w:r>
    </w:p>
    <w:p w:rsidR="00286BBD" w:rsidRPr="007E2150" w:rsidRDefault="00286BBD" w:rsidP="00286BBD">
      <w:pPr>
        <w:tabs>
          <w:tab w:val="left" w:pos="1290"/>
          <w:tab w:val="center" w:pos="4156"/>
          <w:tab w:val="left" w:pos="4815"/>
        </w:tabs>
        <w:rPr>
          <w:rFonts w:ascii="Tahoma" w:hAnsi="Tahoma" w:cs="Tahoma"/>
          <w:color w:val="292929"/>
          <w:sz w:val="22"/>
          <w:szCs w:val="22"/>
        </w:rPr>
      </w:pPr>
    </w:p>
    <w:p w:rsidR="00286BBD" w:rsidRPr="007E2150" w:rsidRDefault="00286BBD" w:rsidP="00286BBD">
      <w:pPr>
        <w:shd w:val="clear" w:color="auto" w:fill="FEF3DD"/>
        <w:tabs>
          <w:tab w:val="center" w:pos="4156"/>
          <w:tab w:val="left" w:pos="4815"/>
        </w:tabs>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l-GR"/>
        </w:rPr>
        <w:t>Δ. Επιτροπή παραλαβής των κάτωθι προμηθειών:</w:t>
      </w:r>
    </w:p>
    <w:p w:rsidR="00286BBD" w:rsidRPr="007E2150" w:rsidRDefault="00286BBD" w:rsidP="00286BBD">
      <w:pPr>
        <w:tabs>
          <w:tab w:val="center" w:pos="4156"/>
          <w:tab w:val="left" w:pos="4815"/>
        </w:tabs>
        <w:rPr>
          <w:rFonts w:ascii="Tahoma" w:hAnsi="Tahoma" w:cs="Tahoma"/>
          <w:color w:val="292929"/>
          <w:sz w:val="22"/>
          <w:szCs w:val="22"/>
          <w:lang w:val="el-GR"/>
        </w:rPr>
      </w:pPr>
    </w:p>
    <w:tbl>
      <w:tblPr>
        <w:tblW w:w="9800" w:type="dxa"/>
        <w:tblInd w:w="108" w:type="dxa"/>
        <w:tblLayout w:type="fixed"/>
        <w:tblLook w:val="0000"/>
      </w:tblPr>
      <w:tblGrid>
        <w:gridCol w:w="3074"/>
        <w:gridCol w:w="2067"/>
        <w:gridCol w:w="2060"/>
        <w:gridCol w:w="2599"/>
      </w:tblGrid>
      <w:tr w:rsidR="00286BBD" w:rsidRPr="007E2150" w:rsidTr="00FC611C">
        <w:trPr>
          <w:trHeight w:val="350"/>
        </w:trPr>
        <w:tc>
          <w:tcPr>
            <w:tcW w:w="3074"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350"/>
        </w:trPr>
        <w:tc>
          <w:tcPr>
            <w:tcW w:w="3074"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ΛΕΙΤΟΥΡΓΙΚΕΣ ΔΑΠΑΝΕΣ ΚΕΝΤΡΟΥ ΚΟΙΝΟΤΗΤΑΣ ΣΑΜΟΘΡΑΚΗΣ</w:t>
            </w:r>
          </w:p>
        </w:tc>
        <w:tc>
          <w:tcPr>
            <w:tcW w:w="2067"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59/2018</w:t>
            </w:r>
          </w:p>
        </w:tc>
        <w:tc>
          <w:tcPr>
            <w:tcW w:w="2060"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ΤΑΡΤΑΝΗΣ ΕΜΜΑΝΟΥΗΛ</w:t>
            </w:r>
          </w:p>
        </w:tc>
        <w:tc>
          <w:tcPr>
            <w:tcW w:w="2599"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ΚΟΙΝΩΝΙΚΗΣ ΠΟΛΙΤΙΚΗΣ</w:t>
            </w:r>
          </w:p>
        </w:tc>
      </w:tr>
      <w:tr w:rsidR="00286BBD" w:rsidRPr="007E2150" w:rsidTr="00FC611C">
        <w:trPr>
          <w:trHeight w:val="350"/>
        </w:trPr>
        <w:tc>
          <w:tcPr>
            <w:tcW w:w="3074"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ΛΟΙΠΕΣ ΛΕΙΤΟΥΡΓΙΚΕΣ ΔΑΠΑΝΕΣ ΚΕΝΤΡΟΥ </w:t>
            </w:r>
            <w:r w:rsidRPr="007E2150">
              <w:rPr>
                <w:rFonts w:ascii="Tahoma" w:hAnsi="Tahoma" w:cs="Tahoma"/>
                <w:color w:val="292929"/>
                <w:sz w:val="22"/>
                <w:szCs w:val="22"/>
                <w:lang w:val="el-GR"/>
              </w:rPr>
              <w:lastRenderedPageBreak/>
              <w:t>ΚΟΙΝΟΤΗΤΑΣ ΣΑΜΟΘΡΑΚΗΣ</w:t>
            </w:r>
          </w:p>
        </w:tc>
        <w:tc>
          <w:tcPr>
            <w:tcW w:w="2067" w:type="dxa"/>
            <w:tcBorders>
              <w:left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 xml:space="preserve">Απόφαση </w:t>
            </w:r>
            <w:r w:rsidRPr="007E2150">
              <w:rPr>
                <w:rFonts w:ascii="Tahoma" w:hAnsi="Tahoma" w:cs="Tahoma"/>
                <w:color w:val="292929"/>
                <w:sz w:val="22"/>
                <w:szCs w:val="22"/>
                <w:lang w:val="el-GR"/>
              </w:rPr>
              <w:lastRenderedPageBreak/>
              <w:t>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43/2018</w:t>
            </w:r>
          </w:p>
        </w:tc>
        <w:tc>
          <w:tcPr>
            <w:tcW w:w="2060"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 xml:space="preserve">Γ. ΔΗΜΗΤΡΙΑΔΗΣ </w:t>
            </w:r>
            <w:r w:rsidRPr="007E2150">
              <w:rPr>
                <w:rFonts w:ascii="Tahoma" w:hAnsi="Tahoma" w:cs="Tahoma"/>
                <w:color w:val="292929"/>
                <w:sz w:val="22"/>
                <w:szCs w:val="22"/>
                <w:lang w:val="el-GR"/>
              </w:rPr>
              <w:lastRenderedPageBreak/>
              <w:t>&amp; ΣΙΑ ΟΕ</w:t>
            </w:r>
          </w:p>
        </w:tc>
        <w:tc>
          <w:tcPr>
            <w:tcW w:w="2599"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bl>
    <w:p w:rsidR="00286BBD" w:rsidRPr="007E2150" w:rsidRDefault="00286BBD" w:rsidP="00286BBD">
      <w:pPr>
        <w:rPr>
          <w:rFonts w:ascii="Tahoma" w:hAnsi="Tahoma" w:cs="Tahoma"/>
          <w:sz w:val="22"/>
          <w:szCs w:val="22"/>
          <w:lang w:val="el-GR"/>
        </w:rPr>
      </w:pPr>
      <w:r w:rsidRPr="007E2150">
        <w:rPr>
          <w:rFonts w:ascii="Tahoma" w:hAnsi="Tahoma" w:cs="Tahoma"/>
          <w:sz w:val="22"/>
          <w:szCs w:val="22"/>
          <w:u w:val="single"/>
          <w:lang w:val="el-GR"/>
        </w:rPr>
        <w:lastRenderedPageBreak/>
        <w:t>Τακτικά:</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Καπετανίδου Στυλιανή</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2. Μέλος:      Αποστολούδιας Πέτρος</w:t>
      </w:r>
    </w:p>
    <w:p w:rsidR="00286BBD" w:rsidRPr="007E2150" w:rsidRDefault="00286BBD" w:rsidP="00286BBD">
      <w:pPr>
        <w:tabs>
          <w:tab w:val="left" w:pos="1275"/>
        </w:tabs>
        <w:rPr>
          <w:rFonts w:ascii="Tahoma" w:hAnsi="Tahoma" w:cs="Tahoma"/>
          <w:sz w:val="22"/>
          <w:szCs w:val="22"/>
          <w:u w:val="single"/>
          <w:lang w:val="el-GR"/>
        </w:rPr>
      </w:pPr>
      <w:r w:rsidRPr="007E2150">
        <w:rPr>
          <w:rFonts w:ascii="Tahoma" w:hAnsi="Tahoma" w:cs="Tahoma"/>
          <w:sz w:val="22"/>
          <w:szCs w:val="22"/>
          <w:lang w:val="el-GR"/>
        </w:rPr>
        <w:t>3. Μέλος:     Χάιλα Μαρίνα</w:t>
      </w:r>
    </w:p>
    <w:p w:rsidR="00286BBD" w:rsidRPr="007E2150" w:rsidRDefault="00286BBD" w:rsidP="00286BBD">
      <w:pPr>
        <w:tabs>
          <w:tab w:val="center" w:pos="4156"/>
          <w:tab w:val="left" w:pos="4815"/>
        </w:tabs>
        <w:rPr>
          <w:rFonts w:ascii="Tahoma" w:hAnsi="Tahoma" w:cs="Tahoma"/>
          <w:sz w:val="22"/>
          <w:szCs w:val="22"/>
          <w:u w:val="single"/>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Χονδρός Σταύρος</w:t>
      </w:r>
    </w:p>
    <w:p w:rsidR="00286BBD" w:rsidRPr="007E2150" w:rsidRDefault="00286BBD" w:rsidP="00286BBD">
      <w:pPr>
        <w:tabs>
          <w:tab w:val="center" w:pos="4156"/>
          <w:tab w:val="left" w:pos="4815"/>
        </w:tabs>
        <w:rPr>
          <w:rFonts w:ascii="Tahoma" w:hAnsi="Tahoma" w:cs="Tahoma"/>
          <w:color w:val="292929"/>
          <w:sz w:val="22"/>
          <w:szCs w:val="22"/>
          <w:lang w:val="el-GR"/>
        </w:rPr>
      </w:pPr>
      <w:r w:rsidRPr="007E2150">
        <w:rPr>
          <w:rFonts w:ascii="Tahoma" w:hAnsi="Tahoma" w:cs="Tahoma"/>
          <w:sz w:val="22"/>
          <w:szCs w:val="22"/>
          <w:lang w:val="el-GR"/>
        </w:rPr>
        <w:t>2. Μέλος:</w:t>
      </w:r>
      <w:r w:rsidRPr="007E2150">
        <w:rPr>
          <w:rFonts w:ascii="Tahoma" w:hAnsi="Tahoma" w:cs="Tahoma"/>
          <w:color w:val="292929"/>
          <w:sz w:val="22"/>
          <w:szCs w:val="22"/>
          <w:lang w:val="el-GR"/>
        </w:rPr>
        <w:t xml:space="preserve">      Παπανικολάου Χριστίνα</w:t>
      </w:r>
    </w:p>
    <w:p w:rsidR="00286BBD" w:rsidRPr="007E2150" w:rsidRDefault="00286BBD" w:rsidP="00286BBD">
      <w:pPr>
        <w:tabs>
          <w:tab w:val="left" w:pos="1290"/>
          <w:tab w:val="center" w:pos="4156"/>
          <w:tab w:val="left" w:pos="4815"/>
        </w:tabs>
        <w:rPr>
          <w:rFonts w:ascii="Tahoma" w:hAnsi="Tahoma" w:cs="Tahoma"/>
          <w:color w:val="292929"/>
          <w:sz w:val="22"/>
          <w:szCs w:val="22"/>
          <w:lang w:val="el-GR"/>
        </w:rPr>
      </w:pPr>
      <w:r w:rsidRPr="007E2150">
        <w:rPr>
          <w:rFonts w:ascii="Tahoma" w:hAnsi="Tahoma" w:cs="Tahoma"/>
          <w:color w:val="292929"/>
          <w:sz w:val="22"/>
          <w:szCs w:val="22"/>
          <w:lang w:val="el-GR"/>
        </w:rPr>
        <w:t>3. Μέλος:      Κατσίκιας Τρύφωνας</w:t>
      </w:r>
    </w:p>
    <w:p w:rsidR="00286BBD" w:rsidRPr="007E2150" w:rsidRDefault="00286BBD" w:rsidP="00286BBD">
      <w:pPr>
        <w:tabs>
          <w:tab w:val="left" w:pos="1290"/>
          <w:tab w:val="center" w:pos="4156"/>
          <w:tab w:val="left" w:pos="4815"/>
        </w:tabs>
        <w:rPr>
          <w:rFonts w:ascii="Tahoma" w:hAnsi="Tahoma" w:cs="Tahoma"/>
          <w:sz w:val="22"/>
          <w:szCs w:val="22"/>
        </w:rPr>
      </w:pPr>
    </w:p>
    <w:p w:rsidR="00286BBD" w:rsidRPr="007E2150" w:rsidRDefault="00286BBD" w:rsidP="00286BBD">
      <w:pPr>
        <w:rPr>
          <w:rFonts w:ascii="Tahoma" w:hAnsi="Tahoma" w:cs="Tahoma"/>
          <w:sz w:val="22"/>
          <w:szCs w:val="22"/>
          <w:u w:val="single"/>
          <w:lang w:val="el-GR"/>
        </w:rPr>
      </w:pPr>
    </w:p>
    <w:p w:rsidR="00286BBD" w:rsidRPr="007E2150" w:rsidRDefault="00286BBD" w:rsidP="00286BBD">
      <w:pPr>
        <w:tabs>
          <w:tab w:val="left" w:pos="1290"/>
          <w:tab w:val="center" w:pos="4156"/>
          <w:tab w:val="left" w:pos="4815"/>
        </w:tabs>
        <w:rPr>
          <w:rFonts w:ascii="Tahoma" w:hAnsi="Tahoma" w:cs="Tahoma"/>
          <w:color w:val="292929"/>
          <w:sz w:val="22"/>
          <w:szCs w:val="22"/>
        </w:rPr>
      </w:pPr>
    </w:p>
    <w:p w:rsidR="00286BBD" w:rsidRPr="007E2150" w:rsidRDefault="00286BBD" w:rsidP="00286BBD">
      <w:pPr>
        <w:shd w:val="clear" w:color="auto" w:fill="FEF3DD"/>
        <w:tabs>
          <w:tab w:val="center" w:pos="4156"/>
          <w:tab w:val="left" w:pos="4815"/>
        </w:tabs>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l-GR"/>
        </w:rPr>
        <w:t>Ε. Επιτροπή παραλαβής των κάτωθι προμηθειών:</w:t>
      </w:r>
    </w:p>
    <w:tbl>
      <w:tblPr>
        <w:tblW w:w="10051" w:type="dxa"/>
        <w:tblInd w:w="108" w:type="dxa"/>
        <w:tblLayout w:type="fixed"/>
        <w:tblLook w:val="0000"/>
      </w:tblPr>
      <w:tblGrid>
        <w:gridCol w:w="3045"/>
        <w:gridCol w:w="2070"/>
        <w:gridCol w:w="2055"/>
        <w:gridCol w:w="2881"/>
      </w:tblGrid>
      <w:tr w:rsidR="00286BBD" w:rsidRPr="007E2150" w:rsidTr="00FC611C">
        <w:trPr>
          <w:trHeight w:val="350"/>
        </w:trPr>
        <w:tc>
          <w:tcPr>
            <w:tcW w:w="304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Προμηθευτής</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2303"/>
        </w:trPr>
        <w:tc>
          <w:tcPr>
            <w:tcW w:w="304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ΣΥΝΤΗΡΗΣΗ ΜΗΧΑΝΟΛΟΓΙΚΟΥ ΕΞΟΠΛΙΣΜΟΥ</w:t>
            </w:r>
          </w:p>
        </w:tc>
        <w:tc>
          <w:tcPr>
            <w:tcW w:w="2070" w:type="dxa"/>
            <w:tcBorders>
              <w:left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5/2018</w:t>
            </w:r>
          </w:p>
        </w:tc>
        <w:tc>
          <w:tcPr>
            <w:tcW w:w="205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ΕΡΓΟΠΟΛΙΣ 3</w:t>
            </w:r>
            <w:r w:rsidRPr="007E2150">
              <w:rPr>
                <w:rFonts w:ascii="Tahoma" w:hAnsi="Tahoma" w:cs="Tahoma"/>
                <w:color w:val="292929"/>
                <w:sz w:val="22"/>
                <w:szCs w:val="22"/>
                <w:vertAlign w:val="superscript"/>
                <w:lang w:val="el-GR"/>
              </w:rPr>
              <w:t>Α</w:t>
            </w:r>
            <w:r w:rsidRPr="007E2150">
              <w:rPr>
                <w:rFonts w:ascii="Tahoma" w:hAnsi="Tahoma" w:cs="Tahoma"/>
                <w:color w:val="292929"/>
                <w:sz w:val="22"/>
                <w:szCs w:val="22"/>
                <w:lang w:val="el-GR"/>
              </w:rPr>
              <w:t xml:space="preserve"> ΙΚΕ</w:t>
            </w:r>
          </w:p>
        </w:tc>
        <w:tc>
          <w:tcPr>
            <w:tcW w:w="2881" w:type="dxa"/>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ΤΕΧΝΙΚΩΝ ΕΡΓΩΝ</w:t>
            </w:r>
          </w:p>
        </w:tc>
      </w:tr>
    </w:tbl>
    <w:p w:rsidR="00286BBD" w:rsidRPr="007E2150" w:rsidRDefault="00286BBD" w:rsidP="00286BBD">
      <w:pPr>
        <w:tabs>
          <w:tab w:val="center" w:pos="4156"/>
          <w:tab w:val="left" w:pos="4815"/>
        </w:tabs>
        <w:rPr>
          <w:color w:val="292929"/>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Τσιαούσης Χρήστος</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 xml:space="preserve">2. Μέλος:     Καραγιάννης Ηλίας </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 xml:space="preserve">3. Μέλος:     Χονδρός Σταύρος </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Μανιώτης Κωνσταντίνος</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2. Μέλος:      Κολέτσας Ιωάννης</w:t>
      </w:r>
    </w:p>
    <w:p w:rsidR="00286BBD" w:rsidRPr="007E2150" w:rsidRDefault="00286BBD" w:rsidP="00286BBD">
      <w:pPr>
        <w:tabs>
          <w:tab w:val="left" w:pos="1290"/>
          <w:tab w:val="center" w:pos="4156"/>
          <w:tab w:val="left" w:pos="4815"/>
        </w:tabs>
        <w:rPr>
          <w:rFonts w:ascii="Tahoma" w:hAnsi="Tahoma" w:cs="Tahoma"/>
          <w:sz w:val="22"/>
          <w:szCs w:val="22"/>
          <w:lang w:val="el-GR"/>
        </w:rPr>
      </w:pPr>
      <w:r w:rsidRPr="007E2150">
        <w:rPr>
          <w:rFonts w:ascii="Tahoma" w:hAnsi="Tahoma" w:cs="Tahoma"/>
          <w:sz w:val="22"/>
          <w:szCs w:val="22"/>
          <w:lang w:val="el-GR"/>
        </w:rPr>
        <w:t>3. Μέλος:      Παυλίδου Πασχαλιά</w:t>
      </w:r>
    </w:p>
    <w:p w:rsidR="00286BBD" w:rsidRPr="007E2150" w:rsidRDefault="00286BBD" w:rsidP="00286BBD">
      <w:pPr>
        <w:tabs>
          <w:tab w:val="left" w:pos="1290"/>
          <w:tab w:val="center" w:pos="4156"/>
          <w:tab w:val="left" w:pos="4815"/>
        </w:tabs>
        <w:rPr>
          <w:rFonts w:ascii="Tahoma" w:hAnsi="Tahoma" w:cs="Tahoma"/>
          <w:sz w:val="22"/>
          <w:szCs w:val="22"/>
        </w:rPr>
      </w:pPr>
    </w:p>
    <w:p w:rsidR="00286BBD" w:rsidRPr="007E2150" w:rsidRDefault="00286BBD" w:rsidP="00286BBD">
      <w:pPr>
        <w:shd w:val="clear" w:color="auto" w:fill="FEF3DD"/>
        <w:tabs>
          <w:tab w:val="center" w:pos="4156"/>
          <w:tab w:val="left" w:pos="4815"/>
        </w:tabs>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l-GR"/>
        </w:rPr>
        <w:t>ΣΤ. Επιτροπή παραλαβής των κάτωθι προμηθειών:</w:t>
      </w:r>
    </w:p>
    <w:tbl>
      <w:tblPr>
        <w:tblW w:w="10051" w:type="dxa"/>
        <w:jc w:val="center"/>
        <w:tblLayout w:type="fixed"/>
        <w:tblLook w:val="0000"/>
      </w:tblPr>
      <w:tblGrid>
        <w:gridCol w:w="3045"/>
        <w:gridCol w:w="2070"/>
        <w:gridCol w:w="2055"/>
        <w:gridCol w:w="2881"/>
      </w:tblGrid>
      <w:tr w:rsidR="00286BBD" w:rsidRPr="007E2150" w:rsidTr="00FC611C">
        <w:trPr>
          <w:trHeight w:val="350"/>
          <w:jc w:val="center"/>
        </w:trPr>
        <w:tc>
          <w:tcPr>
            <w:tcW w:w="304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 xml:space="preserve">Απόφαση ανάθεσης και έγκρισης τεχνικών </w:t>
            </w:r>
            <w:r w:rsidRPr="007E2150">
              <w:rPr>
                <w:rFonts w:ascii="Tahoma" w:hAnsi="Tahoma" w:cs="Tahoma"/>
                <w:b/>
                <w:color w:val="292929"/>
                <w:sz w:val="22"/>
                <w:szCs w:val="22"/>
                <w:lang w:val="el-GR"/>
              </w:rPr>
              <w:lastRenderedPageBreak/>
              <w:t>προδιαγραφών</w:t>
            </w:r>
          </w:p>
        </w:tc>
        <w:tc>
          <w:tcPr>
            <w:tcW w:w="205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lastRenderedPageBreak/>
              <w:t>Προμηθευτής</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350"/>
          <w:jc w:val="center"/>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lastRenderedPageBreak/>
              <w:t>ΠΡΟΜΗΘΕΙΑ ΛΟΙΠΩΝ ΕΙΔΩΝ ΓΙΑ ΤΙΣ ΑΝΑΓΚΕΣ ΤΟΥ ΠΑΙΔΙΚΟΥ ΣΤΑΘΜΟΥ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70/2018</w:t>
            </w:r>
          </w:p>
        </w:tc>
        <w:tc>
          <w:tcPr>
            <w:tcW w:w="2055"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ΞΑΝΘΙΔΗΣ </w:t>
            </w:r>
          </w:p>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n-US"/>
              </w:rPr>
              <w:t>ELECTRO</w:t>
            </w:r>
            <w:r w:rsidRPr="007E2150">
              <w:rPr>
                <w:rFonts w:ascii="Tahoma" w:hAnsi="Tahoma" w:cs="Tahoma"/>
                <w:color w:val="292929"/>
                <w:sz w:val="22"/>
                <w:szCs w:val="22"/>
                <w:lang w:val="el-GR"/>
              </w:rPr>
              <w:t xml:space="preserve"> </w:t>
            </w:r>
            <w:r w:rsidRPr="007E2150">
              <w:rPr>
                <w:rFonts w:ascii="Tahoma" w:hAnsi="Tahoma" w:cs="Tahoma"/>
                <w:color w:val="292929"/>
                <w:sz w:val="22"/>
                <w:szCs w:val="22"/>
                <w:lang w:val="en-US"/>
              </w:rPr>
              <w:t>NET</w:t>
            </w:r>
          </w:p>
        </w:tc>
        <w:tc>
          <w:tcPr>
            <w:tcW w:w="2881"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ΥΠΗΡΕΣΙΕΣ ΠΟΛΙΤΙΣΜΟΥ ΑΘΛΗΤΙΣΜΟΥ ΚΑΙ ΚΟΙΝΩΝΙΚΗΣ ΠΟΛΙΤΙΚΗΣ</w:t>
            </w:r>
          </w:p>
        </w:tc>
      </w:tr>
      <w:tr w:rsidR="00286BBD" w:rsidRPr="007E2150" w:rsidTr="00FC611C">
        <w:trPr>
          <w:trHeight w:val="350"/>
          <w:jc w:val="center"/>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ΔΑΠΑΝΕΣ ΛΕΙΤΟΥΡΓΙΑΣ ΚΔΑΠ</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97/2018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Γ. ΔΗΜΗΤΡΙΑΔΗΣ &amp; ΣΙΑ Ο.Ε</w:t>
            </w:r>
          </w:p>
        </w:tc>
        <w:tc>
          <w:tcPr>
            <w:tcW w:w="2881"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jc w:val="center"/>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ΥΛΙΚΩΝ ΔΡΑΣΤΗΡΙΟΤΗΤΩΝ ΠΑΙΔΙΚΟΥ ΣΤΑΘΜΟΥ</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98/2018</w:t>
            </w:r>
          </w:p>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Γ. ΔΗΜΗΤΡΙΑΔΗΣ &amp; ΣΙΑ Ο.Ε</w:t>
            </w:r>
          </w:p>
        </w:tc>
        <w:tc>
          <w:tcPr>
            <w:tcW w:w="2881"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jc w:val="center"/>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ΕΙΔΩΝ ΚΑΘΑΡΙΟΤΗΤΑΣ ΚΟΙΝΩΝΙΚΩΝ ΔΟΜΩΝ ΚΑΙ ΥΠΗΡΕΣΙΩΝ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99/2018 </w:t>
            </w:r>
          </w:p>
          <w:p w:rsidR="00286BBD" w:rsidRPr="007E2150" w:rsidRDefault="00286BBD" w:rsidP="00FC611C">
            <w:pPr>
              <w:spacing w:after="360" w:line="255" w:lineRule="atLeast"/>
              <w:textAlignment w:val="baseline"/>
              <w:rPr>
                <w:rFonts w:ascii="Tahoma" w:hAnsi="Tahoma" w:cs="Tahoma"/>
                <w:color w:val="292929"/>
                <w:lang w:val="el-GR"/>
              </w:rPr>
            </w:pP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ΣΑΛΑΜΑΝΗΣ ΦΩΤΕΙΝΟΣ</w:t>
            </w:r>
          </w:p>
        </w:tc>
        <w:tc>
          <w:tcPr>
            <w:tcW w:w="2881"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jc w:val="center"/>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ΛΟΙΠΕΣ ΔΑΠΑΝΕΣ ΛΕΙΤΟΥΡΓΙΑΣ ΚΔΑΠ</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 xml:space="preserve">Απόφαση Δημάρχου </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69/2018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ΖΑΧΑΡΤΖΗ ΛΙΟΛΙΟΥ ΜΑΡΙΑ ΚΩΝΣΤΑΝΤΙΝΑ</w:t>
            </w:r>
          </w:p>
        </w:tc>
        <w:tc>
          <w:tcPr>
            <w:tcW w:w="2881"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bl>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Λενούδια Μαρία</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 xml:space="preserve">2. Μέλος:     Παπαθανασίου Μαρία </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3. Μέλος:     Μαμουγιώργη Μαρία</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Τσαγγούρια Λεμονιά</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2. Μέλος:      Καπετανίδου Στυλιανή</w:t>
      </w:r>
    </w:p>
    <w:p w:rsidR="00286BBD" w:rsidRPr="007E2150" w:rsidRDefault="00286BBD" w:rsidP="00286BBD">
      <w:pPr>
        <w:tabs>
          <w:tab w:val="left" w:pos="1290"/>
          <w:tab w:val="center" w:pos="4156"/>
          <w:tab w:val="left" w:pos="4815"/>
        </w:tabs>
        <w:rPr>
          <w:rFonts w:ascii="Tahoma" w:hAnsi="Tahoma" w:cs="Tahoma"/>
          <w:sz w:val="22"/>
          <w:szCs w:val="22"/>
        </w:rPr>
      </w:pPr>
      <w:r w:rsidRPr="007E2150">
        <w:rPr>
          <w:rFonts w:ascii="Tahoma" w:hAnsi="Tahoma" w:cs="Tahoma"/>
          <w:sz w:val="22"/>
          <w:szCs w:val="22"/>
          <w:lang w:val="el-GR"/>
        </w:rPr>
        <w:t>3. Μέλος:      Τραπεζανλίδου Θεοδώρα</w:t>
      </w:r>
    </w:p>
    <w:p w:rsidR="00286BBD" w:rsidRPr="007E2150" w:rsidRDefault="00286BBD" w:rsidP="00286BBD">
      <w:pPr>
        <w:tabs>
          <w:tab w:val="center" w:pos="4156"/>
          <w:tab w:val="left" w:pos="4815"/>
        </w:tabs>
        <w:rPr>
          <w:color w:val="292929"/>
        </w:rPr>
      </w:pPr>
    </w:p>
    <w:p w:rsidR="00286BBD" w:rsidRPr="007E2150" w:rsidRDefault="00286BBD" w:rsidP="00286BBD">
      <w:pPr>
        <w:shd w:val="clear" w:color="auto" w:fill="FEF3DD"/>
        <w:tabs>
          <w:tab w:val="center" w:pos="4156"/>
          <w:tab w:val="left" w:pos="4815"/>
        </w:tabs>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l-GR"/>
        </w:rPr>
        <w:t>Ζ. Επιτροπή παραλαβής των κάτωθι προμηθειών:</w:t>
      </w:r>
    </w:p>
    <w:tbl>
      <w:tblPr>
        <w:tblW w:w="10051" w:type="dxa"/>
        <w:tblInd w:w="108" w:type="dxa"/>
        <w:tblLayout w:type="fixed"/>
        <w:tblLook w:val="0000"/>
      </w:tblPr>
      <w:tblGrid>
        <w:gridCol w:w="3045"/>
        <w:gridCol w:w="2070"/>
        <w:gridCol w:w="2055"/>
        <w:gridCol w:w="2881"/>
      </w:tblGrid>
      <w:tr w:rsidR="00286BBD" w:rsidRPr="007E2150" w:rsidTr="00FC611C">
        <w:trPr>
          <w:trHeight w:val="350"/>
        </w:trPr>
        <w:tc>
          <w:tcPr>
            <w:tcW w:w="304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 xml:space="preserve">Απόφαση ανάθεσης και έγκρισης τεχνικών </w:t>
            </w:r>
            <w:r w:rsidRPr="007E2150">
              <w:rPr>
                <w:rFonts w:ascii="Tahoma" w:hAnsi="Tahoma" w:cs="Tahoma"/>
                <w:b/>
                <w:color w:val="292929"/>
                <w:sz w:val="22"/>
                <w:szCs w:val="22"/>
                <w:lang w:val="el-GR"/>
              </w:rPr>
              <w:lastRenderedPageBreak/>
              <w:t>προδιαγραφών</w:t>
            </w:r>
          </w:p>
        </w:tc>
        <w:tc>
          <w:tcPr>
            <w:tcW w:w="205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lastRenderedPageBreak/>
              <w:t>Προμηθευτής</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350"/>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lastRenderedPageBreak/>
              <w:t>ΣΥΝΤΗΡΗΣΗ ΚΑΙ ΕΠΙΣΚΕΥΗ ΛΟΙΠΩΝ ΜΕΤΑΦΟΡΙΚΩΝ ΜΕΣΩΝ</w:t>
            </w:r>
          </w:p>
          <w:p w:rsidR="00286BBD" w:rsidRPr="007E2150" w:rsidRDefault="00286BBD" w:rsidP="00FC611C">
            <w:pPr>
              <w:snapToGrid w:val="0"/>
              <w:spacing w:after="360" w:line="255" w:lineRule="atLeast"/>
              <w:textAlignment w:val="baseline"/>
              <w:rPr>
                <w:lang w:val="el-GR"/>
              </w:rPr>
            </w:pPr>
            <w:r w:rsidRPr="007E2150">
              <w:rPr>
                <w:lang w:val="el-GR"/>
              </w:rPr>
              <w:t>ΛΕΩΦΟΡΕΙΩΝ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10/2018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ΜΟΣΧΟΣ</w:t>
            </w:r>
          </w:p>
        </w:tc>
        <w:tc>
          <w:tcPr>
            <w:tcW w:w="2881" w:type="dxa"/>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ΛΟΙΠΩΝ ΜΕΤΑΦΟΡΙΚΩΝ ΜΕΣΩΝ</w:t>
            </w:r>
          </w:p>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ΛΕΩΦΟΡΕΙΩΝ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9/2018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ΜΟΣΧΟΣ</w:t>
            </w:r>
          </w:p>
        </w:tc>
        <w:tc>
          <w:tcPr>
            <w:tcW w:w="2881" w:type="dxa"/>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ΣΥΝΤΗΡΗΣΗ ΚΑΙ ΕΠΙΣΚΕΥΗ ΛΟΙΠΩΝ ΜΕΤΑΦΟΡΙΚΩΝ ΜΕΣΩΝ</w:t>
            </w:r>
          </w:p>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lang w:val="el-GR"/>
              </w:rPr>
              <w:t>ΛΕΩΦΟΡΕΙΩΝ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επιτροπής επιθεώρησης και επισκευής οχημάτων</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8/2018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ΑΠΟΣΤΟΛΟΥΔΙΑΣ ΜΟΣΧΟΣ</w:t>
            </w:r>
          </w:p>
        </w:tc>
        <w:tc>
          <w:tcPr>
            <w:tcW w:w="2881" w:type="dxa"/>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r w:rsidR="00286BBD" w:rsidRPr="007E2150" w:rsidTr="00FC611C">
        <w:trPr>
          <w:trHeight w:val="350"/>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ΟΙΚΟΔΟΜΙΚΩΝ ΥΛΙΚΩΝ ΓΙΑ ΣΥΝΤΗΡΗΣΗ ΔΗΜΟΤΙΚΩΝ ΥΠΟΔΟΜΩΝ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51/2018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ΣΑΛΒΑΝΟΣ ΔΗΜΗΤΡΙΟΣ</w:t>
            </w:r>
          </w:p>
        </w:tc>
        <w:tc>
          <w:tcPr>
            <w:tcW w:w="2881" w:type="dxa"/>
            <w:vMerge w:val="restart"/>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ΛΟΙΠΕΣ ΥΠΗΡΕΣΙΕΣ</w:t>
            </w:r>
          </w:p>
        </w:tc>
      </w:tr>
      <w:tr w:rsidR="00286BBD" w:rsidRPr="007E2150" w:rsidTr="00FC611C">
        <w:trPr>
          <w:trHeight w:val="350"/>
        </w:trPr>
        <w:tc>
          <w:tcPr>
            <w:tcW w:w="304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ΠΡΟΜΗΘΕΙΑ ΟΙΚΟΔΟΜΙΚΩΝ ΥΛΙΚΩΝ ΓΙΑ ΣΥΝΤΗΡΗΣΗ ΔΗΜΟΤΙΚΩΝ ΥΠΟΔΟΜΩΝ</w:t>
            </w:r>
          </w:p>
        </w:tc>
        <w:tc>
          <w:tcPr>
            <w:tcW w:w="2070" w:type="dxa"/>
            <w:tcBorders>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52/2018</w:t>
            </w:r>
          </w:p>
        </w:tc>
        <w:tc>
          <w:tcPr>
            <w:tcW w:w="2055" w:type="dxa"/>
            <w:tcBorders>
              <w:left w:val="single" w:sz="4" w:space="0" w:color="000000"/>
              <w:bottom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ΧΑΛΚΙΑΣ ΙΩΑΝΝΗΣ &amp; ΣΙΑ ΟΕ</w:t>
            </w:r>
          </w:p>
        </w:tc>
        <w:tc>
          <w:tcPr>
            <w:tcW w:w="2881" w:type="dxa"/>
            <w:vMerge/>
            <w:tcBorders>
              <w:left w:val="single" w:sz="4" w:space="0" w:color="000000"/>
              <w:bottom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p>
        </w:tc>
      </w:tr>
    </w:tbl>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Μανιώτης Κωνσταντίνος</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 xml:space="preserve">2. Μέλος:     Μαλτέζος Παναγιώτης </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 xml:space="preserve">3. Μέλος:     Κολέτσας Ιωάννης </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Κουτσούρης Νικόλαος</w:t>
      </w: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2. Μέλος:     Καραγιάννης Ηλίας</w:t>
      </w:r>
    </w:p>
    <w:p w:rsidR="00286BBD" w:rsidRPr="007E2150" w:rsidRDefault="00286BBD" w:rsidP="00286BBD">
      <w:pPr>
        <w:tabs>
          <w:tab w:val="left" w:pos="1290"/>
          <w:tab w:val="center" w:pos="4156"/>
          <w:tab w:val="left" w:pos="4815"/>
        </w:tabs>
        <w:rPr>
          <w:rFonts w:ascii="Tahoma" w:hAnsi="Tahoma" w:cs="Tahoma"/>
          <w:sz w:val="22"/>
          <w:szCs w:val="22"/>
          <w:lang w:val="el-GR"/>
        </w:rPr>
      </w:pPr>
      <w:r w:rsidRPr="007E2150">
        <w:rPr>
          <w:rFonts w:ascii="Tahoma" w:hAnsi="Tahoma" w:cs="Tahoma"/>
          <w:sz w:val="22"/>
          <w:szCs w:val="22"/>
          <w:lang w:val="el-GR"/>
        </w:rPr>
        <w:t>3. Μέλος:     Καλακίκος Θεόδωρος</w:t>
      </w:r>
    </w:p>
    <w:p w:rsidR="00286BBD" w:rsidRPr="007E2150" w:rsidRDefault="00286BBD" w:rsidP="00286BBD">
      <w:pPr>
        <w:tabs>
          <w:tab w:val="left" w:pos="1290"/>
          <w:tab w:val="center" w:pos="4156"/>
          <w:tab w:val="left" w:pos="4815"/>
        </w:tabs>
        <w:rPr>
          <w:rFonts w:ascii="Tahoma" w:hAnsi="Tahoma" w:cs="Tahoma"/>
          <w:sz w:val="22"/>
          <w:szCs w:val="22"/>
        </w:rPr>
      </w:pPr>
    </w:p>
    <w:p w:rsidR="00286BBD" w:rsidRPr="007E2150" w:rsidRDefault="00286BBD" w:rsidP="00286BBD">
      <w:pPr>
        <w:shd w:val="clear" w:color="auto" w:fill="FEF3DD"/>
        <w:tabs>
          <w:tab w:val="center" w:pos="4156"/>
          <w:tab w:val="left" w:pos="4815"/>
        </w:tabs>
        <w:spacing w:after="360" w:line="255" w:lineRule="atLeast"/>
        <w:textAlignment w:val="baseline"/>
        <w:rPr>
          <w:rFonts w:ascii="Tahoma" w:hAnsi="Tahoma" w:cs="Tahoma"/>
          <w:b/>
          <w:color w:val="292929"/>
          <w:sz w:val="22"/>
          <w:szCs w:val="22"/>
          <w:lang w:val="el-GR"/>
        </w:rPr>
      </w:pPr>
      <w:r w:rsidRPr="007E2150">
        <w:rPr>
          <w:rFonts w:ascii="Tahoma" w:hAnsi="Tahoma" w:cs="Tahoma"/>
          <w:color w:val="292929"/>
          <w:sz w:val="22"/>
          <w:szCs w:val="22"/>
          <w:lang w:val="el-GR"/>
        </w:rPr>
        <w:t>Η. Επιτροπή παραλαβής των κάτωθι προμηθειών:</w:t>
      </w:r>
    </w:p>
    <w:tbl>
      <w:tblPr>
        <w:tblW w:w="10051" w:type="dxa"/>
        <w:tblInd w:w="108" w:type="dxa"/>
        <w:tblLayout w:type="fixed"/>
        <w:tblLook w:val="0000"/>
      </w:tblPr>
      <w:tblGrid>
        <w:gridCol w:w="3045"/>
        <w:gridCol w:w="2070"/>
        <w:gridCol w:w="2055"/>
        <w:gridCol w:w="2881"/>
      </w:tblGrid>
      <w:tr w:rsidR="00286BBD" w:rsidRPr="007E2150" w:rsidTr="00FC611C">
        <w:trPr>
          <w:trHeight w:val="350"/>
        </w:trPr>
        <w:tc>
          <w:tcPr>
            <w:tcW w:w="304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lastRenderedPageBreak/>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b/>
                <w:color w:val="292929"/>
                <w:lang w:val="el-GR"/>
              </w:rPr>
            </w:pPr>
            <w:r w:rsidRPr="007E2150">
              <w:rPr>
                <w:rFonts w:ascii="Tahoma" w:hAnsi="Tahoma" w:cs="Tahoma"/>
                <w:b/>
                <w:color w:val="292929"/>
                <w:sz w:val="22"/>
                <w:szCs w:val="22"/>
                <w:lang w:val="el-GR"/>
              </w:rPr>
              <w:t>Προμηθευτής</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86BBD" w:rsidRPr="007E2150" w:rsidRDefault="00286BBD" w:rsidP="00FC611C">
            <w:pPr>
              <w:spacing w:after="360" w:line="255" w:lineRule="atLeast"/>
              <w:textAlignment w:val="baseline"/>
              <w:rPr>
                <w:lang w:val="el-GR"/>
              </w:rPr>
            </w:pPr>
            <w:r w:rsidRPr="007E2150">
              <w:rPr>
                <w:rFonts w:ascii="Tahoma" w:hAnsi="Tahoma" w:cs="Tahoma"/>
                <w:b/>
                <w:color w:val="292929"/>
                <w:sz w:val="22"/>
                <w:szCs w:val="22"/>
                <w:lang w:val="el-GR"/>
              </w:rPr>
              <w:t>Υπηρεσία</w:t>
            </w:r>
          </w:p>
        </w:tc>
      </w:tr>
      <w:tr w:rsidR="00286BBD" w:rsidRPr="007E2150" w:rsidTr="00FC611C">
        <w:trPr>
          <w:trHeight w:val="2303"/>
        </w:trPr>
        <w:tc>
          <w:tcPr>
            <w:tcW w:w="304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ΕΞΟΔΑ ΔΑΠΑΝΕΣ ΕΟΡΤΩΝ ΚΑΙ ΠΟΛΙΤΙΣΤΙΚΩΝ ΕΚΔΗΛΩΣΕΩΝ ΔΕΞΙΩΣΕΩΝ ΚΑΙ ΕΘΝΙΚΩΝ Η΄ ΤΟΠΙΚΩΝ ΕΟΡΤΩΝ</w:t>
            </w:r>
          </w:p>
        </w:tc>
        <w:tc>
          <w:tcPr>
            <w:tcW w:w="2070" w:type="dxa"/>
            <w:tcBorders>
              <w:left w:val="single" w:sz="4" w:space="0" w:color="000000"/>
            </w:tcBorders>
            <w:shd w:val="clear" w:color="auto" w:fill="auto"/>
          </w:tcPr>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Απόφαση Δημάρχου</w:t>
            </w:r>
          </w:p>
          <w:p w:rsidR="00286BBD" w:rsidRPr="007E2150" w:rsidRDefault="00286BBD" w:rsidP="00FC611C">
            <w:pPr>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101/2018</w:t>
            </w:r>
          </w:p>
        </w:tc>
        <w:tc>
          <w:tcPr>
            <w:tcW w:w="2055" w:type="dxa"/>
            <w:tcBorders>
              <w:left w:val="single" w:sz="4" w:space="0" w:color="000000"/>
            </w:tcBorders>
            <w:shd w:val="clear" w:color="auto" w:fill="auto"/>
          </w:tcPr>
          <w:p w:rsidR="00286BBD" w:rsidRPr="007E2150" w:rsidRDefault="00286BBD" w:rsidP="00FC611C">
            <w:pPr>
              <w:snapToGrid w:val="0"/>
              <w:spacing w:after="360" w:line="255" w:lineRule="atLeast"/>
              <w:textAlignment w:val="baseline"/>
              <w:rPr>
                <w:rFonts w:ascii="Tahoma" w:hAnsi="Tahoma" w:cs="Tahoma"/>
                <w:color w:val="292929"/>
                <w:lang w:val="el-GR"/>
              </w:rPr>
            </w:pPr>
            <w:r w:rsidRPr="007E2150">
              <w:rPr>
                <w:rFonts w:ascii="Tahoma" w:hAnsi="Tahoma" w:cs="Tahoma"/>
                <w:color w:val="292929"/>
                <w:sz w:val="22"/>
                <w:szCs w:val="22"/>
                <w:lang w:val="el-GR"/>
              </w:rPr>
              <w:t>ΧΑΡΑΜΟΓΛΟΥ ΙΩΑΚΕΙΜ</w:t>
            </w:r>
          </w:p>
        </w:tc>
        <w:tc>
          <w:tcPr>
            <w:tcW w:w="2881" w:type="dxa"/>
            <w:tcBorders>
              <w:left w:val="single" w:sz="4" w:space="0" w:color="000000"/>
              <w:right w:val="single" w:sz="4" w:space="0" w:color="000000"/>
            </w:tcBorders>
            <w:shd w:val="clear" w:color="auto" w:fill="auto"/>
          </w:tcPr>
          <w:p w:rsidR="00286BBD" w:rsidRPr="007E2150" w:rsidRDefault="00286BBD" w:rsidP="00FC611C">
            <w:pPr>
              <w:snapToGrid w:val="0"/>
              <w:spacing w:after="360" w:line="255" w:lineRule="atLeast"/>
              <w:textAlignment w:val="baseline"/>
              <w:rPr>
                <w:lang w:val="el-GR"/>
              </w:rPr>
            </w:pPr>
            <w:r w:rsidRPr="007E2150">
              <w:rPr>
                <w:lang w:val="el-GR"/>
              </w:rPr>
              <w:t xml:space="preserve">ΓΕΝΙΚΕΣ ΥΠΗΡΕΣΙΕΣ  </w:t>
            </w:r>
          </w:p>
        </w:tc>
      </w:tr>
    </w:tbl>
    <w:p w:rsidR="00286BBD" w:rsidRPr="007E2150" w:rsidRDefault="00286BBD" w:rsidP="00286BBD">
      <w:pPr>
        <w:rPr>
          <w:rFonts w:ascii="Tahoma" w:hAnsi="Tahoma" w:cs="Tahoma"/>
          <w:sz w:val="22"/>
          <w:szCs w:val="22"/>
          <w:u w:val="single"/>
          <w:lang w:val="el-GR"/>
        </w:rPr>
      </w:pPr>
    </w:p>
    <w:p w:rsidR="00286BBD" w:rsidRPr="007E2150" w:rsidRDefault="00286BBD" w:rsidP="00286BBD">
      <w:pPr>
        <w:rPr>
          <w:rFonts w:ascii="Tahoma" w:hAnsi="Tahoma" w:cs="Tahoma"/>
          <w:sz w:val="22"/>
          <w:szCs w:val="22"/>
          <w:u w:val="single"/>
          <w:lang w:val="el-GR"/>
        </w:rPr>
      </w:pPr>
    </w:p>
    <w:p w:rsidR="00286BBD" w:rsidRPr="007E2150" w:rsidRDefault="00286BBD" w:rsidP="00286BBD">
      <w:pPr>
        <w:tabs>
          <w:tab w:val="center" w:pos="4156"/>
          <w:tab w:val="left" w:pos="4815"/>
        </w:tabs>
        <w:rPr>
          <w:rFonts w:ascii="Tahoma" w:hAnsi="Tahoma" w:cs="Tahoma"/>
          <w:color w:val="292929"/>
          <w:sz w:val="22"/>
          <w:szCs w:val="22"/>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u w:val="single"/>
          <w:lang w:val="el-GR"/>
        </w:rPr>
        <w:t>Τακτικά:</w:t>
      </w:r>
    </w:p>
    <w:p w:rsidR="00286BBD" w:rsidRPr="007E2150" w:rsidRDefault="00286BBD" w:rsidP="00286BBD">
      <w:pPr>
        <w:tabs>
          <w:tab w:val="center" w:pos="4156"/>
          <w:tab w:val="left" w:pos="4815"/>
        </w:tabs>
        <w:rPr>
          <w:rFonts w:ascii="Tahoma" w:hAnsi="Tahoma" w:cs="Tahoma"/>
          <w:sz w:val="22"/>
          <w:szCs w:val="22"/>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lang w:val="el-GR"/>
        </w:rPr>
        <w:t>1. Πρόεδρος: Παπαθανασίου Μαρία</w:t>
      </w:r>
    </w:p>
    <w:p w:rsidR="00286BBD" w:rsidRPr="007E2150" w:rsidRDefault="00286BBD" w:rsidP="00286BBD">
      <w:pPr>
        <w:tabs>
          <w:tab w:val="left" w:pos="1275"/>
        </w:tabs>
        <w:rPr>
          <w:rFonts w:ascii="Tahoma" w:hAnsi="Tahoma" w:cs="Tahoma"/>
          <w:sz w:val="22"/>
          <w:szCs w:val="22"/>
          <w:lang w:val="el-GR"/>
        </w:rPr>
      </w:pPr>
      <w:r w:rsidRPr="007E2150">
        <w:rPr>
          <w:rFonts w:ascii="Tahoma" w:hAnsi="Tahoma" w:cs="Tahoma"/>
          <w:sz w:val="22"/>
          <w:szCs w:val="22"/>
          <w:lang w:val="el-GR"/>
        </w:rPr>
        <w:t>2. Μέλος:     Χονδρός Σταύρος</w:t>
      </w:r>
    </w:p>
    <w:p w:rsidR="00286BBD" w:rsidRPr="007E2150" w:rsidRDefault="00286BBD" w:rsidP="00286BBD">
      <w:pPr>
        <w:tabs>
          <w:tab w:val="left" w:pos="1275"/>
        </w:tabs>
        <w:rPr>
          <w:rFonts w:ascii="Tahoma" w:hAnsi="Tahoma" w:cs="Tahoma"/>
          <w:sz w:val="22"/>
          <w:szCs w:val="22"/>
          <w:u w:val="single"/>
          <w:lang w:val="el-GR"/>
        </w:rPr>
      </w:pPr>
      <w:r w:rsidRPr="007E2150">
        <w:rPr>
          <w:rFonts w:ascii="Tahoma" w:hAnsi="Tahoma" w:cs="Tahoma"/>
          <w:sz w:val="22"/>
          <w:szCs w:val="22"/>
          <w:lang w:val="el-GR"/>
        </w:rPr>
        <w:t>3. Μέλος:     Καπετανίδου Στυλιανή</w:t>
      </w:r>
    </w:p>
    <w:p w:rsidR="00286BBD" w:rsidRPr="007E2150" w:rsidRDefault="00286BBD" w:rsidP="00286BBD">
      <w:pPr>
        <w:tabs>
          <w:tab w:val="center" w:pos="4156"/>
          <w:tab w:val="left" w:pos="4815"/>
        </w:tabs>
        <w:rPr>
          <w:rFonts w:ascii="Tahoma" w:hAnsi="Tahoma" w:cs="Tahoma"/>
          <w:sz w:val="22"/>
          <w:szCs w:val="22"/>
          <w:u w:val="single"/>
          <w:lang w:val="el-GR"/>
        </w:rPr>
      </w:pPr>
    </w:p>
    <w:p w:rsidR="00286BBD" w:rsidRPr="007E2150" w:rsidRDefault="00286BBD" w:rsidP="00286BBD">
      <w:pPr>
        <w:tabs>
          <w:tab w:val="center" w:pos="4156"/>
          <w:tab w:val="left" w:pos="4815"/>
        </w:tabs>
        <w:rPr>
          <w:rFonts w:ascii="Tahoma" w:hAnsi="Tahoma" w:cs="Tahoma"/>
          <w:sz w:val="22"/>
          <w:szCs w:val="22"/>
          <w:lang w:val="el-GR"/>
        </w:rPr>
      </w:pPr>
      <w:r w:rsidRPr="007E2150">
        <w:rPr>
          <w:rFonts w:ascii="Tahoma" w:hAnsi="Tahoma" w:cs="Tahoma"/>
          <w:sz w:val="22"/>
          <w:szCs w:val="22"/>
          <w:u w:val="single"/>
          <w:lang w:val="el-GR"/>
        </w:rPr>
        <w:t>Αναπληρωματικά:</w:t>
      </w:r>
    </w:p>
    <w:p w:rsidR="00286BBD" w:rsidRPr="007E2150" w:rsidRDefault="00286BBD" w:rsidP="00286BBD">
      <w:pPr>
        <w:tabs>
          <w:tab w:val="left" w:pos="1275"/>
        </w:tabs>
        <w:rPr>
          <w:rFonts w:ascii="Tahoma" w:hAnsi="Tahoma" w:cs="Tahoma"/>
          <w:sz w:val="22"/>
          <w:szCs w:val="22"/>
          <w:lang w:val="el-GR"/>
        </w:rPr>
      </w:pPr>
    </w:p>
    <w:p w:rsidR="00286BBD" w:rsidRPr="007E2150" w:rsidRDefault="00286BBD" w:rsidP="00286BBD">
      <w:pPr>
        <w:rPr>
          <w:rFonts w:ascii="Tahoma" w:hAnsi="Tahoma" w:cs="Tahoma"/>
          <w:sz w:val="22"/>
          <w:szCs w:val="22"/>
          <w:lang w:val="el-GR"/>
        </w:rPr>
      </w:pPr>
      <w:r w:rsidRPr="007E2150">
        <w:rPr>
          <w:rFonts w:ascii="Tahoma" w:hAnsi="Tahoma" w:cs="Tahoma"/>
          <w:sz w:val="22"/>
          <w:szCs w:val="22"/>
          <w:lang w:val="el-GR"/>
        </w:rPr>
        <w:t>1. Πρόεδρος: Αποστολούδιας Πέτρος</w:t>
      </w:r>
    </w:p>
    <w:p w:rsidR="00286BBD" w:rsidRPr="007E2150" w:rsidRDefault="00286BBD" w:rsidP="00286BBD">
      <w:pPr>
        <w:tabs>
          <w:tab w:val="center" w:pos="4156"/>
          <w:tab w:val="left" w:pos="4815"/>
        </w:tabs>
        <w:rPr>
          <w:rFonts w:ascii="Tahoma" w:hAnsi="Tahoma" w:cs="Tahoma"/>
          <w:color w:val="292929"/>
          <w:sz w:val="22"/>
          <w:szCs w:val="22"/>
          <w:lang w:val="el-GR"/>
        </w:rPr>
      </w:pPr>
      <w:r w:rsidRPr="007E2150">
        <w:rPr>
          <w:rFonts w:ascii="Tahoma" w:hAnsi="Tahoma" w:cs="Tahoma"/>
          <w:sz w:val="22"/>
          <w:szCs w:val="22"/>
          <w:lang w:val="el-GR"/>
        </w:rPr>
        <w:t>2. Μέλος:</w:t>
      </w:r>
      <w:r w:rsidRPr="007E2150">
        <w:rPr>
          <w:rFonts w:ascii="Tahoma" w:hAnsi="Tahoma" w:cs="Tahoma"/>
          <w:color w:val="292929"/>
          <w:sz w:val="22"/>
          <w:szCs w:val="22"/>
          <w:lang w:val="el-GR"/>
        </w:rPr>
        <w:t xml:space="preserve">      Παπανικολάου Μυρσίνη</w:t>
      </w:r>
    </w:p>
    <w:p w:rsidR="00286BBD" w:rsidRDefault="00286BBD" w:rsidP="00286BBD">
      <w:pPr>
        <w:tabs>
          <w:tab w:val="left" w:pos="1290"/>
          <w:tab w:val="center" w:pos="4156"/>
          <w:tab w:val="left" w:pos="4815"/>
        </w:tabs>
        <w:rPr>
          <w:rFonts w:ascii="Tahoma" w:hAnsi="Tahoma" w:cs="Tahoma"/>
          <w:color w:val="292929"/>
          <w:sz w:val="22"/>
          <w:szCs w:val="22"/>
          <w:lang w:val="el-GR"/>
        </w:rPr>
      </w:pPr>
      <w:r w:rsidRPr="007E2150">
        <w:rPr>
          <w:rFonts w:ascii="Tahoma" w:hAnsi="Tahoma" w:cs="Tahoma"/>
          <w:color w:val="292929"/>
          <w:sz w:val="22"/>
          <w:szCs w:val="22"/>
          <w:lang w:val="el-GR"/>
        </w:rPr>
        <w:t>3. Μέλος:      Χάιλα Χριστίνα</w:t>
      </w:r>
    </w:p>
    <w:p w:rsidR="00286BBD" w:rsidRDefault="00286BBD" w:rsidP="00286BBD">
      <w:pPr>
        <w:tabs>
          <w:tab w:val="left" w:pos="1290"/>
          <w:tab w:val="center" w:pos="4156"/>
          <w:tab w:val="left" w:pos="4815"/>
        </w:tabs>
        <w:rPr>
          <w:rFonts w:ascii="Tahoma" w:hAnsi="Tahoma" w:cs="Tahoma"/>
          <w:color w:val="292929"/>
          <w:sz w:val="22"/>
          <w:szCs w:val="22"/>
          <w:lang w:val="el-GR"/>
        </w:rPr>
      </w:pP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Β.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286BBD" w:rsidRDefault="00286BBD" w:rsidP="00286BBD">
      <w:pPr>
        <w:autoSpaceDE w:val="0"/>
        <w:rPr>
          <w:rFonts w:ascii="Tahoma" w:hAnsi="Tahoma" w:cs="Tahoma"/>
          <w:sz w:val="22"/>
          <w:szCs w:val="22"/>
          <w:lang w:val="el-GR"/>
        </w:rPr>
      </w:pPr>
    </w:p>
    <w:p w:rsidR="00286BBD" w:rsidRDefault="00286BBD" w:rsidP="00286BBD">
      <w:pPr>
        <w:autoSpaceDE w:val="0"/>
        <w:rPr>
          <w:rFonts w:ascii="Tahoma" w:hAnsi="Tahoma" w:cs="Tahoma"/>
          <w:sz w:val="22"/>
          <w:szCs w:val="22"/>
          <w:lang w:val="el-GR"/>
        </w:rPr>
      </w:pPr>
      <w:r>
        <w:rPr>
          <w:rFonts w:ascii="Tahoma" w:hAnsi="Tahoma" w:cs="Tahoma"/>
          <w:sz w:val="22"/>
          <w:szCs w:val="22"/>
          <w:lang w:val="el-GR"/>
        </w:rPr>
        <w:t>Γ. Η Επιτροπή έχει διάρκεια μέχρι την ολοκλήρωση των προμηθειών της παρούσας απόφασης.</w:t>
      </w:r>
    </w:p>
    <w:p w:rsidR="00286BBD" w:rsidRDefault="00286BBD" w:rsidP="00286BBD">
      <w:pPr>
        <w:autoSpaceDE w:val="0"/>
        <w:rPr>
          <w:rFonts w:ascii="Tahoma" w:hAnsi="Tahoma" w:cs="Tahoma"/>
          <w:sz w:val="22"/>
          <w:szCs w:val="22"/>
          <w:lang w:val="el-GR"/>
        </w:rPr>
      </w:pPr>
    </w:p>
    <w:p w:rsidR="00286BBD" w:rsidRDefault="00286BBD" w:rsidP="00286BBD">
      <w:pPr>
        <w:rPr>
          <w:rFonts w:ascii="Tahoma" w:hAnsi="Tahoma" w:cs="Tahoma"/>
          <w:sz w:val="22"/>
          <w:szCs w:val="22"/>
          <w:lang w:val="el-GR"/>
        </w:rPr>
      </w:pPr>
      <w:r>
        <w:rPr>
          <w:rFonts w:ascii="Tahoma" w:hAnsi="Tahoma" w:cs="Tahoma"/>
          <w:sz w:val="22"/>
          <w:szCs w:val="22"/>
          <w:lang w:val="el-GR"/>
        </w:rPr>
        <w:t>Η παρούσα απόφαση να κοινοποιηθεί στα ανωτέρω μέλη του οργάνου.</w:t>
      </w:r>
    </w:p>
    <w:p w:rsidR="00286BBD" w:rsidRDefault="00286BBD" w:rsidP="00286BBD">
      <w:pPr>
        <w:rPr>
          <w:rFonts w:ascii="Tahoma" w:hAnsi="Tahoma" w:cs="Tahoma"/>
          <w:sz w:val="22"/>
          <w:szCs w:val="22"/>
          <w:lang w:val="el-GR"/>
        </w:rPr>
      </w:pPr>
    </w:p>
    <w:p w:rsidR="00286BBD" w:rsidRDefault="00286BBD" w:rsidP="00286BBD">
      <w:pPr>
        <w:ind w:right="57"/>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286BBD" w:rsidRDefault="00286BBD" w:rsidP="00286BBD">
      <w:pPr>
        <w:ind w:right="57"/>
        <w:rPr>
          <w:rFonts w:ascii="Tahoma" w:eastAsia="Batang" w:hAnsi="Tahoma" w:cs="Tahoma"/>
          <w:sz w:val="22"/>
          <w:szCs w:val="22"/>
          <w:lang w:val="el-GR"/>
        </w:rPr>
      </w:pPr>
    </w:p>
    <w:p w:rsidR="00286BBD" w:rsidRDefault="00286BBD" w:rsidP="00286BBD">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Η Γραμματέας</w:t>
      </w:r>
    </w:p>
    <w:p w:rsidR="00286BBD" w:rsidRDefault="00286BBD" w:rsidP="00286BBD">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286BBD" w:rsidRDefault="00286BBD" w:rsidP="00286BBD">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286BBD" w:rsidRDefault="00286BBD" w:rsidP="00286BBD">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86BBD" w:rsidRDefault="00286BBD" w:rsidP="00286BBD">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86BBD" w:rsidRDefault="00286BBD" w:rsidP="00286BBD">
      <w:pPr>
        <w:ind w:right="57"/>
        <w:rPr>
          <w:rFonts w:ascii="Tahoma" w:hAnsi="Tahoma" w:cs="Tahoma"/>
          <w:sz w:val="22"/>
          <w:szCs w:val="22"/>
          <w:lang w:val="el-GR"/>
        </w:rPr>
      </w:pPr>
      <w:r>
        <w:rPr>
          <w:rFonts w:ascii="Tahoma" w:hAnsi="Tahoma" w:cs="Tahoma"/>
          <w:sz w:val="22"/>
          <w:szCs w:val="22"/>
          <w:lang w:val="el-GR"/>
        </w:rPr>
        <w:t xml:space="preserve">                                                     Βίτσας Αθανάσιος</w:t>
      </w:r>
    </w:p>
    <w:p w:rsidR="00286BBD" w:rsidRDefault="00286BBD" w:rsidP="00286BBD">
      <w:pPr>
        <w:ind w:right="57"/>
        <w:rPr>
          <w:rFonts w:ascii="Tahoma" w:hAnsi="Tahoma" w:cs="Tahoma"/>
          <w:sz w:val="22"/>
          <w:szCs w:val="22"/>
          <w:lang w:val="el-GR"/>
        </w:rPr>
      </w:pPr>
    </w:p>
    <w:p w:rsidR="00286BBD" w:rsidRDefault="00286BBD" w:rsidP="00286BBD">
      <w:pPr>
        <w:autoSpaceDE w:val="0"/>
        <w:ind w:left="4320" w:firstLine="720"/>
        <w:rPr>
          <w:rFonts w:ascii="Tahoma" w:hAnsi="Tahoma" w:cs="Tahoma"/>
          <w:b/>
          <w:sz w:val="22"/>
          <w:szCs w:val="22"/>
          <w:lang w:val="el-GR"/>
        </w:rPr>
      </w:pPr>
    </w:p>
    <w:p w:rsidR="00286BBD" w:rsidRDefault="00286BBD" w:rsidP="00286BBD">
      <w:pPr>
        <w:autoSpaceDE w:val="0"/>
        <w:ind w:left="4320" w:firstLine="720"/>
        <w:rPr>
          <w:rFonts w:ascii="Tahoma" w:hAnsi="Tahoma" w:cs="Tahoma"/>
          <w:b/>
          <w:sz w:val="22"/>
          <w:szCs w:val="22"/>
          <w:lang w:val="el-GR"/>
        </w:rPr>
      </w:pPr>
    </w:p>
    <w:p w:rsidR="00286BBD" w:rsidRDefault="00286BBD" w:rsidP="00286BBD">
      <w:pPr>
        <w:autoSpaceDE w:val="0"/>
        <w:rPr>
          <w:rFonts w:ascii="Tahoma" w:hAnsi="Tahoma" w:cs="Tahoma"/>
          <w:sz w:val="22"/>
          <w:szCs w:val="22"/>
          <w:lang w:val="el-GR"/>
        </w:rPr>
      </w:pPr>
    </w:p>
    <w:p w:rsidR="00286BBD" w:rsidRDefault="00286BBD" w:rsidP="00286BBD">
      <w:pPr>
        <w:autoSpaceDE w:val="0"/>
        <w:rPr>
          <w:rFonts w:ascii="Tahoma" w:hAnsi="Tahoma" w:cs="Tahoma"/>
          <w:sz w:val="22"/>
          <w:szCs w:val="22"/>
        </w:rPr>
      </w:pPr>
    </w:p>
    <w:p w:rsidR="006D2814" w:rsidRDefault="006D2814" w:rsidP="006D2814">
      <w:pPr>
        <w:ind w:left="3240" w:firstLine="360"/>
      </w:pPr>
    </w:p>
    <w:p w:rsidR="006D2814" w:rsidRDefault="006D2814" w:rsidP="006D2814">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6D2814" w:rsidRDefault="006D2814" w:rsidP="006D2814">
      <w:pPr>
        <w:ind w:left="3240" w:firstLine="360"/>
        <w:rPr>
          <w:rFonts w:ascii="Tahoma" w:eastAsia="Batang" w:hAnsi="Tahoma" w:cs="Tahoma"/>
          <w:b/>
          <w:bCs/>
          <w:sz w:val="22"/>
          <w:szCs w:val="22"/>
          <w:lang w:val="el-GR"/>
        </w:rPr>
      </w:pPr>
      <w:r>
        <w:rPr>
          <w:rFonts w:ascii="Tahoma" w:eastAsia="Batang" w:hAnsi="Tahoma" w:cs="Tahoma"/>
          <w:b/>
          <w:bCs/>
          <w:sz w:val="22"/>
          <w:szCs w:val="22"/>
          <w:lang w:val="el-GR"/>
        </w:rPr>
        <w:t xml:space="preserve">Αρ. πρωτ.1849/17-4-2018  </w:t>
      </w:r>
    </w:p>
    <w:p w:rsidR="006D2814" w:rsidRDefault="006D2814" w:rsidP="006D2814">
      <w:pPr>
        <w:ind w:left="3240" w:firstLine="360"/>
        <w:rPr>
          <w:rFonts w:ascii="Tahoma" w:eastAsia="Batang" w:hAnsi="Tahoma" w:cs="Tahoma"/>
          <w:b/>
          <w:bCs/>
          <w:sz w:val="22"/>
          <w:szCs w:val="22"/>
          <w:lang w:val="el-GR"/>
        </w:rPr>
      </w:pPr>
    </w:p>
    <w:p w:rsidR="006D2814" w:rsidRDefault="006D2814" w:rsidP="006D2814">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6D2814" w:rsidRDefault="006D2814" w:rsidP="006D2814">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6D2814" w:rsidRPr="0070240C" w:rsidRDefault="006D2814" w:rsidP="006D2814">
      <w:pPr>
        <w:ind w:hanging="360"/>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21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745D72">
        <w:rPr>
          <w:rFonts w:ascii="Tahoma" w:eastAsia="Batang" w:hAnsi="Tahoma" w:cs="Tahoma"/>
          <w:b/>
          <w:sz w:val="22"/>
          <w:szCs w:val="22"/>
          <w:lang w:val="el-GR"/>
        </w:rPr>
        <w:t>'</w:t>
      </w:r>
      <w:r>
        <w:rPr>
          <w:rFonts w:ascii="Tahoma" w:eastAsia="Batang" w:hAnsi="Tahoma" w:cs="Tahoma"/>
          <w:b/>
          <w:sz w:val="22"/>
          <w:szCs w:val="22"/>
          <w:lang w:val="en-US"/>
        </w:rPr>
        <w:t>E</w:t>
      </w:r>
      <w:r>
        <w:rPr>
          <w:rFonts w:ascii="Tahoma" w:eastAsia="Batang" w:hAnsi="Tahoma" w:cs="Tahoma"/>
          <w:b/>
          <w:sz w:val="22"/>
          <w:szCs w:val="22"/>
          <w:lang w:val="el-GR"/>
        </w:rPr>
        <w:t>γκριση μετακίνησης Δημάρχου Αντιδημάρχων εκτός έδρας για υποθέσεις του Δήμου».</w:t>
      </w:r>
    </w:p>
    <w:p w:rsidR="006D2814" w:rsidRDefault="006D2814" w:rsidP="006D2814">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Αρίθμ. Απόφαση:65</w:t>
      </w:r>
    </w:p>
    <w:p w:rsidR="006D2814" w:rsidRDefault="006D2814" w:rsidP="006D2814">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572" w:type="dxa"/>
        <w:tblInd w:w="-40" w:type="dxa"/>
        <w:tblLayout w:type="fixed"/>
        <w:tblLook w:val="0000"/>
      </w:tblPr>
      <w:tblGrid>
        <w:gridCol w:w="5183"/>
        <w:gridCol w:w="4389"/>
      </w:tblGrid>
      <w:tr w:rsidR="006D2814"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b/>
                <w:bCs/>
                <w:color w:val="111111"/>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6D2814" w:rsidTr="00CE0390">
        <w:trPr>
          <w:trHeight w:val="291"/>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bCs/>
                <w:color w:val="111111"/>
                <w:lang w:val="el-GR"/>
              </w:rPr>
            </w:pPr>
            <w:r>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1. Ατζανός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 xml:space="preserve">Δημ. Σύμβουλος </w:t>
            </w:r>
          </w:p>
          <w:p w:rsidR="006D2814" w:rsidRDefault="006D2814" w:rsidP="00CE0390">
            <w:pPr>
              <w:jc w:val="both"/>
              <w:rPr>
                <w:rFonts w:ascii="Tahoma" w:eastAsia="Batang" w:hAnsi="Tahoma" w:cs="Tahoma"/>
                <w:color w:val="111111"/>
                <w:lang w:val="el-GR"/>
              </w:rPr>
            </w:pPr>
          </w:p>
        </w:tc>
      </w:tr>
      <w:tr w:rsidR="006D2814" w:rsidTr="00CE0390">
        <w:trPr>
          <w:trHeight w:val="281"/>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bCs/>
                <w:color w:val="111111"/>
                <w:lang w:val="el-GR"/>
              </w:rPr>
            </w:pPr>
            <w:r>
              <w:rPr>
                <w:rFonts w:ascii="Tahoma" w:eastAsia="Batang" w:hAnsi="Tahoma" w:cs="Tahoma"/>
                <w:color w:val="111111"/>
                <w:sz w:val="22"/>
                <w:szCs w:val="22"/>
                <w:lang w:val="el-GR"/>
              </w:rPr>
              <w:t xml:space="preserve">2. Βάβουρα Ευαγγελία </w:t>
            </w:r>
            <w:r>
              <w:rPr>
                <w:rFonts w:ascii="Tahoma" w:eastAsia="Batang" w:hAnsi="Tahoma" w:cs="Tahoma"/>
                <w:color w:val="111111"/>
                <w:sz w:val="22"/>
                <w:szCs w:val="22"/>
                <w:lang w:val="en-US"/>
              </w:rPr>
              <w:t>-</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bCs/>
                <w:color w:val="111111"/>
                <w:sz w:val="22"/>
                <w:szCs w:val="22"/>
                <w:lang w:val="el-GR"/>
              </w:rPr>
              <w:t xml:space="preserve">2. Κορδώνια Ευγενία-           »        »   </w:t>
            </w: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bCs/>
                <w:color w:val="111111"/>
                <w:sz w:val="22"/>
                <w:szCs w:val="22"/>
                <w:lang w:val="el-GR"/>
              </w:rPr>
              <w:t xml:space="preserve">3. Λάζαρης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color w:val="111111"/>
                <w:lang w:val="el-GR"/>
              </w:rPr>
            </w:pPr>
            <w:r>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color w:val="111111"/>
                <w:sz w:val="22"/>
                <w:szCs w:val="22"/>
                <w:lang w:val="el-GR"/>
              </w:rPr>
              <w:t>5.   Φωτεινού Φωτεινός     »        »</w:t>
            </w: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6.  Παπάς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Πρόξενος Χρήστος   »        »</w:t>
            </w: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color w:val="111111"/>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color w:val="111111"/>
                <w:sz w:val="22"/>
                <w:szCs w:val="22"/>
                <w:lang w:val="el-GR"/>
              </w:rPr>
              <w:t xml:space="preserve">7.   Λαζανδρέας Κων/νος   »        » </w:t>
            </w: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color w:val="111111"/>
                <w:lang w:val="el-GR"/>
              </w:rPr>
            </w:pPr>
            <w:r>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snapToGrid w:val="0"/>
              <w:jc w:val="both"/>
              <w:rPr>
                <w:rFonts w:ascii="Tahoma" w:eastAsia="Batang" w:hAnsi="Tahoma" w:cs="Tahoma"/>
                <w:color w:val="111111"/>
                <w:lang w:val="el-GR"/>
              </w:rPr>
            </w:pPr>
          </w:p>
        </w:tc>
      </w:tr>
      <w:tr w:rsidR="006D2814" w:rsidTr="00CE0390">
        <w:trPr>
          <w:trHeight w:val="353"/>
        </w:trPr>
        <w:tc>
          <w:tcPr>
            <w:tcW w:w="5183" w:type="dxa"/>
            <w:tcBorders>
              <w:top w:val="single" w:sz="4" w:space="0" w:color="000000"/>
              <w:left w:val="single" w:sz="4" w:space="0" w:color="000000"/>
              <w:bottom w:val="single" w:sz="4" w:space="0" w:color="000000"/>
            </w:tcBorders>
            <w:shd w:val="clear" w:color="auto" w:fill="auto"/>
          </w:tcPr>
          <w:p w:rsidR="006D2814" w:rsidRDefault="006D2814" w:rsidP="00CE0390">
            <w:pPr>
              <w:snapToGrid w:val="0"/>
              <w:jc w:val="both"/>
              <w:rPr>
                <w:rFonts w:ascii="Tahoma" w:eastAsia="Batang" w:hAnsi="Tahoma" w:cs="Tahoma"/>
                <w:bCs/>
                <w:color w:val="111111"/>
                <w:lang w:val="el-GR"/>
              </w:rPr>
            </w:pPr>
            <w:r>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2814" w:rsidRDefault="006D2814" w:rsidP="00CE0390">
            <w:pPr>
              <w:jc w:val="both"/>
            </w:pPr>
            <w:r>
              <w:rPr>
                <w:rFonts w:ascii="Tahoma" w:eastAsia="Batang" w:hAnsi="Tahoma" w:cs="Tahoma"/>
                <w:bCs/>
                <w:color w:val="111111"/>
                <w:sz w:val="22"/>
                <w:szCs w:val="22"/>
                <w:lang w:val="el-GR"/>
              </w:rPr>
              <w:t>(Δεν προσήλθαν αν και κλήθηκαν νόμιμα)</w:t>
            </w:r>
          </w:p>
        </w:tc>
      </w:tr>
    </w:tbl>
    <w:p w:rsidR="006D2814" w:rsidRDefault="006D2814" w:rsidP="006D2814">
      <w:pPr>
        <w:ind w:hanging="360"/>
        <w:jc w:val="both"/>
      </w:pPr>
    </w:p>
    <w:p w:rsidR="006D2814" w:rsidRDefault="006D2814" w:rsidP="006D2814">
      <w:pPr>
        <w:jc w:val="both"/>
        <w:rPr>
          <w:rFonts w:ascii="Tahoma" w:eastAsia="Batang" w:hAnsi="Tahoma" w:cs="Tahoma"/>
          <w:sz w:val="22"/>
          <w:szCs w:val="22"/>
          <w:lang w:val="el-GR"/>
        </w:rPr>
      </w:pPr>
    </w:p>
    <w:p w:rsidR="006D2814" w:rsidRDefault="006D2814" w:rsidP="006D2814">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Bραχιώλια Ευαγγελία για την τήρηση των πρακτικών της  συνεδρίασης.</w:t>
      </w:r>
    </w:p>
    <w:p w:rsidR="006D2814" w:rsidRDefault="006D2814" w:rsidP="006D2814">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ως εξής:</w:t>
      </w:r>
    </w:p>
    <w:p w:rsidR="006D2814" w:rsidRDefault="006D2814" w:rsidP="006D2814">
      <w:pPr>
        <w:pStyle w:val="a3"/>
        <w:spacing w:after="0"/>
        <w:rPr>
          <w:rFonts w:ascii="Tahoma" w:hAnsi="Tahoma" w:cs="Tahoma"/>
          <w:sz w:val="22"/>
          <w:szCs w:val="22"/>
          <w:lang w:val="el-GR"/>
        </w:rPr>
      </w:pPr>
      <w:r>
        <w:rPr>
          <w:rFonts w:ascii="Tahoma" w:eastAsia="Batang" w:hAnsi="Tahoma" w:cs="Tahoma"/>
          <w:sz w:val="22"/>
          <w:szCs w:val="22"/>
          <w:lang w:val="el-GR"/>
        </w:rPr>
        <w:t>Σας γνωρίζω ότι ο δήμαρχος  Σαμοθράκης κ. Βίτσας Αθανάσιος  είναι  ανάγκη να μετακινηθεί εκτός έδρας για υποθέσεις του Δήμου ως εξής:</w:t>
      </w:r>
    </w:p>
    <w:p w:rsidR="006D2814" w:rsidRPr="00483D1D" w:rsidRDefault="006D2814" w:rsidP="006D2814">
      <w:pPr>
        <w:pStyle w:val="a3"/>
        <w:numPr>
          <w:ilvl w:val="0"/>
          <w:numId w:val="24"/>
        </w:numPr>
        <w:spacing w:after="0"/>
        <w:rPr>
          <w:rFonts w:ascii="Tahoma" w:hAnsi="Tahoma" w:cs="Tahoma"/>
          <w:color w:val="FF3333"/>
          <w:sz w:val="22"/>
          <w:szCs w:val="22"/>
          <w:lang w:val="el-GR"/>
        </w:rPr>
      </w:pPr>
      <w:r>
        <w:rPr>
          <w:rFonts w:ascii="Tahoma" w:hAnsi="Tahoma" w:cs="Tahoma"/>
          <w:sz w:val="22"/>
          <w:szCs w:val="22"/>
          <w:lang w:val="el-GR"/>
        </w:rPr>
        <w:t>Αναχώρηση Τρίτη 10-4-2018 από Σαμοθράκη Αλεξανδρούπολη. Την Τετάρτη 11-4-2018 συνάντηση στο Δημαρχείο Αλεξανδρούπολης για συζήτηση της προγραμματικής σύμβασης μεταξύ του Δήμου Σαμοθράκης και του Δήμου Αλεξανδρούπολης  για την εφαρμογή του Τεχνικού προγράμματος του Δήμου Σαμοθράκης.</w:t>
      </w:r>
    </w:p>
    <w:p w:rsidR="006D2814" w:rsidRPr="009036D6"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sz w:val="22"/>
          <w:szCs w:val="22"/>
          <w:lang w:val="el-GR"/>
        </w:rPr>
        <w:t xml:space="preserve">Την Πέμπτη 12-4-2018 αεροπορικώς Αλεξανδρούπολη - Αθήνα για συνάντηση με τον Υπουργό Ναυτιλίας κατόπιν πρόσκλησης του ιδίου για συζήτηση και </w:t>
      </w:r>
      <w:r>
        <w:rPr>
          <w:rFonts w:ascii="Tahoma" w:hAnsi="Tahoma" w:cs="Tahoma"/>
          <w:sz w:val="22"/>
          <w:szCs w:val="22"/>
          <w:lang w:val="el-GR"/>
        </w:rPr>
        <w:lastRenderedPageBreak/>
        <w:t>ενημέρωση που αφορά στην εφαρμογή του μεταφορικού ισοδύναμου στα νησιά. Επιστροφή την ίδια μέρα Αλεξανδρούπολη.</w:t>
      </w:r>
    </w:p>
    <w:p w:rsidR="006D2814" w:rsidRPr="009036D6"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sz w:val="22"/>
          <w:szCs w:val="22"/>
          <w:lang w:val="el-GR"/>
        </w:rPr>
        <w:t>Επιστροφή στο νησί την επόμενη μέρα 19-4-2018.</w:t>
      </w:r>
      <w:r>
        <w:rPr>
          <w:rFonts w:ascii="Tahoma" w:eastAsia="Batang" w:hAnsi="Tahoma" w:cs="Tahoma"/>
          <w:color w:val="000000"/>
          <w:sz w:val="22"/>
          <w:szCs w:val="22"/>
          <w:lang w:val="el-GR"/>
        </w:rPr>
        <w:t xml:space="preserve"> </w:t>
      </w:r>
    </w:p>
    <w:p w:rsidR="006D2814" w:rsidRPr="009036D6"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Αναχώρηση από Σαμοθράκη 2-5-2018 για Αλεξανδρούπολη .Αναχώρηση αεροπορικώς από Αλεξανδρούπολη –Αθήνα – Χανιά κατόπιν πρόσκλησης της περιφερειακής ενότητας Χανίων και του Δήμου Πλατανιά για παρουσίαση εισήγησης στην Β’ συνδιάσκεψη πόλης για τον εθελοντισμό και την κοινοτική ενδυνάμωση.</w:t>
      </w:r>
    </w:p>
    <w:p w:rsidR="006D2814" w:rsidRPr="009036D6"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Επιστροφή Κυριακή 6-5-2018 από Χανιά –Αθήνα – Αλεξανδρούπολη.</w:t>
      </w:r>
    </w:p>
    <w:p w:rsidR="006D2814" w:rsidRPr="009036D6"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Επιστροφή στο νησί Δευτέρα 7-5-218 .</w:t>
      </w:r>
    </w:p>
    <w:p w:rsidR="006D2814" w:rsidRPr="009036D6" w:rsidRDefault="006D2814" w:rsidP="006D2814">
      <w:pPr>
        <w:pStyle w:val="a3"/>
        <w:spacing w:after="0"/>
        <w:ind w:left="720"/>
        <w:rPr>
          <w:rFonts w:ascii="Tahoma" w:hAnsi="Tahoma" w:cs="Tahoma"/>
          <w:color w:val="000000"/>
          <w:sz w:val="22"/>
          <w:szCs w:val="22"/>
          <w:lang w:val="el-GR"/>
        </w:rPr>
      </w:pPr>
    </w:p>
    <w:p w:rsidR="006D2814" w:rsidRPr="009036D6" w:rsidRDefault="006D2814" w:rsidP="006D2814">
      <w:pPr>
        <w:pStyle w:val="a3"/>
        <w:spacing w:after="0"/>
        <w:ind w:left="720"/>
        <w:rPr>
          <w:rFonts w:ascii="Tahoma" w:hAnsi="Tahoma" w:cs="Tahoma"/>
          <w:color w:val="000000"/>
          <w:sz w:val="22"/>
          <w:szCs w:val="22"/>
          <w:lang w:val="el-GR"/>
        </w:rPr>
      </w:pPr>
      <w:r>
        <w:rPr>
          <w:rFonts w:ascii="Tahoma" w:eastAsia="Batang" w:hAnsi="Tahoma" w:cs="Tahoma"/>
          <w:sz w:val="22"/>
          <w:szCs w:val="22"/>
          <w:lang w:val="el-GR"/>
        </w:rPr>
        <w:t>Σας γνωρίζω ότι ο αντιδήμαρχος  Σαμοθράκης κ. Πρόξενος Χρήστος είναι  ανάγκη να μετακινηθεί εκτός έδρας για υποθέσεις του Δήμου ως εξής</w:t>
      </w:r>
    </w:p>
    <w:p w:rsidR="006D2814" w:rsidRDefault="006D2814" w:rsidP="006D2814">
      <w:pPr>
        <w:pStyle w:val="a3"/>
        <w:spacing w:after="0"/>
        <w:ind w:left="720"/>
        <w:rPr>
          <w:rFonts w:ascii="Tahoma" w:hAnsi="Tahoma" w:cs="Tahoma"/>
          <w:color w:val="000000"/>
          <w:sz w:val="22"/>
          <w:szCs w:val="22"/>
          <w:lang w:val="el-GR"/>
        </w:rPr>
      </w:pPr>
      <w:r>
        <w:rPr>
          <w:rFonts w:ascii="Tahoma" w:hAnsi="Tahoma" w:cs="Tahoma"/>
          <w:color w:val="000000"/>
          <w:sz w:val="22"/>
          <w:szCs w:val="22"/>
          <w:lang w:val="el-GR"/>
        </w:rPr>
        <w:t>Στις 25-4-2018 ημέρα Τετάρτη μετάβαση στην Αλεξανδρούπολη για την οριστική διαγραφή οχημάτων του Δήμου Σαμοθράκης στο Τμήμα Συγκοινωνιών καθώς και εκτελωνισμό οχήματος δωρεάς από Δήμο της Γερμανίας προς τον Δήμο μετά την πρόσφατη θεομηνία.</w:t>
      </w:r>
    </w:p>
    <w:p w:rsidR="006D2814" w:rsidRDefault="006D2814" w:rsidP="006D2814">
      <w:pPr>
        <w:pStyle w:val="a3"/>
        <w:spacing w:after="0"/>
        <w:ind w:left="720"/>
        <w:rPr>
          <w:rFonts w:ascii="Tahoma" w:hAnsi="Tahoma" w:cs="Tahoma"/>
          <w:color w:val="000000"/>
          <w:sz w:val="22"/>
          <w:szCs w:val="22"/>
          <w:lang w:val="el-GR"/>
        </w:rPr>
      </w:pPr>
      <w:r>
        <w:rPr>
          <w:rFonts w:ascii="Tahoma" w:hAnsi="Tahoma" w:cs="Tahoma"/>
          <w:color w:val="000000"/>
          <w:sz w:val="22"/>
          <w:szCs w:val="22"/>
          <w:lang w:val="el-GR"/>
        </w:rPr>
        <w:t>Επιστροφή στο νησί την Πέμπτη 26-4-2018.</w:t>
      </w:r>
    </w:p>
    <w:p w:rsidR="006D2814" w:rsidRDefault="006D2814" w:rsidP="006D2814">
      <w:pPr>
        <w:pStyle w:val="a3"/>
        <w:spacing w:after="0"/>
        <w:ind w:left="720"/>
        <w:rPr>
          <w:rFonts w:ascii="Tahoma" w:hAnsi="Tahoma" w:cs="Tahoma"/>
          <w:color w:val="000000"/>
          <w:sz w:val="22"/>
          <w:szCs w:val="22"/>
          <w:lang w:val="el-GR"/>
        </w:rPr>
      </w:pPr>
    </w:p>
    <w:p w:rsidR="006D2814" w:rsidRPr="009036D6" w:rsidRDefault="006D2814" w:rsidP="006D2814">
      <w:pPr>
        <w:pStyle w:val="a3"/>
        <w:spacing w:after="0"/>
        <w:ind w:left="720"/>
        <w:rPr>
          <w:rFonts w:ascii="Tahoma" w:hAnsi="Tahoma" w:cs="Tahoma"/>
          <w:color w:val="000000"/>
          <w:sz w:val="22"/>
          <w:szCs w:val="22"/>
          <w:lang w:val="el-GR"/>
        </w:rPr>
      </w:pPr>
      <w:r>
        <w:rPr>
          <w:rFonts w:ascii="Tahoma" w:eastAsia="Batang" w:hAnsi="Tahoma" w:cs="Tahoma"/>
          <w:sz w:val="22"/>
          <w:szCs w:val="22"/>
          <w:lang w:val="el-GR"/>
        </w:rPr>
        <w:t>Σας γνωρίζω ότι ο αντιδήμαρχος  Σαμοθράκης κ. Γαλατούμος Νικόλαος είναι  ανάγκη να μετακινηθεί εκτός έδρας για υποθέσεις του Δήμου ως εξής:</w:t>
      </w:r>
    </w:p>
    <w:p w:rsidR="006D2814" w:rsidRPr="004F4156" w:rsidRDefault="006D2814" w:rsidP="006D2814">
      <w:pPr>
        <w:pStyle w:val="a3"/>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Στις 25-4-2018 ημέρα Τετάρτη μετάβαση στην Αλεξανδρούπολη για  </w:t>
      </w:r>
      <w:r w:rsidRPr="004F4156">
        <w:rPr>
          <w:rFonts w:ascii="Tahoma" w:hAnsi="Tahoma" w:cs="Tahoma"/>
          <w:color w:val="000000"/>
          <w:sz w:val="22"/>
          <w:szCs w:val="22"/>
          <w:lang w:val="el-GR"/>
        </w:rPr>
        <w:t>σύσκεψη στον Δήμο Αλεξανδρούπολης που αφορά στην αγορά κάδων απορριμμάτων καθώς και επιλογή τρόπου συνεργασίας στον τομέα της τεχνογνωσίας  με τον Δήμο Αλεξανδρούπολης.</w:t>
      </w:r>
    </w:p>
    <w:p w:rsidR="006D2814" w:rsidRDefault="006D2814" w:rsidP="006D2814">
      <w:pPr>
        <w:pStyle w:val="a3"/>
        <w:spacing w:after="0"/>
        <w:rPr>
          <w:rFonts w:ascii="Tahoma" w:hAnsi="Tahoma" w:cs="Tahoma"/>
          <w:color w:val="000000"/>
          <w:sz w:val="22"/>
          <w:szCs w:val="22"/>
          <w:lang w:val="el-GR"/>
        </w:rPr>
      </w:pPr>
      <w:r>
        <w:rPr>
          <w:rFonts w:ascii="Tahoma" w:hAnsi="Tahoma" w:cs="Tahoma"/>
          <w:color w:val="000000"/>
          <w:sz w:val="22"/>
          <w:szCs w:val="22"/>
          <w:lang w:val="el-GR"/>
        </w:rPr>
        <w:t>Επιστροφή στο νησί την Παρασκευή 27-4-2018.</w:t>
      </w:r>
    </w:p>
    <w:p w:rsidR="006D2814" w:rsidRDefault="006D2814" w:rsidP="006D2814">
      <w:pPr>
        <w:pStyle w:val="a3"/>
        <w:spacing w:after="0"/>
        <w:rPr>
          <w:rFonts w:ascii="Tahoma" w:hAnsi="Tahoma" w:cs="Tahoma"/>
          <w:color w:val="000000"/>
          <w:sz w:val="22"/>
          <w:szCs w:val="22"/>
          <w:lang w:val="el-GR"/>
        </w:rPr>
      </w:pPr>
    </w:p>
    <w:p w:rsidR="006D2814" w:rsidRDefault="006D2814" w:rsidP="006D2814">
      <w:pPr>
        <w:pStyle w:val="a3"/>
        <w:spacing w:after="0"/>
        <w:rPr>
          <w:rFonts w:ascii="Tahoma" w:hAnsi="Tahoma" w:cs="Tahoma"/>
          <w:color w:val="000000"/>
          <w:sz w:val="22"/>
          <w:szCs w:val="22"/>
          <w:lang w:val="el-GR"/>
        </w:rPr>
      </w:pPr>
      <w:r>
        <w:rPr>
          <w:rFonts w:ascii="Tahoma" w:eastAsia="Batang" w:hAnsi="Tahoma" w:cs="Tahoma"/>
          <w:color w:val="000000"/>
          <w:sz w:val="22"/>
          <w:szCs w:val="22"/>
          <w:lang w:val="el-GR"/>
        </w:rPr>
        <w:t>Στην συνέχεια ο Πρόεδρος κάλεσε τους συμβούλους να αποφασίσουν σχετικά.</w:t>
      </w:r>
    </w:p>
    <w:p w:rsidR="006D2814" w:rsidRDefault="006D2814" w:rsidP="006D2814">
      <w:pPr>
        <w:rPr>
          <w:rFonts w:ascii="Tahoma" w:hAnsi="Tahoma" w:cs="Tahoma"/>
          <w:b/>
          <w:color w:val="000000"/>
          <w:sz w:val="22"/>
          <w:szCs w:val="22"/>
          <w:lang w:val="el-GR"/>
        </w:rPr>
      </w:pPr>
      <w:r>
        <w:rPr>
          <w:rFonts w:ascii="Tahoma" w:hAnsi="Tahoma" w:cs="Tahoma"/>
          <w:color w:val="000000"/>
          <w:sz w:val="22"/>
          <w:szCs w:val="22"/>
          <w:lang w:val="el-GR"/>
        </w:rPr>
        <w:t>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υποπαρ. Δ9 του Ν.4336/2015 ¨Δαπάνες μετακινούμενων εντός και εκτός επικρατείας¨(ΦΕΚ 94 Α΄), την αρίθμ. 2/74450/ΔΕΠ/24-11-2015 του Υπουργείου Οικονομικών ¨Παροχή οδηγιών για την εφαρμογή  των διατάξεων  του άρθρου 2  υποπαρ. Δ9 του Ν.4336/2015  και αφού  αποχώρησε από την αίθουσα συνεδρίασης ο Δήμαρχος και οι Αντιδήμαρχοι και κατόπιν διαλογικής συζήτησης,</w:t>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p>
    <w:p w:rsidR="006D2814" w:rsidRDefault="006D2814" w:rsidP="006D2814">
      <w:pPr>
        <w:ind w:left="4320" w:firstLine="720"/>
        <w:jc w:val="both"/>
        <w:rPr>
          <w:rFonts w:ascii="Tahoma" w:hAnsi="Tahoma" w:cs="Tahoma"/>
          <w:color w:val="000000"/>
          <w:lang w:val="el-GR"/>
        </w:rPr>
      </w:pPr>
      <w:r>
        <w:rPr>
          <w:rFonts w:ascii="Tahoma" w:hAnsi="Tahoma" w:cs="Tahoma"/>
          <w:b/>
          <w:color w:val="000000"/>
          <w:sz w:val="22"/>
          <w:szCs w:val="22"/>
          <w:lang w:val="el-GR"/>
        </w:rPr>
        <w:t>Αποφασίζει Ομόφωνα</w:t>
      </w:r>
    </w:p>
    <w:p w:rsidR="006D2814" w:rsidRDefault="006D2814" w:rsidP="006D2814">
      <w:pPr>
        <w:jc w:val="both"/>
        <w:rPr>
          <w:rFonts w:ascii="Tahoma" w:hAnsi="Tahoma" w:cs="Tahoma"/>
          <w:color w:val="000000"/>
          <w:lang w:val="el-GR"/>
        </w:rPr>
      </w:pPr>
    </w:p>
    <w:p w:rsidR="006D2814" w:rsidRDefault="006D2814" w:rsidP="006D2814">
      <w:pPr>
        <w:pStyle w:val="a3"/>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Εγκρίνει την  μετακίνηση   του Δημάρχου  Βίτσα Αθανασίου εκτός </w:t>
      </w:r>
      <w:r>
        <w:rPr>
          <w:rFonts w:ascii="Tahoma" w:eastAsia="Batang" w:hAnsi="Tahoma" w:cs="Tahoma"/>
          <w:color w:val="000000"/>
          <w:sz w:val="22"/>
          <w:szCs w:val="22"/>
          <w:lang w:val="el-GR"/>
        </w:rPr>
        <w:t>έδρας ως εξής:</w:t>
      </w:r>
    </w:p>
    <w:p w:rsidR="006D2814" w:rsidRDefault="006D2814" w:rsidP="006D2814">
      <w:pPr>
        <w:pStyle w:val="a3"/>
        <w:spacing w:after="0"/>
        <w:ind w:left="360"/>
        <w:rPr>
          <w:rFonts w:ascii="Tahoma" w:hAnsi="Tahoma" w:cs="Tahoma"/>
          <w:color w:val="000000"/>
          <w:sz w:val="22"/>
          <w:szCs w:val="22"/>
          <w:lang w:val="el-GR"/>
        </w:rPr>
      </w:pPr>
      <w:r w:rsidRPr="00384591">
        <w:rPr>
          <w:rFonts w:ascii="Tahoma" w:hAnsi="Tahoma" w:cs="Tahoma"/>
          <w:b/>
          <w:color w:val="000000"/>
          <w:sz w:val="22"/>
          <w:szCs w:val="22"/>
          <w:lang w:val="el-GR"/>
        </w:rPr>
        <w:t>Α) Από  έως 10-4-2018 έως  19-4-2018 στην Αλεξανδρούπολη και κατόπιν Αθήνα για την εφαρμογή του μεταφορικού ισοδύναμου στο Υπουργείο Ναυτιλίας</w:t>
      </w:r>
      <w:r>
        <w:rPr>
          <w:rFonts w:ascii="Tahoma" w:hAnsi="Tahoma" w:cs="Tahoma"/>
          <w:color w:val="000000"/>
          <w:sz w:val="22"/>
          <w:szCs w:val="22"/>
          <w:lang w:val="el-GR"/>
        </w:rPr>
        <w:t xml:space="preserve"> .</w:t>
      </w: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6D2814" w:rsidRDefault="006D2814" w:rsidP="006D2814">
      <w:pPr>
        <w:pStyle w:val="a3"/>
        <w:numPr>
          <w:ilvl w:val="0"/>
          <w:numId w:val="24"/>
        </w:numPr>
        <w:spacing w:after="0"/>
        <w:rPr>
          <w:color w:val="000000"/>
        </w:rPr>
      </w:pPr>
      <w:r>
        <w:rPr>
          <w:rFonts w:ascii="Tahoma" w:hAnsi="Tahoma" w:cs="Tahoma"/>
          <w:color w:val="000000"/>
          <w:sz w:val="22"/>
          <w:szCs w:val="22"/>
          <w:lang w:val="el-GR"/>
        </w:rPr>
        <w:t xml:space="preserve">Εγκρίνονται εννιά (9) διανυκτερεύσεις εκτός έδρας.  </w:t>
      </w:r>
    </w:p>
    <w:p w:rsidR="006D2814" w:rsidRDefault="006D2814" w:rsidP="006D2814">
      <w:pPr>
        <w:pStyle w:val="a3"/>
        <w:spacing w:after="0"/>
        <w:rPr>
          <w:color w:val="000000"/>
        </w:rPr>
      </w:pP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δέκα (10) ημέρες εκτός έδρας.</w:t>
      </w:r>
    </w:p>
    <w:p w:rsidR="006D2814" w:rsidRDefault="006D2814" w:rsidP="006D2814">
      <w:pPr>
        <w:pStyle w:val="a3"/>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19-4-2018.</w:t>
      </w:r>
    </w:p>
    <w:p w:rsidR="006D2814" w:rsidRDefault="006D2814" w:rsidP="006D2814">
      <w:pPr>
        <w:pStyle w:val="a3"/>
        <w:spacing w:after="0"/>
        <w:ind w:left="360"/>
        <w:rPr>
          <w:rFonts w:ascii="Tahoma" w:hAnsi="Tahoma" w:cs="Tahoma"/>
          <w:color w:val="000000"/>
          <w:sz w:val="22"/>
          <w:szCs w:val="22"/>
          <w:lang w:val="el-GR"/>
        </w:rPr>
      </w:pPr>
    </w:p>
    <w:p w:rsidR="006D2814" w:rsidRPr="00384591" w:rsidRDefault="006D2814" w:rsidP="006D2814">
      <w:pPr>
        <w:pStyle w:val="a3"/>
        <w:numPr>
          <w:ilvl w:val="0"/>
          <w:numId w:val="24"/>
        </w:numPr>
        <w:spacing w:after="0"/>
        <w:rPr>
          <w:rFonts w:ascii="Tahoma" w:hAnsi="Tahoma" w:cs="Tahoma"/>
          <w:b/>
          <w:color w:val="000000"/>
          <w:sz w:val="22"/>
          <w:szCs w:val="22"/>
          <w:lang w:val="el-GR"/>
        </w:rPr>
      </w:pPr>
      <w:r w:rsidRPr="00384591">
        <w:rPr>
          <w:rFonts w:ascii="Tahoma" w:hAnsi="Tahoma" w:cs="Tahoma"/>
          <w:b/>
          <w:color w:val="000000"/>
          <w:sz w:val="22"/>
          <w:szCs w:val="22"/>
          <w:lang w:val="el-GR"/>
        </w:rPr>
        <w:t xml:space="preserve">  Β)Από 2-5-2018 έως 7-5-2018 για μετάβαση στην Αλεξανδρούπολη και κατόπιν αεροπορικώς Αθήνα και μετά Χανιά για συμμετοχή </w:t>
      </w:r>
      <w:r w:rsidRPr="00384591">
        <w:rPr>
          <w:rFonts w:ascii="Tahoma" w:hAnsi="Tahoma" w:cs="Tahoma"/>
          <w:b/>
          <w:color w:val="000000"/>
          <w:sz w:val="22"/>
          <w:szCs w:val="22"/>
          <w:lang w:val="el-GR"/>
        </w:rPr>
        <w:lastRenderedPageBreak/>
        <w:t>κατόπιν πρόσκλησης της περιφερειακής ενότητας Χανίων και του Δήμου Πλατανιά για παρουσίαση εισήγησης στην Β’ συνδιάσκεψη πόλης για τον εθελοντισμό και την κοινοτική ενδυνάμωση.</w:t>
      </w:r>
    </w:p>
    <w:p w:rsidR="006D2814" w:rsidRDefault="006D2814" w:rsidP="006D2814">
      <w:pPr>
        <w:pStyle w:val="a3"/>
        <w:spacing w:after="0"/>
        <w:rPr>
          <w:rFonts w:ascii="Tahoma" w:hAnsi="Tahoma" w:cs="Tahoma"/>
          <w:color w:val="000000"/>
          <w:sz w:val="22"/>
          <w:szCs w:val="22"/>
          <w:lang w:val="el-GR"/>
        </w:rPr>
      </w:pP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6D2814" w:rsidRDefault="006D2814" w:rsidP="006D2814">
      <w:pPr>
        <w:pStyle w:val="a3"/>
        <w:numPr>
          <w:ilvl w:val="0"/>
          <w:numId w:val="24"/>
        </w:numPr>
        <w:spacing w:after="0"/>
        <w:rPr>
          <w:color w:val="000000"/>
        </w:rPr>
      </w:pPr>
      <w:r>
        <w:rPr>
          <w:rFonts w:ascii="Tahoma" w:hAnsi="Tahoma" w:cs="Tahoma"/>
          <w:color w:val="000000"/>
          <w:sz w:val="22"/>
          <w:szCs w:val="22"/>
          <w:lang w:val="el-GR"/>
        </w:rPr>
        <w:t xml:space="preserve">Εγκρίνονται πέντε (5) διανυκτερεύσεις εκτός έδρας.  </w:t>
      </w:r>
    </w:p>
    <w:p w:rsidR="006D2814" w:rsidRDefault="006D2814" w:rsidP="006D2814">
      <w:pPr>
        <w:pStyle w:val="a3"/>
        <w:spacing w:after="0"/>
        <w:rPr>
          <w:color w:val="000000"/>
        </w:rPr>
      </w:pP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έξι (6) ημέρες εκτός έδρας.</w:t>
      </w:r>
    </w:p>
    <w:p w:rsidR="006D2814" w:rsidRDefault="006D2814" w:rsidP="006D2814">
      <w:pPr>
        <w:pStyle w:val="a3"/>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7-5-2018.</w:t>
      </w:r>
    </w:p>
    <w:p w:rsidR="006D2814" w:rsidRDefault="006D2814" w:rsidP="006D2814">
      <w:pPr>
        <w:pStyle w:val="a3"/>
        <w:spacing w:after="0"/>
        <w:ind w:left="360"/>
        <w:rPr>
          <w:rFonts w:ascii="Tahoma" w:hAnsi="Tahoma" w:cs="Tahoma"/>
          <w:color w:val="000000"/>
          <w:sz w:val="22"/>
          <w:szCs w:val="22"/>
          <w:lang w:val="el-GR"/>
        </w:rPr>
      </w:pPr>
      <w:r>
        <w:rPr>
          <w:rFonts w:ascii="Tahoma" w:hAnsi="Tahoma" w:cs="Tahoma"/>
          <w:b/>
          <w:color w:val="000000"/>
          <w:sz w:val="22"/>
          <w:szCs w:val="22"/>
          <w:lang w:val="el-GR"/>
        </w:rPr>
        <w:t>Γ</w:t>
      </w:r>
      <w:r w:rsidRPr="00384591">
        <w:rPr>
          <w:rFonts w:ascii="Tahoma" w:hAnsi="Tahoma" w:cs="Tahoma"/>
          <w:b/>
          <w:color w:val="000000"/>
          <w:sz w:val="22"/>
          <w:szCs w:val="22"/>
          <w:lang w:val="el-GR"/>
        </w:rPr>
        <w:t xml:space="preserve">) Από  έως </w:t>
      </w:r>
      <w:r>
        <w:rPr>
          <w:rFonts w:ascii="Tahoma" w:hAnsi="Tahoma" w:cs="Tahoma"/>
          <w:b/>
          <w:color w:val="000000"/>
          <w:sz w:val="22"/>
          <w:szCs w:val="22"/>
          <w:lang w:val="el-GR"/>
        </w:rPr>
        <w:t>25-4</w:t>
      </w:r>
      <w:r w:rsidRPr="00384591">
        <w:rPr>
          <w:rFonts w:ascii="Tahoma" w:hAnsi="Tahoma" w:cs="Tahoma"/>
          <w:b/>
          <w:color w:val="000000"/>
          <w:sz w:val="22"/>
          <w:szCs w:val="22"/>
          <w:lang w:val="el-GR"/>
        </w:rPr>
        <w:t xml:space="preserve">-2018 έως  </w:t>
      </w:r>
      <w:r>
        <w:rPr>
          <w:rFonts w:ascii="Tahoma" w:hAnsi="Tahoma" w:cs="Tahoma"/>
          <w:b/>
          <w:color w:val="000000"/>
          <w:sz w:val="22"/>
          <w:szCs w:val="22"/>
          <w:lang w:val="el-GR"/>
        </w:rPr>
        <w:t>26</w:t>
      </w:r>
      <w:r w:rsidRPr="00384591">
        <w:rPr>
          <w:rFonts w:ascii="Tahoma" w:hAnsi="Tahoma" w:cs="Tahoma"/>
          <w:b/>
          <w:color w:val="000000"/>
          <w:sz w:val="22"/>
          <w:szCs w:val="22"/>
          <w:lang w:val="el-GR"/>
        </w:rPr>
        <w:t xml:space="preserve">-4-2018 </w:t>
      </w:r>
      <w:r>
        <w:rPr>
          <w:rFonts w:ascii="Tahoma" w:hAnsi="Tahoma" w:cs="Tahoma"/>
          <w:b/>
          <w:color w:val="000000"/>
          <w:sz w:val="22"/>
          <w:szCs w:val="22"/>
          <w:lang w:val="el-GR"/>
        </w:rPr>
        <w:t xml:space="preserve">μετακίνηση του Αντιδημάρχου Πρόξενου Χρίστου </w:t>
      </w:r>
      <w:r w:rsidRPr="00384591">
        <w:rPr>
          <w:rFonts w:ascii="Tahoma" w:hAnsi="Tahoma" w:cs="Tahoma"/>
          <w:b/>
          <w:color w:val="000000"/>
          <w:sz w:val="22"/>
          <w:szCs w:val="22"/>
          <w:lang w:val="el-GR"/>
        </w:rPr>
        <w:t xml:space="preserve">στην Αλεξανδρούπολη </w:t>
      </w:r>
      <w:r>
        <w:rPr>
          <w:rFonts w:ascii="Tahoma" w:hAnsi="Tahoma" w:cs="Tahoma"/>
          <w:b/>
          <w:color w:val="000000"/>
          <w:sz w:val="22"/>
          <w:szCs w:val="22"/>
          <w:lang w:val="el-GR"/>
        </w:rPr>
        <w:t xml:space="preserve"> για οριστική διαγραφή οχημάτων του Δήμου και εκτελωνισμό οχήματος δωρεάς από Δήμο Γερμανίας στον Δήμο Σαμοθράκης</w:t>
      </w:r>
      <w:r>
        <w:rPr>
          <w:rFonts w:ascii="Tahoma" w:hAnsi="Tahoma" w:cs="Tahoma"/>
          <w:color w:val="000000"/>
          <w:sz w:val="22"/>
          <w:szCs w:val="22"/>
          <w:lang w:val="el-GR"/>
        </w:rPr>
        <w:t>.</w:t>
      </w: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6D2814" w:rsidRDefault="006D2814" w:rsidP="006D2814">
      <w:pPr>
        <w:pStyle w:val="a3"/>
        <w:numPr>
          <w:ilvl w:val="0"/>
          <w:numId w:val="24"/>
        </w:numPr>
        <w:spacing w:after="0"/>
        <w:rPr>
          <w:color w:val="000000"/>
        </w:rPr>
      </w:pPr>
      <w:r>
        <w:rPr>
          <w:rFonts w:ascii="Tahoma" w:hAnsi="Tahoma" w:cs="Tahoma"/>
          <w:color w:val="000000"/>
          <w:sz w:val="22"/>
          <w:szCs w:val="22"/>
          <w:lang w:val="el-GR"/>
        </w:rPr>
        <w:t xml:space="preserve">Εγκρίνονται μία (1) διανυκτέρευση εκτός έδρας.  </w:t>
      </w:r>
    </w:p>
    <w:p w:rsidR="006D2814" w:rsidRDefault="006D2814" w:rsidP="006D2814">
      <w:pPr>
        <w:pStyle w:val="a3"/>
        <w:spacing w:after="0"/>
        <w:rPr>
          <w:color w:val="000000"/>
        </w:rPr>
      </w:pP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δύο (2) ημέρες εκτός έδρας.</w:t>
      </w:r>
    </w:p>
    <w:p w:rsidR="006D2814" w:rsidRDefault="006D2814" w:rsidP="006D2814">
      <w:pPr>
        <w:pStyle w:val="a3"/>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26-4-2018.</w:t>
      </w:r>
    </w:p>
    <w:p w:rsidR="006D2814" w:rsidRDefault="006D2814" w:rsidP="006D2814">
      <w:pPr>
        <w:pStyle w:val="a3"/>
        <w:spacing w:after="0"/>
        <w:ind w:left="360"/>
        <w:rPr>
          <w:rFonts w:ascii="Tahoma" w:hAnsi="Tahoma" w:cs="Tahoma"/>
          <w:color w:val="000000"/>
          <w:sz w:val="22"/>
          <w:szCs w:val="22"/>
          <w:lang w:val="el-GR"/>
        </w:rPr>
      </w:pPr>
    </w:p>
    <w:p w:rsidR="006D2814" w:rsidRDefault="006D2814" w:rsidP="006D2814">
      <w:pPr>
        <w:pStyle w:val="a3"/>
        <w:spacing w:after="0"/>
        <w:ind w:left="360"/>
        <w:rPr>
          <w:rFonts w:ascii="Tahoma" w:hAnsi="Tahoma" w:cs="Tahoma"/>
          <w:color w:val="000000"/>
          <w:sz w:val="22"/>
          <w:szCs w:val="22"/>
          <w:lang w:val="el-GR"/>
        </w:rPr>
      </w:pPr>
      <w:r>
        <w:rPr>
          <w:rFonts w:ascii="Tahoma" w:hAnsi="Tahoma" w:cs="Tahoma"/>
          <w:b/>
          <w:color w:val="000000"/>
          <w:sz w:val="22"/>
          <w:szCs w:val="22"/>
          <w:lang w:val="el-GR"/>
        </w:rPr>
        <w:t>Δ</w:t>
      </w:r>
      <w:r w:rsidRPr="00384591">
        <w:rPr>
          <w:rFonts w:ascii="Tahoma" w:hAnsi="Tahoma" w:cs="Tahoma"/>
          <w:b/>
          <w:color w:val="000000"/>
          <w:sz w:val="22"/>
          <w:szCs w:val="22"/>
          <w:lang w:val="el-GR"/>
        </w:rPr>
        <w:t xml:space="preserve">) Από  έως </w:t>
      </w:r>
      <w:r>
        <w:rPr>
          <w:rFonts w:ascii="Tahoma" w:hAnsi="Tahoma" w:cs="Tahoma"/>
          <w:b/>
          <w:color w:val="000000"/>
          <w:sz w:val="22"/>
          <w:szCs w:val="22"/>
          <w:lang w:val="el-GR"/>
        </w:rPr>
        <w:t>25-4</w:t>
      </w:r>
      <w:r w:rsidRPr="00384591">
        <w:rPr>
          <w:rFonts w:ascii="Tahoma" w:hAnsi="Tahoma" w:cs="Tahoma"/>
          <w:b/>
          <w:color w:val="000000"/>
          <w:sz w:val="22"/>
          <w:szCs w:val="22"/>
          <w:lang w:val="el-GR"/>
        </w:rPr>
        <w:t xml:space="preserve">-2018 έως  </w:t>
      </w:r>
      <w:r>
        <w:rPr>
          <w:rFonts w:ascii="Tahoma" w:hAnsi="Tahoma" w:cs="Tahoma"/>
          <w:b/>
          <w:color w:val="000000"/>
          <w:sz w:val="22"/>
          <w:szCs w:val="22"/>
          <w:lang w:val="el-GR"/>
        </w:rPr>
        <w:t>27</w:t>
      </w:r>
      <w:r w:rsidRPr="00384591">
        <w:rPr>
          <w:rFonts w:ascii="Tahoma" w:hAnsi="Tahoma" w:cs="Tahoma"/>
          <w:b/>
          <w:color w:val="000000"/>
          <w:sz w:val="22"/>
          <w:szCs w:val="22"/>
          <w:lang w:val="el-GR"/>
        </w:rPr>
        <w:t>-4-2018</w:t>
      </w:r>
      <w:r>
        <w:rPr>
          <w:rFonts w:ascii="Tahoma" w:hAnsi="Tahoma" w:cs="Tahoma"/>
          <w:b/>
          <w:color w:val="000000"/>
          <w:sz w:val="22"/>
          <w:szCs w:val="22"/>
          <w:lang w:val="el-GR"/>
        </w:rPr>
        <w:t xml:space="preserve"> μετακίνηση Αντιδημάρχου Γαλατούμου Νικολάου</w:t>
      </w:r>
      <w:r w:rsidRPr="00384591">
        <w:rPr>
          <w:rFonts w:ascii="Tahoma" w:hAnsi="Tahoma" w:cs="Tahoma"/>
          <w:b/>
          <w:color w:val="000000"/>
          <w:sz w:val="22"/>
          <w:szCs w:val="22"/>
          <w:lang w:val="el-GR"/>
        </w:rPr>
        <w:t xml:space="preserve"> στην Αλεξανδρούπολη </w:t>
      </w:r>
      <w:r>
        <w:rPr>
          <w:rFonts w:ascii="Tahoma" w:hAnsi="Tahoma" w:cs="Tahoma"/>
          <w:b/>
          <w:color w:val="000000"/>
          <w:sz w:val="22"/>
          <w:szCs w:val="22"/>
          <w:lang w:val="el-GR"/>
        </w:rPr>
        <w:t xml:space="preserve"> για σύσκεψη στον Δήμο Αλεξανδρούπολης που αφορά την αγορά κάδων απορριμμάτων καθώς και επιλογή τρόπου συνεργασίας στον τομέα της τεχνογνωσίας  με τον Δήμο Αλεξανδρούπολης</w:t>
      </w:r>
      <w:r>
        <w:rPr>
          <w:rFonts w:ascii="Tahoma" w:hAnsi="Tahoma" w:cs="Tahoma"/>
          <w:color w:val="000000"/>
          <w:sz w:val="22"/>
          <w:szCs w:val="22"/>
          <w:lang w:val="el-GR"/>
        </w:rPr>
        <w:t>.</w:t>
      </w:r>
    </w:p>
    <w:p w:rsidR="006D2814" w:rsidRDefault="006D2814" w:rsidP="006D2814">
      <w:pPr>
        <w:pStyle w:val="a3"/>
        <w:spacing w:after="0"/>
        <w:ind w:left="360"/>
        <w:rPr>
          <w:rFonts w:ascii="Tahoma" w:hAnsi="Tahoma" w:cs="Tahoma"/>
          <w:color w:val="000000"/>
          <w:sz w:val="22"/>
          <w:szCs w:val="22"/>
          <w:lang w:val="el-GR"/>
        </w:rPr>
      </w:pP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6D2814" w:rsidRDefault="006D2814" w:rsidP="006D2814">
      <w:pPr>
        <w:pStyle w:val="a3"/>
        <w:numPr>
          <w:ilvl w:val="0"/>
          <w:numId w:val="24"/>
        </w:numPr>
        <w:spacing w:after="0"/>
        <w:rPr>
          <w:color w:val="000000"/>
        </w:rPr>
      </w:pPr>
      <w:r>
        <w:rPr>
          <w:rFonts w:ascii="Tahoma" w:hAnsi="Tahoma" w:cs="Tahoma"/>
          <w:color w:val="000000"/>
          <w:sz w:val="22"/>
          <w:szCs w:val="22"/>
          <w:lang w:val="el-GR"/>
        </w:rPr>
        <w:t xml:space="preserve">Εγκρίνονται δύο (2) διανυκτερεύσεις εκτός έδρας.  </w:t>
      </w:r>
    </w:p>
    <w:p w:rsidR="006D2814" w:rsidRDefault="006D2814" w:rsidP="006D2814">
      <w:pPr>
        <w:pStyle w:val="a3"/>
        <w:spacing w:after="0"/>
        <w:rPr>
          <w:color w:val="000000"/>
        </w:rPr>
      </w:pPr>
    </w:p>
    <w:p w:rsidR="006D2814" w:rsidRDefault="006D2814" w:rsidP="006D2814">
      <w:pPr>
        <w:pStyle w:val="a3"/>
        <w:numPr>
          <w:ilvl w:val="0"/>
          <w:numId w:val="24"/>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τρεις (3) ημέρες εκτός έδρας.</w:t>
      </w:r>
    </w:p>
    <w:p w:rsidR="006D2814" w:rsidRDefault="006D2814" w:rsidP="006D2814">
      <w:pPr>
        <w:pStyle w:val="a3"/>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Παρασκευή 27-4-2018.</w:t>
      </w:r>
    </w:p>
    <w:p w:rsidR="006D2814" w:rsidRDefault="006D2814" w:rsidP="006D2814">
      <w:pPr>
        <w:pStyle w:val="a3"/>
        <w:spacing w:after="0"/>
        <w:rPr>
          <w:color w:val="000000"/>
        </w:rPr>
      </w:pPr>
    </w:p>
    <w:p w:rsidR="006D2814" w:rsidRDefault="006D2814" w:rsidP="006D2814">
      <w:pPr>
        <w:rPr>
          <w:rFonts w:ascii="Tahoma" w:eastAsia="Batang" w:hAnsi="Tahoma" w:cs="Tahoma"/>
          <w:color w:val="000000"/>
          <w:sz w:val="22"/>
          <w:szCs w:val="22"/>
          <w:lang w:val="el-GR"/>
        </w:rPr>
      </w:pPr>
      <w:r>
        <w:rPr>
          <w:rFonts w:ascii="Tahoma" w:hAnsi="Tahoma" w:cs="Tahoma"/>
          <w:color w:val="000000"/>
          <w:sz w:val="22"/>
          <w:szCs w:val="22"/>
          <w:lang w:val="el-GR"/>
        </w:rPr>
        <w:t>Αφού συντάχθηκε και αναγνώστηκε το πρακτικό αυτό υπογράφεται όπως παρακάτω:</w:t>
      </w:r>
    </w:p>
    <w:p w:rsidR="006D2814" w:rsidRDefault="006D2814" w:rsidP="006D2814">
      <w:pPr>
        <w:pStyle w:val="32"/>
        <w:ind w:left="-180"/>
        <w:jc w:val="both"/>
        <w:rPr>
          <w:rFonts w:ascii="Tahoma" w:hAnsi="Tahoma" w:cs="Tahoma"/>
          <w:color w:val="000000"/>
          <w:sz w:val="22"/>
          <w:szCs w:val="22"/>
          <w:lang w:val="el-GR"/>
        </w:rPr>
      </w:pPr>
      <w:r>
        <w:rPr>
          <w:rFonts w:ascii="Tahoma" w:eastAsia="Batang" w:hAnsi="Tahoma" w:cs="Tahoma"/>
          <w:color w:val="000000"/>
          <w:sz w:val="22"/>
          <w:szCs w:val="22"/>
          <w:lang w:val="el-GR"/>
        </w:rPr>
        <w:t xml:space="preserve">    </w:t>
      </w:r>
      <w:r>
        <w:rPr>
          <w:rFonts w:ascii="Tahoma" w:hAnsi="Tahoma" w:cs="Tahoma"/>
          <w:color w:val="000000"/>
          <w:sz w:val="22"/>
          <w:szCs w:val="22"/>
          <w:lang w:val="el-GR"/>
        </w:rPr>
        <w:t>Ο Πρόεδρος  του Δημοτικού Συμβουλίου       Τα Μέλη            Ο Γραμματέας</w:t>
      </w:r>
    </w:p>
    <w:p w:rsidR="006D2814" w:rsidRDefault="006D2814" w:rsidP="006D2814">
      <w:pPr>
        <w:pStyle w:val="32"/>
        <w:ind w:left="-180"/>
        <w:jc w:val="both"/>
        <w:rPr>
          <w:rFonts w:ascii="Tahoma" w:hAnsi="Tahoma" w:cs="Tahoma"/>
          <w:color w:val="000000"/>
          <w:sz w:val="22"/>
          <w:szCs w:val="22"/>
          <w:lang w:val="el-GR"/>
        </w:rPr>
      </w:pPr>
      <w:r>
        <w:rPr>
          <w:rFonts w:ascii="Tahoma" w:hAnsi="Tahoma" w:cs="Tahoma"/>
          <w:color w:val="000000"/>
          <w:sz w:val="22"/>
          <w:szCs w:val="22"/>
          <w:lang w:val="el-GR"/>
        </w:rPr>
        <w:t xml:space="preserve">          Παπάς Παναγιώτης                   (Υπογραφές)              Φωτεινού Φωτεινός</w:t>
      </w:r>
    </w:p>
    <w:p w:rsidR="006D2814" w:rsidRDefault="006D2814" w:rsidP="006D2814">
      <w:pPr>
        <w:rPr>
          <w:rFonts w:ascii="Tahoma" w:hAnsi="Tahoma" w:cs="Tahoma"/>
          <w:color w:val="000000"/>
          <w:sz w:val="22"/>
          <w:szCs w:val="22"/>
          <w:lang w:val="el-GR"/>
        </w:rPr>
      </w:pP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t>Ακριβές Απόσπασμα</w:t>
      </w:r>
    </w:p>
    <w:p w:rsidR="006D2814" w:rsidRDefault="006D2814" w:rsidP="006D2814">
      <w:pPr>
        <w:rPr>
          <w:rFonts w:ascii="Tahoma" w:hAnsi="Tahoma" w:cs="Tahoma"/>
          <w:color w:val="000000"/>
          <w:sz w:val="22"/>
          <w:szCs w:val="22"/>
          <w:lang w:val="el-GR"/>
        </w:rPr>
      </w:pP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t xml:space="preserve"> Ο Δήμαρχος</w:t>
      </w:r>
    </w:p>
    <w:p w:rsidR="006D2814" w:rsidRDefault="006D2814" w:rsidP="006D2814">
      <w:pPr>
        <w:rPr>
          <w:rFonts w:ascii="Tahoma" w:hAnsi="Tahoma" w:cs="Tahoma"/>
          <w:color w:val="000000"/>
          <w:sz w:val="22"/>
          <w:szCs w:val="22"/>
          <w:lang w:val="el-GR"/>
        </w:rPr>
      </w:pPr>
    </w:p>
    <w:p w:rsidR="006D2814" w:rsidRDefault="006D2814" w:rsidP="006D2814">
      <w:pPr>
        <w:rPr>
          <w:rFonts w:ascii="Tahoma" w:hAnsi="Tahoma" w:cs="Tahoma"/>
          <w:color w:val="000000"/>
          <w:sz w:val="22"/>
          <w:szCs w:val="22"/>
          <w:lang w:val="el-GR"/>
        </w:rPr>
      </w:pP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t>Βίτσας Αθανάσιος</w:t>
      </w:r>
    </w:p>
    <w:p w:rsidR="006D2814" w:rsidRDefault="006D2814" w:rsidP="006D2814">
      <w:pPr>
        <w:rPr>
          <w:rFonts w:ascii="Tahoma" w:hAnsi="Tahoma" w:cs="Tahoma"/>
          <w:color w:val="000000"/>
          <w:sz w:val="22"/>
          <w:szCs w:val="22"/>
          <w:lang w:val="el-GR"/>
        </w:rPr>
      </w:pPr>
    </w:p>
    <w:p w:rsidR="006D2814" w:rsidRDefault="006D2814" w:rsidP="006D2814">
      <w:pPr>
        <w:rPr>
          <w:rFonts w:ascii="Tahoma" w:eastAsia="Batang" w:hAnsi="Tahoma" w:cs="Tahoma"/>
          <w:color w:val="000000"/>
          <w:sz w:val="22"/>
          <w:szCs w:val="22"/>
          <w:lang w:val="el-GR"/>
        </w:rPr>
      </w:pPr>
    </w:p>
    <w:p w:rsidR="006D2814" w:rsidRDefault="006D2814" w:rsidP="006D2814">
      <w:pPr>
        <w:rPr>
          <w:color w:val="000000"/>
          <w:sz w:val="22"/>
          <w:szCs w:val="22"/>
          <w:lang w:val="el-GR"/>
        </w:rPr>
      </w:pPr>
    </w:p>
    <w:p w:rsidR="00F709AB" w:rsidRDefault="00F709AB" w:rsidP="00F709AB">
      <w:pPr>
        <w:ind w:left="360"/>
        <w:jc w:val="center"/>
      </w:pPr>
      <w:r>
        <w:rPr>
          <w:rFonts w:ascii="Tahoma" w:eastAsia="Batang" w:hAnsi="Tahoma" w:cs="Tahoma"/>
          <w:b/>
          <w:bCs/>
          <w:color w:val="111111"/>
          <w:sz w:val="22"/>
          <w:szCs w:val="22"/>
          <w:lang w:val="en-US"/>
        </w:rPr>
        <w:t>A</w:t>
      </w:r>
      <w:r>
        <w:rPr>
          <w:rFonts w:ascii="Tahoma" w:eastAsia="Batang" w:hAnsi="Tahoma" w:cs="Tahoma"/>
          <w:b/>
          <w:bCs/>
          <w:color w:val="111111"/>
          <w:sz w:val="22"/>
          <w:szCs w:val="22"/>
          <w:lang w:val="el-GR"/>
        </w:rPr>
        <w:t>ΠΟΣΠΑΣΜΑ</w:t>
      </w:r>
    </w:p>
    <w:p w:rsidR="00F709AB" w:rsidRDefault="00F709AB" w:rsidP="00F709AB">
      <w:pPr>
        <w:ind w:left="360"/>
        <w:jc w:val="center"/>
      </w:pPr>
    </w:p>
    <w:p w:rsidR="00F709AB" w:rsidRDefault="00F709AB" w:rsidP="00F709AB">
      <w:pPr>
        <w:ind w:left="360"/>
        <w:jc w:val="center"/>
        <w:rPr>
          <w:rFonts w:ascii="Tahoma" w:eastAsia="Batang" w:hAnsi="Tahoma" w:cs="Tahoma"/>
          <w:b/>
          <w:bCs/>
          <w:color w:val="111111"/>
          <w:sz w:val="22"/>
          <w:szCs w:val="22"/>
          <w:lang w:val="el-GR"/>
        </w:rPr>
      </w:pPr>
      <w:r>
        <w:rPr>
          <w:rFonts w:ascii="Tahoma" w:eastAsia="Batang" w:hAnsi="Tahoma" w:cs="Tahoma"/>
          <w:b/>
          <w:bCs/>
          <w:color w:val="111111"/>
          <w:sz w:val="22"/>
          <w:szCs w:val="22"/>
          <w:lang w:val="el-GR"/>
        </w:rPr>
        <w:t>ΑΡ. ΠΡΩΤ.1649/2-4-2018</w:t>
      </w:r>
    </w:p>
    <w:p w:rsidR="00F709AB" w:rsidRDefault="00F709AB" w:rsidP="00F709AB">
      <w:pPr>
        <w:ind w:left="360"/>
        <w:jc w:val="center"/>
        <w:rPr>
          <w:rFonts w:ascii="Tahoma" w:eastAsia="Batang" w:hAnsi="Tahoma" w:cs="Tahoma"/>
          <w:b/>
          <w:bCs/>
          <w:color w:val="111111"/>
          <w:sz w:val="22"/>
          <w:szCs w:val="22"/>
          <w:lang w:val="el-GR"/>
        </w:rPr>
      </w:pPr>
    </w:p>
    <w:p w:rsidR="00F709AB" w:rsidRDefault="00F709AB" w:rsidP="00F709AB">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30-3-2018</w:t>
      </w:r>
      <w:r>
        <w:rPr>
          <w:rFonts w:ascii="Tahoma" w:hAnsi="Tahoma" w:cs="Tahoma"/>
          <w:sz w:val="22"/>
          <w:szCs w:val="22"/>
        </w:rPr>
        <w:t>  Συνεδρίασης του Δημοτικού Συμβουλίου Σαμοθράκης.</w:t>
      </w:r>
    </w:p>
    <w:p w:rsidR="00F709AB" w:rsidRDefault="00F709AB" w:rsidP="00F709AB">
      <w:pPr>
        <w:ind w:hanging="360"/>
        <w:rPr>
          <w:rFonts w:ascii="Tahoma" w:eastAsia="Batang" w:hAnsi="Tahoma" w:cs="Tahoma"/>
          <w:bCs/>
          <w:sz w:val="22"/>
          <w:szCs w:val="22"/>
        </w:rPr>
      </w:pPr>
      <w:r>
        <w:rPr>
          <w:rFonts w:ascii="Tahoma" w:hAnsi="Tahoma" w:cs="Tahoma"/>
          <w:sz w:val="22"/>
          <w:szCs w:val="22"/>
        </w:rPr>
        <w:lastRenderedPageBreak/>
        <w:t xml:space="preserve">     Στη Σαμοθράκη σήμερα </w:t>
      </w:r>
      <w:r>
        <w:rPr>
          <w:rFonts w:ascii="Tahoma" w:hAnsi="Tahoma" w:cs="Tahoma"/>
          <w:sz w:val="22"/>
          <w:szCs w:val="22"/>
          <w:lang w:val="el-GR"/>
        </w:rPr>
        <w:t xml:space="preserve">30-3-2018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1493/26-3-2018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F709AB" w:rsidRDefault="00F709AB" w:rsidP="00F709AB">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F709AB" w:rsidRPr="00470E6D" w:rsidRDefault="00F709AB" w:rsidP="00F709AB">
      <w:pPr>
        <w:suppressAutoHyphens w:val="0"/>
        <w:ind w:right="25"/>
        <w:jc w:val="both"/>
        <w:rPr>
          <w:rFonts w:ascii="Tahoma" w:hAnsi="Tahoma" w:cs="Tahoma"/>
          <w:sz w:val="22"/>
          <w:szCs w:val="22"/>
          <w:lang w:eastAsia="el-GR"/>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w:t>
      </w:r>
      <w:r>
        <w:rPr>
          <w:rFonts w:ascii="Tahoma" w:eastAsia="Batang" w:hAnsi="Tahoma" w:cs="Tahoma"/>
          <w:b/>
          <w:sz w:val="22"/>
          <w:szCs w:val="22"/>
          <w:lang w:val="el-GR"/>
        </w:rPr>
        <w:t>23</w:t>
      </w:r>
      <w:r>
        <w:rPr>
          <w:rFonts w:ascii="Tahoma" w:eastAsia="Batang" w:hAnsi="Tahoma" w:cs="Tahoma"/>
          <w:b/>
          <w:sz w:val="22"/>
          <w:szCs w:val="22"/>
        </w:rPr>
        <w:t xml:space="preserve"> </w:t>
      </w:r>
      <w:r>
        <w:rPr>
          <w:rFonts w:ascii="Tahoma" w:eastAsia="Batang" w:hAnsi="Tahoma" w:cs="Tahoma"/>
          <w:b/>
          <w:sz w:val="22"/>
          <w:szCs w:val="22"/>
          <w:vertAlign w:val="superscript"/>
        </w:rPr>
        <w:t xml:space="preserve">Ο </w:t>
      </w:r>
      <w:r>
        <w:rPr>
          <w:rFonts w:ascii="Tahoma" w:eastAsia="Batang" w:hAnsi="Tahoma" w:cs="Tahoma"/>
          <w:b/>
          <w:sz w:val="22"/>
          <w:szCs w:val="22"/>
          <w:lang w:val="el-GR"/>
        </w:rPr>
        <w:t>«Περί έγκρισης  διαγραφής νηπίου από τον Παιδικό Σταθμό</w:t>
      </w:r>
      <w:r>
        <w:rPr>
          <w:rFonts w:ascii="Tahoma" w:hAnsi="Tahoma" w:cs="Tahoma"/>
          <w:b/>
          <w:sz w:val="22"/>
          <w:szCs w:val="22"/>
          <w:lang w:val="el-GR"/>
        </w:rPr>
        <w:t>»</w:t>
      </w:r>
      <w:r>
        <w:rPr>
          <w:rFonts w:ascii="Tahoma" w:eastAsia="Batang" w:hAnsi="Tahoma" w:cs="Tahoma"/>
          <w:b/>
          <w:sz w:val="22"/>
          <w:szCs w:val="22"/>
          <w:lang w:val="el-GR" w:eastAsia="el-GR"/>
        </w:rPr>
        <w:t>.</w:t>
      </w:r>
      <w:r w:rsidRPr="00470E6D">
        <w:rPr>
          <w:rFonts w:ascii="Tahoma" w:eastAsia="Batang" w:hAnsi="Tahoma" w:cs="Tahoma"/>
          <w:b/>
          <w:sz w:val="22"/>
          <w:szCs w:val="22"/>
          <w:lang w:val="el-GR" w:eastAsia="el-GR"/>
        </w:rPr>
        <w:t xml:space="preserve"> </w:t>
      </w:r>
    </w:p>
    <w:p w:rsidR="00F709AB" w:rsidRDefault="00F709AB" w:rsidP="00F709AB">
      <w:pPr>
        <w:ind w:hanging="360"/>
        <w:rPr>
          <w:rFonts w:ascii="Tahoma" w:eastAsia="Batang" w:hAnsi="Tahoma" w:cs="Tahoma"/>
          <w:b/>
          <w:sz w:val="22"/>
          <w:szCs w:val="22"/>
        </w:rPr>
      </w:pPr>
    </w:p>
    <w:p w:rsidR="00F709AB" w:rsidRPr="00302909" w:rsidRDefault="00F709AB" w:rsidP="00F709AB">
      <w:pPr>
        <w:ind w:hanging="360"/>
        <w:jc w:val="both"/>
        <w:rPr>
          <w:rFonts w:ascii="Tahoma" w:hAnsi="Tahoma" w:cs="Tahoma"/>
          <w:sz w:val="22"/>
          <w:szCs w:val="22"/>
          <w:lang w:val="el-GR"/>
        </w:rPr>
      </w:pPr>
      <w:r>
        <w:rPr>
          <w:rFonts w:ascii="Tahoma" w:eastAsia="Batang" w:hAnsi="Tahoma" w:cs="Tahoma"/>
          <w:b/>
          <w:sz w:val="22"/>
          <w:szCs w:val="22"/>
        </w:rPr>
        <w:t xml:space="preserve">     Αρίθμ. Απόφαση:</w:t>
      </w:r>
      <w:r>
        <w:rPr>
          <w:rFonts w:ascii="Tahoma" w:eastAsia="Batang" w:hAnsi="Tahoma" w:cs="Tahoma"/>
          <w:b/>
          <w:sz w:val="22"/>
          <w:szCs w:val="22"/>
          <w:lang w:val="el-GR"/>
        </w:rPr>
        <w:t>67</w:t>
      </w:r>
    </w:p>
    <w:p w:rsidR="00F709AB" w:rsidRDefault="00F709AB" w:rsidP="00F709AB">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709AB" w:rsidRDefault="00F709AB" w:rsidP="00F709AB">
      <w:pPr>
        <w:jc w:val="both"/>
        <w:rPr>
          <w:rFonts w:ascii="Tahoma" w:hAnsi="Tahoma" w:cs="Tahoma"/>
          <w:sz w:val="22"/>
          <w:szCs w:val="22"/>
        </w:rPr>
      </w:pPr>
    </w:p>
    <w:tbl>
      <w:tblPr>
        <w:tblW w:w="0" w:type="auto"/>
        <w:tblInd w:w="-40" w:type="dxa"/>
        <w:tblLayout w:type="fixed"/>
        <w:tblLook w:val="0000"/>
      </w:tblPr>
      <w:tblGrid>
        <w:gridCol w:w="5183"/>
        <w:gridCol w:w="4389"/>
      </w:tblGrid>
      <w:tr w:rsidR="00F709AB" w:rsidTr="000F2714">
        <w:trPr>
          <w:trHeight w:val="281"/>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b/>
                <w:bCs/>
                <w:color w:val="111111"/>
                <w:lang w:val="el-GR"/>
              </w:rPr>
            </w:pPr>
            <w:r>
              <w:rPr>
                <w:rFonts w:ascii="Tahoma" w:eastAsia="Batang" w:hAnsi="Tahoma" w:cs="Tahoma"/>
                <w:color w:val="111111"/>
                <w:sz w:val="22"/>
                <w:szCs w:val="22"/>
                <w:lang w:val="el-GR"/>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b/>
                <w:bCs/>
                <w:color w:val="111111"/>
                <w:sz w:val="22"/>
                <w:szCs w:val="22"/>
                <w:lang w:val="el-GR"/>
              </w:rPr>
              <w:t xml:space="preserve">                     </w:t>
            </w:r>
            <w:r>
              <w:rPr>
                <w:rFonts w:ascii="Tahoma" w:eastAsia="Batang" w:hAnsi="Tahoma" w:cs="Tahoma"/>
                <w:b/>
                <w:bCs/>
                <w:color w:val="111111"/>
                <w:sz w:val="22"/>
                <w:szCs w:val="22"/>
              </w:rPr>
              <w:t>ΑΠΟΝΤΕΣ</w:t>
            </w:r>
          </w:p>
        </w:tc>
      </w:tr>
      <w:tr w:rsidR="00F709AB" w:rsidTr="000F2714">
        <w:trPr>
          <w:trHeight w:val="291"/>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bCs/>
                <w:color w:val="111111"/>
                <w:lang w:val="el-GR"/>
              </w:rPr>
            </w:pPr>
            <w:r>
              <w:rPr>
                <w:rFonts w:ascii="Tahoma" w:eastAsia="Batang" w:hAnsi="Tahoma" w:cs="Tahoma"/>
                <w:color w:val="111111"/>
                <w:sz w:val="22"/>
                <w:szCs w:val="22"/>
                <w:lang w:val="el-GR"/>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1. Ατζανός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w:t>
            </w:r>
            <w:r>
              <w:rPr>
                <w:rFonts w:ascii="Tahoma" w:eastAsia="Batang" w:hAnsi="Tahoma" w:cs="Tahoma"/>
                <w:color w:val="111111"/>
                <w:sz w:val="22"/>
                <w:szCs w:val="22"/>
                <w:lang w:val="el-GR"/>
              </w:rPr>
              <w:t xml:space="preserve"> </w:t>
            </w:r>
            <w:r>
              <w:rPr>
                <w:rFonts w:ascii="Tahoma" w:eastAsia="Batang" w:hAnsi="Tahoma" w:cs="Tahoma"/>
                <w:bCs/>
                <w:color w:val="111111"/>
                <w:sz w:val="22"/>
                <w:szCs w:val="22"/>
                <w:lang w:val="el-GR"/>
              </w:rPr>
              <w:t xml:space="preserve">Δημ. Σύμβουλος </w:t>
            </w:r>
          </w:p>
          <w:p w:rsidR="00F709AB" w:rsidRDefault="00F709AB" w:rsidP="000F2714">
            <w:pPr>
              <w:jc w:val="both"/>
              <w:rPr>
                <w:rFonts w:ascii="Tahoma" w:eastAsia="Batang" w:hAnsi="Tahoma" w:cs="Tahoma"/>
                <w:color w:val="111111"/>
                <w:lang w:val="el-GR"/>
              </w:rPr>
            </w:pPr>
          </w:p>
        </w:tc>
      </w:tr>
      <w:tr w:rsidR="00F709AB" w:rsidTr="000F2714">
        <w:trPr>
          <w:trHeight w:val="281"/>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bCs/>
                <w:color w:val="111111"/>
                <w:lang w:val="el-GR"/>
              </w:rPr>
            </w:pPr>
            <w:r>
              <w:rPr>
                <w:rFonts w:ascii="Tahoma" w:eastAsia="Batang" w:hAnsi="Tahoma" w:cs="Tahoma"/>
                <w:color w:val="111111"/>
                <w:sz w:val="22"/>
                <w:szCs w:val="22"/>
                <w:lang w:val="el-GR"/>
              </w:rPr>
              <w:t xml:space="preserve">2. Βάβουρα Ευαγγελία </w:t>
            </w:r>
            <w:r>
              <w:rPr>
                <w:rFonts w:ascii="Tahoma" w:eastAsia="Batang" w:hAnsi="Tahoma" w:cs="Tahoma"/>
                <w:color w:val="111111"/>
                <w:sz w:val="22"/>
                <w:szCs w:val="22"/>
                <w:lang w:val="en-US"/>
              </w:rPr>
              <w:t>-</w:t>
            </w:r>
            <w:r>
              <w:rPr>
                <w:rFonts w:ascii="Tahoma" w:eastAsia="Batang" w:hAnsi="Tahoma" w:cs="Tahoma"/>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bCs/>
                <w:color w:val="111111"/>
                <w:sz w:val="22"/>
                <w:szCs w:val="22"/>
                <w:lang w:val="el-GR"/>
              </w:rPr>
              <w:t xml:space="preserve">2. Κορδώνια Ευγενία-           »        »   </w:t>
            </w: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3. </w:t>
            </w:r>
            <w:r>
              <w:rPr>
                <w:rFonts w:ascii="Tahoma" w:eastAsia="Batang" w:hAnsi="Tahoma" w:cs="Tahoma"/>
                <w:color w:val="111111"/>
                <w:sz w:val="22"/>
                <w:szCs w:val="22"/>
                <w:lang w:val="el-GR"/>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bCs/>
                <w:color w:val="111111"/>
                <w:sz w:val="22"/>
                <w:szCs w:val="22"/>
                <w:lang w:val="el-GR"/>
              </w:rPr>
              <w:t xml:space="preserve">3. Λάζαρης Αλέξανδρος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bCs/>
                <w:color w:val="111111"/>
                <w:lang w:val="el-GR"/>
              </w:rPr>
            </w:pPr>
            <w:r>
              <w:rPr>
                <w:rFonts w:ascii="Tahoma" w:eastAsia="Batang" w:hAnsi="Tahoma" w:cs="Tahoma"/>
                <w:bCs/>
                <w:color w:val="111111"/>
                <w:sz w:val="22"/>
                <w:szCs w:val="22"/>
                <w:lang w:val="el-GR"/>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bCs/>
                <w:color w:val="111111"/>
                <w:sz w:val="22"/>
                <w:szCs w:val="22"/>
                <w:lang w:val="el-GR"/>
              </w:rPr>
              <w:t xml:space="preserve">4.  Μόραλη- Αντωνάκη Χρυσάνθη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color w:val="111111"/>
                <w:lang w:val="el-GR"/>
              </w:rPr>
            </w:pPr>
            <w:r>
              <w:rPr>
                <w:rFonts w:ascii="Tahoma" w:eastAsia="Batang" w:hAnsi="Tahoma" w:cs="Tahoma"/>
                <w:bCs/>
                <w:color w:val="111111"/>
                <w:sz w:val="22"/>
                <w:szCs w:val="22"/>
                <w:lang w:val="el-GR"/>
              </w:rPr>
              <w:t>5. Κουτράκη Μαρία-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color w:val="111111"/>
                <w:sz w:val="22"/>
                <w:szCs w:val="22"/>
                <w:lang w:val="el-GR"/>
              </w:rPr>
              <w:t>5.   Φωτεινού Φωτεινός     »        »</w:t>
            </w: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bCs/>
                <w:color w:val="111111"/>
                <w:lang w:val="el-GR"/>
              </w:rPr>
            </w:pPr>
            <w:r>
              <w:rPr>
                <w:rFonts w:ascii="Tahoma" w:eastAsia="Batang" w:hAnsi="Tahoma" w:cs="Tahoma"/>
                <w:bCs/>
                <w:color w:val="111111"/>
                <w:sz w:val="22"/>
                <w:szCs w:val="22"/>
                <w:lang w:val="el-GR"/>
              </w:rPr>
              <w:t xml:space="preserve">6.  Παπάς Παναγιώτης </w:t>
            </w:r>
            <w:r>
              <w:rPr>
                <w:rFonts w:ascii="Tahoma" w:eastAsia="Batang" w:hAnsi="Tahoma" w:cs="Tahoma"/>
                <w:bCs/>
                <w:color w:val="111111"/>
                <w:sz w:val="22"/>
                <w:szCs w:val="22"/>
                <w:lang w:val="en-US"/>
              </w:rPr>
              <w:t>-</w:t>
            </w:r>
            <w:r>
              <w:rPr>
                <w:rFonts w:ascii="Tahoma" w:eastAsia="Batang" w:hAnsi="Tahoma" w:cs="Tahoma"/>
                <w:bCs/>
                <w:color w:val="111111"/>
                <w:sz w:val="22"/>
                <w:szCs w:val="22"/>
                <w:lang w:val="el-GR"/>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bCs/>
                <w:color w:val="111111"/>
                <w:sz w:val="22"/>
                <w:szCs w:val="22"/>
                <w:lang w:val="el-GR"/>
              </w:rPr>
              <w:t>6.</w:t>
            </w:r>
            <w:r>
              <w:rPr>
                <w:rFonts w:ascii="Tahoma" w:eastAsia="Batang" w:hAnsi="Tahoma" w:cs="Tahoma"/>
                <w:color w:val="111111"/>
                <w:sz w:val="22"/>
                <w:szCs w:val="22"/>
                <w:lang w:val="el-GR"/>
              </w:rPr>
              <w:t xml:space="preserve">  Πρόξενος Χρήστος   »        »</w:t>
            </w: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color w:val="111111"/>
                <w:lang w:val="el-GR"/>
              </w:rPr>
            </w:pPr>
            <w:r>
              <w:rPr>
                <w:rFonts w:ascii="Tahoma" w:eastAsia="Batang" w:hAnsi="Tahoma" w:cs="Tahoma"/>
                <w:bCs/>
                <w:color w:val="111111"/>
                <w:sz w:val="22"/>
                <w:szCs w:val="22"/>
                <w:lang w:val="el-GR"/>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color w:val="111111"/>
                <w:sz w:val="22"/>
                <w:szCs w:val="22"/>
                <w:lang w:val="el-GR"/>
              </w:rPr>
              <w:t xml:space="preserve">7.   Λαζανδρέας Κων/νος   »        » </w:t>
            </w: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color w:val="111111"/>
                <w:lang w:val="el-GR"/>
              </w:rPr>
            </w:pPr>
            <w:r>
              <w:rPr>
                <w:rFonts w:ascii="Tahoma" w:eastAsia="Batang" w:hAnsi="Tahoma" w:cs="Tahoma"/>
                <w:bCs/>
                <w:color w:val="111111"/>
                <w:sz w:val="22"/>
                <w:szCs w:val="22"/>
                <w:lang w:val="el-GR"/>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jc w:val="both"/>
              <w:rPr>
                <w:rFonts w:ascii="Tahoma" w:eastAsia="Batang" w:hAnsi="Tahoma" w:cs="Tahoma"/>
                <w:color w:val="111111"/>
                <w:lang w:val="el-GR"/>
              </w:rPr>
            </w:pPr>
            <w:r>
              <w:rPr>
                <w:rFonts w:ascii="Tahoma" w:eastAsia="Batang" w:hAnsi="Tahoma" w:cs="Tahoma"/>
                <w:bCs/>
                <w:color w:val="111111"/>
                <w:sz w:val="22"/>
                <w:szCs w:val="22"/>
                <w:lang w:val="el-GR"/>
              </w:rPr>
              <w:t xml:space="preserve">9.   Φράγκου-Μισέντου Άννα-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snapToGrid w:val="0"/>
              <w:jc w:val="both"/>
              <w:rPr>
                <w:rFonts w:ascii="Tahoma" w:eastAsia="Batang" w:hAnsi="Tahoma" w:cs="Tahoma"/>
                <w:color w:val="111111"/>
                <w:lang w:val="el-GR"/>
              </w:rPr>
            </w:pPr>
          </w:p>
        </w:tc>
      </w:tr>
      <w:tr w:rsidR="00F709AB" w:rsidTr="000F2714">
        <w:trPr>
          <w:trHeight w:val="353"/>
        </w:trPr>
        <w:tc>
          <w:tcPr>
            <w:tcW w:w="5183" w:type="dxa"/>
            <w:tcBorders>
              <w:top w:val="single" w:sz="4" w:space="0" w:color="000000"/>
              <w:left w:val="single" w:sz="4" w:space="0" w:color="000000"/>
              <w:bottom w:val="single" w:sz="4" w:space="0" w:color="000000"/>
            </w:tcBorders>
            <w:shd w:val="clear" w:color="auto" w:fill="auto"/>
          </w:tcPr>
          <w:p w:rsidR="00F709AB" w:rsidRDefault="00F709AB" w:rsidP="000F2714">
            <w:pPr>
              <w:snapToGrid w:val="0"/>
              <w:jc w:val="both"/>
              <w:rPr>
                <w:rFonts w:ascii="Tahoma" w:eastAsia="Batang" w:hAnsi="Tahoma" w:cs="Tahoma"/>
                <w:bCs/>
                <w:color w:val="111111"/>
                <w:lang w:val="el-GR"/>
              </w:rPr>
            </w:pPr>
            <w:r>
              <w:rPr>
                <w:rFonts w:ascii="Tahoma" w:eastAsia="Batang" w:hAnsi="Tahoma" w:cs="Tahoma"/>
                <w:bCs/>
                <w:color w:val="111111"/>
                <w:sz w:val="22"/>
                <w:szCs w:val="22"/>
                <w:lang w:val="el-GR"/>
              </w:rPr>
              <w:t>10. Ταμπάκης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709AB" w:rsidRDefault="00F709AB" w:rsidP="000F2714">
            <w:pPr>
              <w:jc w:val="both"/>
            </w:pPr>
            <w:r>
              <w:rPr>
                <w:rFonts w:ascii="Tahoma" w:eastAsia="Batang" w:hAnsi="Tahoma" w:cs="Tahoma"/>
                <w:bCs/>
                <w:color w:val="111111"/>
                <w:sz w:val="22"/>
                <w:szCs w:val="22"/>
                <w:lang w:val="el-GR"/>
              </w:rPr>
              <w:t>(Δεν προσήλθαν αν και κλήθηκαν νόμιμα)</w:t>
            </w:r>
          </w:p>
        </w:tc>
      </w:tr>
    </w:tbl>
    <w:p w:rsidR="00F709AB" w:rsidRPr="00302909" w:rsidRDefault="00F709AB" w:rsidP="00F709AB">
      <w:pPr>
        <w:ind w:left="360"/>
        <w:jc w:val="center"/>
        <w:rPr>
          <w:rFonts w:ascii="Tahoma" w:eastAsia="Batang" w:hAnsi="Tahoma" w:cs="Tahoma"/>
          <w:b/>
          <w:bCs/>
          <w:color w:val="111111"/>
          <w:sz w:val="22"/>
          <w:szCs w:val="22"/>
        </w:rPr>
      </w:pPr>
    </w:p>
    <w:p w:rsidR="00F709AB" w:rsidRDefault="00F709AB" w:rsidP="00F709AB">
      <w:pPr>
        <w:ind w:left="360"/>
        <w:jc w:val="center"/>
        <w:rPr>
          <w:rFonts w:ascii="Tahoma" w:eastAsia="Batang" w:hAnsi="Tahoma" w:cs="Tahoma"/>
          <w:bCs/>
          <w:color w:val="FF6600"/>
          <w:sz w:val="22"/>
          <w:szCs w:val="22"/>
          <w:lang w:val="el-GR"/>
        </w:rPr>
      </w:pPr>
    </w:p>
    <w:p w:rsidR="00F709AB" w:rsidRDefault="00F709AB" w:rsidP="00F709AB">
      <w:pPr>
        <w:jc w:val="both"/>
        <w:rPr>
          <w:rFonts w:ascii="Tahoma" w:eastAsia="Batang" w:hAnsi="Tahoma" w:cs="Tahoma"/>
          <w:bCs/>
          <w:color w:val="111111"/>
          <w:sz w:val="22"/>
          <w:szCs w:val="22"/>
          <w:lang w:val="el-GR"/>
        </w:rPr>
      </w:pPr>
      <w:r>
        <w:rPr>
          <w:rFonts w:ascii="Tahoma" w:eastAsia="Batang" w:hAnsi="Tahoma" w:cs="Tahoma"/>
          <w:color w:val="111111"/>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w:t>
      </w:r>
    </w:p>
    <w:p w:rsidR="00F709AB" w:rsidRDefault="00F709AB" w:rsidP="00F709AB">
      <w:pPr>
        <w:ind w:hanging="360"/>
        <w:jc w:val="both"/>
        <w:rPr>
          <w:rFonts w:ascii="Tahoma" w:hAnsi="Tahoma" w:cs="Tahoma"/>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Pr>
          <w:rFonts w:ascii="Tahoma" w:eastAsia="Batang" w:hAnsi="Tahoma" w:cs="Tahoma"/>
          <w:bCs/>
          <w:sz w:val="22"/>
          <w:szCs w:val="22"/>
          <w:lang w:val="el-GR"/>
        </w:rPr>
        <w:t xml:space="preserve"> εξής το θέμα της ημερήσιας διάταξης:</w:t>
      </w:r>
    </w:p>
    <w:p w:rsidR="00F709AB" w:rsidRDefault="00F709AB" w:rsidP="00F709AB">
      <w:pPr>
        <w:autoSpaceDE w:val="0"/>
        <w:rPr>
          <w:rFonts w:ascii="Tahoma" w:hAnsi="Tahoma" w:cs="Tahoma"/>
          <w:sz w:val="22"/>
          <w:szCs w:val="22"/>
          <w:lang w:val="el-GR"/>
        </w:rPr>
      </w:pPr>
      <w:r>
        <w:rPr>
          <w:rFonts w:ascii="Tahoma" w:hAnsi="Tahoma" w:cs="Tahoma"/>
          <w:sz w:val="22"/>
          <w:szCs w:val="22"/>
          <w:lang w:val="el-GR"/>
        </w:rPr>
        <w:t>Όπως γνωρίζεται με την αρίθμ.  Αριθμ.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καταργηθέντος Ν.Π.</w:t>
      </w:r>
    </w:p>
    <w:p w:rsidR="00F709AB" w:rsidRDefault="00F709AB" w:rsidP="00F709AB">
      <w:pPr>
        <w:autoSpaceDE w:val="0"/>
        <w:rPr>
          <w:rFonts w:ascii="Tahoma" w:hAnsi="Tahoma" w:cs="Tahoma"/>
          <w:sz w:val="22"/>
          <w:szCs w:val="22"/>
          <w:lang w:val="el-GR"/>
        </w:rPr>
      </w:pPr>
      <w:r>
        <w:rPr>
          <w:rFonts w:ascii="Tahoma" w:hAnsi="Tahoma" w:cs="Tahoma"/>
          <w:sz w:val="22"/>
          <w:szCs w:val="22"/>
          <w:lang w:val="el-GR"/>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νηπίων.</w:t>
      </w:r>
    </w:p>
    <w:p w:rsidR="00F709AB" w:rsidRDefault="00F709AB" w:rsidP="00F709AB">
      <w:pPr>
        <w:autoSpaceDE w:val="0"/>
        <w:rPr>
          <w:rFonts w:ascii="Tahoma" w:hAnsi="Tahoma" w:cs="Tahoma"/>
          <w:sz w:val="22"/>
          <w:szCs w:val="22"/>
          <w:lang w:val="el-GR"/>
        </w:rPr>
      </w:pPr>
      <w:r>
        <w:rPr>
          <w:rFonts w:ascii="Tahoma" w:hAnsi="Tahoma" w:cs="Tahoma"/>
          <w:sz w:val="22"/>
          <w:szCs w:val="22"/>
          <w:lang w:val="el-GR"/>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F709AB" w:rsidRDefault="00F709AB" w:rsidP="00F709AB">
      <w:pPr>
        <w:autoSpaceDE w:val="0"/>
        <w:rPr>
          <w:rFonts w:ascii="Tahoma" w:hAnsi="Tahoma" w:cs="Tahoma"/>
          <w:sz w:val="22"/>
          <w:szCs w:val="22"/>
          <w:lang w:val="el-GR"/>
        </w:rPr>
      </w:pPr>
    </w:p>
    <w:p w:rsidR="00F709AB" w:rsidRDefault="00F709AB" w:rsidP="00F709AB">
      <w:pPr>
        <w:rPr>
          <w:rFonts w:ascii="Tahoma" w:hAnsi="Tahoma" w:cs="Tahoma"/>
          <w:sz w:val="22"/>
          <w:szCs w:val="22"/>
          <w:u w:val="single"/>
          <w:lang w:val="el-GR"/>
        </w:rPr>
      </w:pPr>
      <w:r>
        <w:rPr>
          <w:rFonts w:ascii="Tahoma" w:hAnsi="Tahoma" w:cs="Tahoma"/>
          <w:sz w:val="22"/>
          <w:szCs w:val="22"/>
          <w:lang w:val="el-GR"/>
        </w:rPr>
        <w:t>Σας γνωρίζω ότι με αρ. πρωτ. 498/7-2-2018 εισήγησή της η Προϊσταμένη του Παιδικού Σταθμού Λενούδια Μαρία μας ενημερώνει ότι  έχει κατατεθεί αίτηση  που αφορά διαγραφή  νηπίου   και σας καλώ να εγκρίνεται την αίτησή τους .</w:t>
      </w:r>
    </w:p>
    <w:p w:rsidR="00F709AB" w:rsidRDefault="00F709AB" w:rsidP="00F709AB">
      <w:pPr>
        <w:rPr>
          <w:rFonts w:ascii="Tahoma" w:hAnsi="Tahoma" w:cs="Tahoma"/>
          <w:sz w:val="22"/>
          <w:szCs w:val="22"/>
          <w:lang w:val="el-GR"/>
        </w:rPr>
      </w:pPr>
      <w:r>
        <w:rPr>
          <w:rFonts w:ascii="Tahoma" w:hAnsi="Tahoma" w:cs="Tahoma"/>
          <w:sz w:val="22"/>
          <w:szCs w:val="22"/>
          <w:u w:val="single"/>
          <w:lang w:val="el-GR"/>
        </w:rPr>
        <w:t>Για διαγραφή:</w:t>
      </w:r>
    </w:p>
    <w:p w:rsidR="00F709AB" w:rsidRDefault="00F709AB" w:rsidP="00F709AB">
      <w:pPr>
        <w:rPr>
          <w:rFonts w:ascii="Tahoma" w:hAnsi="Tahoma" w:cs="Tahoma"/>
          <w:sz w:val="22"/>
          <w:szCs w:val="22"/>
          <w:lang w:val="el-GR"/>
        </w:rPr>
      </w:pPr>
      <w:r>
        <w:rPr>
          <w:rFonts w:ascii="Tahoma" w:hAnsi="Tahoma" w:cs="Tahoma"/>
          <w:sz w:val="22"/>
          <w:szCs w:val="22"/>
          <w:lang w:val="el-GR"/>
        </w:rPr>
        <w:t>1.Χεριστανίδου Δήμητρα (λόγω μετακόμισης) τέκνο των Χεριστανίδη Κυριάκου και Ανατολής Λαμπρακη αρ. πρωτ. Αίτ. 498/7-2-2018.</w:t>
      </w: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r>
        <w:rPr>
          <w:rFonts w:ascii="Tahoma" w:hAnsi="Tahoma" w:cs="Tahoma"/>
          <w:sz w:val="22"/>
          <w:szCs w:val="22"/>
          <w:lang w:val="el-GR"/>
        </w:rPr>
        <w:t>Το Δημοτικό Συμβούλιο αφού άκουσε τα ανωτέρω και κατόπιν διαλογικής συζήτησης,</w:t>
      </w:r>
    </w:p>
    <w:p w:rsidR="00F709AB" w:rsidRDefault="00F709AB" w:rsidP="00F709AB">
      <w:pPr>
        <w:rPr>
          <w:rFonts w:ascii="Tahoma" w:hAnsi="Tahoma" w:cs="Tahoma"/>
          <w:sz w:val="22"/>
          <w:szCs w:val="22"/>
          <w:lang w:val="el-GR"/>
        </w:rPr>
      </w:pPr>
    </w:p>
    <w:p w:rsidR="00F709AB" w:rsidRDefault="00F709AB" w:rsidP="00F709AB">
      <w:pPr>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 xml:space="preserve">ΑΠΟΦΑΣΙΖΕΙ ΟΜΟΦΩΝΑ </w:t>
      </w:r>
    </w:p>
    <w:p w:rsidR="00F709AB" w:rsidRDefault="00F709AB" w:rsidP="00F709AB">
      <w:pPr>
        <w:rPr>
          <w:rFonts w:ascii="Tahoma" w:hAnsi="Tahoma" w:cs="Tahoma"/>
          <w:b/>
          <w:sz w:val="22"/>
          <w:szCs w:val="22"/>
          <w:lang w:val="el-GR"/>
        </w:rPr>
      </w:pP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r>
        <w:rPr>
          <w:rFonts w:ascii="Tahoma" w:hAnsi="Tahoma" w:cs="Tahoma"/>
          <w:sz w:val="22"/>
          <w:szCs w:val="22"/>
          <w:lang w:val="el-GR"/>
        </w:rPr>
        <w:t>Α. Εγκρίνει την διαγραφή του κάτωθι νηπίου από τον Δημοτικό Παιδικό Σταθμό Σαμοθράκης:</w:t>
      </w:r>
    </w:p>
    <w:p w:rsidR="00F709AB" w:rsidRDefault="00F709AB" w:rsidP="00F709AB">
      <w:pPr>
        <w:rPr>
          <w:rFonts w:ascii="Tahoma" w:hAnsi="Tahoma" w:cs="Tahoma"/>
          <w:sz w:val="22"/>
          <w:szCs w:val="22"/>
          <w:lang w:val="el-GR"/>
        </w:rPr>
      </w:pPr>
      <w:r>
        <w:rPr>
          <w:rFonts w:ascii="Tahoma" w:hAnsi="Tahoma" w:cs="Tahoma"/>
          <w:sz w:val="22"/>
          <w:szCs w:val="22"/>
          <w:lang w:val="el-GR"/>
        </w:rPr>
        <w:t>1.Χεριστανίδου Δήμητρα (λόγω μετακόμισης) τέκνο των Χεριστανίδη Κυριάκου και Ανατολής Λαμπράκη αρ. πρωτ. Αίτ. 498/7-2-2018.</w:t>
      </w: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F709AB" w:rsidRDefault="00F709AB" w:rsidP="00F709AB">
      <w:pPr>
        <w:pStyle w:val="32"/>
        <w:spacing w:after="0"/>
        <w:ind w:left="0"/>
        <w:jc w:val="both"/>
        <w:rPr>
          <w:rFonts w:ascii="Tahoma" w:hAnsi="Tahoma" w:cs="Tahoma"/>
          <w:sz w:val="22"/>
          <w:szCs w:val="22"/>
          <w:lang w:val="el-GR"/>
        </w:rPr>
      </w:pPr>
    </w:p>
    <w:p w:rsidR="00F709AB" w:rsidRDefault="00F709AB" w:rsidP="00F709AB">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F709AB" w:rsidRDefault="00F709AB" w:rsidP="00F709AB">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F709AB" w:rsidRDefault="00F709AB" w:rsidP="00F709AB">
      <w:pPr>
        <w:pStyle w:val="32"/>
        <w:spacing w:after="0"/>
        <w:ind w:left="-180"/>
        <w:jc w:val="both"/>
        <w:rPr>
          <w:rFonts w:ascii="Tahoma" w:hAnsi="Tahoma" w:cs="Tahoma"/>
          <w:sz w:val="22"/>
          <w:szCs w:val="22"/>
          <w:lang w:val="el-GR"/>
        </w:rPr>
      </w:pPr>
    </w:p>
    <w:p w:rsidR="00F709AB" w:rsidRDefault="00F709AB" w:rsidP="00F709AB">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F709AB" w:rsidRDefault="00F709AB" w:rsidP="00F709AB">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p>
    <w:p w:rsidR="00F709AB" w:rsidRDefault="00F709AB" w:rsidP="00F709AB">
      <w:pPr>
        <w:rPr>
          <w:rFonts w:ascii="Tahoma" w:hAnsi="Tahoma" w:cs="Tahoma"/>
          <w:sz w:val="22"/>
          <w:szCs w:val="22"/>
          <w:lang w:val="el-GR"/>
        </w:rPr>
      </w:pPr>
    </w:p>
    <w:p w:rsidR="00F709AB" w:rsidRDefault="00F709AB" w:rsidP="00F709AB">
      <w:pPr>
        <w:jc w:val="both"/>
        <w:rPr>
          <w:rFonts w:ascii="Tahoma" w:hAnsi="Tahoma" w:cs="Tahoma"/>
          <w:sz w:val="22"/>
          <w:szCs w:val="22"/>
          <w:lang w:val="el-GR"/>
        </w:rPr>
      </w:pPr>
    </w:p>
    <w:p w:rsidR="00F709AB" w:rsidRDefault="00F709AB" w:rsidP="00F709AB">
      <w:pPr>
        <w:jc w:val="both"/>
        <w:rPr>
          <w:rFonts w:ascii="Tahoma" w:hAnsi="Tahoma" w:cs="Tahoma"/>
          <w:sz w:val="22"/>
          <w:szCs w:val="22"/>
          <w:lang w:val="el-GR"/>
        </w:rPr>
      </w:pPr>
    </w:p>
    <w:p w:rsidR="006D2814" w:rsidRDefault="006D2814" w:rsidP="006D2814">
      <w:pPr>
        <w:rPr>
          <w:color w:val="000000"/>
          <w:sz w:val="22"/>
          <w:szCs w:val="22"/>
          <w:lang w:val="el-GR"/>
        </w:rPr>
      </w:pPr>
    </w:p>
    <w:p w:rsidR="006D2814" w:rsidRDefault="006D2814" w:rsidP="006D2814">
      <w:pPr>
        <w:rPr>
          <w:color w:val="000000"/>
          <w:sz w:val="22"/>
          <w:szCs w:val="22"/>
          <w:lang w:val="el-GR"/>
        </w:rPr>
      </w:pPr>
    </w:p>
    <w:p w:rsidR="006D2814" w:rsidRDefault="006D2814" w:rsidP="006D2814">
      <w:pPr>
        <w:rPr>
          <w:color w:val="000000"/>
          <w:sz w:val="22"/>
          <w:szCs w:val="22"/>
          <w:lang w:val="el-GR"/>
        </w:rPr>
      </w:pPr>
    </w:p>
    <w:p w:rsidR="006D2814" w:rsidRDefault="006D2814" w:rsidP="006D2814">
      <w:pPr>
        <w:rPr>
          <w:rFonts w:ascii="Tahoma" w:eastAsia="Batang" w:hAnsi="Tahoma" w:cs="Tahoma"/>
          <w:color w:val="000000"/>
          <w:sz w:val="22"/>
          <w:szCs w:val="22"/>
          <w:lang w:val="el-GR"/>
        </w:rPr>
      </w:pPr>
    </w:p>
    <w:p w:rsidR="006D2814" w:rsidRDefault="006D2814" w:rsidP="006D2814">
      <w:pPr>
        <w:rPr>
          <w:rFonts w:ascii="Tahoma" w:eastAsia="Batang" w:hAnsi="Tahoma" w:cs="Tahoma"/>
          <w:color w:val="000000"/>
          <w:sz w:val="22"/>
          <w:szCs w:val="22"/>
          <w:lang w:val="el-GR"/>
        </w:rPr>
      </w:pPr>
    </w:p>
    <w:p w:rsidR="006D2814" w:rsidRDefault="006D2814" w:rsidP="006D2814">
      <w:pPr>
        <w:rPr>
          <w:color w:val="000000"/>
          <w:sz w:val="22"/>
          <w:szCs w:val="22"/>
          <w:lang w:val="el-GR"/>
        </w:rPr>
      </w:pPr>
    </w:p>
    <w:p w:rsidR="006D2814" w:rsidRDefault="006D2814" w:rsidP="006D2814">
      <w:pPr>
        <w:ind w:hanging="360"/>
        <w:jc w:val="both"/>
        <w:rPr>
          <w:rFonts w:ascii="Tahoma" w:eastAsia="Batang" w:hAnsi="Tahoma" w:cs="Tahoma"/>
          <w:color w:val="000000"/>
          <w:sz w:val="22"/>
          <w:szCs w:val="22"/>
          <w:lang w:val="el-GR"/>
        </w:rPr>
      </w:pPr>
    </w:p>
    <w:p w:rsidR="00286BBD" w:rsidRDefault="00286BBD" w:rsidP="00286BBD">
      <w:pPr>
        <w:rPr>
          <w:rFonts w:ascii="Tahoma" w:hAnsi="Tahoma" w:cs="Tahoma"/>
          <w:sz w:val="22"/>
          <w:szCs w:val="22"/>
          <w:lang w:val="el-GR"/>
        </w:rPr>
      </w:pPr>
    </w:p>
    <w:p w:rsidR="00286BBD" w:rsidRDefault="00286BBD" w:rsidP="00286BB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286BBD" w:rsidRDefault="00286BBD" w:rsidP="00286BBD">
      <w:pPr>
        <w:tabs>
          <w:tab w:val="left" w:pos="1290"/>
          <w:tab w:val="center" w:pos="4156"/>
          <w:tab w:val="left" w:pos="4815"/>
        </w:tabs>
        <w:rPr>
          <w:rFonts w:ascii="Tahoma" w:hAnsi="Tahoma" w:cs="Tahoma"/>
          <w:color w:val="292929"/>
          <w:sz w:val="22"/>
          <w:szCs w:val="22"/>
          <w:lang w:val="el-GR"/>
        </w:rPr>
      </w:pPr>
    </w:p>
    <w:p w:rsidR="00286BBD" w:rsidRDefault="00286BBD" w:rsidP="00286BBD">
      <w:pPr>
        <w:tabs>
          <w:tab w:val="left" w:pos="1290"/>
          <w:tab w:val="center" w:pos="4156"/>
          <w:tab w:val="left" w:pos="4815"/>
        </w:tabs>
        <w:rPr>
          <w:rFonts w:ascii="Tahoma" w:hAnsi="Tahoma" w:cs="Tahoma"/>
          <w:color w:val="292929"/>
          <w:sz w:val="22"/>
          <w:szCs w:val="22"/>
          <w:lang w:val="el-GR"/>
        </w:rPr>
      </w:pPr>
    </w:p>
    <w:p w:rsidR="00286BBD" w:rsidRDefault="00286BBD" w:rsidP="00286BBD">
      <w:pPr>
        <w:rPr>
          <w:rFonts w:ascii="Tahoma" w:hAnsi="Tahoma" w:cs="Tahoma"/>
          <w:sz w:val="22"/>
          <w:szCs w:val="22"/>
          <w:lang w:val="el-GR"/>
        </w:rPr>
      </w:pPr>
    </w:p>
    <w:p w:rsidR="00286BBD" w:rsidRPr="00AB7A60" w:rsidRDefault="00286BBD" w:rsidP="00CD64F4">
      <w:pPr>
        <w:rPr>
          <w:sz w:val="22"/>
          <w:szCs w:val="22"/>
          <w:lang w:val="el-GR"/>
        </w:rPr>
      </w:pPr>
    </w:p>
    <w:p w:rsidR="00286BBD" w:rsidRPr="00AB7A60" w:rsidRDefault="00286BBD" w:rsidP="00CD64F4">
      <w:pPr>
        <w:rPr>
          <w:sz w:val="22"/>
          <w:szCs w:val="22"/>
          <w:lang w:val="el-GR"/>
        </w:rPr>
      </w:pPr>
    </w:p>
    <w:p w:rsidR="00286BBD" w:rsidRPr="00AB7A60" w:rsidRDefault="00286BBD" w:rsidP="00CD64F4">
      <w:pPr>
        <w:rPr>
          <w:sz w:val="22"/>
          <w:szCs w:val="22"/>
          <w:lang w:val="el-GR"/>
        </w:rPr>
      </w:pPr>
    </w:p>
    <w:p w:rsidR="00CD64F4" w:rsidRDefault="00CD64F4" w:rsidP="00CD64F4">
      <w:pPr>
        <w:rPr>
          <w:rFonts w:ascii="Tahoma" w:eastAsia="Batang" w:hAnsi="Tahoma" w:cs="Tahoma"/>
          <w:sz w:val="22"/>
          <w:szCs w:val="22"/>
          <w:lang w:val="el-GR"/>
        </w:rPr>
      </w:pPr>
    </w:p>
    <w:p w:rsidR="006663C1" w:rsidRDefault="006663C1" w:rsidP="006663C1">
      <w:pPr>
        <w:ind w:right="57"/>
        <w:jc w:val="center"/>
        <w:outlineLvl w:val="0"/>
        <w:rPr>
          <w:rFonts w:ascii="Tahoma" w:eastAsia="Batang" w:hAnsi="Tahoma" w:cs="Tahoma"/>
          <w:b/>
          <w:bCs/>
          <w:sz w:val="22"/>
          <w:szCs w:val="22"/>
          <w:lang w:val="el-GR"/>
        </w:rPr>
      </w:pPr>
      <w:r>
        <w:rPr>
          <w:rStyle w:val="a9"/>
        </w:rPr>
        <w:t xml:space="preserve">ΑΔΑ: </w:t>
      </w:r>
      <w:r>
        <w:t>ΩΨ06Ω1Λ-ΝΩΦ</w:t>
      </w:r>
    </w:p>
    <w:p w:rsidR="006663C1" w:rsidRDefault="006663C1" w:rsidP="006663C1">
      <w:pPr>
        <w:ind w:right="57"/>
        <w:jc w:val="center"/>
        <w:outlineLvl w:val="0"/>
        <w:rPr>
          <w:rFonts w:ascii="Tahoma" w:eastAsia="Batang" w:hAnsi="Tahoma" w:cs="Tahoma"/>
          <w:b/>
          <w:bCs/>
          <w:sz w:val="22"/>
          <w:szCs w:val="22"/>
          <w:lang w:val="el-GR"/>
        </w:rPr>
      </w:pPr>
      <w:r>
        <w:rPr>
          <w:rFonts w:ascii="Tahoma" w:eastAsia="Batang" w:hAnsi="Tahoma" w:cs="Tahoma"/>
          <w:b/>
          <w:bCs/>
          <w:sz w:val="22"/>
          <w:szCs w:val="22"/>
          <w:lang w:val="el-GR"/>
        </w:rPr>
        <w:t>ΑΡΙΘΜ. ΠΡΩΤ.:  1835/17-4-2018</w:t>
      </w:r>
    </w:p>
    <w:p w:rsidR="006663C1" w:rsidRDefault="006663C1" w:rsidP="006663C1">
      <w:pPr>
        <w:ind w:right="57"/>
        <w:jc w:val="center"/>
        <w:outlineLvl w:val="0"/>
        <w:rPr>
          <w:rFonts w:ascii="Tahoma" w:eastAsia="Batang" w:hAnsi="Tahoma" w:cs="Tahoma"/>
          <w:bCs/>
          <w:sz w:val="22"/>
          <w:szCs w:val="22"/>
          <w:lang w:val="el-GR"/>
        </w:rPr>
      </w:pPr>
      <w:r>
        <w:rPr>
          <w:rFonts w:ascii="Tahoma" w:eastAsia="Batang" w:hAnsi="Tahoma" w:cs="Tahoma"/>
          <w:b/>
          <w:bCs/>
          <w:sz w:val="22"/>
          <w:szCs w:val="22"/>
          <w:lang w:val="en-US"/>
        </w:rPr>
        <w:lastRenderedPageBreak/>
        <w:t>A</w:t>
      </w:r>
      <w:r>
        <w:rPr>
          <w:rFonts w:ascii="Tahoma" w:eastAsia="Batang" w:hAnsi="Tahoma" w:cs="Tahoma"/>
          <w:b/>
          <w:bCs/>
          <w:sz w:val="22"/>
          <w:szCs w:val="22"/>
          <w:lang w:val="el-GR"/>
        </w:rPr>
        <w:t>ΠΟΣΠΑΣΜΑ</w:t>
      </w:r>
    </w:p>
    <w:p w:rsidR="006663C1" w:rsidRDefault="006663C1" w:rsidP="006663C1">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6</w:t>
      </w:r>
      <w:r>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 xml:space="preserve">/30-3-2018 Συνεδρίασης του Δημοτικού Συμβουλίου Σαμοθράκης.            </w:t>
      </w:r>
    </w:p>
    <w:p w:rsidR="006663C1" w:rsidRDefault="006663C1" w:rsidP="006663C1">
      <w:pPr>
        <w:ind w:right="57" w:hanging="360"/>
        <w:jc w:val="both"/>
        <w:rPr>
          <w:rFonts w:ascii="Tahoma" w:hAnsi="Tahoma" w:cs="Tahoma"/>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30-3-2018 ημέρα Παρασκευήκαι ώρα 19:00  το Δημοτικό Συμβούλιο Σαμοθράκης συνήλθε  σε </w:t>
      </w:r>
      <w:r>
        <w:rPr>
          <w:rFonts w:ascii="Tahoma" w:eastAsia="Batang" w:hAnsi="Tahoma" w:cs="Tahoma"/>
          <w:sz w:val="22"/>
          <w:szCs w:val="22"/>
          <w:u w:val="single"/>
          <w:lang w:val="el-GR"/>
        </w:rPr>
        <w:t xml:space="preserve"> τακτική συνεδρίαση</w:t>
      </w:r>
      <w:r>
        <w:rPr>
          <w:rFonts w:ascii="Tahoma" w:eastAsia="Batang" w:hAnsi="Tahoma" w:cs="Tahoma"/>
          <w:sz w:val="22"/>
          <w:szCs w:val="22"/>
          <w:lang w:val="el-GR"/>
        </w:rPr>
        <w:t xml:space="preserve"> ύστερα από την αρίθμ. πρωτ.: 414/2-2-2018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6663C1" w:rsidRPr="00BF35C0" w:rsidRDefault="006663C1" w:rsidP="006663C1">
      <w:pPr>
        <w:ind w:right="57" w:hanging="360"/>
        <w:rPr>
          <w:rFonts w:ascii="Tahoma" w:eastAsia="Batang" w:hAnsi="Tahoma" w:cs="Tahoma"/>
          <w:b/>
          <w:sz w:val="22"/>
          <w:szCs w:val="22"/>
          <w:lang w:val="el-GR"/>
        </w:rPr>
      </w:pPr>
      <w:r w:rsidRPr="00BF35C0">
        <w:rPr>
          <w:rFonts w:ascii="Tahoma" w:eastAsia="Batang" w:hAnsi="Tahoma" w:cs="Tahoma"/>
          <w:b/>
          <w:sz w:val="22"/>
          <w:szCs w:val="22"/>
          <w:lang w:val="el-GR"/>
        </w:rPr>
        <w:t>Θ</w:t>
      </w:r>
      <w:r w:rsidRPr="00BF35C0">
        <w:rPr>
          <w:rFonts w:ascii="Tahoma" w:eastAsia="Batang" w:hAnsi="Tahoma" w:cs="Tahoma"/>
          <w:b/>
          <w:sz w:val="22"/>
          <w:szCs w:val="22"/>
          <w:lang w:val="en-US"/>
        </w:rPr>
        <w:t>EMA</w:t>
      </w:r>
      <w:r w:rsidRPr="00BF35C0">
        <w:rPr>
          <w:rFonts w:ascii="Tahoma" w:eastAsia="Batang" w:hAnsi="Tahoma" w:cs="Tahoma"/>
          <w:b/>
          <w:sz w:val="22"/>
          <w:szCs w:val="22"/>
          <w:lang w:val="el-GR"/>
        </w:rPr>
        <w:t>: 27</w:t>
      </w:r>
      <w:r w:rsidRPr="00BF35C0">
        <w:rPr>
          <w:rFonts w:ascii="Tahoma" w:eastAsia="Batang" w:hAnsi="Tahoma" w:cs="Tahoma"/>
          <w:b/>
          <w:sz w:val="22"/>
          <w:szCs w:val="22"/>
          <w:vertAlign w:val="superscript"/>
          <w:lang w:val="el-GR"/>
        </w:rPr>
        <w:t>ο</w:t>
      </w:r>
      <w:r w:rsidRPr="00BF35C0">
        <w:rPr>
          <w:rFonts w:ascii="Tahoma" w:eastAsia="Batang" w:hAnsi="Tahoma" w:cs="Tahoma"/>
          <w:b/>
          <w:sz w:val="22"/>
          <w:szCs w:val="22"/>
          <w:lang w:val="el-GR"/>
        </w:rPr>
        <w:t>«</w:t>
      </w:r>
      <w:r w:rsidRPr="00BF35C0">
        <w:rPr>
          <w:rFonts w:ascii="Tahoma" w:hAnsi="Tahoma" w:cs="Tahoma"/>
          <w:b/>
          <w:sz w:val="22"/>
          <w:szCs w:val="22"/>
          <w:lang w:val="el-GR"/>
        </w:rPr>
        <w:t>Περί έγκρισης δωρεάν παραχώρηση χρήσης κτ</w:t>
      </w:r>
      <w:r>
        <w:rPr>
          <w:rFonts w:ascii="Tahoma" w:hAnsi="Tahoma" w:cs="Tahoma"/>
          <w:b/>
          <w:sz w:val="22"/>
          <w:szCs w:val="22"/>
          <w:lang w:val="el-GR"/>
        </w:rPr>
        <w:t xml:space="preserve">ιρίου του παλαιού σχολείου </w:t>
      </w:r>
      <w:r w:rsidRPr="00BF35C0">
        <w:rPr>
          <w:rFonts w:ascii="Tahoma" w:hAnsi="Tahoma" w:cs="Tahoma"/>
          <w:b/>
          <w:sz w:val="22"/>
          <w:szCs w:val="22"/>
          <w:lang w:val="el-GR"/>
        </w:rPr>
        <w:t xml:space="preserve"> Θέρμων στον Πολιτιστικό Σύλλογο Κατοίκων και Επαγγελματιών Θέρμων Σαμοθράκης</w:t>
      </w:r>
      <w:r w:rsidRPr="00BF35C0">
        <w:rPr>
          <w:rFonts w:ascii="Tahoma" w:eastAsia="Batang" w:hAnsi="Tahoma" w:cs="Tahoma"/>
          <w:b/>
          <w:sz w:val="22"/>
          <w:szCs w:val="22"/>
          <w:lang w:val="el-GR"/>
        </w:rPr>
        <w:t>»</w:t>
      </w:r>
    </w:p>
    <w:p w:rsidR="006663C1" w:rsidRDefault="006663C1" w:rsidP="006663C1">
      <w:pPr>
        <w:tabs>
          <w:tab w:val="left" w:pos="5865"/>
        </w:tabs>
        <w:ind w:right="57" w:hanging="360"/>
        <w:rPr>
          <w:rFonts w:ascii="Tahoma" w:eastAsia="Batang" w:hAnsi="Tahoma" w:cs="Tahoma"/>
          <w:b/>
          <w:sz w:val="22"/>
          <w:szCs w:val="22"/>
          <w:lang w:val="el-GR"/>
        </w:rPr>
      </w:pPr>
      <w:r>
        <w:rPr>
          <w:rFonts w:ascii="Tahoma" w:eastAsia="Batang" w:hAnsi="Tahoma" w:cs="Tahoma"/>
          <w:b/>
          <w:sz w:val="22"/>
          <w:szCs w:val="22"/>
          <w:lang w:val="el-GR"/>
        </w:rPr>
        <w:t>Αρίθμ. Απόφαση: 71</w:t>
      </w:r>
      <w:r>
        <w:rPr>
          <w:rFonts w:ascii="Tahoma" w:eastAsia="Batang" w:hAnsi="Tahoma" w:cs="Tahoma"/>
          <w:b/>
          <w:sz w:val="22"/>
          <w:szCs w:val="22"/>
          <w:lang w:val="el-GR"/>
        </w:rPr>
        <w:tab/>
      </w:r>
    </w:p>
    <w:p w:rsidR="006663C1" w:rsidRDefault="006663C1" w:rsidP="006663C1">
      <w:pPr>
        <w:ind w:right="57"/>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6663C1" w:rsidRDefault="006663C1" w:rsidP="006663C1">
      <w:pPr>
        <w:ind w:right="57"/>
        <w:jc w:val="both"/>
        <w:rPr>
          <w:rFonts w:ascii="Tahoma" w:eastAsia="Batang" w:hAnsi="Tahoma" w:cs="Tahoma"/>
          <w:sz w:val="22"/>
          <w:szCs w:val="22"/>
          <w:lang w:val="el-GR"/>
        </w:rPr>
      </w:pPr>
    </w:p>
    <w:tbl>
      <w:tblPr>
        <w:tblW w:w="14370" w:type="dxa"/>
        <w:tblInd w:w="-77" w:type="dxa"/>
        <w:tblLayout w:type="fixed"/>
        <w:tblLook w:val="04A0"/>
      </w:tblPr>
      <w:tblGrid>
        <w:gridCol w:w="4326"/>
        <w:gridCol w:w="4317"/>
        <w:gridCol w:w="5727"/>
      </w:tblGrid>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
                <w:bCs/>
                <w:color w:val="000000"/>
              </w:rPr>
            </w:pPr>
            <w:r>
              <w:rPr>
                <w:rFonts w:ascii="Tahoma" w:eastAsia="Batang" w:hAnsi="Tahoma" w:cs="Tahoma"/>
                <w:b/>
                <w:color w:val="000000"/>
                <w:sz w:val="22"/>
                <w:szCs w:val="22"/>
              </w:rPr>
              <w:t>ΠΑ</w:t>
            </w:r>
            <w:r>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b/>
                <w:color w:val="000000"/>
                <w:lang w:val="el-GR"/>
              </w:rPr>
            </w:pPr>
            <w:r>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b/>
                <w:color w:val="000000"/>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hAnsi="Tahoma" w:cs="Tahoma"/>
                <w:sz w:val="22"/>
                <w:szCs w:val="22"/>
                <w:lang w:val="el-GR"/>
              </w:rPr>
              <w:t>1. Ατζανός Παναγιώτης- Δημ. Σύμβουλος</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Cs/>
                <w:lang w:val="el-GR"/>
              </w:rPr>
            </w:pPr>
            <w:r>
              <w:rPr>
                <w:rFonts w:ascii="Tahoma" w:hAnsi="Tahoma" w:cs="Tahoma"/>
                <w:sz w:val="22"/>
                <w:szCs w:val="22"/>
                <w:lang w:val="el-GR"/>
              </w:rPr>
              <w:t>2. Βογιατζής Ιωάννης</w:t>
            </w:r>
            <w:r>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hAnsi="Tahoma" w:cs="Tahoma"/>
                <w:sz w:val="22"/>
                <w:szCs w:val="22"/>
                <w:lang w:val="el-GR"/>
              </w:rPr>
              <w:t>2. Κορδώνια Ευαγγελία</w:t>
            </w:r>
            <w:r>
              <w:rPr>
                <w:rFonts w:ascii="Tahoma" w:eastAsia="Batang" w:hAnsi="Tahoma" w:cs="Tahoma"/>
                <w:bCs/>
                <w:sz w:val="22"/>
                <w:szCs w:val="22"/>
                <w:lang w:val="el-GR"/>
              </w:rPr>
              <w:t>-     »   »</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hAnsi="Tahoma" w:cs="Tahoma"/>
                <w:sz w:val="22"/>
                <w:szCs w:val="22"/>
                <w:lang w:val="el-GR"/>
              </w:rPr>
              <w:t xml:space="preserve">3. </w:t>
            </w:r>
            <w:r>
              <w:rPr>
                <w:rFonts w:ascii="Tahoma" w:eastAsia="Batang" w:hAnsi="Tahoma" w:cs="Tahoma"/>
                <w:bCs/>
                <w:sz w:val="22"/>
                <w:szCs w:val="22"/>
                <w:lang w:val="el-GR"/>
              </w:rPr>
              <w:t>Γλήνιας Μιχαήλ-         »      »</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3. Πρόξενος Χρήστος-          »   »</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hAnsi="Tahoma" w:cs="Tahoma"/>
                <w:sz w:val="22"/>
                <w:szCs w:val="22"/>
                <w:lang w:val="el-GR"/>
              </w:rPr>
              <w:t>4. Γαλατούμος Νικόλαος- »     »</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4. ΛαζανδρέαςΚων/νος-    »   »</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spacing w:line="252" w:lineRule="auto"/>
            </w:pPr>
            <w:r>
              <w:rPr>
                <w:rFonts w:ascii="Tahoma" w:hAnsi="Tahoma" w:cs="Tahoma"/>
                <w:sz w:val="22"/>
                <w:szCs w:val="22"/>
                <w:lang w:val="el-GR"/>
              </w:rPr>
              <w:t>5. Κουτράκη Μαρία-        »     »</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5.</w:t>
            </w:r>
            <w:r>
              <w:rPr>
                <w:rFonts w:ascii="Tahoma" w:hAnsi="Tahoma" w:cs="Tahoma"/>
                <w:sz w:val="22"/>
                <w:szCs w:val="22"/>
                <w:lang w:val="el-GR"/>
              </w:rPr>
              <w:t xml:space="preserve"> Μόραλη Αντωνάκη Χρυσάνθη-  » »</w:t>
            </w:r>
          </w:p>
        </w:tc>
        <w:tc>
          <w:tcPr>
            <w:tcW w:w="5727" w:type="dxa"/>
            <w:tcBorders>
              <w:top w:val="nil"/>
              <w:left w:val="single" w:sz="4" w:space="0" w:color="000000"/>
              <w:bottom w:val="nil"/>
              <w:right w:val="nil"/>
            </w:tcBorders>
          </w:tcPr>
          <w:p w:rsidR="006663C1" w:rsidRDefault="006663C1" w:rsidP="00E3179F">
            <w:pPr>
              <w:spacing w:line="252" w:lineRule="auto"/>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6. Ταμπάκης Νικόλαος-    »     »</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6. Λάζαρης Αλέξανδρος-     »   »</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7.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7. Φωτεινού Φωτεινός-      »   »</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8. Μισέντου Φράγκου Άννα-»   »</w:t>
            </w:r>
          </w:p>
        </w:tc>
        <w:tc>
          <w:tcPr>
            <w:tcW w:w="4317" w:type="dxa"/>
            <w:tcBorders>
              <w:top w:val="single" w:sz="4" w:space="0" w:color="000000"/>
              <w:left w:val="single" w:sz="4" w:space="0" w:color="000000"/>
              <w:bottom w:val="single" w:sz="4" w:space="0" w:color="000000"/>
              <w:right w:val="nil"/>
            </w:tcBorders>
          </w:tcPr>
          <w:p w:rsidR="006663C1" w:rsidRDefault="006663C1" w:rsidP="00E3179F">
            <w:pPr>
              <w:tabs>
                <w:tab w:val="left" w:pos="8100"/>
              </w:tabs>
              <w:spacing w:line="252"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9. Παπάς Παναγιώτης-        »  »</w:t>
            </w:r>
          </w:p>
        </w:tc>
        <w:tc>
          <w:tcPr>
            <w:tcW w:w="4317" w:type="dxa"/>
            <w:tcBorders>
              <w:top w:val="single" w:sz="4" w:space="0" w:color="000000"/>
              <w:left w:val="single" w:sz="4" w:space="0" w:color="000000"/>
              <w:bottom w:val="single" w:sz="4" w:space="0" w:color="000000"/>
              <w:right w:val="nil"/>
            </w:tcBorders>
          </w:tcPr>
          <w:p w:rsidR="006663C1" w:rsidRDefault="006663C1" w:rsidP="00E3179F">
            <w:pPr>
              <w:tabs>
                <w:tab w:val="left" w:pos="8100"/>
              </w:tabs>
              <w:spacing w:line="252" w:lineRule="auto"/>
              <w:ind w:right="57"/>
              <w:jc w:val="both"/>
              <w:rPr>
                <w:rFonts w:ascii="Tahoma" w:eastAsia="Batang" w:hAnsi="Tahoma" w:cs="Tahoma"/>
                <w:bCs/>
                <w:lang w:val="el-GR"/>
              </w:rPr>
            </w:pP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r w:rsidR="006663C1" w:rsidRPr="00BF35C0" w:rsidTr="00E3179F">
        <w:trPr>
          <w:trHeight w:val="353"/>
        </w:trPr>
        <w:tc>
          <w:tcPr>
            <w:tcW w:w="4326"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10. Στεργίου Εμμανουήλ-   »    »</w:t>
            </w:r>
          </w:p>
        </w:tc>
        <w:tc>
          <w:tcPr>
            <w:tcW w:w="4317" w:type="dxa"/>
            <w:tcBorders>
              <w:top w:val="single" w:sz="4" w:space="0" w:color="000000"/>
              <w:left w:val="single" w:sz="4" w:space="0" w:color="000000"/>
              <w:bottom w:val="single" w:sz="4" w:space="0" w:color="000000"/>
              <w:right w:val="nil"/>
            </w:tcBorders>
            <w:hideMark/>
          </w:tcPr>
          <w:p w:rsidR="006663C1" w:rsidRDefault="006663C1" w:rsidP="00E3179F">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6663C1" w:rsidRDefault="006663C1" w:rsidP="00E3179F">
            <w:pPr>
              <w:snapToGrid w:val="0"/>
              <w:spacing w:line="252" w:lineRule="auto"/>
              <w:ind w:right="57"/>
              <w:rPr>
                <w:rFonts w:ascii="Tahoma" w:hAnsi="Tahoma" w:cs="Tahoma"/>
                <w:lang w:val="el-GR"/>
              </w:rPr>
            </w:pPr>
          </w:p>
        </w:tc>
      </w:tr>
    </w:tbl>
    <w:p w:rsidR="006663C1" w:rsidRDefault="006663C1" w:rsidP="006663C1">
      <w:pPr>
        <w:tabs>
          <w:tab w:val="left" w:pos="8100"/>
        </w:tabs>
        <w:ind w:right="57"/>
        <w:jc w:val="both"/>
        <w:rPr>
          <w:rFonts w:ascii="Tahoma" w:eastAsia="Batang" w:hAnsi="Tahoma" w:cs="Tahoma"/>
          <w:sz w:val="22"/>
          <w:szCs w:val="22"/>
          <w:lang w:val="el-GR"/>
        </w:rPr>
      </w:pPr>
    </w:p>
    <w:p w:rsidR="006663C1" w:rsidRDefault="006663C1" w:rsidP="006663C1">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Βραχιώλια Ευαγγελία  για την τήρηση των πρακτικών της  συνεδρίασης.</w:t>
      </w:r>
    </w:p>
    <w:p w:rsidR="006663C1" w:rsidRDefault="006663C1" w:rsidP="006663C1">
      <w:pPr>
        <w:autoSpaceDE w:val="0"/>
        <w:ind w:right="57"/>
        <w:jc w:val="both"/>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 εξής:</w:t>
      </w:r>
    </w:p>
    <w:p w:rsidR="006663C1" w:rsidRDefault="006663C1" w:rsidP="006663C1">
      <w:pPr>
        <w:rPr>
          <w:rFonts w:ascii="Tahoma" w:hAnsi="Tahoma" w:cs="Tahoma"/>
          <w:sz w:val="22"/>
          <w:szCs w:val="22"/>
          <w:lang w:val="el-GR"/>
        </w:rPr>
      </w:pPr>
      <w:r>
        <w:rPr>
          <w:rFonts w:ascii="Tahoma" w:hAnsi="Tahoma" w:cs="Tahoma"/>
          <w:sz w:val="22"/>
          <w:szCs w:val="22"/>
          <w:lang w:val="el-GR"/>
        </w:rPr>
        <w:t xml:space="preserve">Ο </w:t>
      </w:r>
      <w:r w:rsidRPr="00BF35C0">
        <w:rPr>
          <w:rFonts w:ascii="Tahoma" w:hAnsi="Tahoma" w:cs="Tahoma"/>
          <w:sz w:val="22"/>
          <w:szCs w:val="22"/>
          <w:lang w:val="el-GR"/>
        </w:rPr>
        <w:t>Πολιτιστικός Σύλλογος Κατοίκων και Επαγγελματιών Θέρμων Σαμοθράκης</w:t>
      </w:r>
      <w:r>
        <w:rPr>
          <w:rFonts w:ascii="Tahoma" w:hAnsi="Tahoma" w:cs="Tahoma"/>
          <w:sz w:val="22"/>
          <w:szCs w:val="22"/>
          <w:lang w:val="el-GR"/>
        </w:rPr>
        <w:t xml:space="preserve"> με την από 14/2/2018 αίτησή του που πήρε αριθμό πρωτ. εισερχομένου 684 ζητάει την παραχώρηση του κτιρίου του παλαίου σχολείου Θέρμων για την υλοποίηση μη κερδοσκοπικού πολιτιστικού σκοπού. </w:t>
      </w:r>
      <w:r w:rsidRPr="004F0787">
        <w:rPr>
          <w:rFonts w:ascii="Tahoma" w:hAnsi="Tahoma" w:cs="Tahoma"/>
          <w:sz w:val="22"/>
          <w:szCs w:val="22"/>
          <w:lang w:val="el-GR"/>
        </w:rPr>
        <w:t>Οι γενικοί σκοποί που έ</w:t>
      </w:r>
      <w:r>
        <w:rPr>
          <w:rFonts w:ascii="Tahoma" w:hAnsi="Tahoma" w:cs="Tahoma"/>
          <w:sz w:val="22"/>
          <w:szCs w:val="22"/>
          <w:lang w:val="el-GR"/>
        </w:rPr>
        <w:t xml:space="preserve">χουν τεθεί από τον Πολιτιστικό Σύλλογο </w:t>
      </w:r>
      <w:r w:rsidRPr="00BF35C0">
        <w:rPr>
          <w:rFonts w:ascii="Tahoma" w:hAnsi="Tahoma" w:cs="Tahoma"/>
          <w:sz w:val="22"/>
          <w:szCs w:val="22"/>
          <w:lang w:val="el-GR"/>
        </w:rPr>
        <w:t>Κατοίκων και Επαγγελματιών Θέρμων Σαμοθράκης</w:t>
      </w:r>
      <w:r>
        <w:rPr>
          <w:rFonts w:ascii="Tahoma" w:hAnsi="Tahoma" w:cs="Tahoma"/>
          <w:sz w:val="22"/>
          <w:szCs w:val="22"/>
          <w:lang w:val="el-GR"/>
        </w:rPr>
        <w:t xml:space="preserve"> και οι τρόποι επίτευξης αναφέρονται στο καταστατικό του συλλόγου πού εγκρίθηκε με την αρίθμ. 1/2018 απόφαση του Ειρηνοδικείου Αλεξανδρούπολης.</w:t>
      </w:r>
    </w:p>
    <w:p w:rsidR="006663C1" w:rsidRDefault="006663C1" w:rsidP="006663C1">
      <w:pPr>
        <w:rPr>
          <w:rFonts w:ascii="Tahoma" w:hAnsi="Tahoma" w:cs="Tahoma"/>
          <w:sz w:val="22"/>
          <w:szCs w:val="22"/>
          <w:lang w:val="el-GR"/>
        </w:rPr>
      </w:pPr>
      <w:r>
        <w:rPr>
          <w:rFonts w:ascii="Tahoma" w:hAnsi="Tahoma" w:cs="Tahoma"/>
          <w:sz w:val="22"/>
          <w:szCs w:val="22"/>
          <w:lang w:val="el-GR"/>
        </w:rPr>
        <w:t>Σύμφωνα με τις διατάξεις του άρθρου 185 του Ν.3463/2006 προβλέπονται τα εξής:</w:t>
      </w:r>
    </w:p>
    <w:p w:rsidR="006663C1" w:rsidRDefault="006663C1" w:rsidP="006663C1">
      <w:pPr>
        <w:rPr>
          <w:rFonts w:ascii="Tahoma" w:hAnsi="Tahoma" w:cs="Tahoma"/>
          <w:i/>
          <w:sz w:val="22"/>
          <w:szCs w:val="22"/>
          <w:lang w:val="el-GR"/>
        </w:rPr>
      </w:pPr>
      <w:r w:rsidRPr="00902BE9">
        <w:rPr>
          <w:rFonts w:ascii="Tahoma" w:hAnsi="Tahoma" w:cs="Tahoma"/>
          <w:b/>
          <w:sz w:val="22"/>
          <w:szCs w:val="22"/>
          <w:lang w:val="el-GR"/>
        </w:rPr>
        <w:t>1</w:t>
      </w:r>
      <w:r>
        <w:rPr>
          <w:rFonts w:ascii="Tahoma" w:hAnsi="Tahoma" w:cs="Tahoma"/>
          <w:sz w:val="22"/>
          <w:szCs w:val="22"/>
          <w:lang w:val="el-GR"/>
        </w:rPr>
        <w:t>.</w:t>
      </w:r>
      <w:r w:rsidRPr="004F0787">
        <w:rPr>
          <w:rFonts w:ascii="Tahoma" w:hAnsi="Tahoma" w:cs="Tahoma"/>
          <w:i/>
          <w:sz w:val="22"/>
          <w:szCs w:val="22"/>
          <w:lang w:val="el-GR"/>
        </w:rPr>
        <w:t>Με απόφαση του δημοτικού ή κοινοτικού συμβουλίου επιτρέπεται να παραχωρείται δωρεάν η</w:t>
      </w:r>
      <w:r w:rsidRPr="004F0787">
        <w:rPr>
          <w:rFonts w:ascii="Tahoma" w:hAnsi="Tahoma" w:cs="Tahoma"/>
          <w:i/>
          <w:sz w:val="22"/>
          <w:szCs w:val="22"/>
        </w:rPr>
        <w:t> </w:t>
      </w:r>
      <w:r w:rsidRPr="004F0787">
        <w:rPr>
          <w:rFonts w:ascii="Tahoma" w:hAnsi="Tahoma" w:cs="Tahoma"/>
          <w:i/>
          <w:sz w:val="22"/>
          <w:szCs w:val="22"/>
          <w:lang w:val="el-GR"/>
        </w:rPr>
        <w:t xml:space="preserve"> χρήση δημοτικών ή κοινοτικών ακινήτων στο Δημόσιο ή σε νομικά πρόσωπα δημοσίου δικαίου,</w:t>
      </w:r>
      <w:r w:rsidRPr="004F0787">
        <w:rPr>
          <w:rFonts w:ascii="Tahoma" w:hAnsi="Tahoma" w:cs="Tahoma"/>
          <w:i/>
          <w:sz w:val="22"/>
          <w:szCs w:val="22"/>
        </w:rPr>
        <w:t> </w:t>
      </w:r>
      <w:r w:rsidRPr="004F0787">
        <w:rPr>
          <w:rFonts w:ascii="Tahoma" w:hAnsi="Tahoma" w:cs="Tahoma"/>
          <w:i/>
          <w:sz w:val="22"/>
          <w:szCs w:val="22"/>
          <w:lang w:val="el-GR"/>
        </w:rPr>
        <w:t xml:space="preserve"> για την αντιμετώπιση έκτακτης και επείγουσας ανάγκης. Η παραχώρηση ανακαλείται με όμοια</w:t>
      </w:r>
      <w:r w:rsidRPr="004F0787">
        <w:rPr>
          <w:rFonts w:ascii="Tahoma" w:hAnsi="Tahoma" w:cs="Tahoma"/>
          <w:i/>
          <w:sz w:val="22"/>
          <w:szCs w:val="22"/>
        </w:rPr>
        <w:t> </w:t>
      </w:r>
      <w:r w:rsidRPr="004F0787">
        <w:rPr>
          <w:rFonts w:ascii="Tahoma" w:hAnsi="Tahoma" w:cs="Tahoma"/>
          <w:i/>
          <w:sz w:val="22"/>
          <w:szCs w:val="22"/>
          <w:lang w:val="el-GR"/>
        </w:rPr>
        <w:t xml:space="preserve"> απόφαση, εφόσον οι λόγοι που την είχαν υπαγορεύσει έχουν εκλείψει.</w:t>
      </w:r>
      <w:r w:rsidRPr="004F0787">
        <w:rPr>
          <w:rFonts w:ascii="Tahoma" w:hAnsi="Tahoma" w:cs="Tahoma"/>
          <w:i/>
          <w:sz w:val="22"/>
          <w:szCs w:val="22"/>
          <w:lang w:val="el-GR"/>
        </w:rPr>
        <w:br/>
      </w:r>
      <w:r w:rsidRPr="004F0787">
        <w:rPr>
          <w:rFonts w:ascii="Tahoma" w:hAnsi="Tahoma" w:cs="Tahoma"/>
          <w:i/>
          <w:sz w:val="22"/>
          <w:szCs w:val="22"/>
          <w:lang w:val="el-GR"/>
        </w:rPr>
        <w:br/>
      </w:r>
      <w:r w:rsidRPr="004F0787">
        <w:rPr>
          <w:rFonts w:ascii="Tahoma" w:hAnsi="Tahoma" w:cs="Tahoma"/>
          <w:b/>
          <w:bCs/>
          <w:i/>
          <w:sz w:val="22"/>
          <w:szCs w:val="22"/>
          <w:lang w:val="el-GR"/>
        </w:rPr>
        <w:lastRenderedPageBreak/>
        <w:t>2.</w:t>
      </w:r>
      <w:r w:rsidRPr="004F0787">
        <w:rPr>
          <w:rFonts w:ascii="Tahoma" w:hAnsi="Tahoma" w:cs="Tahoma"/>
          <w:i/>
          <w:sz w:val="22"/>
          <w:szCs w:val="22"/>
          <w:lang w:val="el-GR"/>
        </w:rPr>
        <w:t xml:space="preserve"> Ομοίως με απόφαση του δημοτικού ή κοινοτικού συμβουλίου, επιτρέπεται να παραχωρείται</w:t>
      </w:r>
      <w:r w:rsidRPr="004F0787">
        <w:rPr>
          <w:rFonts w:ascii="Tahoma" w:hAnsi="Tahoma" w:cs="Tahoma"/>
          <w:i/>
          <w:sz w:val="22"/>
          <w:szCs w:val="22"/>
        </w:rPr>
        <w:t> </w:t>
      </w:r>
      <w:r w:rsidRPr="004F0787">
        <w:rPr>
          <w:rFonts w:ascii="Tahoma" w:hAnsi="Tahoma" w:cs="Tahoma"/>
          <w:i/>
          <w:sz w:val="22"/>
          <w:szCs w:val="22"/>
          <w:lang w:val="el-GR"/>
        </w:rPr>
        <w:t xml:space="preserve"> δωρεάν η χρήση ακινήτων σε άλλα νομικά πρόσωπα, που ασκούν αποκλειστικά και μόνο δραστηριότητα, η οποία είναι κοινωφελής ή προάγει τα τοπικά</w:t>
      </w:r>
      <w:r w:rsidRPr="004F0787">
        <w:rPr>
          <w:rFonts w:ascii="Tahoma" w:hAnsi="Tahoma" w:cs="Tahoma"/>
          <w:i/>
          <w:sz w:val="22"/>
          <w:szCs w:val="22"/>
        </w:rPr>
        <w:t> </w:t>
      </w:r>
      <w:r w:rsidRPr="004F0787">
        <w:rPr>
          <w:rFonts w:ascii="Tahoma" w:hAnsi="Tahoma" w:cs="Tahoma"/>
          <w:i/>
          <w:sz w:val="22"/>
          <w:szCs w:val="22"/>
          <w:lang w:val="el-GR"/>
        </w:rPr>
        <w:t xml:space="preserve"> συμφέροντα. </w:t>
      </w:r>
      <w:r w:rsidRPr="004F0787">
        <w:rPr>
          <w:rFonts w:ascii="Tahoma" w:hAnsi="Tahoma" w:cs="Tahoma"/>
          <w:i/>
          <w:sz w:val="22"/>
          <w:szCs w:val="22"/>
          <w:lang w:val="el-GR"/>
        </w:rPr>
        <w:br/>
        <w:t xml:space="preserve">«Με όμοια απόφαση επιτρέπεται να παραχωρείται δωρεάν η χρήση δημοτικών ακινήτων στην Περιφέρεια, στα όρια της οποίας βρίσκονται, για την εξυπηρέτηση αναγκών της τελευταίας που προάγουν την ανάπτυξη της περιοχής, καθώς και για την ανάπτυξη κοινών, κοινωφελών για τις τοπικές κοινωνίες, δράσεων.» </w:t>
      </w:r>
    </w:p>
    <w:p w:rsidR="006663C1" w:rsidRDefault="006663C1" w:rsidP="006663C1">
      <w:pPr>
        <w:pStyle w:val="Web"/>
        <w:rPr>
          <w:rFonts w:ascii="Tahoma" w:hAnsi="Tahoma" w:cs="Tahoma"/>
          <w:sz w:val="22"/>
          <w:szCs w:val="22"/>
          <w:lang w:val="el-GR"/>
        </w:rPr>
      </w:pPr>
      <w:r>
        <w:rPr>
          <w:rFonts w:ascii="Tahoma" w:hAnsi="Tahoma" w:cs="Tahoma"/>
          <w:sz w:val="22"/>
          <w:szCs w:val="22"/>
          <w:lang w:val="el-GR"/>
        </w:rPr>
        <w:t>Καλείται το Δημοτικό Συμβούλιο να αποφασίζει σχετικά.</w:t>
      </w:r>
    </w:p>
    <w:p w:rsidR="006663C1" w:rsidRDefault="006663C1" w:rsidP="006663C1">
      <w:pPr>
        <w:pStyle w:val="Web"/>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Δημάρχου και έλαβε υπόψη την αρίθμ. πρωτ.: εισερχομένου 684/14-2-2018 αίτηση του Πολιτιστικού Συλλόγου</w:t>
      </w:r>
      <w:r w:rsidRPr="00BF35C0">
        <w:rPr>
          <w:rFonts w:ascii="Tahoma" w:hAnsi="Tahoma" w:cs="Tahoma"/>
          <w:sz w:val="22"/>
          <w:szCs w:val="22"/>
          <w:lang w:val="el-GR"/>
        </w:rPr>
        <w:t xml:space="preserve"> Κατοίκων και Επαγγελματιών Θέρμων Σαμοθράκης</w:t>
      </w:r>
      <w:r>
        <w:rPr>
          <w:rFonts w:ascii="Tahoma" w:hAnsi="Tahoma" w:cs="Tahoma"/>
          <w:sz w:val="22"/>
          <w:szCs w:val="22"/>
          <w:lang w:val="el-GR"/>
        </w:rPr>
        <w:t xml:space="preserve"> και το καταστατικό σύστασής του, τις διατάξεις του άρθρου 185 παρ. 1 και 2 του Ν.3463/2006, το γεγονός ότι οι σκοποί του Πολιτιστικού Συλλόγου</w:t>
      </w:r>
      <w:r w:rsidRPr="00BF35C0">
        <w:rPr>
          <w:rFonts w:ascii="Tahoma" w:hAnsi="Tahoma" w:cs="Tahoma"/>
          <w:sz w:val="22"/>
          <w:szCs w:val="22"/>
          <w:lang w:val="el-GR"/>
        </w:rPr>
        <w:t xml:space="preserve"> Κατοίκων και Επαγγελματιών Θέρμων Σαμοθράκης</w:t>
      </w:r>
      <w:r>
        <w:rPr>
          <w:rFonts w:ascii="Tahoma" w:hAnsi="Tahoma" w:cs="Tahoma"/>
          <w:sz w:val="22"/>
          <w:szCs w:val="22"/>
          <w:lang w:val="el-GR"/>
        </w:rPr>
        <w:t xml:space="preserve"> είναι κοινωφελής και προάγουν τα τοπικά συμφέροντα,</w:t>
      </w:r>
    </w:p>
    <w:p w:rsidR="006663C1" w:rsidRPr="006A45D1" w:rsidRDefault="006663C1" w:rsidP="006663C1">
      <w:pPr>
        <w:pStyle w:val="Web"/>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sidRPr="006A45D1">
        <w:rPr>
          <w:rFonts w:ascii="Tahoma" w:hAnsi="Tahoma" w:cs="Tahoma"/>
          <w:b/>
          <w:sz w:val="22"/>
          <w:szCs w:val="22"/>
          <w:lang w:val="el-GR"/>
        </w:rPr>
        <w:t>ΑΠΟΦΑΣΙΣΕΙ ΟΜΟΦΩΝΑ</w:t>
      </w:r>
    </w:p>
    <w:p w:rsidR="006663C1" w:rsidRDefault="006663C1" w:rsidP="006663C1">
      <w:pPr>
        <w:rPr>
          <w:rFonts w:ascii="Tahoma" w:hAnsi="Tahoma" w:cs="Tahoma"/>
          <w:sz w:val="22"/>
          <w:szCs w:val="22"/>
          <w:lang w:val="el-GR"/>
        </w:rPr>
      </w:pPr>
      <w:r>
        <w:rPr>
          <w:rFonts w:ascii="Tahoma" w:hAnsi="Tahoma" w:cs="Tahoma"/>
          <w:sz w:val="22"/>
          <w:szCs w:val="22"/>
          <w:lang w:val="el-GR"/>
        </w:rPr>
        <w:t xml:space="preserve">Εγκρίνει την δωρεάν παραχώρηση χρήσης του </w:t>
      </w:r>
      <w:r w:rsidRPr="006A45D1">
        <w:rPr>
          <w:rFonts w:ascii="Tahoma" w:hAnsi="Tahoma" w:cs="Tahoma"/>
          <w:sz w:val="22"/>
          <w:szCs w:val="22"/>
          <w:lang w:val="el-GR"/>
        </w:rPr>
        <w:t>κτ</w:t>
      </w:r>
      <w:r>
        <w:rPr>
          <w:rFonts w:ascii="Tahoma" w:hAnsi="Tahoma" w:cs="Tahoma"/>
          <w:sz w:val="22"/>
          <w:szCs w:val="22"/>
          <w:lang w:val="el-GR"/>
        </w:rPr>
        <w:t>ιρίου του πρώην στέγασης δημοτικού</w:t>
      </w:r>
      <w:r w:rsidRPr="006A45D1">
        <w:rPr>
          <w:rFonts w:ascii="Tahoma" w:hAnsi="Tahoma" w:cs="Tahoma"/>
          <w:sz w:val="22"/>
          <w:szCs w:val="22"/>
          <w:lang w:val="el-GR"/>
        </w:rPr>
        <w:t xml:space="preserve"> σχολείου  </w:t>
      </w:r>
      <w:r>
        <w:rPr>
          <w:rFonts w:ascii="Tahoma" w:hAnsi="Tahoma" w:cs="Tahoma"/>
          <w:sz w:val="22"/>
          <w:szCs w:val="22"/>
          <w:lang w:val="el-GR"/>
        </w:rPr>
        <w:t xml:space="preserve">οικισμού </w:t>
      </w:r>
      <w:r w:rsidRPr="006A45D1">
        <w:rPr>
          <w:rFonts w:ascii="Tahoma" w:hAnsi="Tahoma" w:cs="Tahoma"/>
          <w:sz w:val="22"/>
          <w:szCs w:val="22"/>
          <w:lang w:val="el-GR"/>
        </w:rPr>
        <w:t>Θέρμων στον Πολιτιστικό Σύλλογο Κατοίκων και Επαγγελματιών Θέρμων Σαμοθράκης</w:t>
      </w:r>
      <w:r>
        <w:rPr>
          <w:rFonts w:ascii="Tahoma" w:hAnsi="Tahoma" w:cs="Tahoma"/>
          <w:sz w:val="22"/>
          <w:szCs w:val="22"/>
          <w:lang w:val="el-GR"/>
        </w:rPr>
        <w:t xml:space="preserve"> για την υλοποίηση μη κερδοσκοπικού πολιτιστικού σκοπού όπως προβλέπεται στο καταστατικό του συλλόγου πού εγκρίθηκε με την αρίθμ. 1/2018 απόφαση του Ειρηνοδικείου Αλεξανδρούπολης για  χρονικό διάστημα των δύο (2) ετών σύμφωνα με τους όρους του κάτωθι σχεδίου παραχωρητηρίου:</w:t>
      </w:r>
    </w:p>
    <w:p w:rsidR="006663C1" w:rsidRDefault="006663C1" w:rsidP="006663C1">
      <w:pPr>
        <w:jc w:val="center"/>
        <w:outlineLvl w:val="0"/>
        <w:rPr>
          <w:rFonts w:ascii="Tahoma" w:hAnsi="Tahoma" w:cs="Tahoma"/>
          <w:b/>
          <w:i/>
        </w:rPr>
      </w:pPr>
    </w:p>
    <w:p w:rsidR="006663C1" w:rsidRPr="000537D9" w:rsidRDefault="006663C1" w:rsidP="006663C1">
      <w:pPr>
        <w:jc w:val="center"/>
        <w:outlineLvl w:val="0"/>
        <w:rPr>
          <w:rFonts w:ascii="Tahoma" w:hAnsi="Tahoma" w:cs="Tahoma"/>
          <w:b/>
          <w:i/>
          <w:sz w:val="22"/>
          <w:szCs w:val="22"/>
        </w:rPr>
      </w:pPr>
      <w:r w:rsidRPr="000537D9">
        <w:rPr>
          <w:rFonts w:ascii="Tahoma" w:hAnsi="Tahoma" w:cs="Tahoma"/>
          <w:b/>
          <w:i/>
          <w:sz w:val="22"/>
          <w:szCs w:val="22"/>
        </w:rPr>
        <w:t xml:space="preserve">ΣΥΜΒΑΣΗΣ ΔΩΡΕΑΝ ΠΑΡΑΧΩΡΗΣΗΣ ΧΡΗΣΗΣ </w:t>
      </w:r>
    </w:p>
    <w:p w:rsidR="006663C1" w:rsidRPr="000537D9" w:rsidRDefault="006663C1" w:rsidP="006663C1">
      <w:pPr>
        <w:jc w:val="center"/>
        <w:rPr>
          <w:rFonts w:ascii="Tahoma" w:hAnsi="Tahoma" w:cs="Tahoma"/>
          <w:b/>
          <w:i/>
          <w:sz w:val="22"/>
          <w:szCs w:val="22"/>
        </w:rPr>
      </w:pPr>
      <w:r w:rsidRPr="000537D9">
        <w:rPr>
          <w:rFonts w:ascii="Tahoma" w:hAnsi="Tahoma" w:cs="Tahoma"/>
          <w:b/>
          <w:i/>
          <w:sz w:val="22"/>
          <w:szCs w:val="22"/>
        </w:rPr>
        <w:t>ΔΗΜΟΤΙΚΟΥ ΑΚΙΝΗΤΟΥ</w:t>
      </w:r>
    </w:p>
    <w:p w:rsidR="006663C1" w:rsidRPr="000537D9" w:rsidRDefault="006663C1" w:rsidP="006663C1">
      <w:pPr>
        <w:rPr>
          <w:rFonts w:ascii="Tahoma" w:hAnsi="Tahoma" w:cs="Tahoma"/>
          <w:i/>
          <w:sz w:val="22"/>
          <w:szCs w:val="22"/>
        </w:rPr>
      </w:pPr>
      <w:r w:rsidRPr="000537D9">
        <w:rPr>
          <w:rFonts w:ascii="Tahoma" w:hAnsi="Tahoma" w:cs="Tahoma"/>
          <w:i/>
          <w:sz w:val="22"/>
          <w:szCs w:val="22"/>
        </w:rPr>
        <w:t>Στη Σαμοθράκη σήμερα  …</w:t>
      </w:r>
      <w:r w:rsidRPr="000537D9">
        <w:rPr>
          <w:rFonts w:ascii="Tahoma" w:hAnsi="Tahoma" w:cs="Tahoma"/>
          <w:i/>
          <w:sz w:val="22"/>
          <w:szCs w:val="22"/>
          <w:lang w:val="el-GR"/>
        </w:rPr>
        <w:t>….</w:t>
      </w:r>
      <w:r w:rsidRPr="000537D9">
        <w:rPr>
          <w:rFonts w:ascii="Tahoma" w:hAnsi="Tahoma" w:cs="Tahoma"/>
          <w:i/>
          <w:sz w:val="22"/>
          <w:szCs w:val="22"/>
        </w:rPr>
        <w:t>/...</w:t>
      </w:r>
      <w:r w:rsidRPr="000537D9">
        <w:rPr>
          <w:rFonts w:ascii="Tahoma" w:hAnsi="Tahoma" w:cs="Tahoma"/>
          <w:i/>
          <w:sz w:val="22"/>
          <w:szCs w:val="22"/>
          <w:lang w:val="el-GR"/>
        </w:rPr>
        <w:t>..</w:t>
      </w:r>
      <w:r w:rsidRPr="000537D9">
        <w:rPr>
          <w:rFonts w:ascii="Tahoma" w:hAnsi="Tahoma" w:cs="Tahoma"/>
          <w:i/>
          <w:sz w:val="22"/>
          <w:szCs w:val="22"/>
        </w:rPr>
        <w:t>/2018 μεταξύ:</w:t>
      </w:r>
    </w:p>
    <w:p w:rsidR="006663C1" w:rsidRPr="000537D9" w:rsidRDefault="006663C1" w:rsidP="006663C1">
      <w:pPr>
        <w:numPr>
          <w:ilvl w:val="0"/>
          <w:numId w:val="21"/>
        </w:numPr>
        <w:suppressAutoHyphens w:val="0"/>
        <w:rPr>
          <w:rFonts w:ascii="Tahoma" w:hAnsi="Tahoma" w:cs="Tahoma"/>
          <w:i/>
          <w:sz w:val="22"/>
          <w:szCs w:val="22"/>
        </w:rPr>
      </w:pPr>
      <w:r w:rsidRPr="000537D9">
        <w:rPr>
          <w:rFonts w:ascii="Tahoma" w:hAnsi="Tahoma" w:cs="Tahoma"/>
          <w:i/>
          <w:sz w:val="22"/>
          <w:szCs w:val="22"/>
        </w:rPr>
        <w:t>Του Δήμου Σαμοθράκης, Ο.Τ.Α α΄ βαθμού, με έδρα την Χώρα Σαμοθράκης, Α.Φ.Μ. 090072723 - Δ.Ο.Υ. Αλεξανδρούπολης δια του νομίμου εκπροσώπου του, Δημάρχου κ. Βίτσα Αθανάσιου</w:t>
      </w:r>
    </w:p>
    <w:p w:rsidR="006663C1" w:rsidRPr="000537D9" w:rsidRDefault="006663C1" w:rsidP="006663C1">
      <w:pPr>
        <w:numPr>
          <w:ilvl w:val="0"/>
          <w:numId w:val="21"/>
        </w:numPr>
        <w:suppressAutoHyphens w:val="0"/>
        <w:rPr>
          <w:rFonts w:ascii="Tahoma" w:hAnsi="Tahoma" w:cs="Tahoma"/>
          <w:i/>
          <w:sz w:val="22"/>
          <w:szCs w:val="22"/>
        </w:rPr>
      </w:pPr>
      <w:r w:rsidRPr="000537D9">
        <w:rPr>
          <w:rFonts w:ascii="Tahoma" w:hAnsi="Tahoma" w:cs="Tahoma"/>
          <w:i/>
          <w:sz w:val="22"/>
          <w:szCs w:val="22"/>
        </w:rPr>
        <w:t>Του Πολιτισ</w:t>
      </w:r>
      <w:r w:rsidRPr="000537D9">
        <w:rPr>
          <w:rFonts w:ascii="Tahoma" w:hAnsi="Tahoma" w:cs="Tahoma"/>
          <w:i/>
          <w:sz w:val="22"/>
          <w:szCs w:val="22"/>
          <w:lang w:val="el-GR"/>
        </w:rPr>
        <w:t>τ</w:t>
      </w:r>
      <w:r w:rsidRPr="000537D9">
        <w:rPr>
          <w:rFonts w:ascii="Tahoma" w:hAnsi="Tahoma" w:cs="Tahoma"/>
          <w:i/>
          <w:sz w:val="22"/>
          <w:szCs w:val="22"/>
        </w:rPr>
        <w:t>ικο</w:t>
      </w:r>
      <w:r w:rsidRPr="000537D9">
        <w:rPr>
          <w:rFonts w:ascii="Tahoma" w:hAnsi="Tahoma" w:cs="Tahoma"/>
          <w:i/>
          <w:sz w:val="22"/>
          <w:szCs w:val="22"/>
          <w:lang w:val="el-GR"/>
        </w:rPr>
        <w:t xml:space="preserve">ύ Συλλόγου Κατοίκων και Επαγγελματιών Θέρμων Σαμοθράκης </w:t>
      </w:r>
      <w:r w:rsidRPr="000537D9">
        <w:rPr>
          <w:rFonts w:ascii="Tahoma" w:hAnsi="Tahoma" w:cs="Tahoma"/>
          <w:i/>
          <w:sz w:val="22"/>
          <w:szCs w:val="22"/>
        </w:rPr>
        <w:t>, που οποία εδρεύει στα Θ</w:t>
      </w:r>
      <w:r w:rsidRPr="000537D9">
        <w:rPr>
          <w:rFonts w:ascii="Tahoma" w:hAnsi="Tahoma" w:cs="Tahoma"/>
          <w:i/>
          <w:sz w:val="22"/>
          <w:szCs w:val="22"/>
          <w:lang w:val="el-GR"/>
        </w:rPr>
        <w:t>έρμα Σαμοθράκης τ.κ. 68002</w:t>
      </w:r>
      <w:r w:rsidRPr="000537D9">
        <w:rPr>
          <w:rFonts w:ascii="Tahoma" w:hAnsi="Tahoma" w:cs="Tahoma"/>
          <w:i/>
          <w:sz w:val="22"/>
          <w:szCs w:val="22"/>
        </w:rPr>
        <w:t>, Α.Φ.Μ.</w:t>
      </w:r>
      <w:r>
        <w:rPr>
          <w:rFonts w:ascii="Tahoma" w:hAnsi="Tahoma" w:cs="Tahoma"/>
          <w:i/>
          <w:sz w:val="22"/>
          <w:szCs w:val="22"/>
          <w:lang w:val="el-GR"/>
        </w:rPr>
        <w:t>: 997332797</w:t>
      </w:r>
      <w:r w:rsidRPr="000537D9">
        <w:rPr>
          <w:rFonts w:ascii="Tahoma" w:hAnsi="Tahoma" w:cs="Tahoma"/>
          <w:i/>
          <w:sz w:val="22"/>
          <w:szCs w:val="22"/>
        </w:rPr>
        <w:t xml:space="preserve"> - Δ.Ο.Υ. Αλεξανδρο</w:t>
      </w:r>
      <w:r w:rsidRPr="000537D9">
        <w:rPr>
          <w:rFonts w:ascii="Tahoma" w:hAnsi="Tahoma" w:cs="Tahoma"/>
          <w:i/>
          <w:sz w:val="22"/>
          <w:szCs w:val="22"/>
          <w:lang w:val="el-GR"/>
        </w:rPr>
        <w:t>ύπολης</w:t>
      </w:r>
      <w:r w:rsidRPr="000537D9">
        <w:rPr>
          <w:rFonts w:ascii="Tahoma" w:hAnsi="Tahoma" w:cs="Tahoma"/>
          <w:i/>
          <w:sz w:val="22"/>
          <w:szCs w:val="22"/>
        </w:rPr>
        <w:t xml:space="preserve"> και εκπροσωπείται νόμιμα από την Πρ</w:t>
      </w:r>
      <w:r w:rsidRPr="000537D9">
        <w:rPr>
          <w:rFonts w:ascii="Tahoma" w:hAnsi="Tahoma" w:cs="Tahoma"/>
          <w:i/>
          <w:sz w:val="22"/>
          <w:szCs w:val="22"/>
          <w:lang w:val="el-GR"/>
        </w:rPr>
        <w:t xml:space="preserve">όεδρο κα. Αράβια Μαρία </w:t>
      </w:r>
    </w:p>
    <w:p w:rsidR="006663C1" w:rsidRPr="000537D9" w:rsidRDefault="006663C1" w:rsidP="006663C1">
      <w:pPr>
        <w:rPr>
          <w:rFonts w:ascii="Tahoma" w:hAnsi="Tahoma" w:cs="Tahoma"/>
          <w:i/>
          <w:sz w:val="22"/>
          <w:szCs w:val="22"/>
        </w:rPr>
      </w:pPr>
      <w:r w:rsidRPr="000537D9">
        <w:rPr>
          <w:rFonts w:ascii="Tahoma" w:hAnsi="Tahoma" w:cs="Tahoma"/>
          <w:i/>
          <w:sz w:val="22"/>
          <w:szCs w:val="22"/>
        </w:rPr>
        <w:t>Έχοντας υπόψη:</w:t>
      </w:r>
    </w:p>
    <w:p w:rsidR="006663C1" w:rsidRPr="000537D9" w:rsidRDefault="006663C1" w:rsidP="006663C1">
      <w:pPr>
        <w:numPr>
          <w:ilvl w:val="0"/>
          <w:numId w:val="22"/>
        </w:numPr>
        <w:suppressAutoHyphens w:val="0"/>
        <w:rPr>
          <w:rFonts w:ascii="Tahoma" w:hAnsi="Tahoma" w:cs="Tahoma"/>
          <w:i/>
          <w:sz w:val="22"/>
          <w:szCs w:val="22"/>
        </w:rPr>
      </w:pPr>
      <w:r w:rsidRPr="000537D9">
        <w:rPr>
          <w:rFonts w:ascii="Tahoma" w:hAnsi="Tahoma" w:cs="Tahoma"/>
          <w:i/>
          <w:sz w:val="22"/>
          <w:szCs w:val="22"/>
        </w:rPr>
        <w:t xml:space="preserve">Την υπ’ αρίθμ. </w:t>
      </w:r>
      <w:r w:rsidRPr="000537D9">
        <w:rPr>
          <w:rFonts w:ascii="Tahoma" w:hAnsi="Tahoma" w:cs="Tahoma"/>
          <w:i/>
          <w:sz w:val="22"/>
          <w:szCs w:val="22"/>
          <w:lang w:val="el-GR"/>
        </w:rPr>
        <w:t>71</w:t>
      </w:r>
      <w:r w:rsidRPr="000537D9">
        <w:rPr>
          <w:rFonts w:ascii="Tahoma" w:hAnsi="Tahoma" w:cs="Tahoma"/>
          <w:i/>
          <w:sz w:val="22"/>
          <w:szCs w:val="22"/>
        </w:rPr>
        <w:t>/2018 απόφαση του Δημοτικού Συμβουλίου Σαμοθράκης ¨</w:t>
      </w:r>
      <w:r w:rsidRPr="000537D9">
        <w:rPr>
          <w:rFonts w:ascii="Tahoma" w:hAnsi="Tahoma" w:cs="Tahoma"/>
          <w:i/>
          <w:sz w:val="22"/>
          <w:szCs w:val="22"/>
          <w:lang w:val="el-GR"/>
        </w:rPr>
        <w:t>Περί έγκρισης δωρεάν παραχώρηση χρήσης κτιρίου του παλαιού σχολείου  Θέρμων στον Πολιτιστικό Σύλλογο Κατοίκων και Επαγγελματιών Θέρμων Σαμοθράκης¨</w:t>
      </w:r>
    </w:p>
    <w:p w:rsidR="006663C1" w:rsidRPr="000537D9" w:rsidRDefault="006663C1" w:rsidP="006663C1">
      <w:pPr>
        <w:numPr>
          <w:ilvl w:val="0"/>
          <w:numId w:val="22"/>
        </w:numPr>
        <w:suppressAutoHyphens w:val="0"/>
        <w:rPr>
          <w:rFonts w:ascii="Tahoma" w:hAnsi="Tahoma" w:cs="Tahoma"/>
          <w:i/>
          <w:sz w:val="22"/>
          <w:szCs w:val="22"/>
        </w:rPr>
      </w:pPr>
      <w:r w:rsidRPr="000537D9">
        <w:rPr>
          <w:rFonts w:ascii="Tahoma" w:hAnsi="Tahoma" w:cs="Tahoma"/>
          <w:i/>
          <w:sz w:val="22"/>
          <w:szCs w:val="22"/>
        </w:rPr>
        <w:t xml:space="preserve">Την υπ’ αρίθμ. πρωτ.: </w:t>
      </w:r>
      <w:r w:rsidRPr="000537D9">
        <w:rPr>
          <w:rFonts w:ascii="Tahoma" w:hAnsi="Tahoma" w:cs="Tahoma"/>
          <w:i/>
          <w:sz w:val="22"/>
          <w:szCs w:val="22"/>
          <w:lang w:val="el-GR"/>
        </w:rPr>
        <w:t>………</w:t>
      </w:r>
      <w:r w:rsidRPr="000537D9">
        <w:rPr>
          <w:rFonts w:ascii="Tahoma" w:hAnsi="Tahoma" w:cs="Tahoma"/>
          <w:i/>
          <w:sz w:val="22"/>
          <w:szCs w:val="22"/>
        </w:rPr>
        <w:t>/…</w:t>
      </w:r>
      <w:r w:rsidRPr="000537D9">
        <w:rPr>
          <w:rFonts w:ascii="Tahoma" w:hAnsi="Tahoma" w:cs="Tahoma"/>
          <w:i/>
          <w:sz w:val="22"/>
          <w:szCs w:val="22"/>
          <w:lang w:val="el-GR"/>
        </w:rPr>
        <w:t>.</w:t>
      </w:r>
      <w:r w:rsidRPr="000537D9">
        <w:rPr>
          <w:rFonts w:ascii="Tahoma" w:hAnsi="Tahoma" w:cs="Tahoma"/>
          <w:i/>
          <w:sz w:val="22"/>
          <w:szCs w:val="22"/>
        </w:rPr>
        <w:t>-…-2018 απόφαση του Γενικού Γραμματέα Αποκεντρωμένης Διοίκησης Μακεδονίας – Θράκης με την οποία ελέγχθηκε ως προς την νομιμότητα η αρίθμ. 7</w:t>
      </w:r>
      <w:r w:rsidRPr="000537D9">
        <w:rPr>
          <w:rFonts w:ascii="Tahoma" w:hAnsi="Tahoma" w:cs="Tahoma"/>
          <w:i/>
          <w:sz w:val="22"/>
          <w:szCs w:val="22"/>
          <w:lang w:val="el-GR"/>
        </w:rPr>
        <w:t>1</w:t>
      </w:r>
      <w:r w:rsidRPr="000537D9">
        <w:rPr>
          <w:rFonts w:ascii="Tahoma" w:hAnsi="Tahoma" w:cs="Tahoma"/>
          <w:i/>
          <w:sz w:val="22"/>
          <w:szCs w:val="22"/>
        </w:rPr>
        <w:t>/2018 απόφαση του Δημοτικού Συμβουλίου Σαμοθράκης</w:t>
      </w:r>
    </w:p>
    <w:p w:rsidR="006663C1" w:rsidRPr="000537D9" w:rsidRDefault="006663C1" w:rsidP="006663C1">
      <w:pPr>
        <w:rPr>
          <w:rFonts w:ascii="Tahoma" w:hAnsi="Tahoma" w:cs="Tahoma"/>
          <w:i/>
          <w:sz w:val="22"/>
          <w:szCs w:val="22"/>
        </w:rPr>
      </w:pPr>
      <w:r w:rsidRPr="000537D9">
        <w:rPr>
          <w:rFonts w:ascii="Tahoma" w:hAnsi="Tahoma" w:cs="Tahoma"/>
          <w:i/>
          <w:sz w:val="22"/>
          <w:szCs w:val="22"/>
        </w:rPr>
        <w:t>Συμφωνούν και αποδέχονται τα ακόλουθα:</w:t>
      </w:r>
    </w:p>
    <w:p w:rsidR="006663C1" w:rsidRPr="000537D9" w:rsidRDefault="006663C1" w:rsidP="006663C1">
      <w:pPr>
        <w:rPr>
          <w:rFonts w:ascii="Tahoma" w:hAnsi="Tahoma" w:cs="Tahoma"/>
          <w:i/>
          <w:sz w:val="22"/>
          <w:szCs w:val="22"/>
        </w:rPr>
      </w:pPr>
      <w:r w:rsidRPr="000537D9">
        <w:rPr>
          <w:rFonts w:ascii="Tahoma" w:hAnsi="Tahoma" w:cs="Tahoma"/>
          <w:i/>
          <w:sz w:val="22"/>
          <w:szCs w:val="22"/>
        </w:rPr>
        <w:t xml:space="preserve">Ο πρώτος των συμβαλλόμενων «Δήμος Σαμοθράκης» , έχει στην κυριότητά του, κτίριο εμβαδού  </w:t>
      </w:r>
      <w:r w:rsidRPr="00902BE9">
        <w:rPr>
          <w:rFonts w:ascii="Tahoma" w:hAnsi="Tahoma" w:cs="Tahoma"/>
          <w:i/>
          <w:sz w:val="22"/>
          <w:szCs w:val="22"/>
        </w:rPr>
        <w:t>83,48τ</w:t>
      </w:r>
      <w:r w:rsidRPr="000537D9">
        <w:rPr>
          <w:rFonts w:ascii="Tahoma" w:hAnsi="Tahoma" w:cs="Tahoma"/>
          <w:i/>
          <w:sz w:val="22"/>
          <w:szCs w:val="22"/>
        </w:rPr>
        <w:t>.μ. πρώην στέγασης Δημοτικο</w:t>
      </w:r>
      <w:r w:rsidRPr="000537D9">
        <w:rPr>
          <w:rFonts w:ascii="Tahoma" w:hAnsi="Tahoma" w:cs="Tahoma"/>
          <w:i/>
          <w:sz w:val="22"/>
          <w:szCs w:val="22"/>
          <w:lang w:val="el-GR"/>
        </w:rPr>
        <w:t>ύ Σ</w:t>
      </w:r>
      <w:r>
        <w:rPr>
          <w:rFonts w:ascii="Tahoma" w:hAnsi="Tahoma" w:cs="Tahoma"/>
          <w:i/>
          <w:sz w:val="22"/>
          <w:szCs w:val="22"/>
          <w:lang w:val="el-GR"/>
        </w:rPr>
        <w:t>χολείου Θέρμων</w:t>
      </w:r>
      <w:r w:rsidRPr="000537D9">
        <w:rPr>
          <w:rFonts w:ascii="Tahoma" w:hAnsi="Tahoma" w:cs="Tahoma"/>
          <w:i/>
          <w:sz w:val="22"/>
          <w:szCs w:val="22"/>
        </w:rPr>
        <w:t>, συμφωνεί να το παραχωρήσει χωρίς αντάλλαγμα σ</w:t>
      </w:r>
      <w:r>
        <w:rPr>
          <w:rFonts w:ascii="Tahoma" w:hAnsi="Tahoma" w:cs="Tahoma"/>
          <w:i/>
          <w:sz w:val="22"/>
          <w:szCs w:val="22"/>
        </w:rPr>
        <w:t xml:space="preserve">τον δεύτερο των συμβαλλόμενων  </w:t>
      </w:r>
      <w:r w:rsidRPr="000537D9">
        <w:rPr>
          <w:rFonts w:ascii="Tahoma" w:hAnsi="Tahoma" w:cs="Tahoma"/>
          <w:i/>
          <w:sz w:val="22"/>
          <w:szCs w:val="22"/>
        </w:rPr>
        <w:t>«</w:t>
      </w:r>
      <w:r w:rsidRPr="000537D9">
        <w:rPr>
          <w:rFonts w:ascii="Tahoma" w:hAnsi="Tahoma" w:cs="Tahoma"/>
          <w:i/>
          <w:sz w:val="22"/>
          <w:szCs w:val="22"/>
          <w:lang w:val="el-GR"/>
        </w:rPr>
        <w:t>Πολιτιστικό Σύλλογο Κατοίκων και Επαγγελματιών Θέρμων Σαμοθράκης</w:t>
      </w:r>
      <w:r w:rsidRPr="000537D9">
        <w:rPr>
          <w:rFonts w:ascii="Tahoma" w:hAnsi="Tahoma" w:cs="Tahoma"/>
          <w:i/>
          <w:sz w:val="22"/>
          <w:szCs w:val="22"/>
        </w:rPr>
        <w:t>»  για την</w:t>
      </w:r>
      <w:r w:rsidRPr="000537D9">
        <w:rPr>
          <w:rFonts w:ascii="Tahoma" w:hAnsi="Tahoma" w:cs="Tahoma"/>
          <w:i/>
          <w:sz w:val="22"/>
          <w:szCs w:val="22"/>
          <w:lang w:val="el-GR"/>
        </w:rPr>
        <w:t xml:space="preserve"> </w:t>
      </w:r>
      <w:r w:rsidRPr="000537D9">
        <w:rPr>
          <w:rFonts w:ascii="Tahoma" w:hAnsi="Tahoma" w:cs="Tahoma"/>
          <w:i/>
          <w:sz w:val="22"/>
          <w:szCs w:val="22"/>
          <w:lang w:val="el-GR"/>
        </w:rPr>
        <w:lastRenderedPageBreak/>
        <w:t>υλοποίηση μη κερδοσκοπικού πολιτιστικού σκοπού όπως προβλέπεται στο καταστατικό του συλλόγου πού εγκρίθηκε με την αρίθμ. 1/2018 απόφαση του Ειρηνοδικείου Αλεξανδρούπολης</w:t>
      </w:r>
      <w:r w:rsidRPr="000537D9">
        <w:rPr>
          <w:rFonts w:ascii="Tahoma" w:hAnsi="Tahoma" w:cs="Tahoma"/>
          <w:i/>
          <w:sz w:val="22"/>
          <w:szCs w:val="22"/>
        </w:rPr>
        <w:t>, σύμφωνα με τους κάτωθι ειδικότερους όρους:</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sidRPr="00902BE9">
        <w:rPr>
          <w:rFonts w:ascii="Tahoma" w:hAnsi="Tahoma" w:cs="Tahoma"/>
          <w:i/>
          <w:sz w:val="22"/>
          <w:szCs w:val="22"/>
        </w:rPr>
        <w:t>Η σύμβαση της παραχώρησης ισχύει για δ</w:t>
      </w:r>
      <w:r w:rsidRPr="00902BE9">
        <w:rPr>
          <w:rFonts w:ascii="Tahoma" w:hAnsi="Tahoma" w:cs="Tahoma"/>
          <w:i/>
          <w:sz w:val="22"/>
          <w:szCs w:val="22"/>
          <w:lang w:val="el-GR"/>
        </w:rPr>
        <w:t>ύο (2) έτη από την υπογραφή της.</w:t>
      </w:r>
    </w:p>
    <w:p w:rsidR="006663C1" w:rsidRDefault="006663C1" w:rsidP="006663C1">
      <w:pPr>
        <w:pStyle w:val="a7"/>
        <w:numPr>
          <w:ilvl w:val="1"/>
          <w:numId w:val="21"/>
        </w:numPr>
        <w:suppressAutoHyphens w:val="0"/>
        <w:contextualSpacing/>
        <w:rPr>
          <w:rFonts w:ascii="Tahoma" w:hAnsi="Tahoma" w:cs="Tahoma"/>
          <w:i/>
          <w:sz w:val="22"/>
          <w:szCs w:val="22"/>
          <w:lang w:val="el-GR"/>
        </w:rPr>
      </w:pPr>
      <w:r w:rsidRPr="00902BE9">
        <w:rPr>
          <w:rFonts w:ascii="Tahoma" w:hAnsi="Tahoma" w:cs="Tahoma"/>
          <w:i/>
          <w:sz w:val="22"/>
          <w:szCs w:val="22"/>
        </w:rPr>
        <w:t>Οι λε</w:t>
      </w:r>
      <w:r>
        <w:rPr>
          <w:rFonts w:ascii="Tahoma" w:hAnsi="Tahoma" w:cs="Tahoma"/>
          <w:i/>
          <w:sz w:val="22"/>
          <w:szCs w:val="22"/>
        </w:rPr>
        <w:t>ιτουργικές δαπάνες καθώς και οι πιθαν</w:t>
      </w:r>
      <w:r>
        <w:rPr>
          <w:rFonts w:ascii="Tahoma" w:hAnsi="Tahoma" w:cs="Tahoma"/>
          <w:i/>
          <w:sz w:val="22"/>
          <w:szCs w:val="22"/>
          <w:lang w:val="el-GR"/>
        </w:rPr>
        <w:t>ές</w:t>
      </w:r>
      <w:r w:rsidRPr="00902BE9">
        <w:rPr>
          <w:rFonts w:ascii="Tahoma" w:hAnsi="Tahoma" w:cs="Tahoma"/>
          <w:i/>
          <w:sz w:val="22"/>
          <w:szCs w:val="22"/>
        </w:rPr>
        <w:t xml:space="preserve"> δαπάνες συντήρησης, εξοπλισμού και καθαριότητας του παραχωρούμενου χώρου θα βαρύνουν αποκλειστικά τον </w:t>
      </w:r>
      <w:r w:rsidRPr="00902BE9">
        <w:rPr>
          <w:rFonts w:ascii="Tahoma" w:hAnsi="Tahoma" w:cs="Tahoma"/>
          <w:i/>
          <w:sz w:val="22"/>
          <w:szCs w:val="22"/>
          <w:lang w:val="el-GR"/>
        </w:rPr>
        <w:t>Πολιτιστικό Σύλλογο Κατοίκων και Επαγγελματιών Θέρμων Σαμοθράκης</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Pr>
          <w:rFonts w:ascii="Tahoma" w:hAnsi="Tahoma" w:cs="Tahoma"/>
          <w:i/>
          <w:sz w:val="22"/>
          <w:szCs w:val="22"/>
          <w:lang w:val="el-GR"/>
        </w:rPr>
        <w:t>Ο</w:t>
      </w:r>
      <w:r w:rsidRPr="00902BE9">
        <w:rPr>
          <w:rFonts w:ascii="Tahoma" w:hAnsi="Tahoma" w:cs="Tahoma"/>
          <w:i/>
          <w:sz w:val="22"/>
          <w:szCs w:val="22"/>
          <w:lang w:val="el-GR"/>
        </w:rPr>
        <w:t xml:space="preserve"> Πολιτιστικός Σύλλογος Κατοίκων και Επαγγελματιών Θέρμων Σαμοθράκης</w:t>
      </w:r>
      <w:r w:rsidRPr="00902BE9">
        <w:rPr>
          <w:rFonts w:ascii="Tahoma" w:hAnsi="Tahoma" w:cs="Tahoma"/>
          <w:i/>
          <w:sz w:val="22"/>
          <w:szCs w:val="22"/>
        </w:rPr>
        <w:t xml:space="preserve"> Α.Ε.»   είναι υποχρεωμένος με την λήξη του χρόνου παραχώρησης να παραδώσει το ακίνητο όπως αυτό έχει διαμορφωθεί μετά τις εργασίες συντήρησης οι οποίες σε καμία περίπτωση δεν πρέπει να αλλοιώσουν και να παρεμποδίσουν την προϋφιστάμενη χρήση του χώρου (σχολε</w:t>
      </w:r>
      <w:r w:rsidRPr="00902BE9">
        <w:rPr>
          <w:rFonts w:ascii="Tahoma" w:hAnsi="Tahoma" w:cs="Tahoma"/>
          <w:i/>
          <w:sz w:val="22"/>
          <w:szCs w:val="22"/>
          <w:lang w:val="el-GR"/>
        </w:rPr>
        <w:t>ίου</w:t>
      </w:r>
      <w:r w:rsidRPr="00902BE9">
        <w:rPr>
          <w:rFonts w:ascii="Tahoma" w:hAnsi="Tahoma" w:cs="Tahoma"/>
          <w:i/>
          <w:sz w:val="22"/>
          <w:szCs w:val="22"/>
        </w:rPr>
        <w:t>).</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sidRPr="00902BE9">
        <w:rPr>
          <w:rFonts w:ascii="Tahoma" w:hAnsi="Tahoma" w:cs="Tahoma"/>
          <w:i/>
          <w:sz w:val="22"/>
          <w:szCs w:val="22"/>
        </w:rPr>
        <w:t>Απαγορεύεται οποιαδήποτε παρέμβαση ή μετατροπή του παραχωρούμενου προς χρήση κτιρίου χωρίς την προηγούμενη έγκριση του Δημοτικού Συμβουλίου Σαμοθράκης.</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sidRPr="00902BE9">
        <w:rPr>
          <w:rFonts w:ascii="Tahoma" w:hAnsi="Tahoma" w:cs="Tahoma"/>
          <w:i/>
          <w:sz w:val="22"/>
          <w:szCs w:val="22"/>
          <w:lang w:val="el-GR"/>
        </w:rPr>
        <w:t>Στον Πολιτιστικό Σύλλογο Κατοίκων και Επαγγελματιών Θέρμων Σαμοθράκης</w:t>
      </w:r>
      <w:r w:rsidRPr="00902BE9">
        <w:rPr>
          <w:rFonts w:ascii="Tahoma" w:hAnsi="Tahoma" w:cs="Tahoma"/>
          <w:i/>
          <w:sz w:val="22"/>
          <w:szCs w:val="22"/>
        </w:rPr>
        <w:t xml:space="preserve">  επιτρέπεται να προβεί στις απαραίτητες ενέργειες για την σύνδεση του κτιρίου με δίκτυα παρόχων  υπηρεσιών κοινής ωφέλειας  (</w:t>
      </w:r>
      <w:r>
        <w:rPr>
          <w:rFonts w:ascii="Tahoma" w:hAnsi="Tahoma" w:cs="Tahoma"/>
          <w:i/>
          <w:sz w:val="22"/>
          <w:szCs w:val="22"/>
          <w:lang w:val="el-GR"/>
        </w:rPr>
        <w:t xml:space="preserve">ρεύμα, νερό, </w:t>
      </w:r>
      <w:r w:rsidRPr="00902BE9">
        <w:rPr>
          <w:rFonts w:ascii="Tahoma" w:hAnsi="Tahoma" w:cs="Tahoma"/>
          <w:i/>
          <w:sz w:val="22"/>
          <w:szCs w:val="22"/>
        </w:rPr>
        <w:t xml:space="preserve">τηλεφωνία, </w:t>
      </w:r>
      <w:r w:rsidRPr="00902BE9">
        <w:rPr>
          <w:rFonts w:ascii="Tahoma" w:hAnsi="Tahoma" w:cs="Tahoma"/>
          <w:i/>
          <w:sz w:val="22"/>
          <w:szCs w:val="22"/>
          <w:lang w:val="en-US"/>
        </w:rPr>
        <w:t>internet</w:t>
      </w:r>
      <w:r w:rsidRPr="00902BE9">
        <w:rPr>
          <w:rFonts w:ascii="Tahoma" w:hAnsi="Tahoma" w:cs="Tahoma"/>
          <w:i/>
          <w:sz w:val="22"/>
          <w:szCs w:val="22"/>
        </w:rPr>
        <w:t xml:space="preserve">, κ.λ.π.) </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sidRPr="00902BE9">
        <w:rPr>
          <w:rFonts w:ascii="Tahoma" w:hAnsi="Tahoma" w:cs="Tahoma"/>
          <w:i/>
          <w:sz w:val="22"/>
          <w:szCs w:val="22"/>
        </w:rPr>
        <w:t>Ρητά αναφέρεται ότι καθ΄  όλη την διάρκεια της παραχώρησης χρήσης ο σ</w:t>
      </w:r>
      <w:r w:rsidRPr="00902BE9">
        <w:rPr>
          <w:rFonts w:ascii="Tahoma" w:hAnsi="Tahoma" w:cs="Tahoma"/>
          <w:i/>
          <w:sz w:val="22"/>
          <w:szCs w:val="22"/>
          <w:lang w:val="el-GR"/>
        </w:rPr>
        <w:t>ύλλογος</w:t>
      </w:r>
      <w:r w:rsidRPr="00902BE9">
        <w:rPr>
          <w:rFonts w:ascii="Tahoma" w:hAnsi="Tahoma" w:cs="Tahoma"/>
          <w:i/>
          <w:sz w:val="22"/>
          <w:szCs w:val="22"/>
        </w:rPr>
        <w:t>αναλαμβάνει να καλύπτει όλες τις λειτουργικές δαπάνες που σχετίζονται με την ύδρευση/αποχέτευση, ηλεκτρική παροχή, ψύξη/θέρμανση του παραχωρούμενου χώρου, καθώς και κάθε άλλου λειτουργικό έξοδο που δεν δύναται να προβλεφθεί με την παρούσα.</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sidRPr="00902BE9">
        <w:rPr>
          <w:rFonts w:ascii="Tahoma" w:hAnsi="Tahoma" w:cs="Tahoma"/>
          <w:i/>
          <w:sz w:val="22"/>
          <w:szCs w:val="22"/>
        </w:rPr>
        <w:t>Παρέχεται η δυνατότητα στον</w:t>
      </w:r>
      <w:r w:rsidRPr="00902BE9">
        <w:rPr>
          <w:rFonts w:ascii="Tahoma" w:hAnsi="Tahoma" w:cs="Tahoma"/>
          <w:i/>
          <w:sz w:val="22"/>
          <w:szCs w:val="22"/>
          <w:lang w:val="el-GR"/>
        </w:rPr>
        <w:t xml:space="preserve"> Πολιτιστικό Σύλλογο Κατοίκων και Επαγγελματιών Θέρμων Σαμοθράκης</w:t>
      </w:r>
      <w:r w:rsidRPr="00902BE9">
        <w:rPr>
          <w:rFonts w:ascii="Tahoma" w:hAnsi="Tahoma" w:cs="Tahoma"/>
          <w:i/>
          <w:sz w:val="22"/>
          <w:szCs w:val="22"/>
        </w:rPr>
        <w:t xml:space="preserve"> να παραχωρεί σε τρίτους την χρήση του κτιρίου εφόσον ο σκοπός εξυπηρετεί τις ανάγκες υλοπο</w:t>
      </w:r>
      <w:r w:rsidRPr="00902BE9">
        <w:rPr>
          <w:rFonts w:ascii="Tahoma" w:hAnsi="Tahoma" w:cs="Tahoma"/>
          <w:i/>
          <w:sz w:val="22"/>
          <w:szCs w:val="22"/>
          <w:lang w:val="el-GR"/>
        </w:rPr>
        <w:t>ίησης των σκοπών του</w:t>
      </w:r>
      <w:r>
        <w:rPr>
          <w:rFonts w:ascii="Tahoma" w:hAnsi="Tahoma" w:cs="Tahoma"/>
          <w:i/>
          <w:sz w:val="22"/>
          <w:szCs w:val="22"/>
        </w:rPr>
        <w:t>»</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Pr>
          <w:rFonts w:ascii="Tahoma" w:hAnsi="Tahoma" w:cs="Tahoma"/>
          <w:i/>
          <w:sz w:val="22"/>
          <w:szCs w:val="22"/>
        </w:rPr>
        <w:t>Η παρούσα λύεται με την συμπλ</w:t>
      </w:r>
      <w:r>
        <w:rPr>
          <w:rFonts w:ascii="Tahoma" w:hAnsi="Tahoma" w:cs="Tahoma"/>
          <w:i/>
          <w:sz w:val="22"/>
          <w:szCs w:val="22"/>
          <w:lang w:val="el-GR"/>
        </w:rPr>
        <w:t>ήρωση διετίας από την υπογραφή της</w:t>
      </w:r>
      <w:r w:rsidRPr="00902BE9">
        <w:rPr>
          <w:rFonts w:ascii="Tahoma" w:hAnsi="Tahoma" w:cs="Tahoma"/>
          <w:i/>
          <w:sz w:val="22"/>
          <w:szCs w:val="22"/>
        </w:rPr>
        <w:t xml:space="preserve"> εφόσον αυτή δεν παραταθεί με απόφαση του Δημοτικού Συμβουλίου Σαμοθράκης.</w:t>
      </w:r>
    </w:p>
    <w:p w:rsidR="006663C1" w:rsidRPr="00902BE9" w:rsidRDefault="006663C1" w:rsidP="006663C1">
      <w:pPr>
        <w:pStyle w:val="a7"/>
        <w:numPr>
          <w:ilvl w:val="1"/>
          <w:numId w:val="21"/>
        </w:numPr>
        <w:suppressAutoHyphens w:val="0"/>
        <w:contextualSpacing/>
        <w:rPr>
          <w:rFonts w:ascii="Tahoma" w:hAnsi="Tahoma" w:cs="Tahoma"/>
          <w:i/>
          <w:sz w:val="22"/>
          <w:szCs w:val="22"/>
          <w:lang w:val="el-GR"/>
        </w:rPr>
      </w:pPr>
      <w:r w:rsidRPr="00902BE9">
        <w:rPr>
          <w:rFonts w:ascii="Tahoma" w:hAnsi="Tahoma" w:cs="Tahoma"/>
          <w:i/>
          <w:sz w:val="22"/>
          <w:szCs w:val="22"/>
        </w:rPr>
        <w:t xml:space="preserve">Η σύμβαση αυτή μπορεί να καταγγελθεί από τον Δήμο Σαμοθράκης  για τηνμη τήρηση όρου ή όρων της σύμβασης. με απόφαση του Δημοτικού Συμβουλίου του. </w:t>
      </w:r>
    </w:p>
    <w:p w:rsidR="006663C1" w:rsidRPr="000537D9" w:rsidRDefault="006663C1" w:rsidP="006663C1">
      <w:pPr>
        <w:autoSpaceDE w:val="0"/>
        <w:autoSpaceDN w:val="0"/>
        <w:adjustRightInd w:val="0"/>
        <w:rPr>
          <w:rFonts w:ascii="Tahoma" w:hAnsi="Tahoma" w:cs="Tahoma"/>
          <w:i/>
          <w:sz w:val="22"/>
          <w:szCs w:val="22"/>
        </w:rPr>
      </w:pPr>
      <w:r w:rsidRPr="000537D9">
        <w:rPr>
          <w:rFonts w:ascii="Tahoma" w:hAnsi="Tahoma" w:cs="Tahoma"/>
          <w:i/>
          <w:sz w:val="22"/>
          <w:szCs w:val="22"/>
        </w:rPr>
        <w:t>Αφού συντάχθηκε η παρούσα σύμβαση σε δύο (2) αντίγραφα (ένα για κάθε συμβαλλόμενο), αναγνώσθηκε και υπογράφηκε από τα συμβαλλόμενα μέρη.</w:t>
      </w:r>
    </w:p>
    <w:p w:rsidR="006663C1" w:rsidRPr="000537D9" w:rsidRDefault="006663C1" w:rsidP="006663C1">
      <w:pPr>
        <w:rPr>
          <w:rFonts w:ascii="Tahoma" w:hAnsi="Tahoma" w:cs="Tahoma"/>
          <w:i/>
          <w:sz w:val="22"/>
          <w:szCs w:val="22"/>
        </w:rPr>
      </w:pPr>
    </w:p>
    <w:p w:rsidR="006663C1" w:rsidRPr="000537D9" w:rsidRDefault="006663C1" w:rsidP="006663C1">
      <w:pPr>
        <w:rPr>
          <w:rFonts w:ascii="Tahoma" w:hAnsi="Tahoma" w:cs="Tahoma"/>
          <w:i/>
          <w:sz w:val="22"/>
          <w:szCs w:val="22"/>
          <w:lang w:val="el-GR"/>
        </w:rPr>
      </w:pPr>
      <w:r w:rsidRPr="000537D9">
        <w:rPr>
          <w:rFonts w:ascii="Tahoma" w:hAnsi="Tahoma" w:cs="Tahoma"/>
          <w:i/>
          <w:sz w:val="22"/>
          <w:szCs w:val="22"/>
        </w:rPr>
        <w:t xml:space="preserve">Για το Δήμο Σαμοθράκης                      Για τον </w:t>
      </w:r>
      <w:r w:rsidRPr="000537D9">
        <w:rPr>
          <w:rFonts w:ascii="Tahoma" w:hAnsi="Tahoma" w:cs="Tahoma"/>
          <w:i/>
          <w:sz w:val="22"/>
          <w:szCs w:val="22"/>
          <w:lang w:val="el-GR"/>
        </w:rPr>
        <w:t xml:space="preserve">Πολιτιστικό Σύλλογο Κατοίκων και </w:t>
      </w:r>
    </w:p>
    <w:p w:rsidR="006663C1" w:rsidRPr="000537D9" w:rsidRDefault="006663C1" w:rsidP="006663C1">
      <w:pPr>
        <w:rPr>
          <w:rFonts w:ascii="Tahoma" w:hAnsi="Tahoma" w:cs="Tahoma"/>
          <w:i/>
          <w:sz w:val="22"/>
          <w:szCs w:val="22"/>
          <w:lang w:val="el-GR"/>
        </w:rPr>
      </w:pPr>
      <w:r w:rsidRPr="000537D9">
        <w:rPr>
          <w:rFonts w:ascii="Tahoma" w:hAnsi="Tahoma" w:cs="Tahoma"/>
          <w:i/>
          <w:sz w:val="22"/>
          <w:szCs w:val="22"/>
          <w:lang w:val="el-GR"/>
        </w:rPr>
        <w:t xml:space="preserve">            Ο Δήμαρχος                                    Επαγγελματιών Θέρμων Σαμοθράκης</w:t>
      </w:r>
    </w:p>
    <w:p w:rsidR="006663C1" w:rsidRDefault="006663C1" w:rsidP="006663C1">
      <w:pPr>
        <w:rPr>
          <w:rFonts w:ascii="Tahoma" w:hAnsi="Tahoma" w:cs="Tahoma"/>
          <w:i/>
          <w:sz w:val="22"/>
          <w:szCs w:val="22"/>
          <w:lang w:val="el-GR"/>
        </w:rPr>
      </w:pPr>
      <w:r w:rsidRPr="000537D9">
        <w:rPr>
          <w:rFonts w:ascii="Tahoma" w:hAnsi="Tahoma" w:cs="Tahoma"/>
          <w:i/>
          <w:sz w:val="22"/>
          <w:szCs w:val="22"/>
          <w:lang w:val="el-GR"/>
        </w:rPr>
        <w:tab/>
      </w:r>
      <w:r w:rsidRPr="000537D9">
        <w:rPr>
          <w:rFonts w:ascii="Tahoma" w:hAnsi="Tahoma" w:cs="Tahoma"/>
          <w:i/>
          <w:sz w:val="22"/>
          <w:szCs w:val="22"/>
          <w:lang w:val="el-GR"/>
        </w:rPr>
        <w:tab/>
      </w:r>
      <w:r w:rsidRPr="000537D9">
        <w:rPr>
          <w:rFonts w:ascii="Tahoma" w:hAnsi="Tahoma" w:cs="Tahoma"/>
          <w:i/>
          <w:sz w:val="22"/>
          <w:szCs w:val="22"/>
          <w:lang w:val="el-GR"/>
        </w:rPr>
        <w:tab/>
      </w:r>
      <w:r w:rsidRPr="000537D9">
        <w:rPr>
          <w:rFonts w:ascii="Tahoma" w:hAnsi="Tahoma" w:cs="Tahoma"/>
          <w:i/>
          <w:sz w:val="22"/>
          <w:szCs w:val="22"/>
          <w:lang w:val="el-GR"/>
        </w:rPr>
        <w:tab/>
      </w:r>
      <w:r w:rsidRPr="000537D9">
        <w:rPr>
          <w:rFonts w:ascii="Tahoma" w:hAnsi="Tahoma" w:cs="Tahoma"/>
          <w:i/>
          <w:sz w:val="22"/>
          <w:szCs w:val="22"/>
          <w:lang w:val="el-GR"/>
        </w:rPr>
        <w:tab/>
      </w:r>
      <w:r w:rsidRPr="000537D9">
        <w:rPr>
          <w:rFonts w:ascii="Tahoma" w:hAnsi="Tahoma" w:cs="Tahoma"/>
          <w:i/>
          <w:sz w:val="22"/>
          <w:szCs w:val="22"/>
          <w:lang w:val="el-GR"/>
        </w:rPr>
        <w:tab/>
      </w:r>
      <w:r w:rsidRPr="000537D9">
        <w:rPr>
          <w:rFonts w:ascii="Tahoma" w:hAnsi="Tahoma" w:cs="Tahoma"/>
          <w:i/>
          <w:sz w:val="22"/>
          <w:szCs w:val="22"/>
          <w:lang w:val="el-GR"/>
        </w:rPr>
        <w:tab/>
        <w:t>Η Πρόεδρος</w:t>
      </w:r>
    </w:p>
    <w:p w:rsidR="006663C1" w:rsidRPr="000537D9" w:rsidRDefault="006663C1" w:rsidP="006663C1">
      <w:pPr>
        <w:rPr>
          <w:rFonts w:ascii="Tahoma" w:hAnsi="Tahoma" w:cs="Tahoma"/>
          <w:i/>
          <w:sz w:val="22"/>
          <w:szCs w:val="22"/>
        </w:rPr>
      </w:pPr>
    </w:p>
    <w:p w:rsidR="006663C1" w:rsidRPr="000537D9" w:rsidRDefault="006663C1" w:rsidP="006663C1">
      <w:pPr>
        <w:rPr>
          <w:i/>
          <w:sz w:val="22"/>
          <w:szCs w:val="22"/>
          <w:lang w:val="el-GR"/>
        </w:rPr>
      </w:pPr>
      <w:r w:rsidRPr="000537D9">
        <w:rPr>
          <w:rFonts w:ascii="Tahoma" w:hAnsi="Tahoma" w:cs="Tahoma"/>
          <w:i/>
          <w:sz w:val="22"/>
          <w:szCs w:val="22"/>
        </w:rPr>
        <w:t xml:space="preserve">   Βίτσας Αθανάσιος                                </w:t>
      </w:r>
      <w:r w:rsidRPr="000537D9">
        <w:rPr>
          <w:rFonts w:ascii="Tahoma" w:hAnsi="Tahoma" w:cs="Tahoma"/>
          <w:i/>
          <w:sz w:val="22"/>
          <w:szCs w:val="22"/>
          <w:lang w:val="el-GR"/>
        </w:rPr>
        <w:t>Αράβια Μαρία</w:t>
      </w:r>
    </w:p>
    <w:p w:rsidR="006663C1" w:rsidRPr="000537D9" w:rsidRDefault="006663C1" w:rsidP="006663C1">
      <w:pPr>
        <w:rPr>
          <w:rFonts w:ascii="Tahoma" w:hAnsi="Tahoma" w:cs="Tahoma"/>
          <w:i/>
          <w:sz w:val="22"/>
          <w:szCs w:val="22"/>
        </w:rPr>
      </w:pPr>
    </w:p>
    <w:p w:rsidR="006663C1" w:rsidRPr="006A45D1" w:rsidRDefault="006663C1" w:rsidP="006663C1">
      <w:pPr>
        <w:ind w:right="57"/>
        <w:rPr>
          <w:rFonts w:ascii="Tahoma" w:eastAsia="Batang" w:hAnsi="Tahoma" w:cs="Tahoma"/>
          <w:sz w:val="22"/>
          <w:szCs w:val="22"/>
          <w:lang w:val="el-GR"/>
        </w:rPr>
      </w:pPr>
      <w:r w:rsidRPr="006A45D1">
        <w:rPr>
          <w:rFonts w:ascii="Tahoma" w:eastAsia="Batang" w:hAnsi="Tahoma" w:cs="Tahoma"/>
          <w:sz w:val="22"/>
          <w:szCs w:val="22"/>
          <w:lang w:val="el-GR"/>
        </w:rPr>
        <w:t>Αφού συντάχθηκε και αναγνώστηκε το πρακτικό αυτό υπογράφεται όπως παρακάτω:</w:t>
      </w:r>
    </w:p>
    <w:p w:rsidR="006663C1" w:rsidRPr="006A45D1" w:rsidRDefault="006663C1" w:rsidP="006663C1">
      <w:pPr>
        <w:snapToGrid w:val="0"/>
        <w:ind w:left="-180" w:right="57"/>
        <w:jc w:val="both"/>
        <w:rPr>
          <w:rFonts w:ascii="Tahoma" w:eastAsia="SimSun" w:hAnsi="Tahoma" w:cs="Tahoma"/>
          <w:sz w:val="22"/>
          <w:szCs w:val="22"/>
          <w:lang w:val="el-GR"/>
        </w:rPr>
      </w:pPr>
      <w:r w:rsidRPr="006A45D1">
        <w:rPr>
          <w:rFonts w:ascii="Tahoma" w:eastAsia="SimSun" w:hAnsi="Tahoma" w:cs="Tahoma"/>
          <w:sz w:val="22"/>
          <w:szCs w:val="22"/>
          <w:lang w:val="el-GR"/>
        </w:rPr>
        <w:t>Ο Πρόεδρος του Δημοτικού Συμβουλίου     Τα Μέλη          Ο Γραμματέας</w:t>
      </w:r>
    </w:p>
    <w:p w:rsidR="006663C1" w:rsidRPr="006A45D1" w:rsidRDefault="006663C1" w:rsidP="006663C1">
      <w:pPr>
        <w:snapToGrid w:val="0"/>
        <w:ind w:right="57"/>
        <w:jc w:val="both"/>
        <w:rPr>
          <w:rFonts w:ascii="Tahoma" w:eastAsia="SimSun" w:hAnsi="Tahoma" w:cs="Tahoma"/>
          <w:sz w:val="22"/>
          <w:szCs w:val="22"/>
          <w:lang w:val="el-GR"/>
        </w:rPr>
      </w:pPr>
      <w:r w:rsidRPr="006A45D1">
        <w:rPr>
          <w:rFonts w:ascii="Tahoma" w:eastAsia="SimSun" w:hAnsi="Tahoma" w:cs="Tahoma"/>
          <w:sz w:val="22"/>
          <w:szCs w:val="22"/>
          <w:lang w:val="el-GR"/>
        </w:rPr>
        <w:t xml:space="preserve">                                                        (Υπογραφές)  </w:t>
      </w:r>
    </w:p>
    <w:p w:rsidR="006663C1" w:rsidRPr="006A45D1" w:rsidRDefault="006663C1" w:rsidP="006663C1">
      <w:pPr>
        <w:snapToGrid w:val="0"/>
        <w:ind w:left="-180"/>
        <w:jc w:val="both"/>
        <w:rPr>
          <w:rFonts w:ascii="Tahoma" w:eastAsia="SimSun" w:hAnsi="Tahoma" w:cs="Tahoma"/>
          <w:sz w:val="22"/>
          <w:szCs w:val="22"/>
          <w:lang w:val="el-GR"/>
        </w:rPr>
      </w:pPr>
      <w:r w:rsidRPr="006A45D1">
        <w:rPr>
          <w:rFonts w:ascii="Tahoma" w:eastAsia="SimSun" w:hAnsi="Tahoma" w:cs="Tahoma"/>
          <w:sz w:val="22"/>
          <w:szCs w:val="22"/>
          <w:lang w:val="el-GR"/>
        </w:rPr>
        <w:t xml:space="preserve">        Παπάς Παναγιώτης                                         Φωτεινού Φωτεινός</w:t>
      </w:r>
    </w:p>
    <w:p w:rsidR="006663C1" w:rsidRPr="006A45D1" w:rsidRDefault="006663C1" w:rsidP="006663C1">
      <w:pPr>
        <w:ind w:right="57"/>
        <w:rPr>
          <w:rFonts w:ascii="Tahoma" w:hAnsi="Tahoma" w:cs="Tahoma"/>
          <w:sz w:val="22"/>
          <w:szCs w:val="22"/>
          <w:lang w:val="el-GR"/>
        </w:rPr>
      </w:pP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t>Ακριβές Απόσπασμα</w:t>
      </w:r>
    </w:p>
    <w:p w:rsidR="006663C1" w:rsidRPr="006A45D1" w:rsidRDefault="006663C1" w:rsidP="006663C1">
      <w:pPr>
        <w:ind w:right="57"/>
        <w:rPr>
          <w:rFonts w:ascii="Tahoma" w:hAnsi="Tahoma" w:cs="Tahoma"/>
          <w:sz w:val="22"/>
          <w:szCs w:val="22"/>
          <w:lang w:val="el-GR"/>
        </w:rPr>
      </w:pP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t xml:space="preserve">  Ο Δήμαρχος</w:t>
      </w:r>
    </w:p>
    <w:p w:rsidR="006663C1" w:rsidRPr="006A45D1" w:rsidRDefault="006663C1" w:rsidP="006663C1">
      <w:pPr>
        <w:ind w:right="57"/>
        <w:rPr>
          <w:rFonts w:ascii="Tahoma" w:hAnsi="Tahoma" w:cs="Tahoma"/>
          <w:sz w:val="22"/>
          <w:szCs w:val="22"/>
          <w:lang w:val="el-GR"/>
        </w:rPr>
      </w:pPr>
    </w:p>
    <w:p w:rsidR="006663C1" w:rsidRPr="000537D9" w:rsidRDefault="006663C1" w:rsidP="006663C1">
      <w:pPr>
        <w:ind w:right="57"/>
        <w:rPr>
          <w:rFonts w:ascii="Tahoma" w:hAnsi="Tahoma" w:cs="Tahoma"/>
          <w:sz w:val="22"/>
          <w:szCs w:val="22"/>
          <w:lang w:val="el-GR"/>
        </w:rPr>
      </w:pP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r>
      <w:r w:rsidRPr="006A45D1">
        <w:rPr>
          <w:rFonts w:ascii="Tahoma" w:hAnsi="Tahoma" w:cs="Tahoma"/>
          <w:sz w:val="22"/>
          <w:szCs w:val="22"/>
          <w:lang w:val="el-GR"/>
        </w:rPr>
        <w:tab/>
        <w:t xml:space="preserve"> Βίτσας Αθανάσιος</w:t>
      </w:r>
    </w:p>
    <w:p w:rsidR="00CD64F4" w:rsidRDefault="00CD64F4" w:rsidP="00CD64F4">
      <w:pPr>
        <w:rPr>
          <w:rFonts w:ascii="Tahoma" w:eastAsia="Batang" w:hAnsi="Tahoma" w:cs="Tahoma"/>
          <w:sz w:val="22"/>
          <w:szCs w:val="22"/>
          <w:lang w:val="el-GR"/>
        </w:rPr>
      </w:pPr>
    </w:p>
    <w:p w:rsidR="00CD64F4" w:rsidRDefault="00CD64F4" w:rsidP="00CD64F4">
      <w:pPr>
        <w:rPr>
          <w:sz w:val="22"/>
          <w:szCs w:val="22"/>
          <w:lang w:val="el-GR"/>
        </w:rPr>
      </w:pPr>
    </w:p>
    <w:p w:rsidR="00CD64F4" w:rsidRDefault="00CD64F4" w:rsidP="00CD64F4">
      <w:pPr>
        <w:ind w:hanging="360"/>
        <w:jc w:val="both"/>
        <w:rPr>
          <w:rFonts w:ascii="Tahoma" w:eastAsia="Batang" w:hAnsi="Tahoma" w:cs="Tahoma"/>
          <w:sz w:val="22"/>
          <w:szCs w:val="22"/>
          <w:lang w:val="el-GR"/>
        </w:rPr>
      </w:pPr>
    </w:p>
    <w:p w:rsidR="009108BE" w:rsidRDefault="009108BE"/>
    <w:sectPr w:rsidR="009108BE" w:rsidSect="00D511ED">
      <w:pgSz w:w="11906" w:h="16838"/>
      <w:pgMar w:top="1440"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ZineSansDisGR-Regular">
    <w:altName w:val="Arial"/>
    <w:charset w:val="A1"/>
    <w:family w:val="swiss"/>
    <w:pitch w:val="default"/>
    <w:sig w:usb0="00000000" w:usb1="00000000" w:usb2="00000000" w:usb3="00000000" w:csb0="00000000" w:csb1="00000000"/>
  </w:font>
  <w:font w:name="ZineSansDisGR-Medium">
    <w:altName w:val="Arial"/>
    <w:charset w:val="A1"/>
    <w:family w:val="swiss"/>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nsid w:val="00000002"/>
    <w:multiLevelType w:val="singleLevel"/>
    <w:tmpl w:val="00000002"/>
    <w:name w:val="WW8Num2"/>
    <w:lvl w:ilvl="0">
      <w:start w:val="1"/>
      <w:numFmt w:val="bullet"/>
      <w:lvlText w:val=""/>
      <w:lvlJc w:val="left"/>
      <w:pPr>
        <w:tabs>
          <w:tab w:val="num" w:pos="855"/>
        </w:tabs>
        <w:ind w:left="855" w:hanging="360"/>
      </w:pPr>
      <w:rPr>
        <w:rFonts w:ascii="Symbol" w:hAnsi="Symbol" w:cs="Symbol"/>
      </w:rPr>
    </w:lvl>
  </w:abstractNum>
  <w:abstractNum w:abstractNumId="2">
    <w:nsid w:val="063C6A0B"/>
    <w:multiLevelType w:val="hybridMultilevel"/>
    <w:tmpl w:val="D2A6E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607E0"/>
    <w:multiLevelType w:val="hybridMultilevel"/>
    <w:tmpl w:val="8346A1EA"/>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8850065"/>
    <w:multiLevelType w:val="hybridMultilevel"/>
    <w:tmpl w:val="B91A9940"/>
    <w:lvl w:ilvl="0" w:tplc="0408000D">
      <w:start w:val="1"/>
      <w:numFmt w:val="bullet"/>
      <w:lvlText w:val=""/>
      <w:lvlJc w:val="left"/>
      <w:pPr>
        <w:tabs>
          <w:tab w:val="num" w:pos="795"/>
        </w:tabs>
        <w:ind w:left="795"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C891C55"/>
    <w:multiLevelType w:val="hybridMultilevel"/>
    <w:tmpl w:val="0658D818"/>
    <w:lvl w:ilvl="0" w:tplc="5E1013A0">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1A526A72"/>
    <w:multiLevelType w:val="hybridMultilevel"/>
    <w:tmpl w:val="8998EEB2"/>
    <w:lvl w:ilvl="0" w:tplc="A2F89D2A">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7E6DF7"/>
    <w:multiLevelType w:val="hybridMultilevel"/>
    <w:tmpl w:val="E8743BDC"/>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C0645FD"/>
    <w:multiLevelType w:val="hybridMultilevel"/>
    <w:tmpl w:val="E47C2DC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1DA16DA3"/>
    <w:multiLevelType w:val="hybridMultilevel"/>
    <w:tmpl w:val="4792FCCC"/>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244114A7"/>
    <w:multiLevelType w:val="hybridMultilevel"/>
    <w:tmpl w:val="1AF23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8533B"/>
    <w:multiLevelType w:val="hybridMultilevel"/>
    <w:tmpl w:val="E0AE332E"/>
    <w:lvl w:ilvl="0" w:tplc="04080001">
      <w:start w:val="1"/>
      <w:numFmt w:val="bullet"/>
      <w:lvlText w:val=""/>
      <w:lvlJc w:val="left"/>
      <w:pPr>
        <w:tabs>
          <w:tab w:val="num" w:pos="1515"/>
        </w:tabs>
        <w:ind w:left="151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3C49712A"/>
    <w:multiLevelType w:val="hybridMultilevel"/>
    <w:tmpl w:val="EF8C55E2"/>
    <w:lvl w:ilvl="0" w:tplc="5E1013A0">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405252D8"/>
    <w:multiLevelType w:val="hybridMultilevel"/>
    <w:tmpl w:val="F3A0FF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9D1D3D"/>
    <w:multiLevelType w:val="multilevel"/>
    <w:tmpl w:val="33021CA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nsid w:val="46AD24EE"/>
    <w:multiLevelType w:val="hybridMultilevel"/>
    <w:tmpl w:val="03565C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2652299"/>
    <w:multiLevelType w:val="hybridMultilevel"/>
    <w:tmpl w:val="DD0469A2"/>
    <w:lvl w:ilvl="0" w:tplc="0408000D">
      <w:start w:val="1"/>
      <w:numFmt w:val="bullet"/>
      <w:lvlText w:val=""/>
      <w:lvlJc w:val="left"/>
      <w:pPr>
        <w:tabs>
          <w:tab w:val="num" w:pos="1210"/>
        </w:tabs>
        <w:ind w:left="121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64C06B18"/>
    <w:multiLevelType w:val="multilevel"/>
    <w:tmpl w:val="6FEAF6F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6843583"/>
    <w:multiLevelType w:val="hybridMultilevel"/>
    <w:tmpl w:val="37D68590"/>
    <w:lvl w:ilvl="0" w:tplc="04080001">
      <w:start w:val="1"/>
      <w:numFmt w:val="bullet"/>
      <w:lvlText w:val=""/>
      <w:lvlJc w:val="left"/>
      <w:pPr>
        <w:tabs>
          <w:tab w:val="num" w:pos="1155"/>
        </w:tabs>
        <w:ind w:left="11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7205081E"/>
    <w:multiLevelType w:val="hybridMultilevel"/>
    <w:tmpl w:val="9F921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7279D"/>
    <w:multiLevelType w:val="hybridMultilevel"/>
    <w:tmpl w:val="DDFEE47A"/>
    <w:lvl w:ilvl="0" w:tplc="04090001">
      <w:start w:val="1"/>
      <w:numFmt w:val="bullet"/>
      <w:lvlText w:val=""/>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6852970"/>
    <w:multiLevelType w:val="multilevel"/>
    <w:tmpl w:val="DFC2C7A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2">
    <w:nsid w:val="7ACE09E6"/>
    <w:multiLevelType w:val="hybridMultilevel"/>
    <w:tmpl w:val="5CA6A6AA"/>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7CCF66F1"/>
    <w:multiLevelType w:val="multilevel"/>
    <w:tmpl w:val="F0AA4CE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4">
    <w:nsid w:val="7DC77C3A"/>
    <w:multiLevelType w:val="hybridMultilevel"/>
    <w:tmpl w:val="3EE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2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compat/>
  <w:rsids>
    <w:rsidRoot w:val="00CD64F4"/>
    <w:rsid w:val="00190829"/>
    <w:rsid w:val="001D4E62"/>
    <w:rsid w:val="00286BBD"/>
    <w:rsid w:val="002D7F41"/>
    <w:rsid w:val="003D6E69"/>
    <w:rsid w:val="0044183A"/>
    <w:rsid w:val="00443553"/>
    <w:rsid w:val="0044774E"/>
    <w:rsid w:val="004A55EF"/>
    <w:rsid w:val="005B7CCF"/>
    <w:rsid w:val="005C1064"/>
    <w:rsid w:val="006465F7"/>
    <w:rsid w:val="006663C1"/>
    <w:rsid w:val="006D2814"/>
    <w:rsid w:val="006D302A"/>
    <w:rsid w:val="006F5013"/>
    <w:rsid w:val="009108BE"/>
    <w:rsid w:val="00957DB5"/>
    <w:rsid w:val="00A836CA"/>
    <w:rsid w:val="00AB7A60"/>
    <w:rsid w:val="00AE3F64"/>
    <w:rsid w:val="00B16A40"/>
    <w:rsid w:val="00B57B4E"/>
    <w:rsid w:val="00CD64F4"/>
    <w:rsid w:val="00D511ED"/>
    <w:rsid w:val="00D87992"/>
    <w:rsid w:val="00E62623"/>
    <w:rsid w:val="00EC1D26"/>
    <w:rsid w:val="00F40FDF"/>
    <w:rsid w:val="00F709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F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190829"/>
    <w:pPr>
      <w:keepNext/>
      <w:suppressAutoHyphens w:val="0"/>
      <w:jc w:val="center"/>
      <w:outlineLvl w:val="0"/>
    </w:pPr>
    <w:rPr>
      <w:rFonts w:ascii="Arial" w:hAnsi="Arial"/>
      <w:b/>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D64F4"/>
    <w:pPr>
      <w:spacing w:after="120"/>
    </w:pPr>
  </w:style>
  <w:style w:type="character" w:customStyle="1" w:styleId="Char">
    <w:name w:val="Σώμα κειμένου Char"/>
    <w:basedOn w:val="a0"/>
    <w:link w:val="a3"/>
    <w:rsid w:val="00CD64F4"/>
    <w:rPr>
      <w:rFonts w:ascii="Times New Roman" w:eastAsia="Times New Roman" w:hAnsi="Times New Roman" w:cs="Times New Roman"/>
      <w:sz w:val="24"/>
      <w:szCs w:val="24"/>
      <w:lang w:val="ru-RU" w:eastAsia="ar-SA"/>
    </w:rPr>
  </w:style>
  <w:style w:type="paragraph" w:customStyle="1" w:styleId="32">
    <w:name w:val="Σώμα κείμενου με εσοχή 32"/>
    <w:basedOn w:val="a"/>
    <w:rsid w:val="00CD64F4"/>
    <w:pPr>
      <w:spacing w:after="120"/>
      <w:ind w:left="283"/>
    </w:pPr>
    <w:rPr>
      <w:sz w:val="16"/>
      <w:szCs w:val="16"/>
    </w:rPr>
  </w:style>
  <w:style w:type="paragraph" w:customStyle="1" w:styleId="CharCharChar">
    <w:name w:val="Char Char Char"/>
    <w:basedOn w:val="a"/>
    <w:rsid w:val="00AE3F64"/>
    <w:pPr>
      <w:suppressAutoHyphens w:val="0"/>
      <w:spacing w:after="160" w:line="240" w:lineRule="exact"/>
    </w:pPr>
    <w:rPr>
      <w:rFonts w:ascii="Verdana" w:hAnsi="Verdana" w:cs="Verdana"/>
      <w:sz w:val="20"/>
      <w:szCs w:val="20"/>
      <w:lang w:val="en-US" w:eastAsia="en-US"/>
    </w:rPr>
  </w:style>
  <w:style w:type="paragraph" w:customStyle="1" w:styleId="31">
    <w:name w:val="Σώμα κείμενου με εσοχή 31"/>
    <w:basedOn w:val="a"/>
    <w:rsid w:val="00AE3F64"/>
    <w:pPr>
      <w:snapToGrid w:val="0"/>
      <w:spacing w:after="120"/>
      <w:ind w:left="283"/>
    </w:pPr>
    <w:rPr>
      <w:rFonts w:ascii="Verdana" w:eastAsia="SimSun" w:hAnsi="Verdana" w:cs="Verdana"/>
      <w:sz w:val="16"/>
      <w:szCs w:val="16"/>
      <w:lang w:val="el-GR"/>
    </w:rPr>
  </w:style>
  <w:style w:type="character" w:customStyle="1" w:styleId="1Char">
    <w:name w:val="Επικεφαλίδα 1 Char"/>
    <w:basedOn w:val="a0"/>
    <w:link w:val="1"/>
    <w:rsid w:val="00190829"/>
    <w:rPr>
      <w:rFonts w:ascii="Arial" w:eastAsia="Times New Roman" w:hAnsi="Arial" w:cs="Times New Roman"/>
      <w:b/>
      <w:sz w:val="28"/>
      <w:szCs w:val="20"/>
      <w:u w:val="single"/>
      <w:lang w:eastAsia="el-GR"/>
    </w:rPr>
  </w:style>
  <w:style w:type="character" w:styleId="-">
    <w:name w:val="Hyperlink"/>
    <w:semiHidden/>
    <w:unhideWhenUsed/>
    <w:rsid w:val="00190829"/>
    <w:rPr>
      <w:color w:val="0000FF"/>
      <w:u w:val="single"/>
    </w:rPr>
  </w:style>
  <w:style w:type="paragraph" w:styleId="a4">
    <w:name w:val="header"/>
    <w:basedOn w:val="a"/>
    <w:link w:val="Char0"/>
    <w:semiHidden/>
    <w:unhideWhenUsed/>
    <w:rsid w:val="00190829"/>
    <w:pPr>
      <w:tabs>
        <w:tab w:val="center" w:pos="4680"/>
        <w:tab w:val="right" w:pos="9360"/>
      </w:tabs>
    </w:pPr>
  </w:style>
  <w:style w:type="character" w:customStyle="1" w:styleId="Char0">
    <w:name w:val="Κεφαλίδα Char"/>
    <w:basedOn w:val="a0"/>
    <w:link w:val="a4"/>
    <w:semiHidden/>
    <w:rsid w:val="00190829"/>
    <w:rPr>
      <w:rFonts w:ascii="Times New Roman" w:eastAsia="Times New Roman" w:hAnsi="Times New Roman" w:cs="Times New Roman"/>
      <w:sz w:val="24"/>
      <w:szCs w:val="24"/>
      <w:lang w:val="ru-RU" w:eastAsia="ar-SA"/>
    </w:rPr>
  </w:style>
  <w:style w:type="character" w:customStyle="1" w:styleId="Char1">
    <w:name w:val="Υποσέλιδο Char"/>
    <w:basedOn w:val="a0"/>
    <w:link w:val="a5"/>
    <w:semiHidden/>
    <w:rsid w:val="00190829"/>
    <w:rPr>
      <w:rFonts w:ascii="Times New Roman" w:eastAsia="Times New Roman" w:hAnsi="Times New Roman" w:cs="Times New Roman"/>
      <w:sz w:val="24"/>
      <w:szCs w:val="24"/>
      <w:lang w:val="ru-RU" w:eastAsia="ar-SA"/>
    </w:rPr>
  </w:style>
  <w:style w:type="paragraph" w:styleId="a5">
    <w:name w:val="footer"/>
    <w:basedOn w:val="a"/>
    <w:link w:val="Char1"/>
    <w:semiHidden/>
    <w:unhideWhenUsed/>
    <w:rsid w:val="00190829"/>
    <w:pPr>
      <w:tabs>
        <w:tab w:val="center" w:pos="4680"/>
        <w:tab w:val="right" w:pos="9360"/>
      </w:tabs>
    </w:pPr>
  </w:style>
  <w:style w:type="character" w:customStyle="1" w:styleId="Char10">
    <w:name w:val="Υποσέλιδο Char1"/>
    <w:basedOn w:val="a0"/>
    <w:link w:val="a5"/>
    <w:uiPriority w:val="99"/>
    <w:semiHidden/>
    <w:rsid w:val="00190829"/>
    <w:rPr>
      <w:rFonts w:ascii="Times New Roman" w:eastAsia="Times New Roman" w:hAnsi="Times New Roman" w:cs="Times New Roman"/>
      <w:sz w:val="24"/>
      <w:szCs w:val="24"/>
      <w:lang w:val="ru-RU" w:eastAsia="ar-SA"/>
    </w:rPr>
  </w:style>
  <w:style w:type="character" w:customStyle="1" w:styleId="Char2">
    <w:name w:val="Κείμενο πλαισίου Char"/>
    <w:basedOn w:val="a0"/>
    <w:link w:val="a6"/>
    <w:semiHidden/>
    <w:rsid w:val="00190829"/>
    <w:rPr>
      <w:rFonts w:ascii="Segoe UI" w:eastAsia="Times New Roman" w:hAnsi="Segoe UI" w:cs="Segoe UI"/>
      <w:sz w:val="18"/>
      <w:szCs w:val="18"/>
      <w:lang w:val="ru-RU" w:eastAsia="ar-SA"/>
    </w:rPr>
  </w:style>
  <w:style w:type="paragraph" w:styleId="a6">
    <w:name w:val="Balloon Text"/>
    <w:basedOn w:val="a"/>
    <w:link w:val="Char2"/>
    <w:semiHidden/>
    <w:unhideWhenUsed/>
    <w:rsid w:val="00190829"/>
    <w:rPr>
      <w:rFonts w:ascii="Segoe UI" w:hAnsi="Segoe UI" w:cs="Segoe UI"/>
      <w:sz w:val="18"/>
      <w:szCs w:val="18"/>
    </w:rPr>
  </w:style>
  <w:style w:type="character" w:customStyle="1" w:styleId="Char11">
    <w:name w:val="Κείμενο πλαισίου Char1"/>
    <w:basedOn w:val="a0"/>
    <w:link w:val="a6"/>
    <w:uiPriority w:val="99"/>
    <w:semiHidden/>
    <w:rsid w:val="00190829"/>
    <w:rPr>
      <w:rFonts w:ascii="Tahoma" w:eastAsia="Times New Roman" w:hAnsi="Tahoma" w:cs="Tahoma"/>
      <w:sz w:val="16"/>
      <w:szCs w:val="16"/>
      <w:lang w:val="ru-RU" w:eastAsia="ar-SA"/>
    </w:rPr>
  </w:style>
  <w:style w:type="paragraph" w:styleId="a7">
    <w:name w:val="List Paragraph"/>
    <w:basedOn w:val="a"/>
    <w:uiPriority w:val="34"/>
    <w:qFormat/>
    <w:rsid w:val="00190829"/>
    <w:pPr>
      <w:ind w:left="720"/>
    </w:pPr>
  </w:style>
  <w:style w:type="paragraph" w:customStyle="1" w:styleId="a8">
    <w:name w:val="Περιεχόμενα πίνακα"/>
    <w:basedOn w:val="a"/>
    <w:rsid w:val="00190829"/>
    <w:pPr>
      <w:widowControl w:val="0"/>
      <w:suppressLineNumbers/>
    </w:pPr>
    <w:rPr>
      <w:rFonts w:eastAsia="SimSun" w:cs="Mangal"/>
      <w:kern w:val="2"/>
      <w:lang w:val="el-GR" w:eastAsia="hi-IN" w:bidi="hi-IN"/>
    </w:rPr>
  </w:style>
  <w:style w:type="paragraph" w:customStyle="1" w:styleId="western">
    <w:name w:val="western"/>
    <w:basedOn w:val="a"/>
    <w:rsid w:val="00190829"/>
    <w:pPr>
      <w:suppressAutoHyphens w:val="0"/>
      <w:spacing w:before="100" w:beforeAutospacing="1"/>
      <w:ind w:left="119"/>
    </w:pPr>
    <w:rPr>
      <w:lang w:val="el-GR" w:eastAsia="el-GR"/>
    </w:rPr>
  </w:style>
  <w:style w:type="paragraph" w:customStyle="1" w:styleId="Standard">
    <w:name w:val="Standard"/>
    <w:rsid w:val="00190829"/>
    <w:pPr>
      <w:suppressAutoHyphens/>
      <w:autoSpaceDN w:val="0"/>
    </w:pPr>
    <w:rPr>
      <w:rFonts w:ascii="Calibri" w:eastAsia="Arial" w:hAnsi="Calibri" w:cs="F"/>
      <w:kern w:val="3"/>
    </w:rPr>
  </w:style>
  <w:style w:type="paragraph" w:customStyle="1" w:styleId="TableParagraph">
    <w:name w:val="Table Paragraph"/>
    <w:rsid w:val="00190829"/>
    <w:pPr>
      <w:suppressAutoHyphens/>
      <w:autoSpaceDN w:val="0"/>
      <w:spacing w:after="0" w:line="240" w:lineRule="auto"/>
    </w:pPr>
    <w:rPr>
      <w:rFonts w:ascii="Calibri" w:eastAsia="Arial" w:hAnsi="Calibri" w:cs="F"/>
      <w:kern w:val="3"/>
      <w:lang w:val="en-US"/>
    </w:rPr>
  </w:style>
  <w:style w:type="character" w:styleId="a9">
    <w:name w:val="Strong"/>
    <w:basedOn w:val="a0"/>
    <w:qFormat/>
    <w:rsid w:val="00190829"/>
    <w:rPr>
      <w:b/>
      <w:bCs/>
    </w:rPr>
  </w:style>
  <w:style w:type="paragraph" w:styleId="Web">
    <w:name w:val="Normal (Web)"/>
    <w:basedOn w:val="a"/>
    <w:unhideWhenUsed/>
    <w:rsid w:val="006663C1"/>
    <w:pPr>
      <w:suppressAutoHyphens w:val="0"/>
      <w:spacing w:before="100" w:beforeAutospacing="1" w:after="100" w:afterAutospacing="1"/>
    </w:pPr>
    <w:rPr>
      <w:lang w:val="en-US" w:eastAsia="en-US"/>
    </w:rPr>
  </w:style>
  <w:style w:type="paragraph" w:styleId="3">
    <w:name w:val="Body Text Indent 3"/>
    <w:basedOn w:val="a"/>
    <w:link w:val="3Char"/>
    <w:uiPriority w:val="99"/>
    <w:semiHidden/>
    <w:unhideWhenUsed/>
    <w:rsid w:val="00EC1D26"/>
    <w:pPr>
      <w:spacing w:after="120"/>
      <w:ind w:left="283"/>
    </w:pPr>
    <w:rPr>
      <w:sz w:val="16"/>
      <w:szCs w:val="16"/>
    </w:rPr>
  </w:style>
  <w:style w:type="character" w:customStyle="1" w:styleId="3Char">
    <w:name w:val="Σώμα κείμενου με εσοχή 3 Char"/>
    <w:basedOn w:val="a0"/>
    <w:link w:val="3"/>
    <w:uiPriority w:val="99"/>
    <w:semiHidden/>
    <w:rsid w:val="00EC1D26"/>
    <w:rPr>
      <w:rFonts w:ascii="Times New Roman" w:eastAsia="Times New Roman" w:hAnsi="Times New Roman" w:cs="Times New Roman"/>
      <w:sz w:val="16"/>
      <w:szCs w:val="16"/>
      <w:lang w:val="ru-RU" w:eastAsia="ar-SA"/>
    </w:rPr>
  </w:style>
  <w:style w:type="paragraph" w:customStyle="1" w:styleId="10">
    <w:name w:val="Βασικό1"/>
    <w:rsid w:val="006D302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57D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19013_N0000020790_S0000080937" TargetMode="External"/><Relationship Id="rId13" Type="http://schemas.openxmlformats.org/officeDocument/2006/relationships/hyperlink" Target="http://www.dimosnet.gr/index.php?MODULE=bce/application/pages&amp;Branch=N_N0000000002_N0000023676_N0000000020_N0000000037_N0000022420_N0000023484_S00000872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mosnet.gr/index.php?MODULE=bce/application/pages&amp;Branch=N_N0000000002_N0000023676_N0000000020_N0000000037_N0000019013_N0000019244_S0000077598" TargetMode="External"/><Relationship Id="rId12" Type="http://schemas.openxmlformats.org/officeDocument/2006/relationships/hyperlink" Target="http://www.dimosnet.gr/index.php?MDL=pages&amp;Branch=N_N0000000002_N0000023676_N0000000020_N0000000575_N0000000584_N0000022385_S0000104394" TargetMode="External"/><Relationship Id="rId17" Type="http://schemas.openxmlformats.org/officeDocument/2006/relationships/hyperlink" Target="http://dimosnet.gr/blog/laws/&#945;&#961;&#952;&#961;&#959;-150-&#945;&#963;&#954;&#951;&#963;&#951;-&#954;&#945;&#953;-&#949;&#958;&#941;&#964;&#945;&#963;&#951;-&#960;&#961;&#959;&#963;&#966;&#965;&#947;&#974;&#957;&amp;start%5bS%5d=150" TargetMode="External"/><Relationship Id="rId2" Type="http://schemas.openxmlformats.org/officeDocument/2006/relationships/styles" Target="styles.xml"/><Relationship Id="rId16" Type="http://schemas.openxmlformats.org/officeDocument/2006/relationships/hyperlink" Target="http://dimosnet.gr/blog/laws/&#945;&#961;&#952;&#961;&#959;-149-&#941;&#955;&#949;&#947;&#967;&#959;&#962;-&#957;&#959;&#956;&#953;&#956;&#972;&#964;&#951;&#964;&#945;&#962;-&#945;&#960;&#972;-&#964;&#959;&#957;-&#947;&#949;&amp;start%5bS%5d=150" TargetMode="External"/><Relationship Id="rId1" Type="http://schemas.openxmlformats.org/officeDocument/2006/relationships/numbering" Target="numbering.xml"/><Relationship Id="rId6" Type="http://schemas.openxmlformats.org/officeDocument/2006/relationships/hyperlink" Target="http://www.dimosnet.gr/images/site/2/80519_8138656.pdf" TargetMode="External"/><Relationship Id="rId11" Type="http://schemas.openxmlformats.org/officeDocument/2006/relationships/hyperlink" Target="http://www.dimosnet.gr/index.php?MDL=pages&amp;Branch=N_N0000000002_N0000023676_N0000000020_N0000000211_N0000019137_S0000100399" TargetMode="External"/><Relationship Id="rId5" Type="http://schemas.openxmlformats.org/officeDocument/2006/relationships/hyperlink" Target="http://www.dimosnet.gr/index.php?MODULE=bce/application/pages&amp;Branch=N_N0000000002_N0000023676_N0000000020_N0000000037_N0000019013_N0000020790_S0000080937" TargetMode="External"/><Relationship Id="rId15" Type="http://schemas.openxmlformats.org/officeDocument/2006/relationships/image" Target="media/image1.emf"/><Relationship Id="rId10" Type="http://schemas.openxmlformats.org/officeDocument/2006/relationships/hyperlink" Target="http://www.dimosnet.gr/index.php?MDL=pages&amp;Branch=N_N0000000002_N0000023676_N0000000020_N0000000211_N0000019137_S00001005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mosnet.gr/index.php?MDL=pages&amp;Branch=N_N0000000002_N0000023676_N0000000020_N0000000211_N0000019137_S0000100533" TargetMode="External"/><Relationship Id="rId14" Type="http://schemas.openxmlformats.org/officeDocument/2006/relationships/hyperlink" Target="http://www.dimosnet.gr/index.php?MODULE=bce/application/pages&amp;Branch=N_N0000000002_N0000023676_N0000000020_N0000000037_N0000022420_N0000024585_S00000935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85</Pages>
  <Words>28672</Words>
  <Characters>154833</Characters>
  <Application>Microsoft Office Word</Application>
  <DocSecurity>0</DocSecurity>
  <Lines>1290</Lines>
  <Paragraphs>366</Paragraphs>
  <ScaleCrop>false</ScaleCrop>
  <Company/>
  <LinksUpToDate>false</LinksUpToDate>
  <CharactersWithSpaces>183139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2019-01-31T08:55:00Z</dcterms:created>
  <dcterms:modified xsi:type="dcterms:W3CDTF">2019-01-31T09:36:00Z</dcterms:modified>
</cp:coreProperties>
</file>