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D03C" w14:textId="77777777" w:rsidR="00B34AD4" w:rsidRDefault="00B34AD4" w:rsidP="00B34AD4">
      <w:pPr>
        <w:spacing w:after="0" w:line="240" w:lineRule="auto"/>
        <w:ind w:left="360"/>
        <w:jc w:val="both"/>
        <w:outlineLvl w:val="0"/>
        <w:rPr>
          <w:rFonts w:ascii="Arial" w:eastAsia="SimSun" w:hAnsi="Arial" w:cs="Arial"/>
          <w:snapToGrid w:val="0"/>
          <w:sz w:val="24"/>
          <w:szCs w:val="24"/>
          <w:lang w:eastAsia="zh-CN"/>
        </w:rPr>
      </w:pPr>
      <w:r>
        <w:rPr>
          <w:rFonts w:ascii="Arial" w:eastAsia="SimSun" w:hAnsi="Arial" w:cs="Arial"/>
          <w:noProof/>
          <w:sz w:val="24"/>
          <w:szCs w:val="24"/>
        </w:rPr>
        <w:drawing>
          <wp:inline distT="0" distB="0" distL="0" distR="0" wp14:anchorId="402A34E5" wp14:editId="2E3C1986">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AE57917" w14:textId="1CA14750" w:rsidR="00B34AD4" w:rsidRDefault="00B34AD4" w:rsidP="00B34AD4">
      <w:pPr>
        <w:spacing w:after="0" w:line="240" w:lineRule="auto"/>
        <w:ind w:left="360"/>
        <w:jc w:val="both"/>
        <w:outlineLvl w:val="0"/>
        <w:rPr>
          <w:rFonts w:ascii="Verdana" w:eastAsia="SimSun" w:hAnsi="Verdana" w:cs="Verdana"/>
          <w:snapToGrid w:val="0"/>
          <w:sz w:val="20"/>
          <w:szCs w:val="20"/>
          <w:lang w:val="el-GR" w:eastAsia="zh-CN"/>
        </w:rPr>
      </w:pPr>
      <w:r>
        <w:rPr>
          <w:rFonts w:ascii="Arial" w:eastAsia="SimSun" w:hAnsi="Arial" w:cs="Arial"/>
          <w:b/>
          <w:snapToGrid w:val="0"/>
          <w:sz w:val="24"/>
          <w:szCs w:val="24"/>
          <w:lang w:val="el-GR" w:eastAsia="zh-CN"/>
        </w:rPr>
        <w:t xml:space="preserve">ΕΛΛΗΝΙΚΗ ΔΗΜΟΚΡΑΤΙΑ                               </w:t>
      </w:r>
      <w:r w:rsidR="007D261D" w:rsidRPr="007D261D">
        <w:rPr>
          <w:rFonts w:ascii="Arial" w:eastAsia="SimSun" w:hAnsi="Arial" w:cs="Arial"/>
          <w:b/>
          <w:snapToGrid w:val="0"/>
          <w:sz w:val="24"/>
          <w:szCs w:val="24"/>
          <w:lang w:val="el-GR" w:eastAsia="zh-CN"/>
        </w:rPr>
        <w:t xml:space="preserve">     </w:t>
      </w:r>
      <w:r>
        <w:rPr>
          <w:rFonts w:ascii="Arial" w:eastAsia="SimSun" w:hAnsi="Arial" w:cs="Arial"/>
          <w:b/>
          <w:snapToGrid w:val="0"/>
          <w:sz w:val="24"/>
          <w:szCs w:val="24"/>
          <w:lang w:val="el-GR" w:eastAsia="zh-CN"/>
        </w:rPr>
        <w:t xml:space="preserve"> </w:t>
      </w:r>
      <w:r w:rsidR="007D261D" w:rsidRPr="007D261D">
        <w:rPr>
          <w:rStyle w:val="Strong"/>
          <w:lang w:val="el-GR"/>
        </w:rPr>
        <w:t xml:space="preserve">ΑΔΑ: </w:t>
      </w:r>
      <w:r w:rsidR="007D261D" w:rsidRPr="007D261D">
        <w:rPr>
          <w:lang w:val="el-GR"/>
        </w:rPr>
        <w:t>6Ι45Ω1Λ-90Ξ</w:t>
      </w:r>
    </w:p>
    <w:p w14:paraId="50636BC1"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ΝΟΜΟΣ ΕΒΡΟΥ</w:t>
      </w:r>
    </w:p>
    <w:p w14:paraId="1129A375"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ΔΗΜΟΣ ΣΑΜΟΘΡΑΚΗΣ</w:t>
      </w:r>
    </w:p>
    <w:p w14:paraId="057078E7"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 xml:space="preserve">ΑΥΤΟΤΕΛΕΣ ΤΜΗΜΑ </w:t>
      </w:r>
    </w:p>
    <w:p w14:paraId="46DAEEA3"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ΠΡΟΓΡΑΜΜΑΤΙΣΜΟΥ &amp; ΑΝΑΠΤΥΞΗΣ</w:t>
      </w:r>
    </w:p>
    <w:p w14:paraId="5801D04F"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Ταχ. Διεύθυνση: Χώρα Σαμοθράκης</w:t>
      </w:r>
    </w:p>
    <w:p w14:paraId="58A15285" w14:textId="6B4F97C9" w:rsidR="00B34AD4" w:rsidRP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Πληροφορίες:</w:t>
      </w:r>
      <w:r w:rsidRPr="0025327C">
        <w:rPr>
          <w:rFonts w:ascii="Arial" w:eastAsia="SimSun" w:hAnsi="Arial" w:cs="Arial"/>
          <w:b/>
          <w:snapToGrid w:val="0"/>
          <w:sz w:val="24"/>
          <w:szCs w:val="24"/>
          <w:lang w:val="el-GR" w:eastAsia="zh-CN"/>
        </w:rPr>
        <w:t xml:space="preserve"> </w:t>
      </w:r>
      <w:r>
        <w:rPr>
          <w:rFonts w:ascii="Arial" w:eastAsia="SimSun" w:hAnsi="Arial" w:cs="Arial"/>
          <w:b/>
          <w:snapToGrid w:val="0"/>
          <w:sz w:val="24"/>
          <w:szCs w:val="24"/>
          <w:lang w:eastAsia="zh-CN"/>
        </w:rPr>
        <w:t>K</w:t>
      </w:r>
      <w:r>
        <w:rPr>
          <w:rFonts w:ascii="Arial" w:eastAsia="SimSun" w:hAnsi="Arial" w:cs="Arial"/>
          <w:b/>
          <w:snapToGrid w:val="0"/>
          <w:sz w:val="24"/>
          <w:szCs w:val="24"/>
          <w:lang w:val="el-GR" w:eastAsia="zh-CN"/>
        </w:rPr>
        <w:t>απετανίδου Στυλιανή</w:t>
      </w:r>
    </w:p>
    <w:p w14:paraId="3FE7A0C4"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Τηλέφωνο: 2551042195</w:t>
      </w:r>
    </w:p>
    <w:p w14:paraId="340F60FC" w14:textId="77777777" w:rsidR="00B34AD4" w:rsidRDefault="00B34AD4" w:rsidP="00B34AD4">
      <w:pPr>
        <w:spacing w:after="0" w:line="240" w:lineRule="auto"/>
        <w:ind w:left="360"/>
        <w:jc w:val="both"/>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eastAsia="zh-CN"/>
        </w:rPr>
        <w:t>Fax</w:t>
      </w:r>
      <w:r>
        <w:rPr>
          <w:rFonts w:ascii="Arial" w:eastAsia="SimSun" w:hAnsi="Arial" w:cs="Arial"/>
          <w:b/>
          <w:snapToGrid w:val="0"/>
          <w:sz w:val="24"/>
          <w:szCs w:val="24"/>
          <w:lang w:val="el-GR" w:eastAsia="zh-CN"/>
        </w:rPr>
        <w:t>: 2551041641</w:t>
      </w:r>
    </w:p>
    <w:p w14:paraId="4D087EF5" w14:textId="323E97D9" w:rsidR="00B34AD4" w:rsidRPr="00B34AD4" w:rsidRDefault="00B34AD4" w:rsidP="00B34AD4">
      <w:pPr>
        <w:spacing w:after="0" w:line="240" w:lineRule="auto"/>
        <w:ind w:left="360"/>
        <w:jc w:val="both"/>
        <w:outlineLvl w:val="0"/>
        <w:rPr>
          <w:rFonts w:ascii="Arial" w:eastAsia="SimSun" w:hAnsi="Arial" w:cs="Arial"/>
          <w:b/>
          <w:bCs/>
          <w:snapToGrid w:val="0"/>
          <w:sz w:val="24"/>
          <w:szCs w:val="24"/>
          <w:lang w:val="el-GR" w:eastAsia="zh-CN"/>
        </w:rPr>
      </w:pPr>
      <w:r>
        <w:rPr>
          <w:rFonts w:ascii="Arial" w:eastAsia="SimSun" w:hAnsi="Arial" w:cs="Arial"/>
          <w:b/>
          <w:snapToGrid w:val="0"/>
          <w:sz w:val="24"/>
          <w:szCs w:val="24"/>
          <w:lang w:eastAsia="zh-CN"/>
        </w:rPr>
        <w:t>Email</w:t>
      </w:r>
      <w:r>
        <w:rPr>
          <w:rFonts w:ascii="Arial" w:eastAsia="SimSun" w:hAnsi="Arial" w:cs="Arial"/>
          <w:b/>
          <w:snapToGrid w:val="0"/>
          <w:sz w:val="24"/>
          <w:szCs w:val="24"/>
          <w:lang w:val="el-GR" w:eastAsia="zh-CN"/>
        </w:rPr>
        <w:t xml:space="preserve">: </w:t>
      </w:r>
      <w:r>
        <w:rPr>
          <w:rFonts w:ascii="Arial" w:eastAsia="SimSun" w:hAnsi="Arial" w:cs="Arial"/>
          <w:b/>
          <w:snapToGrid w:val="0"/>
          <w:sz w:val="24"/>
          <w:szCs w:val="24"/>
          <w:lang w:eastAsia="zh-CN"/>
        </w:rPr>
        <w:t>s</w:t>
      </w:r>
      <w:r w:rsidRPr="00B34AD4">
        <w:rPr>
          <w:rFonts w:ascii="Arial" w:eastAsia="SimSun" w:hAnsi="Arial" w:cs="Arial"/>
          <w:b/>
          <w:snapToGrid w:val="0"/>
          <w:sz w:val="24"/>
          <w:szCs w:val="24"/>
          <w:lang w:val="el-GR" w:eastAsia="zh-CN"/>
        </w:rPr>
        <w:t>.</w:t>
      </w:r>
      <w:proofErr w:type="spellStart"/>
      <w:r>
        <w:rPr>
          <w:rFonts w:ascii="Arial" w:eastAsia="SimSun" w:hAnsi="Arial" w:cs="Arial"/>
          <w:b/>
          <w:snapToGrid w:val="0"/>
          <w:sz w:val="24"/>
          <w:szCs w:val="24"/>
          <w:lang w:eastAsia="zh-CN"/>
        </w:rPr>
        <w:t>kapetanidou</w:t>
      </w:r>
      <w:proofErr w:type="spellEnd"/>
      <w:r w:rsidRPr="00B34AD4">
        <w:rPr>
          <w:rFonts w:ascii="Arial" w:eastAsia="SimSun" w:hAnsi="Arial" w:cs="Arial"/>
          <w:b/>
          <w:snapToGrid w:val="0"/>
          <w:sz w:val="24"/>
          <w:szCs w:val="24"/>
          <w:lang w:val="el-GR" w:eastAsia="zh-CN"/>
        </w:rPr>
        <w:t>@</w:t>
      </w:r>
      <w:proofErr w:type="spellStart"/>
      <w:r>
        <w:rPr>
          <w:rFonts w:ascii="Arial" w:eastAsia="SimSun" w:hAnsi="Arial" w:cs="Arial"/>
          <w:b/>
          <w:snapToGrid w:val="0"/>
          <w:sz w:val="24"/>
          <w:szCs w:val="24"/>
          <w:lang w:eastAsia="zh-CN"/>
        </w:rPr>
        <w:t>samothraki</w:t>
      </w:r>
      <w:proofErr w:type="spellEnd"/>
      <w:r w:rsidRPr="00B34AD4">
        <w:rPr>
          <w:rFonts w:ascii="Arial" w:eastAsia="SimSun" w:hAnsi="Arial" w:cs="Arial"/>
          <w:b/>
          <w:snapToGrid w:val="0"/>
          <w:sz w:val="24"/>
          <w:szCs w:val="24"/>
          <w:lang w:val="el-GR" w:eastAsia="zh-CN"/>
        </w:rPr>
        <w:t>.</w:t>
      </w:r>
      <w:r>
        <w:rPr>
          <w:rFonts w:ascii="Arial" w:eastAsia="SimSun" w:hAnsi="Arial" w:cs="Arial"/>
          <w:b/>
          <w:snapToGrid w:val="0"/>
          <w:sz w:val="24"/>
          <w:szCs w:val="24"/>
          <w:lang w:eastAsia="zh-CN"/>
        </w:rPr>
        <w:t>gr</w:t>
      </w:r>
    </w:p>
    <w:p w14:paraId="59FB6DEB" w14:textId="0CCC876D" w:rsidR="00B34AD4" w:rsidRPr="004E2E4E" w:rsidRDefault="00B34AD4" w:rsidP="00B34AD4">
      <w:pPr>
        <w:spacing w:after="0" w:line="240" w:lineRule="auto"/>
        <w:ind w:left="360"/>
        <w:jc w:val="center"/>
        <w:outlineLvl w:val="0"/>
        <w:rPr>
          <w:rFonts w:ascii="Arial" w:eastAsia="SimSun" w:hAnsi="Arial" w:cs="Arial"/>
          <w:snapToGrid w:val="0"/>
          <w:sz w:val="24"/>
          <w:szCs w:val="24"/>
          <w:lang w:val="el-GR" w:eastAsia="zh-CN"/>
        </w:rPr>
      </w:pPr>
      <w:r>
        <w:rPr>
          <w:rFonts w:ascii="Arial" w:eastAsia="SimSun" w:hAnsi="Arial" w:cs="Arial"/>
          <w:b/>
          <w:bCs/>
          <w:snapToGrid w:val="0"/>
          <w:sz w:val="24"/>
          <w:szCs w:val="24"/>
          <w:lang w:val="el-GR" w:eastAsia="zh-CN"/>
        </w:rPr>
        <w:t xml:space="preserve">                                                                      </w:t>
      </w:r>
      <w:r w:rsidRPr="004E2E4E">
        <w:rPr>
          <w:rFonts w:ascii="Arial" w:eastAsia="SimSun" w:hAnsi="Arial" w:cs="Arial"/>
          <w:snapToGrid w:val="0"/>
          <w:sz w:val="24"/>
          <w:szCs w:val="24"/>
          <w:lang w:val="el-GR" w:eastAsia="zh-CN"/>
        </w:rPr>
        <w:t>Σαμοθράκη  11/5/2021</w:t>
      </w:r>
    </w:p>
    <w:p w14:paraId="1DB4C650" w14:textId="2A1F085C" w:rsidR="00B34AD4" w:rsidRPr="0025327C" w:rsidRDefault="00B34AD4" w:rsidP="00B34AD4">
      <w:pPr>
        <w:spacing w:after="0" w:line="240" w:lineRule="auto"/>
        <w:ind w:left="360"/>
        <w:jc w:val="center"/>
        <w:outlineLvl w:val="0"/>
        <w:rPr>
          <w:rFonts w:ascii="Arial" w:eastAsia="SimSun" w:hAnsi="Arial" w:cs="Arial"/>
          <w:snapToGrid w:val="0"/>
          <w:sz w:val="24"/>
          <w:szCs w:val="24"/>
          <w:lang w:val="el-GR" w:eastAsia="zh-CN"/>
        </w:rPr>
      </w:pPr>
      <w:r w:rsidRPr="004E2E4E">
        <w:rPr>
          <w:rFonts w:ascii="Arial" w:eastAsia="SimSun" w:hAnsi="Arial" w:cs="Arial"/>
          <w:snapToGrid w:val="0"/>
          <w:sz w:val="24"/>
          <w:szCs w:val="24"/>
          <w:lang w:val="el-GR" w:eastAsia="zh-CN"/>
        </w:rPr>
        <w:t xml:space="preserve">                                                              Αρ. Πρωτ. : 2</w:t>
      </w:r>
      <w:r w:rsidRPr="0025327C">
        <w:rPr>
          <w:rFonts w:ascii="Arial" w:eastAsia="SimSun" w:hAnsi="Arial" w:cs="Arial"/>
          <w:snapToGrid w:val="0"/>
          <w:sz w:val="24"/>
          <w:szCs w:val="24"/>
          <w:lang w:val="el-GR" w:eastAsia="zh-CN"/>
        </w:rPr>
        <w:t>166</w:t>
      </w:r>
    </w:p>
    <w:p w14:paraId="3B289ACB" w14:textId="77777777" w:rsidR="00B34AD4" w:rsidRPr="004E2E4E" w:rsidRDefault="00B34AD4" w:rsidP="00B34AD4">
      <w:pPr>
        <w:spacing w:after="0" w:line="240" w:lineRule="auto"/>
        <w:ind w:left="360"/>
        <w:jc w:val="both"/>
        <w:rPr>
          <w:rFonts w:ascii="Arial" w:eastAsia="SimSun" w:hAnsi="Arial" w:cs="Arial"/>
          <w:snapToGrid w:val="0"/>
          <w:sz w:val="24"/>
          <w:szCs w:val="24"/>
          <w:lang w:val="el-GR" w:eastAsia="zh-CN"/>
        </w:rPr>
      </w:pPr>
      <w:bookmarkStart w:id="0" w:name="_GoBack"/>
      <w:bookmarkEnd w:id="0"/>
    </w:p>
    <w:p w14:paraId="1FC72C46" w14:textId="77777777" w:rsidR="00B34AD4" w:rsidRDefault="00B34AD4" w:rsidP="00B34AD4">
      <w:pPr>
        <w:spacing w:after="0" w:line="240" w:lineRule="auto"/>
        <w:ind w:left="360"/>
        <w:jc w:val="both"/>
        <w:rPr>
          <w:rFonts w:ascii="Arial" w:eastAsia="SimSun" w:hAnsi="Arial" w:cs="Arial"/>
          <w:b/>
          <w:bCs/>
          <w:snapToGrid w:val="0"/>
          <w:sz w:val="24"/>
          <w:szCs w:val="24"/>
          <w:lang w:val="el-GR" w:eastAsia="zh-CN"/>
        </w:rPr>
      </w:pPr>
    </w:p>
    <w:p w14:paraId="36FA3AB1" w14:textId="77777777" w:rsidR="00B34AD4" w:rsidRDefault="00B34AD4" w:rsidP="00B34AD4">
      <w:pPr>
        <w:spacing w:after="0" w:line="240" w:lineRule="auto"/>
        <w:ind w:left="360"/>
        <w:jc w:val="both"/>
        <w:rPr>
          <w:rFonts w:ascii="Arial" w:eastAsia="SimSun" w:hAnsi="Arial" w:cs="Arial"/>
          <w:b/>
          <w:bCs/>
          <w:snapToGrid w:val="0"/>
          <w:sz w:val="24"/>
          <w:szCs w:val="24"/>
          <w:lang w:val="el-GR" w:eastAsia="zh-CN"/>
        </w:rPr>
      </w:pPr>
    </w:p>
    <w:p w14:paraId="38AA7A28" w14:textId="77777777" w:rsidR="00B34AD4" w:rsidRDefault="00B34AD4" w:rsidP="00B34AD4">
      <w:pPr>
        <w:spacing w:after="0" w:line="240" w:lineRule="auto"/>
        <w:ind w:left="360"/>
        <w:jc w:val="center"/>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 xml:space="preserve">ΔΙΑΚΗΡΥΞΗ ΔΗΜΟΠΡΑΣΙΑΣ </w:t>
      </w:r>
    </w:p>
    <w:p w14:paraId="7F1D32E9" w14:textId="77777777" w:rsidR="00B34AD4" w:rsidRDefault="00B34AD4" w:rsidP="00B34AD4">
      <w:pPr>
        <w:spacing w:after="0" w:line="240" w:lineRule="auto"/>
        <w:ind w:left="360"/>
        <w:jc w:val="center"/>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ΓΙΑ ΤΗΝ  ΕΚΜΙΣΘΩΣΗ ΤΜΗΜΑΤΟΣ 200 Τ.Μ. ΠΛΑΤΕΙΑΣ ΚΑΜΑΡΙΩΤΙΣΣΑΣ ΓΙΑ ΤΟΠΟΘΕΤΗΣΗ ΨΥΧΑΓΩΓΙΚΩΝ ΠΑΙΧΝΙΔΙΩΝ (ΛΟΥΝΑ ΠΑΡΚ)</w:t>
      </w:r>
    </w:p>
    <w:p w14:paraId="1E370171" w14:textId="77777777" w:rsidR="00B34AD4" w:rsidRDefault="00B34AD4" w:rsidP="00B34AD4">
      <w:pPr>
        <w:spacing w:after="0" w:line="240" w:lineRule="auto"/>
        <w:ind w:left="360"/>
        <w:jc w:val="both"/>
        <w:rPr>
          <w:rFonts w:ascii="Arial" w:eastAsia="SimSun" w:hAnsi="Arial" w:cs="Arial"/>
          <w:snapToGrid w:val="0"/>
          <w:sz w:val="24"/>
          <w:szCs w:val="24"/>
          <w:lang w:val="el-GR" w:eastAsia="zh-CN"/>
        </w:rPr>
      </w:pPr>
    </w:p>
    <w:p w14:paraId="3F3F1C00" w14:textId="77777777" w:rsidR="00B34AD4" w:rsidRDefault="00B34AD4" w:rsidP="00B34AD4">
      <w:pPr>
        <w:spacing w:after="0" w:line="240" w:lineRule="auto"/>
        <w:ind w:left="360"/>
        <w:jc w:val="center"/>
        <w:outlineLvl w:val="0"/>
        <w:rPr>
          <w:rFonts w:ascii="Arial" w:eastAsia="SimSun" w:hAnsi="Arial" w:cs="Arial"/>
          <w:b/>
          <w:bCs/>
          <w:snapToGrid w:val="0"/>
          <w:sz w:val="24"/>
          <w:szCs w:val="24"/>
          <w:lang w:val="el-GR" w:eastAsia="zh-CN"/>
        </w:rPr>
      </w:pPr>
      <w:r>
        <w:rPr>
          <w:rFonts w:ascii="Arial" w:eastAsia="SimSun" w:hAnsi="Arial" w:cs="Arial"/>
          <w:b/>
          <w:bCs/>
          <w:snapToGrid w:val="0"/>
          <w:sz w:val="24"/>
          <w:szCs w:val="24"/>
          <w:lang w:val="el-GR" w:eastAsia="zh-CN"/>
        </w:rPr>
        <w:t>Ο ΔΗΜΑΡΧΟΣ ΣΑΜΟΘΡΑΚΗΣ</w:t>
      </w:r>
    </w:p>
    <w:p w14:paraId="7321FE91" w14:textId="77777777" w:rsidR="00B34AD4" w:rsidRDefault="00B34AD4" w:rsidP="00B34AD4">
      <w:pPr>
        <w:spacing w:after="0" w:line="240" w:lineRule="auto"/>
        <w:ind w:left="360"/>
        <w:jc w:val="center"/>
        <w:outlineLvl w:val="0"/>
        <w:rPr>
          <w:rFonts w:ascii="Arial" w:eastAsia="SimSun" w:hAnsi="Arial" w:cs="Arial"/>
          <w:b/>
          <w:bCs/>
          <w:snapToGrid w:val="0"/>
          <w:sz w:val="24"/>
          <w:szCs w:val="24"/>
          <w:lang w:val="el-GR" w:eastAsia="zh-CN"/>
        </w:rPr>
      </w:pPr>
    </w:p>
    <w:p w14:paraId="7A300752" w14:textId="77777777" w:rsidR="00B34AD4" w:rsidRDefault="00B34AD4" w:rsidP="00B34AD4">
      <w:pPr>
        <w:spacing w:after="0" w:line="240" w:lineRule="auto"/>
        <w:ind w:left="360"/>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Έχοντας υπόψη:</w:t>
      </w:r>
    </w:p>
    <w:p w14:paraId="1F95BE5E" w14:textId="77777777" w:rsidR="00B34AD4" w:rsidRDefault="00B34AD4" w:rsidP="00B34AD4">
      <w:pPr>
        <w:spacing w:after="0" w:line="240" w:lineRule="auto"/>
        <w:ind w:left="360"/>
        <w:jc w:val="both"/>
        <w:rPr>
          <w:rFonts w:ascii="Arial" w:eastAsia="SimSun" w:hAnsi="Arial" w:cs="Arial"/>
          <w:snapToGrid w:val="0"/>
          <w:sz w:val="24"/>
          <w:szCs w:val="24"/>
          <w:lang w:val="el-GR" w:eastAsia="zh-CN"/>
        </w:rPr>
      </w:pPr>
    </w:p>
    <w:p w14:paraId="4EB4CD13" w14:textId="77777777" w:rsidR="00B34AD4" w:rsidRDefault="00B34AD4" w:rsidP="00B34AD4">
      <w:pPr>
        <w:autoSpaceDE w:val="0"/>
        <w:autoSpaceDN w:val="0"/>
        <w:adjustRightInd w:val="0"/>
        <w:spacing w:after="0" w:line="240" w:lineRule="auto"/>
        <w:rPr>
          <w:rFonts w:ascii="Arial" w:eastAsia="SimSun" w:hAnsi="Arial" w:cs="Arial"/>
          <w:sz w:val="24"/>
          <w:szCs w:val="24"/>
          <w:lang w:val="el-GR" w:eastAsia="zh-CN"/>
        </w:rPr>
      </w:pPr>
      <w:r>
        <w:rPr>
          <w:rFonts w:ascii="Arial" w:eastAsia="SimSun" w:hAnsi="Arial" w:cs="Arial"/>
          <w:snapToGrid w:val="0"/>
          <w:sz w:val="24"/>
          <w:szCs w:val="24"/>
          <w:lang w:val="el-GR" w:eastAsia="zh-CN"/>
        </w:rPr>
        <w:t xml:space="preserve">α) το </w:t>
      </w:r>
      <w:r>
        <w:rPr>
          <w:rFonts w:ascii="Arial" w:eastAsia="SimSun" w:hAnsi="Arial" w:cs="Arial"/>
          <w:sz w:val="24"/>
          <w:szCs w:val="24"/>
          <w:lang w:val="el-GR" w:eastAsia="zh-CN"/>
        </w:rPr>
        <w:t>Π.Δ. 270/81, (ΦΕΚ Α' 77/30-3-81)</w:t>
      </w:r>
    </w:p>
    <w:p w14:paraId="092C4333" w14:textId="77777777" w:rsidR="00B34AD4" w:rsidRDefault="00B34AD4" w:rsidP="00B34AD4">
      <w:pPr>
        <w:autoSpaceDE w:val="0"/>
        <w:autoSpaceDN w:val="0"/>
        <w:adjustRightInd w:val="0"/>
        <w:spacing w:after="0" w:line="240" w:lineRule="auto"/>
        <w:rPr>
          <w:rFonts w:ascii="Arial" w:eastAsia="SimSun" w:hAnsi="Arial" w:cs="Arial"/>
          <w:sz w:val="24"/>
          <w:szCs w:val="24"/>
          <w:lang w:val="el-GR" w:eastAsia="zh-CN"/>
        </w:rPr>
      </w:pPr>
    </w:p>
    <w:p w14:paraId="021AA138" w14:textId="77777777" w:rsidR="00B34AD4" w:rsidRDefault="00B34AD4" w:rsidP="00B34AD4">
      <w:pPr>
        <w:autoSpaceDE w:val="0"/>
        <w:autoSpaceDN w:val="0"/>
        <w:adjustRightInd w:val="0"/>
        <w:spacing w:after="0" w:line="240" w:lineRule="auto"/>
        <w:rPr>
          <w:rFonts w:ascii="Arial" w:eastAsia="SimSun" w:hAnsi="Arial" w:cs="Arial"/>
          <w:sz w:val="24"/>
          <w:szCs w:val="24"/>
          <w:lang w:val="el-GR" w:eastAsia="zh-CN"/>
        </w:rPr>
      </w:pPr>
      <w:r>
        <w:rPr>
          <w:rFonts w:ascii="Arial" w:eastAsia="SimSun" w:hAnsi="Arial" w:cs="Arial"/>
          <w:sz w:val="24"/>
          <w:szCs w:val="24"/>
          <w:lang w:val="el-GR" w:eastAsia="zh-CN"/>
        </w:rPr>
        <w:t>β) το Ν.3852/2010</w:t>
      </w:r>
    </w:p>
    <w:p w14:paraId="52A7A2D5" w14:textId="77777777" w:rsidR="00B34AD4" w:rsidRDefault="00B34AD4" w:rsidP="00B34AD4">
      <w:pPr>
        <w:autoSpaceDE w:val="0"/>
        <w:autoSpaceDN w:val="0"/>
        <w:adjustRightInd w:val="0"/>
        <w:spacing w:after="0" w:line="240" w:lineRule="auto"/>
        <w:rPr>
          <w:rFonts w:ascii="Arial" w:eastAsia="SimSun" w:hAnsi="Arial" w:cs="Arial"/>
          <w:sz w:val="24"/>
          <w:szCs w:val="24"/>
          <w:lang w:val="el-GR" w:eastAsia="zh-CN"/>
        </w:rPr>
      </w:pPr>
    </w:p>
    <w:p w14:paraId="041E95C9" w14:textId="77777777" w:rsidR="00B34AD4" w:rsidRDefault="00B34AD4" w:rsidP="00B34AD4">
      <w:pPr>
        <w:spacing w:after="0" w:line="240" w:lineRule="auto"/>
        <w:jc w:val="both"/>
        <w:rPr>
          <w:rFonts w:ascii="Arial" w:eastAsia="SimSun" w:hAnsi="Arial" w:cs="Arial"/>
          <w:snapToGrid w:val="0"/>
          <w:sz w:val="24"/>
          <w:szCs w:val="24"/>
          <w:lang w:val="el-GR" w:eastAsia="zh-CN"/>
        </w:rPr>
      </w:pPr>
      <w:r>
        <w:rPr>
          <w:rFonts w:ascii="Arial" w:eastAsia="SimSun" w:hAnsi="Arial" w:cs="Arial"/>
          <w:sz w:val="24"/>
          <w:szCs w:val="24"/>
          <w:lang w:val="el-GR" w:eastAsia="zh-CN"/>
        </w:rPr>
        <w:t xml:space="preserve">γ) </w:t>
      </w:r>
      <w:r>
        <w:rPr>
          <w:rFonts w:ascii="Arial" w:eastAsia="SimSun" w:hAnsi="Arial" w:cs="Arial"/>
          <w:snapToGrid w:val="0"/>
          <w:sz w:val="24"/>
          <w:szCs w:val="24"/>
          <w:lang w:val="el-GR" w:eastAsia="zh-CN"/>
        </w:rPr>
        <w:t>το Δ.Κ.Κ (Ν.3463/06)</w:t>
      </w:r>
    </w:p>
    <w:p w14:paraId="2464E051" w14:textId="77777777" w:rsidR="00B34AD4" w:rsidRDefault="00B34AD4" w:rsidP="00B34AD4">
      <w:pPr>
        <w:spacing w:after="0" w:line="240" w:lineRule="auto"/>
        <w:jc w:val="both"/>
        <w:rPr>
          <w:rFonts w:ascii="Arial" w:eastAsia="SimSun" w:hAnsi="Arial" w:cs="Arial"/>
          <w:snapToGrid w:val="0"/>
          <w:sz w:val="24"/>
          <w:szCs w:val="24"/>
          <w:lang w:val="el-GR" w:eastAsia="zh-CN"/>
        </w:rPr>
      </w:pPr>
    </w:p>
    <w:p w14:paraId="4CFE41EA"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snapToGrid w:val="0"/>
          <w:sz w:val="24"/>
          <w:szCs w:val="24"/>
          <w:lang w:val="el-GR" w:eastAsia="zh-CN"/>
        </w:rPr>
        <w:t xml:space="preserve">δ) την αριθ. 33/2021 Απόφαση του Δημοτικού Συμβουλίου για την </w:t>
      </w:r>
      <w:r>
        <w:rPr>
          <w:rFonts w:ascii="Arial" w:eastAsia="SimSun" w:hAnsi="Arial" w:cs="Arial"/>
          <w:bCs/>
          <w:snapToGrid w:val="0"/>
          <w:sz w:val="24"/>
          <w:szCs w:val="24"/>
          <w:lang w:val="el-GR" w:eastAsia="zh-CN"/>
        </w:rPr>
        <w:t>εκμίσθωση τμήματος πλατείας Καμαριώρισσας για τοποθέτηση ψυχαγωγικών παιχνιδιών (λούνα παρκ)</w:t>
      </w:r>
    </w:p>
    <w:p w14:paraId="51339A94"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43BE012C"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bCs/>
          <w:snapToGrid w:val="0"/>
          <w:sz w:val="24"/>
          <w:szCs w:val="24"/>
          <w:lang w:val="el-GR" w:eastAsia="zh-CN"/>
        </w:rPr>
        <w:t xml:space="preserve">ε) την αρίθμ. 48/2021 Απόφαση του Δημοτικού Συμβουλίου με την οποία εγκρίθηκε το πρακτικό </w:t>
      </w:r>
      <w:r>
        <w:rPr>
          <w:rFonts w:ascii="Tahoma" w:eastAsia="Batang" w:hAnsi="Tahoma" w:cs="Tahoma"/>
          <w:b/>
          <w:lang w:val="el-GR" w:eastAsia="ar-SA"/>
        </w:rPr>
        <w:t xml:space="preserve"> </w:t>
      </w:r>
      <w:r>
        <w:rPr>
          <w:rFonts w:ascii="Tahoma" w:eastAsia="Batang" w:hAnsi="Tahoma" w:cs="Tahoma"/>
          <w:lang w:val="el-GR" w:eastAsia="ar-SA"/>
        </w:rPr>
        <w:t>εκτίμησης τιμής εκκίνησης εκμίσθωσης</w:t>
      </w:r>
      <w:r>
        <w:rPr>
          <w:rFonts w:ascii="Arial" w:eastAsia="SimSun" w:hAnsi="Arial" w:cs="Arial"/>
          <w:bCs/>
          <w:snapToGrid w:val="0"/>
          <w:sz w:val="24"/>
          <w:szCs w:val="24"/>
          <w:lang w:val="el-GR" w:eastAsia="zh-CN"/>
        </w:rPr>
        <w:t xml:space="preserve"> τμήματος πλατείας Καμαριώρισσας για τοποθέτηση ψυχαγωγικών παιχνιδιών (λούνα παρκ)</w:t>
      </w:r>
    </w:p>
    <w:p w14:paraId="6B3FD3EB"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0AB1BD89"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bCs/>
          <w:snapToGrid w:val="0"/>
          <w:sz w:val="24"/>
          <w:szCs w:val="24"/>
          <w:lang w:val="el-GR" w:eastAsia="zh-CN"/>
        </w:rPr>
        <w:t>στ) την αρίθμ. 74/2021 Απόφαση της Οικονομικής Επιτροπής με την οποία εγκρίθηκαν  οι όροι διενέργειας πλειοδοτικού διαγωνισμού</w:t>
      </w:r>
      <w:r>
        <w:rPr>
          <w:rFonts w:ascii="Arial" w:eastAsia="SimSun" w:hAnsi="Arial" w:cs="Arial"/>
          <w:snapToGrid w:val="0"/>
          <w:sz w:val="24"/>
          <w:szCs w:val="24"/>
          <w:lang w:val="el-GR" w:eastAsia="zh-CN"/>
        </w:rPr>
        <w:t xml:space="preserve"> εκμίσθωσης </w:t>
      </w:r>
      <w:r>
        <w:rPr>
          <w:rFonts w:ascii="Arial" w:eastAsia="SimSun" w:hAnsi="Arial" w:cs="Arial"/>
          <w:bCs/>
          <w:snapToGrid w:val="0"/>
          <w:sz w:val="24"/>
          <w:szCs w:val="24"/>
          <w:lang w:val="el-GR" w:eastAsia="zh-CN"/>
        </w:rPr>
        <w:t>τμήματος πλατείας Καμαριώρισσας για τοποθέτηση ψυχαγωγικών παιχνιδιών (λούνα παρκ)</w:t>
      </w:r>
    </w:p>
    <w:p w14:paraId="5FC0D841"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04352B41" w14:textId="77777777" w:rsidR="00B34AD4" w:rsidRDefault="00B34AD4" w:rsidP="00B34AD4">
      <w:pPr>
        <w:autoSpaceDE w:val="0"/>
        <w:autoSpaceDN w:val="0"/>
        <w:adjustRightInd w:val="0"/>
        <w:spacing w:after="0" w:line="240" w:lineRule="auto"/>
        <w:jc w:val="both"/>
        <w:rPr>
          <w:rFonts w:ascii="Arial" w:eastAsia="SimSun" w:hAnsi="Arial" w:cs="Arial"/>
          <w:sz w:val="24"/>
          <w:szCs w:val="24"/>
          <w:lang w:val="el-GR" w:eastAsia="zh-CN"/>
        </w:rPr>
      </w:pPr>
    </w:p>
    <w:p w14:paraId="06C916D6" w14:textId="77777777" w:rsidR="00B34AD4" w:rsidRDefault="00B34AD4" w:rsidP="00B34AD4">
      <w:pPr>
        <w:spacing w:after="0" w:line="240" w:lineRule="auto"/>
        <w:jc w:val="center"/>
        <w:outlineLvl w:val="0"/>
        <w:rPr>
          <w:rFonts w:ascii="Arial" w:eastAsia="SimSun" w:hAnsi="Arial" w:cs="Arial"/>
          <w:b/>
          <w:bCs/>
          <w:snapToGrid w:val="0"/>
          <w:sz w:val="24"/>
          <w:szCs w:val="24"/>
          <w:lang w:val="el-GR" w:eastAsia="zh-CN"/>
        </w:rPr>
      </w:pPr>
      <w:r>
        <w:rPr>
          <w:rFonts w:ascii="Arial" w:eastAsia="SimSun" w:hAnsi="Arial" w:cs="Arial"/>
          <w:snapToGrid w:val="0"/>
          <w:sz w:val="24"/>
          <w:szCs w:val="24"/>
          <w:lang w:val="el-GR" w:eastAsia="zh-CN"/>
        </w:rPr>
        <w:t xml:space="preserve"> </w:t>
      </w:r>
      <w:r>
        <w:rPr>
          <w:rFonts w:ascii="Arial" w:eastAsia="SimSun" w:hAnsi="Arial" w:cs="Arial"/>
          <w:b/>
          <w:bCs/>
          <w:snapToGrid w:val="0"/>
          <w:sz w:val="24"/>
          <w:szCs w:val="24"/>
          <w:lang w:val="el-GR" w:eastAsia="zh-CN"/>
        </w:rPr>
        <w:t>ΠΡΟΚΗΡΥΣΣΟΥΜΕ</w:t>
      </w:r>
    </w:p>
    <w:p w14:paraId="6B7DC863"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snapToGrid w:val="0"/>
          <w:sz w:val="24"/>
          <w:szCs w:val="24"/>
          <w:lang w:val="el-GR" w:eastAsia="zh-CN"/>
        </w:rPr>
        <w:lastRenderedPageBreak/>
        <w:t xml:space="preserve">Δημοπρασία πλειοδοτική, φανερή και προφορική για την εκμίσθωση </w:t>
      </w:r>
      <w:r>
        <w:rPr>
          <w:rFonts w:ascii="Arial" w:eastAsia="SimSun" w:hAnsi="Arial" w:cs="Arial"/>
          <w:bCs/>
          <w:snapToGrid w:val="0"/>
          <w:sz w:val="24"/>
          <w:szCs w:val="24"/>
          <w:lang w:val="el-GR" w:eastAsia="zh-CN"/>
        </w:rPr>
        <w:t xml:space="preserve">τμήματος 200 τ.μ. πλατείας Καμαριώρισσας για τοποθέτηση ψυχαγωγικών παιχνιδιών (λούνα παρκ) στην θέση που περιγράφεται στην αρίθμ. 33/2021 απόφαση του Δήμου </w:t>
      </w:r>
      <w:r>
        <w:rPr>
          <w:rFonts w:ascii="Arial" w:eastAsia="SimSun" w:hAnsi="Arial" w:cs="Arial"/>
          <w:snapToGrid w:val="0"/>
          <w:spacing w:val="10"/>
          <w:sz w:val="24"/>
          <w:szCs w:val="24"/>
          <w:lang w:val="el-GR" w:eastAsia="zh-CN"/>
        </w:rPr>
        <w:t xml:space="preserve">και καλούμε τους ενδιαφερόμενους να εκδηλώσουν ενδιαφέρον σε προθεσμία </w:t>
      </w:r>
      <w:r>
        <w:rPr>
          <w:rFonts w:ascii="Arial" w:eastAsia="SimSun" w:hAnsi="Arial" w:cs="Arial"/>
          <w:b/>
          <w:snapToGrid w:val="0"/>
          <w:spacing w:val="10"/>
          <w:sz w:val="24"/>
          <w:szCs w:val="24"/>
          <w:lang w:val="el-GR" w:eastAsia="zh-CN"/>
        </w:rPr>
        <w:t>δέκα (10) ημερών</w:t>
      </w:r>
      <w:r>
        <w:rPr>
          <w:rFonts w:ascii="Arial" w:eastAsia="SimSun" w:hAnsi="Arial" w:cs="Arial"/>
          <w:snapToGrid w:val="0"/>
          <w:spacing w:val="10"/>
          <w:sz w:val="24"/>
          <w:szCs w:val="24"/>
          <w:lang w:val="el-GR" w:eastAsia="zh-CN"/>
        </w:rPr>
        <w:t xml:space="preserve"> από τη δημοσίευση της διακήρυξης.</w:t>
      </w:r>
    </w:p>
    <w:p w14:paraId="537D6417" w14:textId="77777777" w:rsidR="00B34AD4" w:rsidRDefault="00B34AD4" w:rsidP="00B34AD4">
      <w:pPr>
        <w:spacing w:after="0" w:line="240" w:lineRule="auto"/>
        <w:outlineLvl w:val="0"/>
        <w:rPr>
          <w:rFonts w:ascii="Arial" w:eastAsia="SimSun" w:hAnsi="Arial" w:cs="Arial"/>
          <w:b/>
          <w:bCs/>
          <w:snapToGrid w:val="0"/>
          <w:sz w:val="24"/>
          <w:szCs w:val="24"/>
          <w:u w:val="single"/>
          <w:lang w:val="el-GR" w:eastAsia="zh-CN"/>
        </w:rPr>
      </w:pPr>
    </w:p>
    <w:p w14:paraId="0C75B660" w14:textId="77777777" w:rsidR="00B34AD4" w:rsidRDefault="00B34AD4" w:rsidP="00B34AD4">
      <w:pPr>
        <w:autoSpaceDE w:val="0"/>
        <w:autoSpaceDN w:val="0"/>
        <w:adjustRightInd w:val="0"/>
        <w:spacing w:after="0" w:line="240" w:lineRule="auto"/>
        <w:ind w:left="1440" w:hanging="1440"/>
        <w:jc w:val="center"/>
        <w:rPr>
          <w:rFonts w:ascii="Arial" w:eastAsia="SimSun" w:hAnsi="Arial" w:cs="Arial"/>
          <w:b/>
          <w:bCs/>
          <w:sz w:val="24"/>
          <w:szCs w:val="24"/>
          <w:u w:val="single"/>
          <w:lang w:val="el-GR" w:eastAsia="zh-CN"/>
        </w:rPr>
      </w:pPr>
    </w:p>
    <w:p w14:paraId="1AE2498F" w14:textId="77777777" w:rsidR="00B34AD4" w:rsidRPr="00B34AD4" w:rsidRDefault="00B34AD4" w:rsidP="00B34AD4">
      <w:pPr>
        <w:spacing w:after="0" w:line="240" w:lineRule="auto"/>
        <w:jc w:val="both"/>
        <w:rPr>
          <w:rFonts w:ascii="Arial" w:eastAsia="SimSun" w:hAnsi="Arial" w:cs="Arial"/>
          <w:b/>
          <w:bCs/>
          <w:snapToGrid w:val="0"/>
          <w:sz w:val="24"/>
          <w:szCs w:val="24"/>
          <w:u w:val="single"/>
          <w:lang w:val="el-GR" w:eastAsia="el-GR"/>
        </w:rPr>
      </w:pPr>
      <w:r>
        <w:rPr>
          <w:rFonts w:ascii="Arial" w:eastAsia="SimSun" w:hAnsi="Arial" w:cs="Arial"/>
          <w:b/>
          <w:bCs/>
          <w:snapToGrid w:val="0"/>
          <w:sz w:val="24"/>
          <w:szCs w:val="24"/>
          <w:lang w:val="el-GR" w:eastAsia="el-GR"/>
        </w:rPr>
        <w:t xml:space="preserve">                                </w:t>
      </w:r>
      <w:r w:rsidRPr="00B34AD4">
        <w:rPr>
          <w:rFonts w:ascii="Arial" w:eastAsia="SimSun" w:hAnsi="Arial" w:cs="Arial"/>
          <w:b/>
          <w:bCs/>
          <w:snapToGrid w:val="0"/>
          <w:sz w:val="24"/>
          <w:szCs w:val="24"/>
          <w:u w:val="single"/>
          <w:lang w:val="el-GR" w:eastAsia="el-GR"/>
        </w:rPr>
        <w:t xml:space="preserve">2)Τρόπος διενέργειας της Δημοπρασίας </w:t>
      </w:r>
    </w:p>
    <w:p w14:paraId="762CADC4"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2B132899"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19093ABE" w14:textId="25009769"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121F579A"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57707AD9"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1125B0C0"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6DFA6806"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3A75A9D0"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5C55563B" w14:textId="1A7CDC51" w:rsidR="00B34AD4" w:rsidRPr="00B34AD4" w:rsidRDefault="00B34AD4" w:rsidP="00B34AD4">
      <w:pPr>
        <w:spacing w:after="0" w:line="240" w:lineRule="auto"/>
        <w:jc w:val="both"/>
        <w:rPr>
          <w:rFonts w:ascii="Arial" w:eastAsia="SimSun" w:hAnsi="Arial" w:cs="Arial"/>
          <w:b/>
          <w:bCs/>
          <w:snapToGrid w:val="0"/>
          <w:sz w:val="24"/>
          <w:szCs w:val="24"/>
          <w:u w:val="single"/>
          <w:lang w:val="el-GR" w:eastAsia="el-GR"/>
        </w:rPr>
      </w:pPr>
      <w:r>
        <w:rPr>
          <w:rFonts w:ascii="Arial" w:eastAsia="SimSun" w:hAnsi="Arial" w:cs="Arial"/>
          <w:bCs/>
          <w:snapToGrid w:val="0"/>
          <w:sz w:val="24"/>
          <w:szCs w:val="24"/>
          <w:lang w:val="el-GR" w:eastAsia="el-GR"/>
        </w:rPr>
        <w:t xml:space="preserve">                           </w:t>
      </w:r>
      <w:r>
        <w:rPr>
          <w:rFonts w:ascii="Arial" w:eastAsia="SimSun" w:hAnsi="Arial" w:cs="Arial"/>
          <w:b/>
          <w:bCs/>
          <w:snapToGrid w:val="0"/>
          <w:sz w:val="24"/>
          <w:szCs w:val="24"/>
          <w:u w:val="single"/>
          <w:lang w:val="el-GR" w:eastAsia="el-GR"/>
        </w:rPr>
        <w:t xml:space="preserve">3)Τόπος και ημέρα διεξαγωγής της δημοπρασίας </w:t>
      </w:r>
    </w:p>
    <w:p w14:paraId="50D9EAED" w14:textId="10A5F3B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 xml:space="preserve">Η δημοπρασία θα διεξαχθεί </w:t>
      </w:r>
      <w:r>
        <w:rPr>
          <w:rFonts w:ascii="Arial" w:eastAsia="SimSun" w:hAnsi="Arial" w:cs="Arial"/>
          <w:b/>
          <w:bCs/>
          <w:snapToGrid w:val="0"/>
          <w:sz w:val="24"/>
          <w:szCs w:val="24"/>
          <w:lang w:val="el-GR" w:eastAsia="el-GR"/>
        </w:rPr>
        <w:t xml:space="preserve">την </w:t>
      </w:r>
      <w:r w:rsidRPr="00B34AD4">
        <w:rPr>
          <w:rFonts w:ascii="Arial" w:eastAsia="SimSun" w:hAnsi="Arial" w:cs="Arial"/>
          <w:b/>
          <w:bCs/>
          <w:snapToGrid w:val="0"/>
          <w:sz w:val="24"/>
          <w:szCs w:val="24"/>
          <w:lang w:val="el-GR" w:eastAsia="el-GR"/>
        </w:rPr>
        <w:t>24</w:t>
      </w:r>
      <w:r>
        <w:rPr>
          <w:rFonts w:ascii="Arial" w:eastAsia="SimSun" w:hAnsi="Arial" w:cs="Arial"/>
          <w:b/>
          <w:bCs/>
          <w:snapToGrid w:val="0"/>
          <w:sz w:val="24"/>
          <w:szCs w:val="24"/>
          <w:lang w:val="el-GR" w:eastAsia="el-GR"/>
        </w:rPr>
        <w:t>/</w:t>
      </w:r>
      <w:r w:rsidRPr="00B34AD4">
        <w:rPr>
          <w:rFonts w:ascii="Arial" w:eastAsia="SimSun" w:hAnsi="Arial" w:cs="Arial"/>
          <w:b/>
          <w:bCs/>
          <w:snapToGrid w:val="0"/>
          <w:sz w:val="24"/>
          <w:szCs w:val="24"/>
          <w:lang w:val="el-GR" w:eastAsia="el-GR"/>
        </w:rPr>
        <w:t>5</w:t>
      </w:r>
      <w:r>
        <w:rPr>
          <w:rFonts w:ascii="Arial" w:eastAsia="SimSun" w:hAnsi="Arial" w:cs="Arial"/>
          <w:b/>
          <w:bCs/>
          <w:snapToGrid w:val="0"/>
          <w:sz w:val="24"/>
          <w:szCs w:val="24"/>
          <w:lang w:val="el-GR" w:eastAsia="el-GR"/>
        </w:rPr>
        <w:t>/2021, ημέρα</w:t>
      </w:r>
      <w:r w:rsidRPr="00B34AD4">
        <w:rPr>
          <w:rFonts w:ascii="Arial" w:eastAsia="SimSun" w:hAnsi="Arial" w:cs="Arial"/>
          <w:b/>
          <w:bCs/>
          <w:snapToGrid w:val="0"/>
          <w:sz w:val="24"/>
          <w:szCs w:val="24"/>
          <w:lang w:val="el-GR" w:eastAsia="el-GR"/>
        </w:rPr>
        <w:t xml:space="preserve"> </w:t>
      </w:r>
      <w:r>
        <w:rPr>
          <w:rFonts w:ascii="Arial" w:eastAsia="SimSun" w:hAnsi="Arial" w:cs="Arial"/>
          <w:b/>
          <w:bCs/>
          <w:snapToGrid w:val="0"/>
          <w:sz w:val="24"/>
          <w:szCs w:val="24"/>
          <w:lang w:val="el-GR" w:eastAsia="el-GR"/>
        </w:rPr>
        <w:t>Δευτέρα ώρα 1</w:t>
      </w:r>
      <w:r w:rsidR="004E2E4E" w:rsidRPr="004E2E4E">
        <w:rPr>
          <w:rFonts w:ascii="Arial" w:eastAsia="SimSun" w:hAnsi="Arial" w:cs="Arial"/>
          <w:b/>
          <w:bCs/>
          <w:snapToGrid w:val="0"/>
          <w:sz w:val="24"/>
          <w:szCs w:val="24"/>
          <w:lang w:val="el-GR" w:eastAsia="el-GR"/>
        </w:rPr>
        <w:t>0</w:t>
      </w:r>
      <w:r>
        <w:rPr>
          <w:rFonts w:ascii="Arial" w:eastAsia="SimSun" w:hAnsi="Arial" w:cs="Arial"/>
          <w:b/>
          <w:bCs/>
          <w:snapToGrid w:val="0"/>
          <w:sz w:val="24"/>
          <w:szCs w:val="24"/>
          <w:lang w:val="el-GR" w:eastAsia="el-GR"/>
        </w:rPr>
        <w:t>.00</w:t>
      </w:r>
      <w:r>
        <w:rPr>
          <w:rFonts w:ascii="Arial" w:eastAsia="SimSun" w:hAnsi="Arial" w:cs="Arial"/>
          <w:bCs/>
          <w:snapToGrid w:val="0"/>
          <w:sz w:val="24"/>
          <w:szCs w:val="24"/>
          <w:lang w:val="el-GR" w:eastAsia="el-GR"/>
        </w:rPr>
        <w:t xml:space="preserve"> </w:t>
      </w:r>
      <w:r w:rsidR="004E2E4E">
        <w:rPr>
          <w:rFonts w:ascii="Arial" w:eastAsia="SimSun" w:hAnsi="Arial" w:cs="Arial"/>
          <w:bCs/>
          <w:snapToGrid w:val="0"/>
          <w:sz w:val="24"/>
          <w:szCs w:val="24"/>
          <w:lang w:val="el-GR" w:eastAsia="el-GR"/>
        </w:rPr>
        <w:t xml:space="preserve">π.μ. </w:t>
      </w:r>
      <w:r>
        <w:rPr>
          <w:rFonts w:ascii="Arial" w:eastAsia="SimSun" w:hAnsi="Arial" w:cs="Arial"/>
          <w:bCs/>
          <w:snapToGrid w:val="0"/>
          <w:sz w:val="24"/>
          <w:szCs w:val="24"/>
          <w:lang w:val="el-GR" w:eastAsia="el-GR"/>
        </w:rPr>
        <w:t>στο Δήμο Σαμοθράκης – αίθουσα συνεδριάσεων δημοτικού συμβουλίου  (α΄ όροφος κτιρίου  Πνευματικού Κέντρου) που βρίσκεται  σστην Χώρα Σαμοθράκης, ενώπιον της επιτροπής δημοπρασιών για το έτος 2021.</w:t>
      </w:r>
    </w:p>
    <w:p w14:paraId="5316699A"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 xml:space="preserve">  </w:t>
      </w:r>
    </w:p>
    <w:p w14:paraId="6CC56C34" w14:textId="3C3D65F2" w:rsidR="00B34AD4" w:rsidRDefault="00B34AD4" w:rsidP="00B34AD4">
      <w:pPr>
        <w:spacing w:after="0" w:line="240" w:lineRule="auto"/>
        <w:jc w:val="both"/>
        <w:outlineLvl w:val="0"/>
        <w:rPr>
          <w:rFonts w:ascii="Arial" w:eastAsia="SimSun" w:hAnsi="Arial" w:cs="Arial"/>
          <w:b/>
          <w:bCs/>
          <w:snapToGrid w:val="0"/>
          <w:sz w:val="24"/>
          <w:szCs w:val="24"/>
          <w:u w:val="single"/>
          <w:lang w:val="el-GR" w:eastAsia="el-GR"/>
        </w:rPr>
      </w:pPr>
      <w:r>
        <w:rPr>
          <w:rFonts w:ascii="Arial" w:eastAsia="SimSun" w:hAnsi="Arial" w:cs="Arial"/>
          <w:b/>
          <w:bCs/>
          <w:snapToGrid w:val="0"/>
          <w:sz w:val="24"/>
          <w:szCs w:val="24"/>
          <w:lang w:val="el-GR" w:eastAsia="el-GR"/>
        </w:rPr>
        <w:t xml:space="preserve">                         </w:t>
      </w:r>
      <w:r>
        <w:rPr>
          <w:rFonts w:ascii="Arial" w:eastAsia="SimSun" w:hAnsi="Arial" w:cs="Arial"/>
          <w:b/>
          <w:bCs/>
          <w:snapToGrid w:val="0"/>
          <w:sz w:val="24"/>
          <w:szCs w:val="24"/>
          <w:u w:val="single"/>
          <w:lang w:val="el-GR" w:eastAsia="el-GR"/>
        </w:rPr>
        <w:t xml:space="preserve"> 4) Ελάχιστο όριο της πρώτης προσφοράς </w:t>
      </w:r>
    </w:p>
    <w:p w14:paraId="6CD50571" w14:textId="37894A5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Κατώτατο όριο προσφοράς ορίζεται το ποσό των χιλίων εξακ</w:t>
      </w:r>
      <w:r w:rsidR="004E2E4E">
        <w:rPr>
          <w:rFonts w:ascii="Arial" w:eastAsia="SimSun" w:hAnsi="Arial" w:cs="Arial"/>
          <w:bCs/>
          <w:snapToGrid w:val="0"/>
          <w:sz w:val="24"/>
          <w:szCs w:val="24"/>
          <w:lang w:val="el-GR" w:eastAsia="el-GR"/>
        </w:rPr>
        <w:t>οσίων</w:t>
      </w:r>
      <w:r>
        <w:rPr>
          <w:rFonts w:ascii="Arial" w:eastAsia="SimSun" w:hAnsi="Arial" w:cs="Arial"/>
          <w:bCs/>
          <w:snapToGrid w:val="0"/>
          <w:sz w:val="24"/>
          <w:szCs w:val="24"/>
          <w:lang w:val="el-GR" w:eastAsia="el-GR"/>
        </w:rPr>
        <w:t xml:space="preserve"> ενενήντα ευρώ </w:t>
      </w:r>
      <w:r>
        <w:rPr>
          <w:rFonts w:ascii="Arial" w:eastAsia="SimSun" w:hAnsi="Arial" w:cs="Arial"/>
          <w:b/>
          <w:bCs/>
          <w:snapToGrid w:val="0"/>
          <w:sz w:val="24"/>
          <w:szCs w:val="24"/>
          <w:lang w:val="el-GR" w:eastAsia="el-GR"/>
        </w:rPr>
        <w:t>(1.690,00 €)</w:t>
      </w:r>
      <w:r>
        <w:rPr>
          <w:rFonts w:ascii="Arial" w:eastAsia="SimSun" w:hAnsi="Arial" w:cs="Arial"/>
          <w:bCs/>
          <w:snapToGrid w:val="0"/>
          <w:sz w:val="24"/>
          <w:szCs w:val="24"/>
          <w:lang w:val="el-GR" w:eastAsia="el-GR"/>
        </w:rPr>
        <w:t xml:space="preserve"> για κάθε μισθωτικό έτος.</w:t>
      </w:r>
    </w:p>
    <w:p w14:paraId="433EB850"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58319D11"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3ED9F944" w14:textId="431CDC61" w:rsidR="00B34AD4" w:rsidRDefault="00B34AD4" w:rsidP="00B34AD4">
      <w:pPr>
        <w:spacing w:after="0" w:line="240" w:lineRule="auto"/>
        <w:jc w:val="both"/>
        <w:outlineLvl w:val="0"/>
        <w:rPr>
          <w:rFonts w:ascii="Arial" w:eastAsia="SimSun" w:hAnsi="Arial" w:cs="Arial"/>
          <w:b/>
          <w:bCs/>
          <w:snapToGrid w:val="0"/>
          <w:sz w:val="24"/>
          <w:szCs w:val="24"/>
          <w:u w:val="single"/>
          <w:lang w:val="el-GR" w:eastAsia="el-GR"/>
        </w:rPr>
      </w:pPr>
      <w:r>
        <w:rPr>
          <w:rFonts w:ascii="Arial" w:eastAsia="SimSun" w:hAnsi="Arial" w:cs="Arial"/>
          <w:b/>
          <w:bCs/>
          <w:snapToGrid w:val="0"/>
          <w:sz w:val="24"/>
          <w:szCs w:val="24"/>
          <w:lang w:val="el-GR" w:eastAsia="el-GR"/>
        </w:rPr>
        <w:t xml:space="preserve">                                          </w:t>
      </w:r>
      <w:r w:rsidRPr="00B34AD4">
        <w:rPr>
          <w:rFonts w:ascii="Arial" w:eastAsia="SimSun" w:hAnsi="Arial" w:cs="Arial"/>
          <w:b/>
          <w:bCs/>
          <w:snapToGrid w:val="0"/>
          <w:sz w:val="24"/>
          <w:szCs w:val="24"/>
          <w:lang w:val="el-GR" w:eastAsia="el-GR"/>
        </w:rPr>
        <w:t xml:space="preserve">    </w:t>
      </w:r>
      <w:r>
        <w:rPr>
          <w:rFonts w:ascii="Arial" w:eastAsia="SimSun" w:hAnsi="Arial" w:cs="Arial"/>
          <w:b/>
          <w:bCs/>
          <w:snapToGrid w:val="0"/>
          <w:sz w:val="24"/>
          <w:szCs w:val="24"/>
          <w:lang w:val="el-GR" w:eastAsia="el-GR"/>
        </w:rPr>
        <w:t xml:space="preserve"> </w:t>
      </w:r>
      <w:r>
        <w:rPr>
          <w:rFonts w:ascii="Arial" w:eastAsia="SimSun" w:hAnsi="Arial" w:cs="Arial"/>
          <w:b/>
          <w:bCs/>
          <w:snapToGrid w:val="0"/>
          <w:sz w:val="24"/>
          <w:szCs w:val="24"/>
          <w:u w:val="single"/>
          <w:lang w:val="el-GR" w:eastAsia="el-GR"/>
        </w:rPr>
        <w:t>5) Εγγυητής</w:t>
      </w:r>
    </w:p>
    <w:p w14:paraId="4B3C8DDB"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6D1AE778"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77C1070D" w14:textId="77777777" w:rsidR="00B34AD4" w:rsidRDefault="00B34AD4" w:rsidP="00B34AD4">
      <w:pPr>
        <w:spacing w:after="0" w:line="240" w:lineRule="auto"/>
        <w:jc w:val="both"/>
        <w:outlineLvl w:val="0"/>
        <w:rPr>
          <w:rFonts w:ascii="Arial" w:eastAsia="SimSun" w:hAnsi="Arial" w:cs="Arial"/>
          <w:b/>
          <w:bCs/>
          <w:snapToGrid w:val="0"/>
          <w:sz w:val="24"/>
          <w:szCs w:val="24"/>
          <w:u w:val="single"/>
          <w:lang w:val="el-GR" w:eastAsia="el-GR"/>
        </w:rPr>
      </w:pPr>
      <w:r>
        <w:rPr>
          <w:rFonts w:ascii="Arial" w:eastAsia="SimSun" w:hAnsi="Arial" w:cs="Arial"/>
          <w:b/>
          <w:bCs/>
          <w:snapToGrid w:val="0"/>
          <w:sz w:val="24"/>
          <w:szCs w:val="24"/>
          <w:lang w:val="el-GR" w:eastAsia="el-GR"/>
        </w:rPr>
        <w:t xml:space="preserve">                                            </w:t>
      </w:r>
      <w:r>
        <w:rPr>
          <w:rFonts w:ascii="Arial" w:eastAsia="SimSun" w:hAnsi="Arial" w:cs="Arial"/>
          <w:b/>
          <w:bCs/>
          <w:snapToGrid w:val="0"/>
          <w:sz w:val="24"/>
          <w:szCs w:val="24"/>
          <w:u w:val="single"/>
          <w:lang w:val="el-GR" w:eastAsia="el-GR"/>
        </w:rPr>
        <w:t xml:space="preserve">6) Δικαίωμα αποζημίωσης </w:t>
      </w:r>
    </w:p>
    <w:p w14:paraId="097119C8" w14:textId="262BC213" w:rsidR="00B34AD4" w:rsidRPr="00B34AD4" w:rsidRDefault="00B34AD4" w:rsidP="00B34AD4">
      <w:pPr>
        <w:spacing w:after="0" w:line="240" w:lineRule="auto"/>
        <w:jc w:val="both"/>
        <w:outlineLvl w:val="0"/>
        <w:rPr>
          <w:rFonts w:ascii="Arial" w:eastAsia="SimSun" w:hAnsi="Arial" w:cs="Arial"/>
          <w:b/>
          <w:bCs/>
          <w:snapToGrid w:val="0"/>
          <w:sz w:val="24"/>
          <w:szCs w:val="24"/>
          <w:u w:val="single"/>
          <w:lang w:val="el-GR" w:eastAsia="el-GR"/>
        </w:rPr>
      </w:pPr>
      <w:r>
        <w:rPr>
          <w:rFonts w:ascii="Arial" w:eastAsia="SimSun" w:hAnsi="Arial" w:cs="Arial"/>
          <w:bCs/>
          <w:snapToGrid w:val="0"/>
          <w:sz w:val="24"/>
          <w:szCs w:val="24"/>
          <w:lang w:val="el-GR" w:eastAsia="el-GR"/>
        </w:rPr>
        <w:lastRenderedPageBreak/>
        <w:t>Ο τελευταίος πλειοδότης δεν αποκτά δικαίωμα προς αποζημίωση από τη μη έγκριση των πρακτικών από το αρμόδιο όργανο του Δήμου  που έχει αντίστοιχη αρμοδιότητα.</w:t>
      </w:r>
    </w:p>
    <w:p w14:paraId="52F6B7FD"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5DFD56CD" w14:textId="77777777" w:rsidR="00B34AD4" w:rsidRDefault="00B34AD4" w:rsidP="00B34AD4">
      <w:pPr>
        <w:spacing w:after="0" w:line="240" w:lineRule="auto"/>
        <w:jc w:val="both"/>
        <w:outlineLvl w:val="0"/>
        <w:rPr>
          <w:rFonts w:ascii="Arial" w:eastAsia="SimSun" w:hAnsi="Arial" w:cs="Arial"/>
          <w:b/>
          <w:bCs/>
          <w:snapToGrid w:val="0"/>
          <w:sz w:val="24"/>
          <w:szCs w:val="24"/>
          <w:u w:val="single"/>
          <w:lang w:val="el-GR" w:eastAsia="el-GR"/>
        </w:rPr>
      </w:pPr>
      <w:r>
        <w:rPr>
          <w:rFonts w:ascii="Arial" w:eastAsia="SimSun" w:hAnsi="Arial" w:cs="Arial"/>
          <w:bCs/>
          <w:snapToGrid w:val="0"/>
          <w:sz w:val="24"/>
          <w:szCs w:val="24"/>
          <w:lang w:val="el-GR" w:eastAsia="el-GR"/>
        </w:rPr>
        <w:t xml:space="preserve">                                             </w:t>
      </w:r>
      <w:r>
        <w:rPr>
          <w:rFonts w:ascii="Arial" w:eastAsia="SimSun" w:hAnsi="Arial" w:cs="Arial"/>
          <w:b/>
          <w:bCs/>
          <w:snapToGrid w:val="0"/>
          <w:sz w:val="24"/>
          <w:szCs w:val="24"/>
          <w:u w:val="single"/>
          <w:lang w:val="el-GR" w:eastAsia="el-GR"/>
        </w:rPr>
        <w:t>7) Σύμβαση</w:t>
      </w:r>
    </w:p>
    <w:p w14:paraId="5AF7D3E8"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70895886"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60160670" w14:textId="77777777" w:rsidR="00B34AD4" w:rsidRDefault="00B34AD4" w:rsidP="00B34AD4">
      <w:pPr>
        <w:spacing w:after="0" w:line="240" w:lineRule="auto"/>
        <w:jc w:val="both"/>
        <w:rPr>
          <w:rFonts w:ascii="Arial" w:eastAsia="SimSun" w:hAnsi="Arial" w:cs="Arial"/>
          <w:bCs/>
          <w:snapToGrid w:val="0"/>
          <w:sz w:val="24"/>
          <w:szCs w:val="24"/>
          <w:lang w:val="el-GR" w:eastAsia="el-GR"/>
        </w:rPr>
      </w:pPr>
      <w:r>
        <w:rPr>
          <w:rFonts w:ascii="Arial" w:eastAsia="SimSun" w:hAnsi="Arial" w:cs="Arial"/>
          <w:bCs/>
          <w:snapToGrid w:val="0"/>
          <w:sz w:val="24"/>
          <w:szCs w:val="24"/>
          <w:lang w:val="el-GR" w:eastAsia="el-GR"/>
        </w:rPr>
        <w:t>Μετά το πέρας της παραπάνω προθεσμίας των δέκα ημερών η σύμβαση θεωρείται ότι καταρτίστηκε οριστικά.</w:t>
      </w:r>
    </w:p>
    <w:p w14:paraId="4801D6F8"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09A0D199" w14:textId="77777777" w:rsidR="00B34AD4" w:rsidRDefault="00B34AD4" w:rsidP="00B34AD4">
      <w:pPr>
        <w:spacing w:after="0" w:line="240" w:lineRule="auto"/>
        <w:jc w:val="both"/>
        <w:rPr>
          <w:rFonts w:ascii="Arial" w:eastAsia="SimSun" w:hAnsi="Arial" w:cs="Arial"/>
          <w:bCs/>
          <w:snapToGrid w:val="0"/>
          <w:sz w:val="24"/>
          <w:szCs w:val="24"/>
          <w:lang w:val="el-GR" w:eastAsia="el-GR"/>
        </w:rPr>
      </w:pPr>
    </w:p>
    <w:p w14:paraId="79958477" w14:textId="77777777" w:rsidR="00B34AD4" w:rsidRDefault="00B34AD4" w:rsidP="00B34AD4">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8) Διάρκεια εκμίσθωσης- Προθεσμία καταβολής του Μισθώματος</w:t>
      </w:r>
    </w:p>
    <w:p w14:paraId="7807B7AC"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 xml:space="preserve">Η διάρκεια της εκμίσθωσης ορίζεται από την υπογραφή της σχετικής σύμβασης και </w:t>
      </w:r>
      <w:r>
        <w:rPr>
          <w:rFonts w:ascii="Arial" w:eastAsia="SimSun" w:hAnsi="Arial" w:cs="Arial"/>
          <w:b/>
          <w:snapToGrid w:val="0"/>
          <w:sz w:val="24"/>
          <w:szCs w:val="24"/>
          <w:lang w:val="el-GR" w:eastAsia="zh-CN"/>
        </w:rPr>
        <w:t>για 3 έτη</w:t>
      </w:r>
      <w:r>
        <w:rPr>
          <w:rFonts w:ascii="Arial" w:eastAsia="SimSun" w:hAnsi="Arial" w:cs="Arial"/>
          <w:snapToGrid w:val="0"/>
          <w:sz w:val="24"/>
          <w:szCs w:val="24"/>
          <w:lang w:val="el-GR" w:eastAsia="zh-CN"/>
        </w:rPr>
        <w:t xml:space="preserve"> με </w:t>
      </w:r>
      <w:r>
        <w:rPr>
          <w:rFonts w:ascii="Arial" w:eastAsia="SimSun" w:hAnsi="Arial" w:cs="Arial"/>
          <w:b/>
          <w:bCs/>
          <w:snapToGrid w:val="0"/>
          <w:sz w:val="24"/>
          <w:szCs w:val="24"/>
          <w:lang w:val="el-GR" w:eastAsia="zh-CN"/>
        </w:rPr>
        <w:t>δυνατότητα παράτασης για άλλα 2 έτη</w:t>
      </w:r>
      <w:r>
        <w:rPr>
          <w:rFonts w:ascii="Arial" w:eastAsia="SimSun" w:hAnsi="Arial" w:cs="Arial"/>
          <w:snapToGrid w:val="0"/>
          <w:sz w:val="24"/>
          <w:szCs w:val="24"/>
          <w:lang w:val="el-GR" w:eastAsia="zh-CN"/>
        </w:rPr>
        <w:t xml:space="preserve"> με αίτημα του μισθωτή και σε</w:t>
      </w:r>
      <w:r>
        <w:rPr>
          <w:rFonts w:ascii="Tahoma" w:eastAsia="Times New Roman" w:hAnsi="Tahoma" w:cs="Tahoma"/>
          <w:lang w:val="ru-RU" w:eastAsia="ar-SA"/>
        </w:rPr>
        <w:t xml:space="preserve"> περίπτωση που δ</w:t>
      </w:r>
      <w:r>
        <w:rPr>
          <w:rFonts w:ascii="Tahoma" w:eastAsia="Times New Roman" w:hAnsi="Tahoma" w:cs="Tahoma"/>
          <w:lang w:val="el-GR" w:eastAsia="ar-SA"/>
        </w:rPr>
        <w:t>ιαπιστωθεί ότι</w:t>
      </w:r>
      <w:r>
        <w:rPr>
          <w:rFonts w:ascii="Tahoma" w:eastAsia="Times New Roman" w:hAnsi="Tahoma" w:cs="Tahoma"/>
          <w:lang w:val="ru-RU" w:eastAsia="ar-SA"/>
        </w:rPr>
        <w:t xml:space="preserve"> </w:t>
      </w:r>
      <w:r>
        <w:rPr>
          <w:rFonts w:ascii="Tahoma" w:eastAsia="Times New Roman" w:hAnsi="Tahoma" w:cs="Tahoma"/>
          <w:lang w:val="el-GR" w:eastAsia="ar-SA"/>
        </w:rPr>
        <w:t xml:space="preserve">δεν απαιτείται </w:t>
      </w:r>
      <w:r>
        <w:rPr>
          <w:rFonts w:ascii="Tahoma" w:eastAsia="Times New Roman" w:hAnsi="Tahoma" w:cs="Tahoma"/>
          <w:lang w:val="ru-RU" w:eastAsia="ar-SA"/>
        </w:rPr>
        <w:t xml:space="preserve"> χρήση του χώρου για άλλο σκοπό</w:t>
      </w:r>
      <w:r>
        <w:rPr>
          <w:rFonts w:ascii="Tahoma" w:eastAsia="Times New Roman" w:hAnsi="Tahoma" w:cs="Tahoma"/>
          <w:lang w:val="el-GR" w:eastAsia="ar-SA"/>
        </w:rPr>
        <w:t xml:space="preserve"> με απόφαση του Δημοτικού Συμβουλίου Δήμου Σαμοθράκης.</w:t>
      </w:r>
    </w:p>
    <w:p w14:paraId="5B1E37CB"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14:paraId="314F5FC2"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p>
    <w:p w14:paraId="4D19565D"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p>
    <w:p w14:paraId="60131329" w14:textId="77777777" w:rsidR="00B34AD4" w:rsidRDefault="00B34AD4" w:rsidP="00B34AD4">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10) Δικαίωμα συμμετοχής:</w:t>
      </w:r>
    </w:p>
    <w:p w14:paraId="56D302E1"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bCs/>
          <w:snapToGrid w:val="0"/>
          <w:sz w:val="24"/>
          <w:szCs w:val="24"/>
          <w:lang w:val="el-GR" w:eastAsia="zh-CN"/>
        </w:rPr>
        <w:t>Απαραίτητη προϋπόθεση συμμετοχής στη δημοπρασία αποτελεί η εξασφάλιση από το φυσικό ή νομικό πρόσωπο που συμμετέχει ότι διαθέτει άδεια λειτουργίας επιχείρισης ψυχαγωγικών παιχνιδιών (λούνα πάρκ).</w:t>
      </w:r>
    </w:p>
    <w:p w14:paraId="78225CA8"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bCs/>
          <w:snapToGrid w:val="0"/>
          <w:sz w:val="24"/>
          <w:szCs w:val="24"/>
          <w:lang w:val="el-GR" w:eastAsia="zh-CN"/>
        </w:rPr>
        <w:t>Για την απόδειξη τούτου απαιτείται η προσκόμιση της προβλεπόμενης άδειας.</w:t>
      </w:r>
    </w:p>
    <w:p w14:paraId="5949A0F3" w14:textId="77777777" w:rsidR="00B34AD4" w:rsidRDefault="00B34AD4" w:rsidP="00B34AD4">
      <w:pPr>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p>
    <w:p w14:paraId="78B0774B" w14:textId="77777777" w:rsidR="00B34AD4" w:rsidRDefault="00B34AD4" w:rsidP="00B34AD4">
      <w:pPr>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 xml:space="preserve">11) Εγγυητική </w:t>
      </w:r>
    </w:p>
    <w:p w14:paraId="24DD8377" w14:textId="77777777" w:rsidR="00B34AD4" w:rsidRDefault="00B34AD4" w:rsidP="00B34AD4">
      <w:pPr>
        <w:autoSpaceDE w:val="0"/>
        <w:autoSpaceDN w:val="0"/>
        <w:adjustRightInd w:val="0"/>
        <w:spacing w:after="0" w:line="240" w:lineRule="auto"/>
        <w:jc w:val="both"/>
        <w:rPr>
          <w:rFonts w:ascii="Arial" w:eastAsia="SimSun" w:hAnsi="Arial" w:cs="Arial"/>
          <w:snapToGrid w:val="0"/>
          <w:color w:val="000000"/>
          <w:sz w:val="24"/>
          <w:szCs w:val="24"/>
          <w:lang w:val="el-GR" w:eastAsia="zh-CN"/>
        </w:rPr>
      </w:pPr>
      <w:r>
        <w:rPr>
          <w:rFonts w:ascii="Arial" w:eastAsia="SimSun" w:hAnsi="Arial" w:cs="Arial"/>
          <w:snapToGrid w:val="0"/>
          <w:color w:val="000000"/>
          <w:sz w:val="24"/>
          <w:szCs w:val="24"/>
          <w:lang w:val="el-GR"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61093296" w14:textId="77777777" w:rsidR="00B34AD4" w:rsidRDefault="00B34AD4" w:rsidP="00B34AD4">
      <w:pPr>
        <w:autoSpaceDE w:val="0"/>
        <w:autoSpaceDN w:val="0"/>
        <w:adjustRightInd w:val="0"/>
        <w:spacing w:after="0" w:line="240" w:lineRule="auto"/>
        <w:rPr>
          <w:rFonts w:ascii="Arial" w:eastAsia="SimSun" w:hAnsi="Arial" w:cs="Arial"/>
          <w:snapToGrid w:val="0"/>
          <w:sz w:val="24"/>
          <w:szCs w:val="24"/>
          <w:lang w:val="el-GR" w:eastAsia="zh-CN"/>
        </w:rPr>
      </w:pPr>
    </w:p>
    <w:p w14:paraId="00C24F70" w14:textId="433867BF" w:rsidR="00B34AD4" w:rsidRDefault="00B34AD4" w:rsidP="00B34AD4">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11) Υποχρεώσεις μισθωτή</w:t>
      </w:r>
    </w:p>
    <w:p w14:paraId="396E353C"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 xml:space="preserve">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w:t>
      </w:r>
      <w:r>
        <w:rPr>
          <w:rFonts w:ascii="Arial" w:eastAsia="SimSun" w:hAnsi="Arial" w:cs="Arial"/>
          <w:snapToGrid w:val="0"/>
          <w:sz w:val="24"/>
          <w:szCs w:val="24"/>
          <w:lang w:val="el-GR" w:eastAsia="zh-CN"/>
        </w:rPr>
        <w:lastRenderedPageBreak/>
        <w:t>σε αποζημίωση. Κατά την διάρκεια της μίσθωσης θα συντηρεί με δικά του έξοδα ώστε να διατηρηθεί σε καλή κατάσταση.</w:t>
      </w:r>
    </w:p>
    <w:p w14:paraId="53FD0574"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2CC72376" w14:textId="77777777" w:rsidR="00B34AD4" w:rsidRDefault="00B34AD4" w:rsidP="00B34AD4">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12) Λήξη μίσθωσης</w:t>
      </w:r>
    </w:p>
    <w:p w14:paraId="6EA8240E"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14:paraId="437C2426"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0C839169" w14:textId="77777777" w:rsidR="00B34AD4" w:rsidRDefault="00B34AD4" w:rsidP="00B34AD4">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13) Αναμίσθωση – Υπεκμίσθωση</w:t>
      </w:r>
    </w:p>
    <w:p w14:paraId="2E6E2730"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Σιωπηρή αναμίσθωση, ως και υπεκμίσθωση του μισθίου από τον μισθωτή απαγορεύεται απολύτως.</w:t>
      </w:r>
    </w:p>
    <w:p w14:paraId="52E21F33"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47D3BB4C" w14:textId="77777777" w:rsidR="00B34AD4" w:rsidRDefault="00B34AD4" w:rsidP="00B34AD4">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 xml:space="preserve">14) Ευθύνη του Δήμου </w:t>
      </w:r>
    </w:p>
    <w:p w14:paraId="20C52F4C" w14:textId="77777777" w:rsidR="00B34AD4" w:rsidRDefault="00B34AD4" w:rsidP="00B34AD4">
      <w:pPr>
        <w:autoSpaceDE w:val="0"/>
        <w:autoSpaceDN w:val="0"/>
        <w:adjustRightInd w:val="0"/>
        <w:spacing w:after="0" w:line="240" w:lineRule="auto"/>
        <w:jc w:val="both"/>
        <w:rPr>
          <w:rFonts w:ascii="Arial" w:eastAsia="SimSun" w:hAnsi="Arial" w:cs="Arial"/>
          <w:color w:val="000000"/>
          <w:sz w:val="24"/>
          <w:szCs w:val="24"/>
          <w:lang w:val="el-GR" w:eastAsia="zh-CN"/>
        </w:rPr>
      </w:pPr>
      <w:r>
        <w:rPr>
          <w:rFonts w:ascii="Arial" w:eastAsia="SimSun" w:hAnsi="Arial" w:cs="Arial"/>
          <w:color w:val="000000"/>
          <w:sz w:val="24"/>
          <w:szCs w:val="24"/>
          <w:lang w:val="el-GR" w:eastAsia="zh-CN"/>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69B61203"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08DDD98E" w14:textId="77777777" w:rsidR="00B34AD4" w:rsidRDefault="00B34AD4" w:rsidP="00B34AD4">
      <w:pPr>
        <w:tabs>
          <w:tab w:val="center" w:pos="4153"/>
          <w:tab w:val="left" w:pos="6212"/>
        </w:tabs>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15) Δημοσίευση Διακήρυξης</w:t>
      </w:r>
    </w:p>
    <w:p w14:paraId="41EFD59B"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Pr>
          <w:rFonts w:ascii="Times New Roman" w:eastAsia="Times New Roman" w:hAnsi="Times New Roman" w:cs="Times New Roman"/>
          <w:sz w:val="24"/>
          <w:szCs w:val="24"/>
          <w:lang w:val="ru-RU" w:eastAsia="ar-SA"/>
        </w:rPr>
        <w:fldChar w:fldCharType="begin"/>
      </w:r>
      <w:r>
        <w:rPr>
          <w:rFonts w:ascii="Times New Roman" w:eastAsia="Times New Roman" w:hAnsi="Times New Roman" w:cs="Times New Roman"/>
          <w:sz w:val="24"/>
          <w:szCs w:val="24"/>
          <w:lang w:val="ru-RU" w:eastAsia="ar-SA"/>
        </w:rPr>
        <w:instrText xml:space="preserve"> HYPERLINK "http://www.samothraki.gr" </w:instrText>
      </w:r>
      <w:r>
        <w:rPr>
          <w:rFonts w:ascii="Times New Roman" w:eastAsia="Times New Roman" w:hAnsi="Times New Roman" w:cs="Times New Roman"/>
          <w:sz w:val="24"/>
          <w:szCs w:val="24"/>
          <w:lang w:val="ru-RU" w:eastAsia="ar-SA"/>
        </w:rPr>
        <w:fldChar w:fldCharType="separate"/>
      </w:r>
      <w:r>
        <w:rPr>
          <w:rStyle w:val="Hyperlink"/>
          <w:rFonts w:ascii="Arial" w:eastAsia="SimSun" w:hAnsi="Arial" w:cs="Arial"/>
          <w:snapToGrid w:val="0"/>
          <w:sz w:val="24"/>
          <w:szCs w:val="24"/>
          <w:lang w:eastAsia="zh-CN"/>
        </w:rPr>
        <w:t>www</w:t>
      </w:r>
      <w:r>
        <w:rPr>
          <w:rStyle w:val="Hyperlink"/>
          <w:rFonts w:ascii="Arial" w:eastAsia="SimSun" w:hAnsi="Arial" w:cs="Arial"/>
          <w:snapToGrid w:val="0"/>
          <w:sz w:val="24"/>
          <w:szCs w:val="24"/>
          <w:lang w:val="el-GR" w:eastAsia="zh-CN"/>
        </w:rPr>
        <w:t>.</w:t>
      </w:r>
      <w:proofErr w:type="spellStart"/>
      <w:r>
        <w:rPr>
          <w:rStyle w:val="Hyperlink"/>
          <w:rFonts w:ascii="Arial" w:eastAsia="SimSun" w:hAnsi="Arial" w:cs="Arial"/>
          <w:snapToGrid w:val="0"/>
          <w:sz w:val="24"/>
          <w:szCs w:val="24"/>
          <w:lang w:eastAsia="zh-CN"/>
        </w:rPr>
        <w:t>samothraki</w:t>
      </w:r>
      <w:proofErr w:type="spellEnd"/>
      <w:r>
        <w:rPr>
          <w:rStyle w:val="Hyperlink"/>
          <w:rFonts w:ascii="Arial" w:eastAsia="SimSun" w:hAnsi="Arial" w:cs="Arial"/>
          <w:snapToGrid w:val="0"/>
          <w:sz w:val="24"/>
          <w:szCs w:val="24"/>
          <w:lang w:val="el-GR" w:eastAsia="zh-CN"/>
        </w:rPr>
        <w:t>.</w:t>
      </w:r>
      <w:r>
        <w:rPr>
          <w:rStyle w:val="Hyperlink"/>
          <w:rFonts w:ascii="Arial" w:eastAsia="SimSun" w:hAnsi="Arial" w:cs="Arial"/>
          <w:snapToGrid w:val="0"/>
          <w:sz w:val="24"/>
          <w:szCs w:val="24"/>
          <w:lang w:eastAsia="zh-CN"/>
        </w:rPr>
        <w:t>gr</w:t>
      </w:r>
      <w:r>
        <w:rPr>
          <w:rFonts w:ascii="Times New Roman" w:eastAsia="Times New Roman" w:hAnsi="Times New Roman" w:cs="Times New Roman"/>
          <w:sz w:val="24"/>
          <w:szCs w:val="24"/>
          <w:lang w:val="ru-RU" w:eastAsia="ar-SA"/>
        </w:rPr>
        <w:fldChar w:fldCharType="end"/>
      </w:r>
      <w:r>
        <w:rPr>
          <w:rFonts w:ascii="Arial" w:eastAsia="SimSun" w:hAnsi="Arial" w:cs="Arial"/>
          <w:snapToGrid w:val="0"/>
          <w:sz w:val="24"/>
          <w:szCs w:val="24"/>
          <w:lang w:val="el-GR" w:eastAsia="zh-CN"/>
        </w:rPr>
        <w:t>) .</w:t>
      </w:r>
    </w:p>
    <w:p w14:paraId="28E27DEA" w14:textId="18CF97DF"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 xml:space="preserve">Περίληψη της διακήρυξης θα δημοσιευθεί μέχρι και την 13/5/2021 στην ημερήσια νομαρχιακή εφημερίδα του νομού Έβρου </w:t>
      </w:r>
      <w:r>
        <w:rPr>
          <w:rFonts w:ascii="Arial" w:eastAsia="SimSun" w:hAnsi="Arial" w:cs="Arial"/>
          <w:i/>
          <w:snapToGrid w:val="0"/>
          <w:sz w:val="24"/>
          <w:szCs w:val="24"/>
          <w:lang w:val="el-GR" w:eastAsia="zh-CN"/>
        </w:rPr>
        <w:t>Ελεύθερη Θράκη</w:t>
      </w:r>
      <w:r>
        <w:rPr>
          <w:rFonts w:ascii="Arial" w:eastAsia="SimSun" w:hAnsi="Arial" w:cs="Arial"/>
          <w:snapToGrid w:val="0"/>
          <w:sz w:val="24"/>
          <w:szCs w:val="24"/>
          <w:lang w:val="el-GR" w:eastAsia="zh-CN"/>
        </w:rPr>
        <w:t xml:space="preserve">, στην ημερήσια νομαρχιακή εφημερίδα του νομού Έβρου </w:t>
      </w:r>
      <w:r>
        <w:rPr>
          <w:rFonts w:ascii="Arial" w:eastAsia="SimSun" w:hAnsi="Arial" w:cs="Arial"/>
          <w:i/>
          <w:snapToGrid w:val="0"/>
          <w:sz w:val="24"/>
          <w:szCs w:val="24"/>
          <w:lang w:val="el-GR" w:eastAsia="zh-CN"/>
        </w:rPr>
        <w:t>Γνώμη</w:t>
      </w:r>
      <w:r>
        <w:rPr>
          <w:rFonts w:ascii="Arial" w:eastAsia="SimSun" w:hAnsi="Arial" w:cs="Arial"/>
          <w:snapToGrid w:val="0"/>
          <w:sz w:val="24"/>
          <w:szCs w:val="24"/>
          <w:lang w:val="el-GR" w:eastAsia="zh-CN"/>
        </w:rPr>
        <w:t xml:space="preserve"> και στην  εβδομαδιαία νομαρχιακή εφημερίδα του νομού Έβρου </w:t>
      </w:r>
      <w:r>
        <w:rPr>
          <w:rFonts w:ascii="Arial" w:eastAsia="SimSun" w:hAnsi="Arial" w:cs="Arial"/>
          <w:i/>
          <w:snapToGrid w:val="0"/>
          <w:sz w:val="24"/>
          <w:szCs w:val="24"/>
          <w:lang w:val="el-GR" w:eastAsia="zh-CN"/>
        </w:rPr>
        <w:t>Μεθόριο</w:t>
      </w:r>
      <w:r>
        <w:rPr>
          <w:rFonts w:ascii="Arial" w:eastAsia="SimSun" w:hAnsi="Arial" w:cs="Arial"/>
          <w:snapToGrid w:val="0"/>
          <w:sz w:val="24"/>
          <w:szCs w:val="24"/>
          <w:lang w:val="el-GR" w:eastAsia="zh-CN"/>
        </w:rPr>
        <w:t>ς.</w:t>
      </w:r>
    </w:p>
    <w:p w14:paraId="14055559" w14:textId="77777777" w:rsidR="00B34AD4" w:rsidRDefault="00B34AD4" w:rsidP="00B34AD4">
      <w:pPr>
        <w:autoSpaceDE w:val="0"/>
        <w:autoSpaceDN w:val="0"/>
        <w:adjustRightInd w:val="0"/>
        <w:spacing w:after="0" w:line="240" w:lineRule="auto"/>
        <w:jc w:val="both"/>
        <w:rPr>
          <w:rFonts w:ascii="Arial" w:eastAsia="SimSun" w:hAnsi="Arial" w:cs="Arial"/>
          <w:bCs/>
          <w:snapToGrid w:val="0"/>
          <w:sz w:val="24"/>
          <w:szCs w:val="24"/>
          <w:lang w:val="el-GR" w:eastAsia="zh-CN"/>
        </w:rPr>
      </w:pPr>
      <w:r>
        <w:rPr>
          <w:rFonts w:ascii="Arial" w:eastAsia="SimSun" w:hAnsi="Arial" w:cs="Arial"/>
          <w:bCs/>
          <w:snapToGrid w:val="0"/>
          <w:sz w:val="24"/>
          <w:szCs w:val="24"/>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2BA7FAEB" w14:textId="77777777" w:rsidR="00B34AD4" w:rsidRDefault="00B34AD4" w:rsidP="00B34AD4">
      <w:pPr>
        <w:autoSpaceDE w:val="0"/>
        <w:autoSpaceDN w:val="0"/>
        <w:adjustRightInd w:val="0"/>
        <w:spacing w:after="0" w:line="240" w:lineRule="auto"/>
        <w:jc w:val="both"/>
        <w:rPr>
          <w:rFonts w:ascii="Arial" w:eastAsia="SimSun" w:hAnsi="Arial" w:cs="Arial"/>
          <w:snapToGrid w:val="0"/>
          <w:color w:val="FF0000"/>
          <w:sz w:val="24"/>
          <w:szCs w:val="24"/>
          <w:lang w:val="el-GR" w:eastAsia="zh-CN"/>
        </w:rPr>
      </w:pPr>
    </w:p>
    <w:p w14:paraId="6651DD10" w14:textId="77777777" w:rsidR="00B34AD4" w:rsidRDefault="00B34AD4" w:rsidP="00B34AD4">
      <w:pPr>
        <w:autoSpaceDE w:val="0"/>
        <w:autoSpaceDN w:val="0"/>
        <w:adjustRightInd w:val="0"/>
        <w:spacing w:after="0" w:line="240" w:lineRule="auto"/>
        <w:jc w:val="both"/>
        <w:rPr>
          <w:rFonts w:ascii="Arial" w:eastAsia="SimSun" w:hAnsi="Arial" w:cs="Arial"/>
          <w:snapToGrid w:val="0"/>
          <w:color w:val="FF0000"/>
          <w:sz w:val="24"/>
          <w:szCs w:val="24"/>
          <w:lang w:val="el-GR" w:eastAsia="zh-CN"/>
        </w:rPr>
      </w:pPr>
    </w:p>
    <w:p w14:paraId="6D9AAAE4" w14:textId="77777777" w:rsidR="00B34AD4" w:rsidRDefault="00B34AD4" w:rsidP="00B34AD4">
      <w:pPr>
        <w:autoSpaceDE w:val="0"/>
        <w:autoSpaceDN w:val="0"/>
        <w:adjustRightInd w:val="0"/>
        <w:spacing w:after="0" w:line="240" w:lineRule="auto"/>
        <w:jc w:val="both"/>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16) Επανάληψη της δημοπρασίας</w:t>
      </w:r>
    </w:p>
    <w:p w14:paraId="619AE53C"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 xml:space="preserve">Η δημοπρασία επαναλαμβάνεται οίκοθεν από τον Δήμαρχο εάν δεν παρουσιάσθηκε κατ' αυτήν πλειοδότης. </w:t>
      </w:r>
    </w:p>
    <w:p w14:paraId="0E592B1B"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Η δημοπρασία επαναλαμβάνεται κατόπιν αποφάσεως του Δημοτικού Συμβουλίου όταν:</w:t>
      </w:r>
    </w:p>
    <w:p w14:paraId="0DD76B66"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1C3FF190"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5C22DC0E"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4060EE83"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61AAE0DE" w14:textId="77777777" w:rsidR="00B34AD4" w:rsidRDefault="00B34AD4" w:rsidP="00B34AD4">
      <w:pPr>
        <w:autoSpaceDE w:val="0"/>
        <w:autoSpaceDN w:val="0"/>
        <w:adjustRightInd w:val="0"/>
        <w:spacing w:after="0" w:line="240" w:lineRule="auto"/>
        <w:rPr>
          <w:rFonts w:ascii="Arial" w:eastAsia="SimSun" w:hAnsi="Arial" w:cs="Arial"/>
          <w:snapToGrid w:val="0"/>
          <w:sz w:val="24"/>
          <w:szCs w:val="24"/>
          <w:lang w:val="el-GR" w:eastAsia="zh-CN"/>
        </w:rPr>
      </w:pPr>
    </w:p>
    <w:p w14:paraId="73819736"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r>
        <w:rPr>
          <w:rFonts w:ascii="Arial" w:eastAsia="SimSun" w:hAnsi="Arial" w:cs="Arial"/>
          <w:snapToGrid w:val="0"/>
          <w:sz w:val="24"/>
          <w:szCs w:val="24"/>
          <w:lang w:val="el-GR" w:eastAsia="zh-CN"/>
        </w:rPr>
        <w:lastRenderedPageBreak/>
        <w:t xml:space="preserve">κατακυρωθέν ποσόν, δυνάμενο να μειωθεί με απόφασης του δημοτικού συμβουλίου. </w:t>
      </w:r>
    </w:p>
    <w:p w14:paraId="4D92E867"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p>
    <w:p w14:paraId="17EAA5F1" w14:textId="77777777"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28653797" w14:textId="77777777" w:rsidR="00EE4094" w:rsidRDefault="00EE4094" w:rsidP="00B34AD4">
      <w:pPr>
        <w:autoSpaceDE w:val="0"/>
        <w:autoSpaceDN w:val="0"/>
        <w:adjustRightInd w:val="0"/>
        <w:spacing w:after="0" w:line="240" w:lineRule="auto"/>
        <w:jc w:val="both"/>
        <w:rPr>
          <w:rFonts w:ascii="Arial" w:eastAsia="SimSun" w:hAnsi="Arial" w:cs="Arial"/>
          <w:snapToGrid w:val="0"/>
          <w:sz w:val="24"/>
          <w:szCs w:val="24"/>
          <w:lang w:val="el-GR" w:eastAsia="zh-CN"/>
        </w:rPr>
      </w:pPr>
    </w:p>
    <w:p w14:paraId="58667D84" w14:textId="5D33D452" w:rsidR="00B34AD4" w:rsidRDefault="00B34AD4" w:rsidP="00B34AD4">
      <w:pPr>
        <w:autoSpaceDE w:val="0"/>
        <w:autoSpaceDN w:val="0"/>
        <w:adjustRightInd w:val="0"/>
        <w:spacing w:after="0" w:line="240" w:lineRule="auto"/>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Η επανάληψη της δημοπρασίας ενεργείται με βάση τη δοθείσα τελευταία προσφορά κατά την προηγούμενη δημοπρασία.</w:t>
      </w:r>
    </w:p>
    <w:p w14:paraId="6EEA19DA"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p>
    <w:p w14:paraId="25EEA56D" w14:textId="77777777" w:rsidR="00B34AD4" w:rsidRDefault="00B34AD4" w:rsidP="00B34AD4">
      <w:pPr>
        <w:autoSpaceDE w:val="0"/>
        <w:autoSpaceDN w:val="0"/>
        <w:adjustRightInd w:val="0"/>
        <w:spacing w:after="0" w:line="240" w:lineRule="auto"/>
        <w:rPr>
          <w:rFonts w:ascii="Arial" w:eastAsia="SimSun" w:hAnsi="Arial" w:cs="Arial"/>
          <w:snapToGrid w:val="0"/>
          <w:sz w:val="24"/>
          <w:szCs w:val="24"/>
          <w:lang w:val="el-GR" w:eastAsia="zh-CN"/>
        </w:rPr>
      </w:pPr>
    </w:p>
    <w:p w14:paraId="4F4D095C" w14:textId="77777777" w:rsidR="00B34AD4" w:rsidRDefault="00B34AD4" w:rsidP="00B34AD4">
      <w:pPr>
        <w:widowControl w:val="0"/>
        <w:spacing w:after="0" w:line="240" w:lineRule="auto"/>
        <w:ind w:right="26"/>
        <w:jc w:val="center"/>
        <w:outlineLvl w:val="0"/>
        <w:rPr>
          <w:rFonts w:ascii="Arial" w:eastAsia="SimSun" w:hAnsi="Arial" w:cs="Arial"/>
          <w:b/>
          <w:bCs/>
          <w:snapToGrid w:val="0"/>
          <w:sz w:val="24"/>
          <w:szCs w:val="24"/>
          <w:u w:val="single"/>
          <w:lang w:val="el-GR" w:eastAsia="zh-CN"/>
        </w:rPr>
      </w:pPr>
      <w:r>
        <w:rPr>
          <w:rFonts w:ascii="Arial" w:eastAsia="SimSun" w:hAnsi="Arial" w:cs="Arial"/>
          <w:b/>
          <w:bCs/>
          <w:snapToGrid w:val="0"/>
          <w:sz w:val="24"/>
          <w:szCs w:val="24"/>
          <w:u w:val="single"/>
          <w:lang w:val="el-GR" w:eastAsia="zh-CN"/>
        </w:rPr>
        <w:t>17) Πληροφόρηση ενδιαφερομένων</w:t>
      </w:r>
    </w:p>
    <w:p w14:paraId="596CE231" w14:textId="1CF24F0D" w:rsid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Πληροφορίες για τη δημοπρασία παρέχονται από το Αυτοτελές Τμήμα Προγραμματισμού και Ανάπτυξης, Αρμόδια κα. Καπετανίδου Στυλιανή τις εργάσιμες ημέρες και ώρες.</w:t>
      </w:r>
    </w:p>
    <w:p w14:paraId="412E4E7D" w14:textId="77777777" w:rsid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Ταχ. Διεύθυνση: ΧΩΡΑ ΣΑΜΟΘΡΑΚΗΣ</w:t>
      </w:r>
    </w:p>
    <w:p w14:paraId="2885DF56" w14:textId="77777777" w:rsid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Τ.κ. 68002</w:t>
      </w:r>
    </w:p>
    <w:p w14:paraId="32D5BC7C" w14:textId="27BC8705" w:rsidR="00B34AD4" w:rsidRP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Τηλέφωνο: 255104</w:t>
      </w:r>
      <w:r w:rsidRPr="00B34AD4">
        <w:rPr>
          <w:rFonts w:ascii="Arial" w:eastAsia="SimSun" w:hAnsi="Arial" w:cs="Arial"/>
          <w:snapToGrid w:val="0"/>
          <w:sz w:val="24"/>
          <w:szCs w:val="24"/>
          <w:lang w:val="el-GR" w:eastAsia="zh-CN"/>
        </w:rPr>
        <w:t>2195</w:t>
      </w:r>
    </w:p>
    <w:p w14:paraId="4CACBD82" w14:textId="06949706" w:rsid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eastAsia="zh-CN"/>
        </w:rPr>
        <w:t>FAX</w:t>
      </w:r>
      <w:r>
        <w:rPr>
          <w:rFonts w:ascii="Arial" w:eastAsia="SimSun" w:hAnsi="Arial" w:cs="Arial"/>
          <w:snapToGrid w:val="0"/>
          <w:sz w:val="24"/>
          <w:szCs w:val="24"/>
          <w:lang w:val="el-GR" w:eastAsia="zh-CN"/>
        </w:rPr>
        <w:t>: 2551041641</w:t>
      </w:r>
    </w:p>
    <w:p w14:paraId="19EF039D" w14:textId="27628FF2" w:rsidR="00B34AD4" w:rsidRP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eastAsia="zh-CN"/>
        </w:rPr>
        <w:t>Email</w:t>
      </w:r>
      <w:r w:rsidRPr="00B34AD4">
        <w:rPr>
          <w:rFonts w:ascii="Arial" w:eastAsia="SimSun" w:hAnsi="Arial" w:cs="Arial"/>
          <w:snapToGrid w:val="0"/>
          <w:sz w:val="24"/>
          <w:szCs w:val="24"/>
          <w:lang w:val="el-GR" w:eastAsia="zh-CN"/>
        </w:rPr>
        <w:t xml:space="preserve">: </w:t>
      </w:r>
      <w:r>
        <w:rPr>
          <w:rFonts w:ascii="Arial" w:eastAsia="SimSun" w:hAnsi="Arial" w:cs="Arial"/>
          <w:snapToGrid w:val="0"/>
          <w:sz w:val="24"/>
          <w:szCs w:val="24"/>
          <w:lang w:eastAsia="zh-CN"/>
        </w:rPr>
        <w:t>s</w:t>
      </w:r>
      <w:r w:rsidRPr="00B34AD4">
        <w:rPr>
          <w:rFonts w:ascii="Arial" w:eastAsia="SimSun" w:hAnsi="Arial" w:cs="Arial"/>
          <w:snapToGrid w:val="0"/>
          <w:sz w:val="24"/>
          <w:szCs w:val="24"/>
          <w:lang w:val="el-GR" w:eastAsia="zh-CN"/>
        </w:rPr>
        <w:t>.</w:t>
      </w:r>
      <w:proofErr w:type="spellStart"/>
      <w:r>
        <w:rPr>
          <w:rFonts w:ascii="Arial" w:eastAsia="SimSun" w:hAnsi="Arial" w:cs="Arial"/>
          <w:snapToGrid w:val="0"/>
          <w:sz w:val="24"/>
          <w:szCs w:val="24"/>
          <w:lang w:eastAsia="zh-CN"/>
        </w:rPr>
        <w:t>kapetanidou</w:t>
      </w:r>
      <w:proofErr w:type="spellEnd"/>
      <w:r w:rsidRPr="00B34AD4">
        <w:rPr>
          <w:rFonts w:ascii="Arial" w:eastAsia="SimSun" w:hAnsi="Arial" w:cs="Arial"/>
          <w:snapToGrid w:val="0"/>
          <w:sz w:val="24"/>
          <w:szCs w:val="24"/>
          <w:lang w:val="el-GR" w:eastAsia="zh-CN"/>
        </w:rPr>
        <w:t>@</w:t>
      </w:r>
      <w:proofErr w:type="spellStart"/>
      <w:r>
        <w:rPr>
          <w:rFonts w:ascii="Arial" w:eastAsia="SimSun" w:hAnsi="Arial" w:cs="Arial"/>
          <w:snapToGrid w:val="0"/>
          <w:sz w:val="24"/>
          <w:szCs w:val="24"/>
          <w:lang w:eastAsia="zh-CN"/>
        </w:rPr>
        <w:t>samothraki</w:t>
      </w:r>
      <w:proofErr w:type="spellEnd"/>
      <w:r w:rsidRPr="00B34AD4">
        <w:rPr>
          <w:rFonts w:ascii="Arial" w:eastAsia="SimSun" w:hAnsi="Arial" w:cs="Arial"/>
          <w:snapToGrid w:val="0"/>
          <w:sz w:val="24"/>
          <w:szCs w:val="24"/>
          <w:lang w:val="el-GR" w:eastAsia="zh-CN"/>
        </w:rPr>
        <w:t>.</w:t>
      </w:r>
      <w:r>
        <w:rPr>
          <w:rFonts w:ascii="Arial" w:eastAsia="SimSun" w:hAnsi="Arial" w:cs="Arial"/>
          <w:snapToGrid w:val="0"/>
          <w:sz w:val="24"/>
          <w:szCs w:val="24"/>
          <w:lang w:eastAsia="zh-CN"/>
        </w:rPr>
        <w:t>gr</w:t>
      </w:r>
    </w:p>
    <w:p w14:paraId="016A5A48" w14:textId="3765F34E" w:rsidR="00B34AD4" w:rsidRDefault="00B34AD4" w:rsidP="00B34AD4">
      <w:pPr>
        <w:widowControl w:val="0"/>
        <w:spacing w:after="0" w:line="240" w:lineRule="auto"/>
        <w:ind w:right="26"/>
        <w:jc w:val="both"/>
        <w:rPr>
          <w:rFonts w:ascii="Arial" w:eastAsia="SimSun" w:hAnsi="Arial" w:cs="Arial"/>
          <w:snapToGrid w:val="0"/>
          <w:sz w:val="24"/>
          <w:szCs w:val="24"/>
          <w:lang w:val="el-GR" w:eastAsia="zh-CN"/>
        </w:rPr>
      </w:pPr>
      <w:r>
        <w:rPr>
          <w:rFonts w:ascii="Arial" w:eastAsia="SimSun" w:hAnsi="Arial" w:cs="Arial"/>
          <w:snapToGrid w:val="0"/>
          <w:sz w:val="24"/>
          <w:szCs w:val="24"/>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Pr="00B34AD4">
        <w:rPr>
          <w:rFonts w:ascii="Arial" w:eastAsia="SimSun" w:hAnsi="Arial" w:cs="Arial"/>
          <w:snapToGrid w:val="0"/>
          <w:sz w:val="24"/>
          <w:szCs w:val="24"/>
          <w:lang w:val="el-GR" w:eastAsia="zh-CN"/>
        </w:rPr>
        <w:t>21/5/2021</w:t>
      </w:r>
    </w:p>
    <w:p w14:paraId="68163121" w14:textId="77777777" w:rsidR="00B34AD4" w:rsidRDefault="00B34AD4" w:rsidP="00B34AD4">
      <w:pPr>
        <w:widowControl w:val="0"/>
        <w:autoSpaceDE w:val="0"/>
        <w:autoSpaceDN w:val="0"/>
        <w:spacing w:after="0" w:line="240" w:lineRule="auto"/>
        <w:jc w:val="both"/>
        <w:rPr>
          <w:rFonts w:ascii="Arial" w:eastAsia="SimSun" w:hAnsi="Arial" w:cs="Arial"/>
          <w:snapToGrid w:val="0"/>
          <w:sz w:val="24"/>
          <w:szCs w:val="24"/>
          <w:lang w:val="el-GR" w:eastAsia="zh-CN"/>
        </w:rPr>
      </w:pPr>
    </w:p>
    <w:p w14:paraId="3667A8F0" w14:textId="77777777" w:rsidR="00B34AD4" w:rsidRDefault="00B34AD4" w:rsidP="00B34AD4">
      <w:pPr>
        <w:widowControl w:val="0"/>
        <w:spacing w:after="0" w:line="240" w:lineRule="auto"/>
        <w:ind w:left="1080" w:right="26" w:firstLine="1080"/>
        <w:jc w:val="center"/>
        <w:outlineLvl w:val="0"/>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Ο ΔΗΜΑΡΧΟΣ</w:t>
      </w:r>
    </w:p>
    <w:p w14:paraId="41C8DE59" w14:textId="77777777" w:rsidR="00B34AD4" w:rsidRDefault="00B34AD4" w:rsidP="00B34AD4">
      <w:pPr>
        <w:widowControl w:val="0"/>
        <w:spacing w:after="0" w:line="240" w:lineRule="auto"/>
        <w:ind w:left="1080" w:right="26" w:firstLine="1080"/>
        <w:jc w:val="center"/>
        <w:outlineLvl w:val="0"/>
        <w:rPr>
          <w:rFonts w:ascii="Arial" w:eastAsia="SimSun" w:hAnsi="Arial" w:cs="Arial"/>
          <w:b/>
          <w:snapToGrid w:val="0"/>
          <w:sz w:val="24"/>
          <w:szCs w:val="24"/>
          <w:lang w:val="el-GR" w:eastAsia="zh-CN"/>
        </w:rPr>
      </w:pPr>
    </w:p>
    <w:p w14:paraId="5206CA08" w14:textId="77777777" w:rsidR="00B34AD4" w:rsidRDefault="00B34AD4" w:rsidP="00B34AD4">
      <w:pPr>
        <w:suppressAutoHyphens/>
        <w:spacing w:after="0" w:line="240" w:lineRule="auto"/>
        <w:rPr>
          <w:rFonts w:ascii="Arial" w:eastAsia="SimSun" w:hAnsi="Arial" w:cs="Arial"/>
          <w:b/>
          <w:snapToGrid w:val="0"/>
          <w:sz w:val="24"/>
          <w:szCs w:val="24"/>
          <w:lang w:val="el-GR" w:eastAsia="zh-CN"/>
        </w:rPr>
      </w:pPr>
      <w:r>
        <w:rPr>
          <w:rFonts w:ascii="Arial" w:eastAsia="SimSun" w:hAnsi="Arial" w:cs="Arial"/>
          <w:b/>
          <w:snapToGrid w:val="0"/>
          <w:sz w:val="24"/>
          <w:szCs w:val="24"/>
          <w:lang w:val="el-GR" w:eastAsia="zh-CN"/>
        </w:rPr>
        <w:t xml:space="preserve">                                                                         Γαλατούμος Νικόλαος</w:t>
      </w:r>
    </w:p>
    <w:p w14:paraId="69817C9B" w14:textId="77777777" w:rsidR="00B34AD4" w:rsidRPr="00B34AD4" w:rsidRDefault="00B34AD4" w:rsidP="00B34AD4">
      <w:pPr>
        <w:suppressAutoHyphens/>
        <w:spacing w:after="0" w:line="240" w:lineRule="auto"/>
        <w:ind w:right="28"/>
        <w:jc w:val="both"/>
        <w:rPr>
          <w:rFonts w:ascii="Verdana" w:eastAsia="Times New Roman" w:hAnsi="Verdana" w:cs="Tahoma"/>
          <w:lang w:val="el-GR" w:eastAsia="ar-SA"/>
        </w:rPr>
      </w:pPr>
    </w:p>
    <w:p w14:paraId="479B099C" w14:textId="77777777" w:rsidR="00B34AD4" w:rsidRDefault="00B34AD4" w:rsidP="00B34AD4">
      <w:pPr>
        <w:suppressAutoHyphens/>
        <w:spacing w:after="0" w:line="240" w:lineRule="auto"/>
        <w:jc w:val="both"/>
        <w:rPr>
          <w:rFonts w:ascii="Tahoma" w:eastAsia="Times New Roman" w:hAnsi="Tahoma" w:cs="Tahoma"/>
          <w:bCs/>
          <w:lang w:val="el-GR" w:eastAsia="ar-SA"/>
        </w:rPr>
      </w:pPr>
    </w:p>
    <w:p w14:paraId="21CC92D8" w14:textId="77777777" w:rsidR="006B7142" w:rsidRPr="00B34AD4" w:rsidRDefault="006B7142">
      <w:pPr>
        <w:rPr>
          <w:lang w:val="el-GR"/>
        </w:rPr>
      </w:pPr>
    </w:p>
    <w:sectPr w:rsidR="006B7142" w:rsidRPr="00B3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D4"/>
    <w:rsid w:val="0025327C"/>
    <w:rsid w:val="004E2E4E"/>
    <w:rsid w:val="006B7142"/>
    <w:rsid w:val="007D261D"/>
    <w:rsid w:val="00B34AD4"/>
    <w:rsid w:val="00EE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36F2"/>
  <w15:chartTrackingRefBased/>
  <w15:docId w15:val="{691C3369-F326-4227-8C56-A5B5ADA3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AD4"/>
    <w:rPr>
      <w:color w:val="0000FF"/>
      <w:u w:val="single"/>
    </w:rPr>
  </w:style>
  <w:style w:type="character" w:styleId="Strong">
    <w:name w:val="Strong"/>
    <w:basedOn w:val="DefaultParagraphFont"/>
    <w:uiPriority w:val="22"/>
    <w:qFormat/>
    <w:rsid w:val="007D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1516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2021-05-11T08:11:00Z</cp:lastPrinted>
  <dcterms:created xsi:type="dcterms:W3CDTF">2021-05-11T07:29:00Z</dcterms:created>
  <dcterms:modified xsi:type="dcterms:W3CDTF">2021-05-11T08:14:00Z</dcterms:modified>
</cp:coreProperties>
</file>