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4D03C" w14:textId="77777777" w:rsidR="00B34AD4" w:rsidRDefault="00B34AD4" w:rsidP="00B34AD4">
      <w:pPr>
        <w:spacing w:after="0" w:line="240" w:lineRule="auto"/>
        <w:ind w:left="360"/>
        <w:jc w:val="both"/>
        <w:outlineLvl w:val="0"/>
        <w:rPr>
          <w:rFonts w:ascii="Arial" w:eastAsia="SimSun" w:hAnsi="Arial" w:cs="Arial"/>
          <w:snapToGrid w:val="0"/>
          <w:sz w:val="24"/>
          <w:szCs w:val="24"/>
          <w:lang w:eastAsia="zh-CN"/>
        </w:rPr>
      </w:pPr>
      <w:r>
        <w:rPr>
          <w:rFonts w:ascii="Arial" w:eastAsia="SimSun" w:hAnsi="Arial" w:cs="Arial"/>
          <w:noProof/>
          <w:sz w:val="24"/>
          <w:szCs w:val="24"/>
        </w:rPr>
        <w:drawing>
          <wp:inline distT="0" distB="0" distL="0" distR="0" wp14:anchorId="402A34E5" wp14:editId="2E3C1986">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7AE57917" w14:textId="33C616BC" w:rsidR="00B34AD4" w:rsidRPr="000B7139" w:rsidRDefault="00B34AD4" w:rsidP="000B7139">
      <w:pPr>
        <w:spacing w:after="0" w:line="240" w:lineRule="auto"/>
        <w:ind w:left="360"/>
        <w:jc w:val="both"/>
        <w:outlineLvl w:val="0"/>
        <w:rPr>
          <w:rFonts w:ascii="Arial" w:eastAsia="SimSun" w:hAnsi="Arial" w:cs="Arial"/>
          <w:snapToGrid w:val="0"/>
          <w:sz w:val="24"/>
          <w:szCs w:val="24"/>
          <w:lang w:val="el-GR" w:eastAsia="zh-CN"/>
        </w:rPr>
      </w:pPr>
      <w:r w:rsidRPr="000B7139">
        <w:rPr>
          <w:rFonts w:ascii="Arial" w:eastAsia="SimSun" w:hAnsi="Arial" w:cs="Arial"/>
          <w:b/>
          <w:snapToGrid w:val="0"/>
          <w:sz w:val="24"/>
          <w:szCs w:val="24"/>
          <w:lang w:val="el-GR" w:eastAsia="zh-CN"/>
        </w:rPr>
        <w:t xml:space="preserve">ΕΛΛΗΝΙΚΗ ΔΗΜΟΚΡΑΤΙΑ                               </w:t>
      </w:r>
      <w:r w:rsidR="007D261D" w:rsidRPr="000B7139">
        <w:rPr>
          <w:rFonts w:ascii="Arial" w:eastAsia="SimSun" w:hAnsi="Arial" w:cs="Arial"/>
          <w:b/>
          <w:snapToGrid w:val="0"/>
          <w:sz w:val="24"/>
          <w:szCs w:val="24"/>
          <w:lang w:val="el-GR" w:eastAsia="zh-CN"/>
        </w:rPr>
        <w:t xml:space="preserve">  </w:t>
      </w:r>
      <w:r w:rsidR="00655EF8">
        <w:rPr>
          <w:rFonts w:ascii="Arial" w:eastAsia="SimSun" w:hAnsi="Arial" w:cs="Arial"/>
          <w:b/>
          <w:snapToGrid w:val="0"/>
          <w:sz w:val="24"/>
          <w:szCs w:val="24"/>
          <w:lang w:val="el-GR" w:eastAsia="zh-CN"/>
        </w:rPr>
        <w:t xml:space="preserve">    </w:t>
      </w:r>
      <w:r w:rsidR="007D261D" w:rsidRPr="000B7139">
        <w:rPr>
          <w:rFonts w:ascii="Arial" w:eastAsia="SimSun" w:hAnsi="Arial" w:cs="Arial"/>
          <w:b/>
          <w:snapToGrid w:val="0"/>
          <w:sz w:val="24"/>
          <w:szCs w:val="24"/>
          <w:lang w:val="el-GR" w:eastAsia="zh-CN"/>
        </w:rPr>
        <w:t xml:space="preserve"> </w:t>
      </w:r>
      <w:r w:rsidR="000D088F">
        <w:rPr>
          <w:rStyle w:val="Strong"/>
        </w:rPr>
        <w:t xml:space="preserve">ΑΔΑ: </w:t>
      </w:r>
      <w:r w:rsidR="000D088F">
        <w:t>6ΛΝΟΩ1Λ-926</w:t>
      </w:r>
      <w:r w:rsidR="007D261D" w:rsidRPr="000B7139">
        <w:rPr>
          <w:rFonts w:ascii="Arial" w:eastAsia="SimSun" w:hAnsi="Arial" w:cs="Arial"/>
          <w:b/>
          <w:snapToGrid w:val="0"/>
          <w:sz w:val="24"/>
          <w:szCs w:val="24"/>
          <w:lang w:val="el-GR" w:eastAsia="zh-CN"/>
        </w:rPr>
        <w:t xml:space="preserve">  </w:t>
      </w:r>
      <w:r w:rsidRPr="000B7139">
        <w:rPr>
          <w:rFonts w:ascii="Arial" w:eastAsia="SimSun" w:hAnsi="Arial" w:cs="Arial"/>
          <w:b/>
          <w:snapToGrid w:val="0"/>
          <w:sz w:val="24"/>
          <w:szCs w:val="24"/>
          <w:lang w:val="el-GR" w:eastAsia="zh-CN"/>
        </w:rPr>
        <w:t xml:space="preserve"> </w:t>
      </w:r>
      <w:r w:rsidR="00E300B9">
        <w:rPr>
          <w:rFonts w:ascii="Arial" w:eastAsia="SimSun" w:hAnsi="Arial" w:cs="Arial"/>
          <w:b/>
          <w:snapToGrid w:val="0"/>
          <w:sz w:val="24"/>
          <w:szCs w:val="24"/>
          <w:lang w:val="el-GR" w:eastAsia="zh-CN"/>
        </w:rPr>
        <w:t xml:space="preserve">    </w:t>
      </w:r>
    </w:p>
    <w:p w14:paraId="50636BC1" w14:textId="77777777" w:rsidR="00B34AD4" w:rsidRPr="000B7139" w:rsidRDefault="00B34AD4" w:rsidP="000B7139">
      <w:pPr>
        <w:spacing w:after="0" w:line="240" w:lineRule="auto"/>
        <w:ind w:left="360"/>
        <w:jc w:val="both"/>
        <w:outlineLvl w:val="0"/>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ΝΟΜΟΣ ΕΒΡΟΥ</w:t>
      </w:r>
    </w:p>
    <w:p w14:paraId="1129A375" w14:textId="77777777" w:rsidR="00B34AD4" w:rsidRPr="000B7139" w:rsidRDefault="00B34AD4" w:rsidP="000B7139">
      <w:pPr>
        <w:spacing w:after="0" w:line="240" w:lineRule="auto"/>
        <w:ind w:left="360"/>
        <w:jc w:val="both"/>
        <w:outlineLvl w:val="0"/>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ΔΗΜΟΣ ΣΑΜΟΘΡΑΚΗΣ</w:t>
      </w:r>
    </w:p>
    <w:p w14:paraId="057078E7" w14:textId="77777777" w:rsidR="00B34AD4" w:rsidRPr="000B7139" w:rsidRDefault="00B34AD4" w:rsidP="000B7139">
      <w:pPr>
        <w:spacing w:after="0" w:line="240" w:lineRule="auto"/>
        <w:ind w:left="360"/>
        <w:jc w:val="both"/>
        <w:outlineLvl w:val="0"/>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 xml:space="preserve">ΑΥΤΟΤΕΛΕΣ ΤΜΗΜΑ </w:t>
      </w:r>
    </w:p>
    <w:p w14:paraId="46DAEEA3" w14:textId="77777777" w:rsidR="00B34AD4" w:rsidRPr="000B7139" w:rsidRDefault="00B34AD4" w:rsidP="000B7139">
      <w:pPr>
        <w:spacing w:after="0" w:line="240" w:lineRule="auto"/>
        <w:ind w:left="360"/>
        <w:jc w:val="both"/>
        <w:outlineLvl w:val="0"/>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ΠΡΟΓΡΑΜΜΑΤΙΣΜΟΥ &amp; ΑΝΑΠΤΥΞΗΣ</w:t>
      </w:r>
    </w:p>
    <w:p w14:paraId="5801D04F" w14:textId="77777777" w:rsidR="00B34AD4" w:rsidRPr="000B7139" w:rsidRDefault="00B34AD4" w:rsidP="000B7139">
      <w:pPr>
        <w:spacing w:after="0" w:line="240" w:lineRule="auto"/>
        <w:ind w:left="360"/>
        <w:jc w:val="both"/>
        <w:outlineLvl w:val="0"/>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Ταχ. Διεύθυνση: Χώρα Σαμοθράκης</w:t>
      </w:r>
    </w:p>
    <w:p w14:paraId="58A15285" w14:textId="6B4F97C9" w:rsidR="00B34AD4" w:rsidRPr="000B7139" w:rsidRDefault="00B34AD4" w:rsidP="000B7139">
      <w:pPr>
        <w:spacing w:after="0" w:line="240" w:lineRule="auto"/>
        <w:ind w:left="360"/>
        <w:jc w:val="both"/>
        <w:outlineLvl w:val="0"/>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 xml:space="preserve">Πληροφορίες: </w:t>
      </w:r>
      <w:r w:rsidRPr="000B7139">
        <w:rPr>
          <w:rFonts w:ascii="Arial" w:eastAsia="SimSun" w:hAnsi="Arial" w:cs="Arial"/>
          <w:b/>
          <w:snapToGrid w:val="0"/>
          <w:sz w:val="24"/>
          <w:szCs w:val="24"/>
          <w:lang w:eastAsia="zh-CN"/>
        </w:rPr>
        <w:t>K</w:t>
      </w:r>
      <w:r w:rsidRPr="000B7139">
        <w:rPr>
          <w:rFonts w:ascii="Arial" w:eastAsia="SimSun" w:hAnsi="Arial" w:cs="Arial"/>
          <w:b/>
          <w:snapToGrid w:val="0"/>
          <w:sz w:val="24"/>
          <w:szCs w:val="24"/>
          <w:lang w:val="el-GR" w:eastAsia="zh-CN"/>
        </w:rPr>
        <w:t>απετανίδου Στυλιανή</w:t>
      </w:r>
    </w:p>
    <w:p w14:paraId="3FE7A0C4" w14:textId="77777777" w:rsidR="00B34AD4" w:rsidRPr="00D83F23" w:rsidRDefault="00B34AD4" w:rsidP="000B7139">
      <w:pPr>
        <w:spacing w:after="0" w:line="240" w:lineRule="auto"/>
        <w:ind w:left="360"/>
        <w:jc w:val="both"/>
        <w:outlineLvl w:val="0"/>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Τηλέφωνο</w:t>
      </w:r>
      <w:r w:rsidRPr="00D83F23">
        <w:rPr>
          <w:rFonts w:ascii="Arial" w:eastAsia="SimSun" w:hAnsi="Arial" w:cs="Arial"/>
          <w:b/>
          <w:snapToGrid w:val="0"/>
          <w:sz w:val="24"/>
          <w:szCs w:val="24"/>
          <w:lang w:val="el-GR" w:eastAsia="zh-CN"/>
        </w:rPr>
        <w:t>: 2551042195</w:t>
      </w:r>
      <w:bookmarkStart w:id="0" w:name="_GoBack"/>
      <w:bookmarkEnd w:id="0"/>
    </w:p>
    <w:p w14:paraId="340F60FC" w14:textId="77777777" w:rsidR="00B34AD4" w:rsidRPr="00D83F23" w:rsidRDefault="00B34AD4" w:rsidP="000B7139">
      <w:pPr>
        <w:spacing w:after="0" w:line="240" w:lineRule="auto"/>
        <w:ind w:left="360"/>
        <w:jc w:val="both"/>
        <w:outlineLvl w:val="0"/>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eastAsia="zh-CN"/>
        </w:rPr>
        <w:t>Fax</w:t>
      </w:r>
      <w:r w:rsidRPr="00D83F23">
        <w:rPr>
          <w:rFonts w:ascii="Arial" w:eastAsia="SimSun" w:hAnsi="Arial" w:cs="Arial"/>
          <w:b/>
          <w:snapToGrid w:val="0"/>
          <w:sz w:val="24"/>
          <w:szCs w:val="24"/>
          <w:lang w:val="el-GR" w:eastAsia="zh-CN"/>
        </w:rPr>
        <w:t>: 2551041641</w:t>
      </w:r>
    </w:p>
    <w:p w14:paraId="4D087EF5" w14:textId="323E97D9" w:rsidR="00B34AD4" w:rsidRPr="00D83F23" w:rsidRDefault="00B34AD4" w:rsidP="000B7139">
      <w:pPr>
        <w:spacing w:after="0" w:line="240" w:lineRule="auto"/>
        <w:ind w:left="360"/>
        <w:jc w:val="both"/>
        <w:outlineLvl w:val="0"/>
        <w:rPr>
          <w:rFonts w:ascii="Arial" w:eastAsia="SimSun" w:hAnsi="Arial" w:cs="Arial"/>
          <w:b/>
          <w:bCs/>
          <w:snapToGrid w:val="0"/>
          <w:sz w:val="24"/>
          <w:szCs w:val="24"/>
          <w:lang w:val="el-GR" w:eastAsia="zh-CN"/>
        </w:rPr>
      </w:pPr>
      <w:r w:rsidRPr="000B7139">
        <w:rPr>
          <w:rFonts w:ascii="Arial" w:eastAsia="SimSun" w:hAnsi="Arial" w:cs="Arial"/>
          <w:b/>
          <w:snapToGrid w:val="0"/>
          <w:sz w:val="24"/>
          <w:szCs w:val="24"/>
          <w:lang w:eastAsia="zh-CN"/>
        </w:rPr>
        <w:t>Email</w:t>
      </w:r>
      <w:r w:rsidRPr="00D83F23">
        <w:rPr>
          <w:rFonts w:ascii="Arial" w:eastAsia="SimSun" w:hAnsi="Arial" w:cs="Arial"/>
          <w:b/>
          <w:snapToGrid w:val="0"/>
          <w:sz w:val="24"/>
          <w:szCs w:val="24"/>
          <w:lang w:val="el-GR" w:eastAsia="zh-CN"/>
        </w:rPr>
        <w:t xml:space="preserve">: </w:t>
      </w:r>
      <w:r w:rsidRPr="000B7139">
        <w:rPr>
          <w:rFonts w:ascii="Arial" w:eastAsia="SimSun" w:hAnsi="Arial" w:cs="Arial"/>
          <w:b/>
          <w:snapToGrid w:val="0"/>
          <w:sz w:val="24"/>
          <w:szCs w:val="24"/>
          <w:lang w:eastAsia="zh-CN"/>
        </w:rPr>
        <w:t>s</w:t>
      </w:r>
      <w:r w:rsidRPr="00D83F23">
        <w:rPr>
          <w:rFonts w:ascii="Arial" w:eastAsia="SimSun" w:hAnsi="Arial" w:cs="Arial"/>
          <w:b/>
          <w:snapToGrid w:val="0"/>
          <w:sz w:val="24"/>
          <w:szCs w:val="24"/>
          <w:lang w:val="el-GR" w:eastAsia="zh-CN"/>
        </w:rPr>
        <w:t>.</w:t>
      </w:r>
      <w:proofErr w:type="spellStart"/>
      <w:r w:rsidRPr="000B7139">
        <w:rPr>
          <w:rFonts w:ascii="Arial" w:eastAsia="SimSun" w:hAnsi="Arial" w:cs="Arial"/>
          <w:b/>
          <w:snapToGrid w:val="0"/>
          <w:sz w:val="24"/>
          <w:szCs w:val="24"/>
          <w:lang w:eastAsia="zh-CN"/>
        </w:rPr>
        <w:t>kapetanidou</w:t>
      </w:r>
      <w:proofErr w:type="spellEnd"/>
      <w:r w:rsidRPr="00D83F23">
        <w:rPr>
          <w:rFonts w:ascii="Arial" w:eastAsia="SimSun" w:hAnsi="Arial" w:cs="Arial"/>
          <w:b/>
          <w:snapToGrid w:val="0"/>
          <w:sz w:val="24"/>
          <w:szCs w:val="24"/>
          <w:lang w:val="el-GR" w:eastAsia="zh-CN"/>
        </w:rPr>
        <w:t>@</w:t>
      </w:r>
      <w:proofErr w:type="spellStart"/>
      <w:r w:rsidRPr="000B7139">
        <w:rPr>
          <w:rFonts w:ascii="Arial" w:eastAsia="SimSun" w:hAnsi="Arial" w:cs="Arial"/>
          <w:b/>
          <w:snapToGrid w:val="0"/>
          <w:sz w:val="24"/>
          <w:szCs w:val="24"/>
          <w:lang w:eastAsia="zh-CN"/>
        </w:rPr>
        <w:t>samothraki</w:t>
      </w:r>
      <w:proofErr w:type="spellEnd"/>
      <w:r w:rsidRPr="00D83F23">
        <w:rPr>
          <w:rFonts w:ascii="Arial" w:eastAsia="SimSun" w:hAnsi="Arial" w:cs="Arial"/>
          <w:b/>
          <w:snapToGrid w:val="0"/>
          <w:sz w:val="24"/>
          <w:szCs w:val="24"/>
          <w:lang w:val="el-GR" w:eastAsia="zh-CN"/>
        </w:rPr>
        <w:t>.</w:t>
      </w:r>
      <w:r w:rsidRPr="000B7139">
        <w:rPr>
          <w:rFonts w:ascii="Arial" w:eastAsia="SimSun" w:hAnsi="Arial" w:cs="Arial"/>
          <w:b/>
          <w:snapToGrid w:val="0"/>
          <w:sz w:val="24"/>
          <w:szCs w:val="24"/>
          <w:lang w:eastAsia="zh-CN"/>
        </w:rPr>
        <w:t>gr</w:t>
      </w:r>
    </w:p>
    <w:p w14:paraId="59FB6DEB" w14:textId="754AB6F8" w:rsidR="00B34AD4" w:rsidRPr="000B7139" w:rsidRDefault="00B34AD4" w:rsidP="000B7139">
      <w:pPr>
        <w:spacing w:after="0" w:line="240" w:lineRule="auto"/>
        <w:ind w:left="360"/>
        <w:jc w:val="center"/>
        <w:outlineLvl w:val="0"/>
        <w:rPr>
          <w:rFonts w:ascii="Arial" w:eastAsia="SimSun" w:hAnsi="Arial" w:cs="Arial"/>
          <w:snapToGrid w:val="0"/>
          <w:sz w:val="24"/>
          <w:szCs w:val="24"/>
          <w:lang w:val="el-GR" w:eastAsia="zh-CN"/>
        </w:rPr>
      </w:pPr>
      <w:r w:rsidRPr="00D83F23">
        <w:rPr>
          <w:rFonts w:ascii="Arial" w:eastAsia="SimSun" w:hAnsi="Arial" w:cs="Arial"/>
          <w:b/>
          <w:bCs/>
          <w:snapToGrid w:val="0"/>
          <w:sz w:val="24"/>
          <w:szCs w:val="24"/>
          <w:lang w:val="el-GR" w:eastAsia="zh-CN"/>
        </w:rPr>
        <w:t xml:space="preserve">                                                                      </w:t>
      </w:r>
      <w:r w:rsidRPr="000B7139">
        <w:rPr>
          <w:rFonts w:ascii="Arial" w:eastAsia="SimSun" w:hAnsi="Arial" w:cs="Arial"/>
          <w:snapToGrid w:val="0"/>
          <w:sz w:val="24"/>
          <w:szCs w:val="24"/>
          <w:lang w:val="el-GR" w:eastAsia="zh-CN"/>
        </w:rPr>
        <w:t xml:space="preserve">Σαμοθράκη </w:t>
      </w:r>
      <w:r w:rsidR="00D83F23">
        <w:rPr>
          <w:rFonts w:ascii="Arial" w:eastAsia="SimSun" w:hAnsi="Arial" w:cs="Arial"/>
          <w:snapToGrid w:val="0"/>
          <w:sz w:val="24"/>
          <w:szCs w:val="24"/>
          <w:lang w:val="el-GR" w:eastAsia="zh-CN"/>
        </w:rPr>
        <w:t>23</w:t>
      </w:r>
      <w:r w:rsidRPr="000B7139">
        <w:rPr>
          <w:rFonts w:ascii="Arial" w:eastAsia="SimSun" w:hAnsi="Arial" w:cs="Arial"/>
          <w:snapToGrid w:val="0"/>
          <w:sz w:val="24"/>
          <w:szCs w:val="24"/>
          <w:lang w:val="el-GR" w:eastAsia="zh-CN"/>
        </w:rPr>
        <w:t>/</w:t>
      </w:r>
      <w:r w:rsidR="00D83F23">
        <w:rPr>
          <w:rFonts w:ascii="Arial" w:eastAsia="SimSun" w:hAnsi="Arial" w:cs="Arial"/>
          <w:snapToGrid w:val="0"/>
          <w:sz w:val="24"/>
          <w:szCs w:val="24"/>
          <w:lang w:val="el-GR" w:eastAsia="zh-CN"/>
        </w:rPr>
        <w:t>7</w:t>
      </w:r>
      <w:r w:rsidRPr="000B7139">
        <w:rPr>
          <w:rFonts w:ascii="Arial" w:eastAsia="SimSun" w:hAnsi="Arial" w:cs="Arial"/>
          <w:snapToGrid w:val="0"/>
          <w:sz w:val="24"/>
          <w:szCs w:val="24"/>
          <w:lang w:val="el-GR" w:eastAsia="zh-CN"/>
        </w:rPr>
        <w:t>/2021</w:t>
      </w:r>
    </w:p>
    <w:p w14:paraId="1DB4C650" w14:textId="640D1668" w:rsidR="00B34AD4" w:rsidRPr="000B7139" w:rsidRDefault="00B34AD4" w:rsidP="000B7139">
      <w:pPr>
        <w:spacing w:after="0" w:line="240" w:lineRule="auto"/>
        <w:ind w:left="360"/>
        <w:jc w:val="center"/>
        <w:outlineLvl w:val="0"/>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 xml:space="preserve">                                                              </w:t>
      </w:r>
      <w:r w:rsidR="000B7139" w:rsidRPr="000B7139">
        <w:rPr>
          <w:rFonts w:ascii="Arial" w:eastAsia="SimSun" w:hAnsi="Arial" w:cs="Arial"/>
          <w:snapToGrid w:val="0"/>
          <w:sz w:val="24"/>
          <w:szCs w:val="24"/>
          <w:lang w:val="el-GR" w:eastAsia="zh-CN"/>
        </w:rPr>
        <w:t xml:space="preserve"> </w:t>
      </w:r>
      <w:r w:rsidRPr="000B7139">
        <w:rPr>
          <w:rFonts w:ascii="Arial" w:eastAsia="SimSun" w:hAnsi="Arial" w:cs="Arial"/>
          <w:snapToGrid w:val="0"/>
          <w:sz w:val="24"/>
          <w:szCs w:val="24"/>
          <w:lang w:val="el-GR" w:eastAsia="zh-CN"/>
        </w:rPr>
        <w:t xml:space="preserve">Αρ. Πρωτ.: </w:t>
      </w:r>
      <w:r w:rsidR="00D951DC">
        <w:rPr>
          <w:rFonts w:ascii="Arial" w:eastAsia="SimSun" w:hAnsi="Arial" w:cs="Arial"/>
          <w:snapToGrid w:val="0"/>
          <w:sz w:val="24"/>
          <w:szCs w:val="24"/>
          <w:lang w:val="el-GR" w:eastAsia="zh-CN"/>
        </w:rPr>
        <w:t>3671</w:t>
      </w:r>
    </w:p>
    <w:p w14:paraId="3B289ACB" w14:textId="77777777" w:rsidR="00B34AD4" w:rsidRPr="000B7139" w:rsidRDefault="00B34AD4" w:rsidP="000B7139">
      <w:pPr>
        <w:spacing w:after="0" w:line="240" w:lineRule="auto"/>
        <w:ind w:left="360"/>
        <w:jc w:val="center"/>
        <w:outlineLvl w:val="0"/>
        <w:rPr>
          <w:rFonts w:ascii="Arial" w:eastAsia="SimSun" w:hAnsi="Arial" w:cs="Arial"/>
          <w:snapToGrid w:val="0"/>
          <w:sz w:val="24"/>
          <w:szCs w:val="24"/>
          <w:lang w:val="el-GR" w:eastAsia="zh-CN"/>
        </w:rPr>
      </w:pPr>
    </w:p>
    <w:p w14:paraId="1FC72C46" w14:textId="77777777" w:rsidR="00B34AD4" w:rsidRPr="000B7139" w:rsidRDefault="00B34AD4" w:rsidP="000B7139">
      <w:pPr>
        <w:spacing w:after="0" w:line="240" w:lineRule="auto"/>
        <w:ind w:left="360"/>
        <w:jc w:val="both"/>
        <w:rPr>
          <w:rFonts w:ascii="Arial" w:eastAsia="SimSun" w:hAnsi="Arial" w:cs="Arial"/>
          <w:b/>
          <w:bCs/>
          <w:snapToGrid w:val="0"/>
          <w:sz w:val="24"/>
          <w:szCs w:val="24"/>
          <w:lang w:val="el-GR" w:eastAsia="zh-CN"/>
        </w:rPr>
      </w:pPr>
    </w:p>
    <w:p w14:paraId="36FA3AB1" w14:textId="77777777" w:rsidR="00B34AD4" w:rsidRPr="000B7139" w:rsidRDefault="00B34AD4" w:rsidP="000B7139">
      <w:pPr>
        <w:spacing w:after="0" w:line="240" w:lineRule="auto"/>
        <w:ind w:left="360"/>
        <w:jc w:val="both"/>
        <w:rPr>
          <w:rFonts w:ascii="Arial" w:eastAsia="SimSun" w:hAnsi="Arial" w:cs="Arial"/>
          <w:b/>
          <w:bCs/>
          <w:snapToGrid w:val="0"/>
          <w:sz w:val="24"/>
          <w:szCs w:val="24"/>
          <w:lang w:val="el-GR" w:eastAsia="zh-CN"/>
        </w:rPr>
      </w:pPr>
    </w:p>
    <w:p w14:paraId="38AA7A28" w14:textId="200CD85F" w:rsidR="00B34AD4" w:rsidRPr="000B7139" w:rsidRDefault="00B34AD4" w:rsidP="000B7139">
      <w:pPr>
        <w:spacing w:after="0" w:line="240" w:lineRule="auto"/>
        <w:ind w:left="360"/>
        <w:jc w:val="center"/>
        <w:outlineLvl w:val="0"/>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 xml:space="preserve">ΔΙΑΚΗΡΥΞΗ </w:t>
      </w:r>
      <w:r w:rsidR="00D83F23">
        <w:rPr>
          <w:rFonts w:ascii="Arial" w:eastAsia="SimSun" w:hAnsi="Arial" w:cs="Arial"/>
          <w:b/>
          <w:snapToGrid w:val="0"/>
          <w:sz w:val="24"/>
          <w:szCs w:val="24"/>
          <w:lang w:val="el-GR" w:eastAsia="zh-CN"/>
        </w:rPr>
        <w:t>2</w:t>
      </w:r>
      <w:r w:rsidR="00D83F23" w:rsidRPr="00D83F23">
        <w:rPr>
          <w:rFonts w:ascii="Arial" w:eastAsia="SimSun" w:hAnsi="Arial" w:cs="Arial"/>
          <w:b/>
          <w:snapToGrid w:val="0"/>
          <w:sz w:val="24"/>
          <w:szCs w:val="24"/>
          <w:vertAlign w:val="superscript"/>
          <w:lang w:val="el-GR" w:eastAsia="zh-CN"/>
        </w:rPr>
        <w:t>ΗΣ</w:t>
      </w:r>
      <w:r w:rsidR="00D83F23">
        <w:rPr>
          <w:rFonts w:ascii="Arial" w:eastAsia="SimSun" w:hAnsi="Arial" w:cs="Arial"/>
          <w:b/>
          <w:snapToGrid w:val="0"/>
          <w:sz w:val="24"/>
          <w:szCs w:val="24"/>
          <w:lang w:val="el-GR" w:eastAsia="zh-CN"/>
        </w:rPr>
        <w:t xml:space="preserve"> </w:t>
      </w:r>
      <w:r w:rsidR="00DE16BE" w:rsidRPr="000B7139">
        <w:rPr>
          <w:rFonts w:ascii="Arial" w:eastAsia="SimSun" w:hAnsi="Arial" w:cs="Arial"/>
          <w:b/>
          <w:snapToGrid w:val="0"/>
          <w:sz w:val="24"/>
          <w:szCs w:val="24"/>
          <w:lang w:val="el-GR" w:eastAsia="zh-CN"/>
        </w:rPr>
        <w:t>ΕΠΑΝΑΛΗ</w:t>
      </w:r>
      <w:r w:rsidR="00F923E4">
        <w:rPr>
          <w:rFonts w:ascii="Arial" w:eastAsia="SimSun" w:hAnsi="Arial" w:cs="Arial"/>
          <w:b/>
          <w:snapToGrid w:val="0"/>
          <w:sz w:val="24"/>
          <w:szCs w:val="24"/>
          <w:lang w:val="el-GR" w:eastAsia="zh-CN"/>
        </w:rPr>
        <w:t>Π</w:t>
      </w:r>
      <w:r w:rsidR="00DE16BE" w:rsidRPr="000B7139">
        <w:rPr>
          <w:rFonts w:ascii="Arial" w:eastAsia="SimSun" w:hAnsi="Arial" w:cs="Arial"/>
          <w:b/>
          <w:snapToGrid w:val="0"/>
          <w:sz w:val="24"/>
          <w:szCs w:val="24"/>
          <w:lang w:val="el-GR" w:eastAsia="zh-CN"/>
        </w:rPr>
        <w:t xml:space="preserve">ΤΙΚΗΣ </w:t>
      </w:r>
      <w:r w:rsidRPr="000B7139">
        <w:rPr>
          <w:rFonts w:ascii="Arial" w:eastAsia="SimSun" w:hAnsi="Arial" w:cs="Arial"/>
          <w:b/>
          <w:snapToGrid w:val="0"/>
          <w:sz w:val="24"/>
          <w:szCs w:val="24"/>
          <w:lang w:val="el-GR" w:eastAsia="zh-CN"/>
        </w:rPr>
        <w:t xml:space="preserve">ΔΗΜΟΠΡΑΣΙΑΣ </w:t>
      </w:r>
    </w:p>
    <w:p w14:paraId="7F1D32E9" w14:textId="77777777" w:rsidR="00B34AD4" w:rsidRPr="000B7139" w:rsidRDefault="00B34AD4" w:rsidP="000B7139">
      <w:pPr>
        <w:spacing w:after="0" w:line="240" w:lineRule="auto"/>
        <w:ind w:left="360"/>
        <w:jc w:val="center"/>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ΓΙΑ ΤΗΝ  ΕΚΜΙΣΘΩΣΗ ΤΜΗΜΑΤΟΣ 200 Τ.Μ. ΠΛΑΤΕΙΑΣ ΚΑΜΑΡΙΩΤΙΣΣΑΣ ΓΙΑ ΤΟΠΟΘΕΤΗΣΗ ΨΥΧΑΓΩΓΙΚΩΝ ΠΑΙΧΝΙΔΙΩΝ (ΛΟΥΝΑ ΠΑΡΚ)</w:t>
      </w:r>
    </w:p>
    <w:p w14:paraId="1E370171" w14:textId="77777777" w:rsidR="00B34AD4" w:rsidRPr="000B7139" w:rsidRDefault="00B34AD4" w:rsidP="000B7139">
      <w:pPr>
        <w:spacing w:after="0" w:line="240" w:lineRule="auto"/>
        <w:ind w:left="360"/>
        <w:jc w:val="both"/>
        <w:rPr>
          <w:rFonts w:ascii="Arial" w:eastAsia="SimSun" w:hAnsi="Arial" w:cs="Arial"/>
          <w:snapToGrid w:val="0"/>
          <w:sz w:val="24"/>
          <w:szCs w:val="24"/>
          <w:lang w:val="el-GR" w:eastAsia="zh-CN"/>
        </w:rPr>
      </w:pPr>
    </w:p>
    <w:p w14:paraId="3F3F1C00" w14:textId="77777777" w:rsidR="00B34AD4" w:rsidRPr="000B7139" w:rsidRDefault="00B34AD4" w:rsidP="000B7139">
      <w:pPr>
        <w:spacing w:after="0" w:line="240" w:lineRule="auto"/>
        <w:ind w:left="360"/>
        <w:jc w:val="center"/>
        <w:outlineLvl w:val="0"/>
        <w:rPr>
          <w:rFonts w:ascii="Arial" w:eastAsia="SimSun" w:hAnsi="Arial" w:cs="Arial"/>
          <w:b/>
          <w:bCs/>
          <w:snapToGrid w:val="0"/>
          <w:sz w:val="24"/>
          <w:szCs w:val="24"/>
          <w:lang w:val="el-GR" w:eastAsia="zh-CN"/>
        </w:rPr>
      </w:pPr>
      <w:r w:rsidRPr="000B7139">
        <w:rPr>
          <w:rFonts w:ascii="Arial" w:eastAsia="SimSun" w:hAnsi="Arial" w:cs="Arial"/>
          <w:b/>
          <w:bCs/>
          <w:snapToGrid w:val="0"/>
          <w:sz w:val="24"/>
          <w:szCs w:val="24"/>
          <w:lang w:val="el-GR" w:eastAsia="zh-CN"/>
        </w:rPr>
        <w:t>Ο ΔΗΜΑΡΧΟΣ ΣΑΜΟΘΡΑΚΗΣ</w:t>
      </w:r>
    </w:p>
    <w:p w14:paraId="7321FE91" w14:textId="77777777" w:rsidR="00B34AD4" w:rsidRPr="000B7139" w:rsidRDefault="00B34AD4" w:rsidP="000B7139">
      <w:pPr>
        <w:spacing w:after="0" w:line="240" w:lineRule="auto"/>
        <w:ind w:left="360"/>
        <w:jc w:val="center"/>
        <w:outlineLvl w:val="0"/>
        <w:rPr>
          <w:rFonts w:ascii="Arial" w:eastAsia="SimSun" w:hAnsi="Arial" w:cs="Arial"/>
          <w:b/>
          <w:bCs/>
          <w:snapToGrid w:val="0"/>
          <w:sz w:val="24"/>
          <w:szCs w:val="24"/>
          <w:lang w:val="el-GR" w:eastAsia="zh-CN"/>
        </w:rPr>
      </w:pPr>
    </w:p>
    <w:p w14:paraId="7A300752" w14:textId="77777777" w:rsidR="00B34AD4" w:rsidRPr="000B7139" w:rsidRDefault="00B34AD4" w:rsidP="000B7139">
      <w:pPr>
        <w:spacing w:after="0" w:line="240" w:lineRule="auto"/>
        <w:ind w:left="360"/>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Έχοντας υπόψη:</w:t>
      </w:r>
    </w:p>
    <w:p w14:paraId="1F95BE5E" w14:textId="77777777" w:rsidR="00B34AD4" w:rsidRPr="000B7139" w:rsidRDefault="00B34AD4" w:rsidP="000B7139">
      <w:pPr>
        <w:spacing w:after="0" w:line="240" w:lineRule="auto"/>
        <w:ind w:left="360"/>
        <w:jc w:val="both"/>
        <w:rPr>
          <w:rFonts w:ascii="Arial" w:eastAsia="SimSun" w:hAnsi="Arial" w:cs="Arial"/>
          <w:snapToGrid w:val="0"/>
          <w:sz w:val="24"/>
          <w:szCs w:val="24"/>
          <w:lang w:val="el-GR" w:eastAsia="zh-CN"/>
        </w:rPr>
      </w:pPr>
    </w:p>
    <w:p w14:paraId="4EB4CD13" w14:textId="77777777" w:rsidR="00B34AD4" w:rsidRPr="000B7139" w:rsidRDefault="00B34AD4" w:rsidP="000B7139">
      <w:pPr>
        <w:autoSpaceDE w:val="0"/>
        <w:autoSpaceDN w:val="0"/>
        <w:adjustRightInd w:val="0"/>
        <w:spacing w:after="0" w:line="240" w:lineRule="auto"/>
        <w:rPr>
          <w:rFonts w:ascii="Arial" w:eastAsia="SimSun" w:hAnsi="Arial" w:cs="Arial"/>
          <w:sz w:val="24"/>
          <w:szCs w:val="24"/>
          <w:lang w:val="el-GR" w:eastAsia="zh-CN"/>
        </w:rPr>
      </w:pPr>
      <w:r w:rsidRPr="000B7139">
        <w:rPr>
          <w:rFonts w:ascii="Arial" w:eastAsia="SimSun" w:hAnsi="Arial" w:cs="Arial"/>
          <w:snapToGrid w:val="0"/>
          <w:sz w:val="24"/>
          <w:szCs w:val="24"/>
          <w:lang w:val="el-GR" w:eastAsia="zh-CN"/>
        </w:rPr>
        <w:t xml:space="preserve">α) το </w:t>
      </w:r>
      <w:r w:rsidRPr="000B7139">
        <w:rPr>
          <w:rFonts w:ascii="Arial" w:eastAsia="SimSun" w:hAnsi="Arial" w:cs="Arial"/>
          <w:sz w:val="24"/>
          <w:szCs w:val="24"/>
          <w:lang w:val="el-GR" w:eastAsia="zh-CN"/>
        </w:rPr>
        <w:t>Π.Δ. 270/81, (ΦΕΚ Α' 77/30-3-81)</w:t>
      </w:r>
    </w:p>
    <w:p w14:paraId="092C4333" w14:textId="77777777" w:rsidR="00B34AD4" w:rsidRPr="000B7139" w:rsidRDefault="00B34AD4" w:rsidP="000B7139">
      <w:pPr>
        <w:autoSpaceDE w:val="0"/>
        <w:autoSpaceDN w:val="0"/>
        <w:adjustRightInd w:val="0"/>
        <w:spacing w:after="0" w:line="240" w:lineRule="auto"/>
        <w:rPr>
          <w:rFonts w:ascii="Arial" w:eastAsia="SimSun" w:hAnsi="Arial" w:cs="Arial"/>
          <w:sz w:val="24"/>
          <w:szCs w:val="24"/>
          <w:lang w:val="el-GR" w:eastAsia="zh-CN"/>
        </w:rPr>
      </w:pPr>
    </w:p>
    <w:p w14:paraId="021AA138" w14:textId="77777777" w:rsidR="00B34AD4" w:rsidRPr="000B7139" w:rsidRDefault="00B34AD4" w:rsidP="000B7139">
      <w:pPr>
        <w:autoSpaceDE w:val="0"/>
        <w:autoSpaceDN w:val="0"/>
        <w:adjustRightInd w:val="0"/>
        <w:spacing w:after="0" w:line="240" w:lineRule="auto"/>
        <w:rPr>
          <w:rFonts w:ascii="Arial" w:eastAsia="SimSun" w:hAnsi="Arial" w:cs="Arial"/>
          <w:sz w:val="24"/>
          <w:szCs w:val="24"/>
          <w:lang w:val="el-GR" w:eastAsia="zh-CN"/>
        </w:rPr>
      </w:pPr>
      <w:r w:rsidRPr="000B7139">
        <w:rPr>
          <w:rFonts w:ascii="Arial" w:eastAsia="SimSun" w:hAnsi="Arial" w:cs="Arial"/>
          <w:sz w:val="24"/>
          <w:szCs w:val="24"/>
          <w:lang w:val="el-GR" w:eastAsia="zh-CN"/>
        </w:rPr>
        <w:t>β) το Ν.3852/2010</w:t>
      </w:r>
    </w:p>
    <w:p w14:paraId="52A7A2D5" w14:textId="77777777" w:rsidR="00B34AD4" w:rsidRPr="000B7139" w:rsidRDefault="00B34AD4" w:rsidP="000B7139">
      <w:pPr>
        <w:autoSpaceDE w:val="0"/>
        <w:autoSpaceDN w:val="0"/>
        <w:adjustRightInd w:val="0"/>
        <w:spacing w:after="0" w:line="240" w:lineRule="auto"/>
        <w:rPr>
          <w:rFonts w:ascii="Arial" w:eastAsia="SimSun" w:hAnsi="Arial" w:cs="Arial"/>
          <w:sz w:val="24"/>
          <w:szCs w:val="24"/>
          <w:lang w:val="el-GR" w:eastAsia="zh-CN"/>
        </w:rPr>
      </w:pPr>
    </w:p>
    <w:p w14:paraId="041E95C9" w14:textId="77777777" w:rsidR="00B34AD4" w:rsidRPr="000B7139" w:rsidRDefault="00B34AD4" w:rsidP="000B7139">
      <w:pPr>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z w:val="24"/>
          <w:szCs w:val="24"/>
          <w:lang w:val="el-GR" w:eastAsia="zh-CN"/>
        </w:rPr>
        <w:t xml:space="preserve">γ) </w:t>
      </w:r>
      <w:r w:rsidRPr="000B7139">
        <w:rPr>
          <w:rFonts w:ascii="Arial" w:eastAsia="SimSun" w:hAnsi="Arial" w:cs="Arial"/>
          <w:snapToGrid w:val="0"/>
          <w:sz w:val="24"/>
          <w:szCs w:val="24"/>
          <w:lang w:val="el-GR" w:eastAsia="zh-CN"/>
        </w:rPr>
        <w:t>το Δ.Κ.Κ (Ν.3463/06)</w:t>
      </w:r>
    </w:p>
    <w:p w14:paraId="2464E051" w14:textId="77777777" w:rsidR="00B34AD4" w:rsidRPr="000B7139" w:rsidRDefault="00B34AD4" w:rsidP="000B7139">
      <w:pPr>
        <w:spacing w:after="0" w:line="240" w:lineRule="auto"/>
        <w:jc w:val="both"/>
        <w:rPr>
          <w:rFonts w:ascii="Arial" w:eastAsia="SimSun" w:hAnsi="Arial" w:cs="Arial"/>
          <w:snapToGrid w:val="0"/>
          <w:sz w:val="24"/>
          <w:szCs w:val="24"/>
          <w:lang w:val="el-GR" w:eastAsia="zh-CN"/>
        </w:rPr>
      </w:pPr>
    </w:p>
    <w:p w14:paraId="4CFE41EA" w14:textId="77777777" w:rsidR="00B34AD4" w:rsidRPr="000B7139" w:rsidRDefault="00B34AD4" w:rsidP="000B7139">
      <w:pPr>
        <w:autoSpaceDE w:val="0"/>
        <w:autoSpaceDN w:val="0"/>
        <w:adjustRightInd w:val="0"/>
        <w:spacing w:after="0" w:line="240" w:lineRule="auto"/>
        <w:jc w:val="both"/>
        <w:rPr>
          <w:rFonts w:ascii="Arial" w:eastAsia="SimSun" w:hAnsi="Arial" w:cs="Arial"/>
          <w:bCs/>
          <w:snapToGrid w:val="0"/>
          <w:sz w:val="24"/>
          <w:szCs w:val="24"/>
          <w:lang w:val="el-GR" w:eastAsia="zh-CN"/>
        </w:rPr>
      </w:pPr>
      <w:r w:rsidRPr="000B7139">
        <w:rPr>
          <w:rFonts w:ascii="Arial" w:eastAsia="SimSun" w:hAnsi="Arial" w:cs="Arial"/>
          <w:snapToGrid w:val="0"/>
          <w:sz w:val="24"/>
          <w:szCs w:val="24"/>
          <w:lang w:val="el-GR" w:eastAsia="zh-CN"/>
        </w:rPr>
        <w:t xml:space="preserve">δ) την αριθ. 33/2021 Απόφαση του Δημοτικού Συμβουλίου για την </w:t>
      </w:r>
      <w:r w:rsidRPr="000B7139">
        <w:rPr>
          <w:rFonts w:ascii="Arial" w:eastAsia="SimSun" w:hAnsi="Arial" w:cs="Arial"/>
          <w:bCs/>
          <w:snapToGrid w:val="0"/>
          <w:sz w:val="24"/>
          <w:szCs w:val="24"/>
          <w:lang w:val="el-GR" w:eastAsia="zh-CN"/>
        </w:rPr>
        <w:t>εκμίσθωση τμήματος πλατείας Καμαριώρισσας για τοποθέτηση ψυχαγωγικών παιχνιδιών (λούνα παρκ)</w:t>
      </w:r>
    </w:p>
    <w:p w14:paraId="51339A94" w14:textId="77777777" w:rsidR="00B34AD4" w:rsidRPr="000B7139" w:rsidRDefault="00B34AD4" w:rsidP="000B7139">
      <w:pPr>
        <w:autoSpaceDE w:val="0"/>
        <w:autoSpaceDN w:val="0"/>
        <w:adjustRightInd w:val="0"/>
        <w:spacing w:after="0" w:line="240" w:lineRule="auto"/>
        <w:jc w:val="both"/>
        <w:rPr>
          <w:rFonts w:ascii="Arial" w:eastAsia="SimSun" w:hAnsi="Arial" w:cs="Arial"/>
          <w:bCs/>
          <w:snapToGrid w:val="0"/>
          <w:sz w:val="24"/>
          <w:szCs w:val="24"/>
          <w:lang w:val="el-GR" w:eastAsia="zh-CN"/>
        </w:rPr>
      </w:pPr>
    </w:p>
    <w:p w14:paraId="43BE012C" w14:textId="77777777" w:rsidR="00B34AD4" w:rsidRPr="000B7139" w:rsidRDefault="00B34AD4" w:rsidP="000B7139">
      <w:pPr>
        <w:autoSpaceDE w:val="0"/>
        <w:autoSpaceDN w:val="0"/>
        <w:adjustRightInd w:val="0"/>
        <w:spacing w:after="0" w:line="240" w:lineRule="auto"/>
        <w:jc w:val="both"/>
        <w:rPr>
          <w:rFonts w:ascii="Arial" w:eastAsia="SimSun" w:hAnsi="Arial" w:cs="Arial"/>
          <w:bCs/>
          <w:snapToGrid w:val="0"/>
          <w:sz w:val="24"/>
          <w:szCs w:val="24"/>
          <w:lang w:val="el-GR" w:eastAsia="zh-CN"/>
        </w:rPr>
      </w:pPr>
      <w:r w:rsidRPr="000B7139">
        <w:rPr>
          <w:rFonts w:ascii="Arial" w:eastAsia="SimSun" w:hAnsi="Arial" w:cs="Arial"/>
          <w:bCs/>
          <w:snapToGrid w:val="0"/>
          <w:sz w:val="24"/>
          <w:szCs w:val="24"/>
          <w:lang w:val="el-GR" w:eastAsia="zh-CN"/>
        </w:rPr>
        <w:t xml:space="preserve">ε) την αρίθμ. 48/2021 Απόφαση του Δημοτικού Συμβουλίου με την οποία εγκρίθηκε το πρακτικό </w:t>
      </w:r>
      <w:r w:rsidRPr="000B7139">
        <w:rPr>
          <w:rFonts w:ascii="Arial" w:eastAsia="Batang" w:hAnsi="Arial" w:cs="Arial"/>
          <w:b/>
          <w:sz w:val="24"/>
          <w:szCs w:val="24"/>
          <w:lang w:val="el-GR" w:eastAsia="ar-SA"/>
        </w:rPr>
        <w:t xml:space="preserve"> </w:t>
      </w:r>
      <w:r w:rsidRPr="000B7139">
        <w:rPr>
          <w:rFonts w:ascii="Arial" w:eastAsia="Batang" w:hAnsi="Arial" w:cs="Arial"/>
          <w:sz w:val="24"/>
          <w:szCs w:val="24"/>
          <w:lang w:val="el-GR" w:eastAsia="ar-SA"/>
        </w:rPr>
        <w:t>εκτίμησης τιμής εκκίνησης εκμίσθωσης</w:t>
      </w:r>
      <w:r w:rsidRPr="000B7139">
        <w:rPr>
          <w:rFonts w:ascii="Arial" w:eastAsia="SimSun" w:hAnsi="Arial" w:cs="Arial"/>
          <w:bCs/>
          <w:snapToGrid w:val="0"/>
          <w:sz w:val="24"/>
          <w:szCs w:val="24"/>
          <w:lang w:val="el-GR" w:eastAsia="zh-CN"/>
        </w:rPr>
        <w:t xml:space="preserve"> τμήματος πλατείας Καμαριώρισσας για τοποθέτηση ψυχαγωγικών παιχνιδιών (λούνα παρκ)</w:t>
      </w:r>
    </w:p>
    <w:p w14:paraId="6B3FD3EB" w14:textId="77777777" w:rsidR="00B34AD4" w:rsidRPr="000B7139" w:rsidRDefault="00B34AD4" w:rsidP="000B7139">
      <w:pPr>
        <w:autoSpaceDE w:val="0"/>
        <w:autoSpaceDN w:val="0"/>
        <w:adjustRightInd w:val="0"/>
        <w:spacing w:after="0" w:line="240" w:lineRule="auto"/>
        <w:jc w:val="both"/>
        <w:rPr>
          <w:rFonts w:ascii="Arial" w:eastAsia="SimSun" w:hAnsi="Arial" w:cs="Arial"/>
          <w:bCs/>
          <w:snapToGrid w:val="0"/>
          <w:sz w:val="24"/>
          <w:szCs w:val="24"/>
          <w:lang w:val="el-GR" w:eastAsia="zh-CN"/>
        </w:rPr>
      </w:pPr>
    </w:p>
    <w:p w14:paraId="0AB1BD89" w14:textId="3596FEF7" w:rsidR="00B34AD4" w:rsidRPr="000B7139" w:rsidRDefault="00B34AD4" w:rsidP="000B7139">
      <w:pPr>
        <w:autoSpaceDE w:val="0"/>
        <w:autoSpaceDN w:val="0"/>
        <w:adjustRightInd w:val="0"/>
        <w:spacing w:after="0" w:line="240" w:lineRule="auto"/>
        <w:jc w:val="both"/>
        <w:rPr>
          <w:rFonts w:ascii="Arial" w:eastAsia="SimSun" w:hAnsi="Arial" w:cs="Arial"/>
          <w:bCs/>
          <w:snapToGrid w:val="0"/>
          <w:sz w:val="24"/>
          <w:szCs w:val="24"/>
          <w:lang w:val="el-GR" w:eastAsia="zh-CN"/>
        </w:rPr>
      </w:pPr>
      <w:r w:rsidRPr="000B7139">
        <w:rPr>
          <w:rFonts w:ascii="Arial" w:eastAsia="SimSun" w:hAnsi="Arial" w:cs="Arial"/>
          <w:bCs/>
          <w:snapToGrid w:val="0"/>
          <w:sz w:val="24"/>
          <w:szCs w:val="24"/>
          <w:lang w:val="el-GR" w:eastAsia="zh-CN"/>
        </w:rPr>
        <w:t>στ) την αρίθμ.</w:t>
      </w:r>
      <w:r w:rsidR="00DE16BE" w:rsidRPr="000B7139">
        <w:rPr>
          <w:rFonts w:ascii="Arial" w:eastAsia="SimSun" w:hAnsi="Arial" w:cs="Arial"/>
          <w:bCs/>
          <w:snapToGrid w:val="0"/>
          <w:sz w:val="24"/>
          <w:szCs w:val="24"/>
          <w:lang w:val="el-GR" w:eastAsia="zh-CN"/>
        </w:rPr>
        <w:t xml:space="preserve"> </w:t>
      </w:r>
      <w:r w:rsidRPr="000B7139">
        <w:rPr>
          <w:rFonts w:ascii="Arial" w:eastAsia="SimSun" w:hAnsi="Arial" w:cs="Arial"/>
          <w:bCs/>
          <w:snapToGrid w:val="0"/>
          <w:sz w:val="24"/>
          <w:szCs w:val="24"/>
          <w:lang w:val="el-GR" w:eastAsia="zh-CN"/>
        </w:rPr>
        <w:t>74/2021 Απόφαση της Οικονομικής Επιτροπής με την οποία εγκρίθηκαν  οι όροι διενέργειας πλειοδοτικού διαγωνισμού</w:t>
      </w:r>
      <w:r w:rsidRPr="000B7139">
        <w:rPr>
          <w:rFonts w:ascii="Arial" w:eastAsia="SimSun" w:hAnsi="Arial" w:cs="Arial"/>
          <w:snapToGrid w:val="0"/>
          <w:sz w:val="24"/>
          <w:szCs w:val="24"/>
          <w:lang w:val="el-GR" w:eastAsia="zh-CN"/>
        </w:rPr>
        <w:t xml:space="preserve"> εκμίσθωσης </w:t>
      </w:r>
      <w:r w:rsidRPr="000B7139">
        <w:rPr>
          <w:rFonts w:ascii="Arial" w:eastAsia="SimSun" w:hAnsi="Arial" w:cs="Arial"/>
          <w:bCs/>
          <w:snapToGrid w:val="0"/>
          <w:sz w:val="24"/>
          <w:szCs w:val="24"/>
          <w:lang w:val="el-GR" w:eastAsia="zh-CN"/>
        </w:rPr>
        <w:t>τμήματος πλατείας Καμαριώρισσας για τοποθέτηση ψυχαγωγικών παιχνιδιών (λούνα παρκ)</w:t>
      </w:r>
    </w:p>
    <w:p w14:paraId="6649FFFA" w14:textId="3FEE1382" w:rsidR="00DE16BE" w:rsidRPr="000B7139" w:rsidRDefault="00DE16BE" w:rsidP="000B7139">
      <w:pPr>
        <w:autoSpaceDE w:val="0"/>
        <w:autoSpaceDN w:val="0"/>
        <w:adjustRightInd w:val="0"/>
        <w:spacing w:after="0" w:line="240" w:lineRule="auto"/>
        <w:jc w:val="both"/>
        <w:rPr>
          <w:rFonts w:ascii="Arial" w:eastAsia="SimSun" w:hAnsi="Arial" w:cs="Arial"/>
          <w:bCs/>
          <w:snapToGrid w:val="0"/>
          <w:sz w:val="24"/>
          <w:szCs w:val="24"/>
          <w:lang w:val="el-GR" w:eastAsia="zh-CN"/>
        </w:rPr>
      </w:pPr>
    </w:p>
    <w:p w14:paraId="269AD0CD" w14:textId="27D587D5" w:rsidR="00DE16BE" w:rsidRDefault="00DE16BE" w:rsidP="000B7139">
      <w:pPr>
        <w:pStyle w:val="Default"/>
        <w:rPr>
          <w:rFonts w:ascii="Arial" w:eastAsia="SimSun" w:hAnsi="Arial" w:cs="Arial"/>
          <w:bCs/>
          <w:snapToGrid w:val="0"/>
          <w:lang w:eastAsia="zh-CN"/>
        </w:rPr>
      </w:pPr>
      <w:r w:rsidRPr="000B7139">
        <w:rPr>
          <w:rFonts w:ascii="Arial" w:eastAsia="SimSun" w:hAnsi="Arial" w:cs="Arial"/>
          <w:bCs/>
          <w:snapToGrid w:val="0"/>
          <w:lang w:eastAsia="zh-CN"/>
        </w:rPr>
        <w:t xml:space="preserve">ζ) την αρίθμ. 101/2021 Απόφαση της Οικονομικής Επιτροπής με την οποία εγκρίθηκε το </w:t>
      </w:r>
      <w:bookmarkStart w:id="1" w:name="_Hlk72357002"/>
      <w:r w:rsidRPr="000B7139">
        <w:rPr>
          <w:rFonts w:ascii="Arial" w:eastAsia="SimSun" w:hAnsi="Arial" w:cs="Arial"/>
          <w:bCs/>
          <w:snapToGrid w:val="0"/>
          <w:lang w:eastAsia="zh-CN"/>
        </w:rPr>
        <w:t xml:space="preserve">πρακτικό κήρυξης  άγονης δημοπρασίας για την εκμίσθωση τμήματος πλατείας </w:t>
      </w:r>
      <w:r w:rsidRPr="000B7139">
        <w:rPr>
          <w:rFonts w:ascii="Arial" w:eastAsia="SimSun" w:hAnsi="Arial" w:cs="Arial"/>
          <w:bCs/>
          <w:snapToGrid w:val="0"/>
          <w:lang w:eastAsia="zh-CN"/>
        </w:rPr>
        <w:lastRenderedPageBreak/>
        <w:t>Καμαριώτισσας με σκοπό την τοποθέτηση και λειτουργία ψυχαγωγικών παιχνιδιών (λούνα παρκ)</w:t>
      </w:r>
      <w:bookmarkEnd w:id="1"/>
      <w:r w:rsidRPr="000B7139">
        <w:rPr>
          <w:rFonts w:ascii="Arial" w:eastAsia="SimSun" w:hAnsi="Arial" w:cs="Arial"/>
          <w:bCs/>
          <w:snapToGrid w:val="0"/>
          <w:lang w:eastAsia="zh-CN"/>
        </w:rPr>
        <w:t xml:space="preserve"> που διενεργήθηκε κατόπιν της αρίθμ. πρωτ.: </w:t>
      </w:r>
      <w:r w:rsidR="004C2DC7" w:rsidRPr="000B7139">
        <w:rPr>
          <w:rFonts w:ascii="Arial" w:eastAsia="SimSun" w:hAnsi="Arial" w:cs="Arial"/>
          <w:bCs/>
          <w:snapToGrid w:val="0"/>
          <w:lang w:eastAsia="zh-CN"/>
        </w:rPr>
        <w:t>2161/11-5-2021 διακήρυξης του Δημάρχου</w:t>
      </w:r>
    </w:p>
    <w:p w14:paraId="3635E6AB" w14:textId="2C16BFB7" w:rsidR="00D83F23" w:rsidRDefault="00D83F23" w:rsidP="00D83F23">
      <w:pPr>
        <w:pStyle w:val="Default"/>
        <w:rPr>
          <w:rFonts w:ascii="Arial" w:eastAsia="SimSun" w:hAnsi="Arial" w:cs="Arial"/>
          <w:bCs/>
          <w:snapToGrid w:val="0"/>
          <w:lang w:eastAsia="zh-CN"/>
        </w:rPr>
      </w:pPr>
      <w:r>
        <w:rPr>
          <w:rFonts w:ascii="Arial" w:eastAsia="SimSun" w:hAnsi="Arial" w:cs="Arial"/>
          <w:bCs/>
          <w:snapToGrid w:val="0"/>
          <w:lang w:eastAsia="zh-CN"/>
        </w:rPr>
        <w:t xml:space="preserve">η) την αρίθμ. 124/2021 Απόφαση της Οικονομικής Επιτροπής με την οποία εγκρίθηκε το πρακτικό κήρυξης άγονης της επαναληπτικής δημοπρασίας για την εκμίσθωση τμήματος πλατείας Καμαριώτισσας </w:t>
      </w:r>
      <w:r w:rsidRPr="000B7139">
        <w:rPr>
          <w:rFonts w:ascii="Arial" w:eastAsia="SimSun" w:hAnsi="Arial" w:cs="Arial"/>
          <w:bCs/>
          <w:snapToGrid w:val="0"/>
          <w:lang w:eastAsia="zh-CN"/>
        </w:rPr>
        <w:t xml:space="preserve">με σκοπό την τοποθέτηση και λειτουργία ψυχαγωγικών παιχνιδιών (λούνα παρκ) που διενεργήθηκε κατόπιν της αρίθμ. πρωτ.: </w:t>
      </w:r>
      <w:r w:rsidRPr="000B7139">
        <w:rPr>
          <w:rFonts w:ascii="Arial" w:eastAsia="SimSun" w:hAnsi="Arial" w:cs="Arial"/>
          <w:snapToGrid w:val="0"/>
          <w:lang w:eastAsia="zh-CN"/>
        </w:rPr>
        <w:t>2677</w:t>
      </w:r>
      <w:r w:rsidRPr="000B7139">
        <w:rPr>
          <w:rFonts w:ascii="Arial" w:eastAsia="SimSun" w:hAnsi="Arial" w:cs="Arial"/>
          <w:bCs/>
          <w:snapToGrid w:val="0"/>
          <w:lang w:eastAsia="zh-CN"/>
        </w:rPr>
        <w:t>/</w:t>
      </w:r>
      <w:r>
        <w:rPr>
          <w:rFonts w:ascii="Arial" w:eastAsia="SimSun" w:hAnsi="Arial" w:cs="Arial"/>
          <w:bCs/>
          <w:snapToGrid w:val="0"/>
          <w:lang w:eastAsia="zh-CN"/>
        </w:rPr>
        <w:t>3</w:t>
      </w:r>
      <w:r w:rsidRPr="000B7139">
        <w:rPr>
          <w:rFonts w:ascii="Arial" w:eastAsia="SimSun" w:hAnsi="Arial" w:cs="Arial"/>
          <w:bCs/>
          <w:snapToGrid w:val="0"/>
          <w:lang w:eastAsia="zh-CN"/>
        </w:rPr>
        <w:t>-</w:t>
      </w:r>
      <w:r>
        <w:rPr>
          <w:rFonts w:ascii="Arial" w:eastAsia="SimSun" w:hAnsi="Arial" w:cs="Arial"/>
          <w:bCs/>
          <w:snapToGrid w:val="0"/>
          <w:lang w:eastAsia="zh-CN"/>
        </w:rPr>
        <w:t>6</w:t>
      </w:r>
      <w:r w:rsidRPr="000B7139">
        <w:rPr>
          <w:rFonts w:ascii="Arial" w:eastAsia="SimSun" w:hAnsi="Arial" w:cs="Arial"/>
          <w:bCs/>
          <w:snapToGrid w:val="0"/>
          <w:lang w:eastAsia="zh-CN"/>
        </w:rPr>
        <w:t>-2021 διακήρυξης του Δημάρχου</w:t>
      </w:r>
    </w:p>
    <w:p w14:paraId="0D8F4237" w14:textId="62BD1F1D" w:rsidR="00D83F23" w:rsidRPr="00D83F23" w:rsidRDefault="00D83F23" w:rsidP="006F0513">
      <w:pPr>
        <w:autoSpaceDE w:val="0"/>
        <w:autoSpaceDN w:val="0"/>
        <w:adjustRightInd w:val="0"/>
        <w:spacing w:after="0" w:line="240" w:lineRule="auto"/>
        <w:jc w:val="both"/>
        <w:rPr>
          <w:rFonts w:ascii="Arial" w:eastAsia="SimSun" w:hAnsi="Arial" w:cs="Arial"/>
          <w:bCs/>
          <w:snapToGrid w:val="0"/>
          <w:color w:val="000000"/>
          <w:sz w:val="24"/>
          <w:szCs w:val="24"/>
          <w:lang w:val="el-GR" w:eastAsia="zh-CN"/>
        </w:rPr>
      </w:pPr>
      <w:r w:rsidRPr="00D83F23">
        <w:rPr>
          <w:rFonts w:ascii="Arial" w:eastAsia="SimSun" w:hAnsi="Arial" w:cs="Arial"/>
          <w:bCs/>
          <w:snapToGrid w:val="0"/>
          <w:color w:val="000000"/>
          <w:sz w:val="24"/>
          <w:szCs w:val="24"/>
          <w:lang w:val="el-GR" w:eastAsia="zh-CN"/>
        </w:rPr>
        <w:t>θ) την αρίθμ. 9</w:t>
      </w:r>
      <w:r w:rsidR="004B4506" w:rsidRPr="004B4506">
        <w:rPr>
          <w:rFonts w:ascii="Arial" w:eastAsia="SimSun" w:hAnsi="Arial" w:cs="Arial"/>
          <w:bCs/>
          <w:snapToGrid w:val="0"/>
          <w:color w:val="000000"/>
          <w:sz w:val="24"/>
          <w:szCs w:val="24"/>
          <w:lang w:val="el-GR" w:eastAsia="zh-CN"/>
        </w:rPr>
        <w:t>8</w:t>
      </w:r>
      <w:r w:rsidRPr="00D83F23">
        <w:rPr>
          <w:rFonts w:ascii="Arial" w:eastAsia="SimSun" w:hAnsi="Arial" w:cs="Arial"/>
          <w:bCs/>
          <w:snapToGrid w:val="0"/>
          <w:color w:val="000000"/>
          <w:sz w:val="24"/>
          <w:szCs w:val="24"/>
          <w:lang w:val="el-GR" w:eastAsia="zh-CN"/>
        </w:rPr>
        <w:t xml:space="preserve">/2021 Απόφαση του Δημοτικού Συμβουλίου με την οποία εγκρίθηκε 2η επανάληψη της δημοπρασίας  για την μίσθωση τμήματος  πλατείας Καμαριώτισσας  για την τοποθέτηση ψυχαγωγικών παιχνιδιών (λούνα παρκ) Δήμου Σαμοθράκης </w:t>
      </w:r>
      <w:r>
        <w:rPr>
          <w:rFonts w:ascii="Arial" w:eastAsia="SimSun" w:hAnsi="Arial" w:cs="Arial"/>
          <w:bCs/>
          <w:snapToGrid w:val="0"/>
          <w:color w:val="000000"/>
          <w:sz w:val="24"/>
          <w:szCs w:val="24"/>
          <w:lang w:val="el-GR" w:eastAsia="zh-CN"/>
        </w:rPr>
        <w:t>με τροποποίηση των όρων της διακήρυξης</w:t>
      </w:r>
      <w:r w:rsidR="006F0513">
        <w:rPr>
          <w:rFonts w:ascii="Arial" w:eastAsia="SimSun" w:hAnsi="Arial" w:cs="Arial"/>
          <w:bCs/>
          <w:snapToGrid w:val="0"/>
          <w:color w:val="000000"/>
          <w:sz w:val="24"/>
          <w:szCs w:val="24"/>
          <w:lang w:val="el-GR" w:eastAsia="zh-CN"/>
        </w:rPr>
        <w:t>.</w:t>
      </w:r>
    </w:p>
    <w:p w14:paraId="7FC58C9E" w14:textId="4BEBDDF8" w:rsidR="00D83F23" w:rsidRDefault="00D83F23" w:rsidP="00D83F23">
      <w:pPr>
        <w:pStyle w:val="Default"/>
        <w:rPr>
          <w:rFonts w:ascii="Arial" w:eastAsia="SimSun" w:hAnsi="Arial" w:cs="Arial"/>
          <w:bCs/>
          <w:snapToGrid w:val="0"/>
          <w:lang w:eastAsia="zh-CN"/>
        </w:rPr>
      </w:pPr>
    </w:p>
    <w:p w14:paraId="04352B41" w14:textId="77777777" w:rsidR="00B34AD4" w:rsidRPr="000B7139" w:rsidRDefault="00B34AD4" w:rsidP="000B7139">
      <w:pPr>
        <w:autoSpaceDE w:val="0"/>
        <w:autoSpaceDN w:val="0"/>
        <w:adjustRightInd w:val="0"/>
        <w:spacing w:after="0" w:line="240" w:lineRule="auto"/>
        <w:jc w:val="both"/>
        <w:rPr>
          <w:rFonts w:ascii="Arial" w:eastAsia="SimSun" w:hAnsi="Arial" w:cs="Arial"/>
          <w:sz w:val="24"/>
          <w:szCs w:val="24"/>
          <w:lang w:val="el-GR" w:eastAsia="zh-CN"/>
        </w:rPr>
      </w:pPr>
    </w:p>
    <w:p w14:paraId="06C916D6" w14:textId="50A1E5EE" w:rsidR="00B34AD4" w:rsidRDefault="00B34AD4" w:rsidP="000B7139">
      <w:pPr>
        <w:spacing w:after="0" w:line="240" w:lineRule="auto"/>
        <w:jc w:val="center"/>
        <w:outlineLvl w:val="0"/>
        <w:rPr>
          <w:rFonts w:ascii="Arial" w:eastAsia="SimSun" w:hAnsi="Arial" w:cs="Arial"/>
          <w:b/>
          <w:bCs/>
          <w:snapToGrid w:val="0"/>
          <w:sz w:val="24"/>
          <w:szCs w:val="24"/>
          <w:lang w:val="el-GR" w:eastAsia="zh-CN"/>
        </w:rPr>
      </w:pPr>
      <w:r w:rsidRPr="000B7139">
        <w:rPr>
          <w:rFonts w:ascii="Arial" w:eastAsia="SimSun" w:hAnsi="Arial" w:cs="Arial"/>
          <w:snapToGrid w:val="0"/>
          <w:sz w:val="24"/>
          <w:szCs w:val="24"/>
          <w:lang w:val="el-GR" w:eastAsia="zh-CN"/>
        </w:rPr>
        <w:t xml:space="preserve"> </w:t>
      </w:r>
      <w:r w:rsidRPr="000B7139">
        <w:rPr>
          <w:rFonts w:ascii="Arial" w:eastAsia="SimSun" w:hAnsi="Arial" w:cs="Arial"/>
          <w:b/>
          <w:bCs/>
          <w:snapToGrid w:val="0"/>
          <w:sz w:val="24"/>
          <w:szCs w:val="24"/>
          <w:lang w:val="el-GR" w:eastAsia="zh-CN"/>
        </w:rPr>
        <w:t>ΠΡΟΚΗΡΥΣΣΟΥΜΕ</w:t>
      </w:r>
    </w:p>
    <w:p w14:paraId="6DFEC568" w14:textId="77777777" w:rsidR="004B4506" w:rsidRPr="000B7139" w:rsidRDefault="004B4506" w:rsidP="000B7139">
      <w:pPr>
        <w:spacing w:after="0" w:line="240" w:lineRule="auto"/>
        <w:jc w:val="center"/>
        <w:outlineLvl w:val="0"/>
        <w:rPr>
          <w:rFonts w:ascii="Arial" w:eastAsia="SimSun" w:hAnsi="Arial" w:cs="Arial"/>
          <w:b/>
          <w:bCs/>
          <w:snapToGrid w:val="0"/>
          <w:sz w:val="24"/>
          <w:szCs w:val="24"/>
          <w:lang w:val="el-GR" w:eastAsia="zh-CN"/>
        </w:rPr>
      </w:pPr>
    </w:p>
    <w:p w14:paraId="415D4673" w14:textId="23D794F0" w:rsidR="004C2DC7" w:rsidRPr="000B7139" w:rsidRDefault="00D83F23" w:rsidP="000B7139">
      <w:pPr>
        <w:autoSpaceDE w:val="0"/>
        <w:autoSpaceDN w:val="0"/>
        <w:adjustRightInd w:val="0"/>
        <w:spacing w:after="0" w:line="240" w:lineRule="auto"/>
        <w:jc w:val="both"/>
        <w:rPr>
          <w:rFonts w:ascii="Arial" w:eastAsia="SimSun" w:hAnsi="Arial" w:cs="Arial"/>
          <w:bCs/>
          <w:snapToGrid w:val="0"/>
          <w:sz w:val="24"/>
          <w:szCs w:val="24"/>
          <w:lang w:val="el-GR" w:eastAsia="zh-CN"/>
        </w:rPr>
      </w:pPr>
      <w:r>
        <w:rPr>
          <w:rFonts w:ascii="Arial" w:eastAsia="SimSun" w:hAnsi="Arial" w:cs="Arial"/>
          <w:snapToGrid w:val="0"/>
          <w:sz w:val="24"/>
          <w:szCs w:val="24"/>
          <w:lang w:val="el-GR" w:eastAsia="zh-CN"/>
        </w:rPr>
        <w:t xml:space="preserve">Δεύτερη </w:t>
      </w:r>
      <w:r w:rsidR="004B4506" w:rsidRPr="004B4506">
        <w:rPr>
          <w:rFonts w:ascii="Arial" w:eastAsia="SimSun" w:hAnsi="Arial" w:cs="Arial"/>
          <w:snapToGrid w:val="0"/>
          <w:sz w:val="24"/>
          <w:szCs w:val="24"/>
          <w:lang w:val="el-GR" w:eastAsia="zh-CN"/>
        </w:rPr>
        <w:t>(2</w:t>
      </w:r>
      <w:r w:rsidR="004B4506" w:rsidRPr="004B4506">
        <w:rPr>
          <w:rFonts w:ascii="Arial" w:eastAsia="SimSun" w:hAnsi="Arial" w:cs="Arial"/>
          <w:snapToGrid w:val="0"/>
          <w:sz w:val="24"/>
          <w:szCs w:val="24"/>
          <w:vertAlign w:val="superscript"/>
          <w:lang w:val="el-GR" w:eastAsia="zh-CN"/>
        </w:rPr>
        <w:t>η</w:t>
      </w:r>
      <w:r w:rsidR="004B4506">
        <w:rPr>
          <w:rFonts w:ascii="Arial" w:eastAsia="SimSun" w:hAnsi="Arial" w:cs="Arial"/>
          <w:snapToGrid w:val="0"/>
          <w:sz w:val="24"/>
          <w:szCs w:val="24"/>
          <w:lang w:val="el-GR" w:eastAsia="zh-CN"/>
        </w:rPr>
        <w:t xml:space="preserve">) </w:t>
      </w:r>
      <w:r w:rsidR="004C2DC7" w:rsidRPr="000B7139">
        <w:rPr>
          <w:rFonts w:ascii="Arial" w:eastAsia="SimSun" w:hAnsi="Arial" w:cs="Arial"/>
          <w:snapToGrid w:val="0"/>
          <w:sz w:val="24"/>
          <w:szCs w:val="24"/>
          <w:lang w:val="el-GR" w:eastAsia="zh-CN"/>
        </w:rPr>
        <w:t xml:space="preserve">Επαναληπτική </w:t>
      </w:r>
      <w:r w:rsidR="00B34AD4" w:rsidRPr="000B7139">
        <w:rPr>
          <w:rFonts w:ascii="Arial" w:eastAsia="SimSun" w:hAnsi="Arial" w:cs="Arial"/>
          <w:snapToGrid w:val="0"/>
          <w:sz w:val="24"/>
          <w:szCs w:val="24"/>
          <w:lang w:val="el-GR" w:eastAsia="zh-CN"/>
        </w:rPr>
        <w:t xml:space="preserve">Δημοπρασία πλειοδοτική, φανερή και προφορική για την εκμίσθωση </w:t>
      </w:r>
      <w:r w:rsidR="00B34AD4" w:rsidRPr="000B7139">
        <w:rPr>
          <w:rFonts w:ascii="Arial" w:eastAsia="SimSun" w:hAnsi="Arial" w:cs="Arial"/>
          <w:bCs/>
          <w:snapToGrid w:val="0"/>
          <w:sz w:val="24"/>
          <w:szCs w:val="24"/>
          <w:lang w:val="el-GR" w:eastAsia="zh-CN"/>
        </w:rPr>
        <w:t xml:space="preserve">τμήματος 200 τ.μ. πλατείας Καμαριώρισσας για τοποθέτηση ψυχαγωγικών παιχνιδιών (λούνα παρκ) στην θέση που περιγράφεται στην αρίθμ. 33/2021 απόφαση του Δήμου </w:t>
      </w:r>
      <w:r w:rsidR="00B34AD4" w:rsidRPr="000B7139">
        <w:rPr>
          <w:rFonts w:ascii="Arial" w:eastAsia="SimSun" w:hAnsi="Arial" w:cs="Arial"/>
          <w:snapToGrid w:val="0"/>
          <w:spacing w:val="10"/>
          <w:sz w:val="24"/>
          <w:szCs w:val="24"/>
          <w:lang w:val="el-GR" w:eastAsia="zh-CN"/>
        </w:rPr>
        <w:t xml:space="preserve">και καλούμε τους ενδιαφερόμενους να εκδηλώσουν ενδιαφέρον σε προθεσμία </w:t>
      </w:r>
      <w:r w:rsidR="004C2DC7" w:rsidRPr="000B7139">
        <w:rPr>
          <w:rFonts w:ascii="Arial" w:eastAsia="SimSun" w:hAnsi="Arial" w:cs="Arial"/>
          <w:b/>
          <w:snapToGrid w:val="0"/>
          <w:spacing w:val="10"/>
          <w:sz w:val="24"/>
          <w:szCs w:val="24"/>
          <w:lang w:val="el-GR" w:eastAsia="zh-CN"/>
        </w:rPr>
        <w:t>πέντε (5</w:t>
      </w:r>
      <w:r w:rsidR="00B34AD4" w:rsidRPr="000B7139">
        <w:rPr>
          <w:rFonts w:ascii="Arial" w:eastAsia="SimSun" w:hAnsi="Arial" w:cs="Arial"/>
          <w:b/>
          <w:snapToGrid w:val="0"/>
          <w:spacing w:val="10"/>
          <w:sz w:val="24"/>
          <w:szCs w:val="24"/>
          <w:lang w:val="el-GR" w:eastAsia="zh-CN"/>
        </w:rPr>
        <w:t xml:space="preserve">) </w:t>
      </w:r>
      <w:r w:rsidR="004C2DC7" w:rsidRPr="000B7139">
        <w:rPr>
          <w:rFonts w:ascii="Arial" w:eastAsia="SimSun" w:hAnsi="Arial" w:cs="Arial"/>
          <w:b/>
          <w:snapToGrid w:val="0"/>
          <w:spacing w:val="10"/>
          <w:sz w:val="24"/>
          <w:szCs w:val="24"/>
          <w:lang w:val="el-GR" w:eastAsia="zh-CN"/>
        </w:rPr>
        <w:t xml:space="preserve">τουλάχιστον </w:t>
      </w:r>
      <w:r w:rsidR="00B34AD4" w:rsidRPr="000B7139">
        <w:rPr>
          <w:rFonts w:ascii="Arial" w:eastAsia="SimSun" w:hAnsi="Arial" w:cs="Arial"/>
          <w:b/>
          <w:snapToGrid w:val="0"/>
          <w:spacing w:val="10"/>
          <w:sz w:val="24"/>
          <w:szCs w:val="24"/>
          <w:lang w:val="el-GR" w:eastAsia="zh-CN"/>
        </w:rPr>
        <w:t>ημερών</w:t>
      </w:r>
      <w:r w:rsidR="004C2DC7" w:rsidRPr="000B7139">
        <w:rPr>
          <w:rFonts w:ascii="Arial" w:eastAsia="SimSun" w:hAnsi="Arial" w:cs="Arial"/>
          <w:b/>
          <w:snapToGrid w:val="0"/>
          <w:spacing w:val="10"/>
          <w:sz w:val="24"/>
          <w:szCs w:val="24"/>
          <w:lang w:val="el-GR" w:eastAsia="zh-CN"/>
        </w:rPr>
        <w:t xml:space="preserve"> </w:t>
      </w:r>
      <w:r w:rsidR="004C2DC7" w:rsidRPr="000B7139">
        <w:rPr>
          <w:rFonts w:ascii="Arial" w:eastAsia="SimSun" w:hAnsi="Arial" w:cs="Arial"/>
          <w:snapToGrid w:val="0"/>
          <w:spacing w:val="10"/>
          <w:sz w:val="24"/>
          <w:szCs w:val="24"/>
          <w:lang w:val="el-GR" w:eastAsia="zh-CN"/>
        </w:rPr>
        <w:t>από τη δημοσίευση της διακήρυξης.</w:t>
      </w:r>
    </w:p>
    <w:p w14:paraId="537D6417" w14:textId="77777777" w:rsidR="00B34AD4" w:rsidRPr="000B7139" w:rsidRDefault="00B34AD4" w:rsidP="000B7139">
      <w:pPr>
        <w:spacing w:after="0" w:line="240" w:lineRule="auto"/>
        <w:outlineLvl w:val="0"/>
        <w:rPr>
          <w:rFonts w:ascii="Arial" w:eastAsia="SimSun" w:hAnsi="Arial" w:cs="Arial"/>
          <w:b/>
          <w:bCs/>
          <w:snapToGrid w:val="0"/>
          <w:sz w:val="24"/>
          <w:szCs w:val="24"/>
          <w:u w:val="single"/>
          <w:lang w:val="el-GR" w:eastAsia="zh-CN"/>
        </w:rPr>
      </w:pPr>
    </w:p>
    <w:p w14:paraId="1AE2498F" w14:textId="77777777" w:rsidR="00B34AD4" w:rsidRPr="000B7139" w:rsidRDefault="00B34AD4" w:rsidP="000B7139">
      <w:pPr>
        <w:spacing w:after="0" w:line="240" w:lineRule="auto"/>
        <w:jc w:val="both"/>
        <w:rPr>
          <w:rFonts w:ascii="Arial" w:eastAsia="SimSun" w:hAnsi="Arial" w:cs="Arial"/>
          <w:b/>
          <w:bCs/>
          <w:snapToGrid w:val="0"/>
          <w:sz w:val="24"/>
          <w:szCs w:val="24"/>
          <w:u w:val="single"/>
          <w:lang w:val="el-GR" w:eastAsia="el-GR"/>
        </w:rPr>
      </w:pPr>
      <w:r w:rsidRPr="000B7139">
        <w:rPr>
          <w:rFonts w:ascii="Arial" w:eastAsia="SimSun" w:hAnsi="Arial" w:cs="Arial"/>
          <w:b/>
          <w:bCs/>
          <w:snapToGrid w:val="0"/>
          <w:sz w:val="24"/>
          <w:szCs w:val="24"/>
          <w:lang w:val="el-GR" w:eastAsia="el-GR"/>
        </w:rPr>
        <w:t xml:space="preserve">                                </w:t>
      </w:r>
      <w:r w:rsidRPr="000B7139">
        <w:rPr>
          <w:rFonts w:ascii="Arial" w:eastAsia="SimSun" w:hAnsi="Arial" w:cs="Arial"/>
          <w:b/>
          <w:bCs/>
          <w:snapToGrid w:val="0"/>
          <w:sz w:val="24"/>
          <w:szCs w:val="24"/>
          <w:u w:val="single"/>
          <w:lang w:val="el-GR" w:eastAsia="el-GR"/>
        </w:rPr>
        <w:t xml:space="preserve">2)Τρόπος διενέργειας της Δημοπρασίας </w:t>
      </w:r>
    </w:p>
    <w:p w14:paraId="762CADC4"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14:paraId="2B132899"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p>
    <w:p w14:paraId="19093ABE" w14:textId="25009769"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w:t>
      </w:r>
    </w:p>
    <w:p w14:paraId="121F579A"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p>
    <w:p w14:paraId="57707AD9"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 xml:space="preserve">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14:paraId="1125B0C0"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p>
    <w:p w14:paraId="6DFA6806"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Η απόφαση της επί δημοπρασίας επιτροπή περί αποκλεισμού ενδιαφερομένου να συμμετάσχει στη δημοπρασία, επειδή δεν πληροί τους όρους, αναγράφεται στα πρακτικά. Τα πρακτικά της δημοπρασίας συντάσσονται εφ’ απλού χάρτου.</w:t>
      </w:r>
    </w:p>
    <w:p w14:paraId="3A75A9D0"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p>
    <w:p w14:paraId="5C55563B" w14:textId="1A7CDC51" w:rsidR="00B34AD4" w:rsidRPr="000B7139" w:rsidRDefault="00B34AD4" w:rsidP="000B7139">
      <w:pPr>
        <w:spacing w:after="0" w:line="240" w:lineRule="auto"/>
        <w:jc w:val="both"/>
        <w:rPr>
          <w:rFonts w:ascii="Arial" w:eastAsia="SimSun" w:hAnsi="Arial" w:cs="Arial"/>
          <w:b/>
          <w:bCs/>
          <w:snapToGrid w:val="0"/>
          <w:sz w:val="24"/>
          <w:szCs w:val="24"/>
          <w:u w:val="single"/>
          <w:lang w:val="el-GR" w:eastAsia="el-GR"/>
        </w:rPr>
      </w:pPr>
      <w:r w:rsidRPr="000B7139">
        <w:rPr>
          <w:rFonts w:ascii="Arial" w:eastAsia="SimSun" w:hAnsi="Arial" w:cs="Arial"/>
          <w:bCs/>
          <w:snapToGrid w:val="0"/>
          <w:sz w:val="24"/>
          <w:szCs w:val="24"/>
          <w:lang w:val="el-GR" w:eastAsia="el-GR"/>
        </w:rPr>
        <w:t xml:space="preserve">                           </w:t>
      </w:r>
      <w:r w:rsidRPr="000B7139">
        <w:rPr>
          <w:rFonts w:ascii="Arial" w:eastAsia="SimSun" w:hAnsi="Arial" w:cs="Arial"/>
          <w:b/>
          <w:bCs/>
          <w:snapToGrid w:val="0"/>
          <w:sz w:val="24"/>
          <w:szCs w:val="24"/>
          <w:u w:val="single"/>
          <w:lang w:val="el-GR" w:eastAsia="el-GR"/>
        </w:rPr>
        <w:t xml:space="preserve">3)Τόπος και ημέρα διεξαγωγής της δημοπρασίας </w:t>
      </w:r>
    </w:p>
    <w:p w14:paraId="50D9EAED" w14:textId="1F16ED6E"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 xml:space="preserve">Η δημοπρασία θα διεξαχθεί </w:t>
      </w:r>
      <w:r w:rsidRPr="000B7139">
        <w:rPr>
          <w:rFonts w:ascii="Arial" w:eastAsia="SimSun" w:hAnsi="Arial" w:cs="Arial"/>
          <w:b/>
          <w:bCs/>
          <w:snapToGrid w:val="0"/>
          <w:sz w:val="24"/>
          <w:szCs w:val="24"/>
          <w:lang w:val="el-GR" w:eastAsia="el-GR"/>
        </w:rPr>
        <w:t xml:space="preserve">την </w:t>
      </w:r>
      <w:r w:rsidR="00D83F23">
        <w:rPr>
          <w:rFonts w:ascii="Arial" w:eastAsia="SimSun" w:hAnsi="Arial" w:cs="Arial"/>
          <w:b/>
          <w:bCs/>
          <w:snapToGrid w:val="0"/>
          <w:sz w:val="24"/>
          <w:szCs w:val="24"/>
          <w:lang w:val="el-GR" w:eastAsia="el-GR"/>
        </w:rPr>
        <w:t>3</w:t>
      </w:r>
      <w:r w:rsidRPr="000B7139">
        <w:rPr>
          <w:rFonts w:ascii="Arial" w:eastAsia="SimSun" w:hAnsi="Arial" w:cs="Arial"/>
          <w:b/>
          <w:bCs/>
          <w:snapToGrid w:val="0"/>
          <w:sz w:val="24"/>
          <w:szCs w:val="24"/>
          <w:lang w:val="el-GR" w:eastAsia="el-GR"/>
        </w:rPr>
        <w:t>/</w:t>
      </w:r>
      <w:r w:rsidR="00D83F23">
        <w:rPr>
          <w:rFonts w:ascii="Arial" w:eastAsia="SimSun" w:hAnsi="Arial" w:cs="Arial"/>
          <w:b/>
          <w:bCs/>
          <w:snapToGrid w:val="0"/>
          <w:sz w:val="24"/>
          <w:szCs w:val="24"/>
          <w:lang w:val="el-GR" w:eastAsia="el-GR"/>
        </w:rPr>
        <w:t>8</w:t>
      </w:r>
      <w:r w:rsidRPr="000B7139">
        <w:rPr>
          <w:rFonts w:ascii="Arial" w:eastAsia="SimSun" w:hAnsi="Arial" w:cs="Arial"/>
          <w:b/>
          <w:bCs/>
          <w:snapToGrid w:val="0"/>
          <w:sz w:val="24"/>
          <w:szCs w:val="24"/>
          <w:lang w:val="el-GR" w:eastAsia="el-GR"/>
        </w:rPr>
        <w:t xml:space="preserve">/2021, ημέρα </w:t>
      </w:r>
      <w:r w:rsidR="004C2DC7" w:rsidRPr="000B7139">
        <w:rPr>
          <w:rFonts w:ascii="Arial" w:eastAsia="SimSun" w:hAnsi="Arial" w:cs="Arial"/>
          <w:b/>
          <w:bCs/>
          <w:snapToGrid w:val="0"/>
          <w:sz w:val="24"/>
          <w:szCs w:val="24"/>
          <w:lang w:val="el-GR" w:eastAsia="el-GR"/>
        </w:rPr>
        <w:t>Τρίτη</w:t>
      </w:r>
      <w:r w:rsidRPr="000B7139">
        <w:rPr>
          <w:rFonts w:ascii="Arial" w:eastAsia="SimSun" w:hAnsi="Arial" w:cs="Arial"/>
          <w:b/>
          <w:bCs/>
          <w:snapToGrid w:val="0"/>
          <w:sz w:val="24"/>
          <w:szCs w:val="24"/>
          <w:lang w:val="el-GR" w:eastAsia="el-GR"/>
        </w:rPr>
        <w:t xml:space="preserve"> ώρα 1</w:t>
      </w:r>
      <w:r w:rsidR="004E2E4E" w:rsidRPr="000B7139">
        <w:rPr>
          <w:rFonts w:ascii="Arial" w:eastAsia="SimSun" w:hAnsi="Arial" w:cs="Arial"/>
          <w:b/>
          <w:bCs/>
          <w:snapToGrid w:val="0"/>
          <w:sz w:val="24"/>
          <w:szCs w:val="24"/>
          <w:lang w:val="el-GR" w:eastAsia="el-GR"/>
        </w:rPr>
        <w:t>0</w:t>
      </w:r>
      <w:r w:rsidRPr="000B7139">
        <w:rPr>
          <w:rFonts w:ascii="Arial" w:eastAsia="SimSun" w:hAnsi="Arial" w:cs="Arial"/>
          <w:b/>
          <w:bCs/>
          <w:snapToGrid w:val="0"/>
          <w:sz w:val="24"/>
          <w:szCs w:val="24"/>
          <w:lang w:val="el-GR" w:eastAsia="el-GR"/>
        </w:rPr>
        <w:t>.</w:t>
      </w:r>
      <w:r w:rsidR="004C2DC7" w:rsidRPr="000B7139">
        <w:rPr>
          <w:rFonts w:ascii="Arial" w:eastAsia="SimSun" w:hAnsi="Arial" w:cs="Arial"/>
          <w:b/>
          <w:bCs/>
          <w:snapToGrid w:val="0"/>
          <w:sz w:val="24"/>
          <w:szCs w:val="24"/>
          <w:lang w:val="el-GR" w:eastAsia="el-GR"/>
        </w:rPr>
        <w:t>3</w:t>
      </w:r>
      <w:r w:rsidRPr="000B7139">
        <w:rPr>
          <w:rFonts w:ascii="Arial" w:eastAsia="SimSun" w:hAnsi="Arial" w:cs="Arial"/>
          <w:b/>
          <w:bCs/>
          <w:snapToGrid w:val="0"/>
          <w:sz w:val="24"/>
          <w:szCs w:val="24"/>
          <w:lang w:val="el-GR" w:eastAsia="el-GR"/>
        </w:rPr>
        <w:t>0</w:t>
      </w:r>
      <w:r w:rsidRPr="000B7139">
        <w:rPr>
          <w:rFonts w:ascii="Arial" w:eastAsia="SimSun" w:hAnsi="Arial" w:cs="Arial"/>
          <w:bCs/>
          <w:snapToGrid w:val="0"/>
          <w:sz w:val="24"/>
          <w:szCs w:val="24"/>
          <w:lang w:val="el-GR" w:eastAsia="el-GR"/>
        </w:rPr>
        <w:t xml:space="preserve"> </w:t>
      </w:r>
      <w:r w:rsidR="004E2E4E" w:rsidRPr="000B7139">
        <w:rPr>
          <w:rFonts w:ascii="Arial" w:eastAsia="SimSun" w:hAnsi="Arial" w:cs="Arial"/>
          <w:bCs/>
          <w:snapToGrid w:val="0"/>
          <w:sz w:val="24"/>
          <w:szCs w:val="24"/>
          <w:lang w:val="el-GR" w:eastAsia="el-GR"/>
        </w:rPr>
        <w:t xml:space="preserve">π.μ. </w:t>
      </w:r>
      <w:r w:rsidRPr="000B7139">
        <w:rPr>
          <w:rFonts w:ascii="Arial" w:eastAsia="SimSun" w:hAnsi="Arial" w:cs="Arial"/>
          <w:bCs/>
          <w:snapToGrid w:val="0"/>
          <w:sz w:val="24"/>
          <w:szCs w:val="24"/>
          <w:lang w:val="el-GR" w:eastAsia="el-GR"/>
        </w:rPr>
        <w:t xml:space="preserve">στο Δήμο Σαμοθράκης – αίθουσα συνεδριάσεων δημοτικού συμβουλίου  (α΄ όροφος κτιρίου  </w:t>
      </w:r>
      <w:r w:rsidRPr="000B7139">
        <w:rPr>
          <w:rFonts w:ascii="Arial" w:eastAsia="SimSun" w:hAnsi="Arial" w:cs="Arial"/>
          <w:bCs/>
          <w:snapToGrid w:val="0"/>
          <w:sz w:val="24"/>
          <w:szCs w:val="24"/>
          <w:lang w:val="el-GR" w:eastAsia="el-GR"/>
        </w:rPr>
        <w:lastRenderedPageBreak/>
        <w:t>Πνευματικού Κέντρου) που βρίσκεται  σστην Χώρα Σαμοθράκης, ενώπιον της επιτροπής δημοπρασιών για το έτος 2021.</w:t>
      </w:r>
    </w:p>
    <w:p w14:paraId="5316699A"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 xml:space="preserve">  </w:t>
      </w:r>
    </w:p>
    <w:p w14:paraId="6CC56C34" w14:textId="3C3D65F2" w:rsidR="00B34AD4" w:rsidRPr="000B7139" w:rsidRDefault="00B34AD4" w:rsidP="000B7139">
      <w:pPr>
        <w:spacing w:after="0" w:line="240" w:lineRule="auto"/>
        <w:jc w:val="both"/>
        <w:outlineLvl w:val="0"/>
        <w:rPr>
          <w:rFonts w:ascii="Arial" w:eastAsia="SimSun" w:hAnsi="Arial" w:cs="Arial"/>
          <w:b/>
          <w:bCs/>
          <w:snapToGrid w:val="0"/>
          <w:sz w:val="24"/>
          <w:szCs w:val="24"/>
          <w:u w:val="single"/>
          <w:lang w:val="el-GR" w:eastAsia="el-GR"/>
        </w:rPr>
      </w:pPr>
      <w:r w:rsidRPr="000B7139">
        <w:rPr>
          <w:rFonts w:ascii="Arial" w:eastAsia="SimSun" w:hAnsi="Arial" w:cs="Arial"/>
          <w:b/>
          <w:bCs/>
          <w:snapToGrid w:val="0"/>
          <w:sz w:val="24"/>
          <w:szCs w:val="24"/>
          <w:lang w:val="el-GR" w:eastAsia="el-GR"/>
        </w:rPr>
        <w:t xml:space="preserve">                         </w:t>
      </w:r>
      <w:r w:rsidRPr="000B7139">
        <w:rPr>
          <w:rFonts w:ascii="Arial" w:eastAsia="SimSun" w:hAnsi="Arial" w:cs="Arial"/>
          <w:b/>
          <w:bCs/>
          <w:snapToGrid w:val="0"/>
          <w:sz w:val="24"/>
          <w:szCs w:val="24"/>
          <w:u w:val="single"/>
          <w:lang w:val="el-GR" w:eastAsia="el-GR"/>
        </w:rPr>
        <w:t xml:space="preserve"> 4) Ελάχιστο όριο της πρώτης προσφοράς </w:t>
      </w:r>
    </w:p>
    <w:p w14:paraId="6CD50571" w14:textId="37894A57"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Κατώτατο όριο προσφοράς ορίζεται το ποσό των χιλίων εξακ</w:t>
      </w:r>
      <w:r w:rsidR="004E2E4E" w:rsidRPr="000B7139">
        <w:rPr>
          <w:rFonts w:ascii="Arial" w:eastAsia="SimSun" w:hAnsi="Arial" w:cs="Arial"/>
          <w:bCs/>
          <w:snapToGrid w:val="0"/>
          <w:sz w:val="24"/>
          <w:szCs w:val="24"/>
          <w:lang w:val="el-GR" w:eastAsia="el-GR"/>
        </w:rPr>
        <w:t>οσίων</w:t>
      </w:r>
      <w:r w:rsidRPr="000B7139">
        <w:rPr>
          <w:rFonts w:ascii="Arial" w:eastAsia="SimSun" w:hAnsi="Arial" w:cs="Arial"/>
          <w:bCs/>
          <w:snapToGrid w:val="0"/>
          <w:sz w:val="24"/>
          <w:szCs w:val="24"/>
          <w:lang w:val="el-GR" w:eastAsia="el-GR"/>
        </w:rPr>
        <w:t xml:space="preserve"> ενενήντα ευρώ </w:t>
      </w:r>
      <w:r w:rsidRPr="000B7139">
        <w:rPr>
          <w:rFonts w:ascii="Arial" w:eastAsia="SimSun" w:hAnsi="Arial" w:cs="Arial"/>
          <w:b/>
          <w:bCs/>
          <w:snapToGrid w:val="0"/>
          <w:sz w:val="24"/>
          <w:szCs w:val="24"/>
          <w:lang w:val="el-GR" w:eastAsia="el-GR"/>
        </w:rPr>
        <w:t>(1.690,00 €)</w:t>
      </w:r>
      <w:r w:rsidRPr="000B7139">
        <w:rPr>
          <w:rFonts w:ascii="Arial" w:eastAsia="SimSun" w:hAnsi="Arial" w:cs="Arial"/>
          <w:bCs/>
          <w:snapToGrid w:val="0"/>
          <w:sz w:val="24"/>
          <w:szCs w:val="24"/>
          <w:lang w:val="el-GR" w:eastAsia="el-GR"/>
        </w:rPr>
        <w:t xml:space="preserve"> για κάθε μισθωτικό έτος.</w:t>
      </w:r>
    </w:p>
    <w:p w14:paraId="433EB850"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p>
    <w:p w14:paraId="3ED9F944" w14:textId="431CDC61" w:rsidR="00B34AD4" w:rsidRPr="000B7139" w:rsidRDefault="00B34AD4" w:rsidP="000B7139">
      <w:pPr>
        <w:spacing w:after="0" w:line="240" w:lineRule="auto"/>
        <w:jc w:val="both"/>
        <w:outlineLvl w:val="0"/>
        <w:rPr>
          <w:rFonts w:ascii="Arial" w:eastAsia="SimSun" w:hAnsi="Arial" w:cs="Arial"/>
          <w:b/>
          <w:bCs/>
          <w:snapToGrid w:val="0"/>
          <w:sz w:val="24"/>
          <w:szCs w:val="24"/>
          <w:u w:val="single"/>
          <w:lang w:val="el-GR" w:eastAsia="el-GR"/>
        </w:rPr>
      </w:pPr>
      <w:r w:rsidRPr="000B7139">
        <w:rPr>
          <w:rFonts w:ascii="Arial" w:eastAsia="SimSun" w:hAnsi="Arial" w:cs="Arial"/>
          <w:b/>
          <w:bCs/>
          <w:snapToGrid w:val="0"/>
          <w:sz w:val="24"/>
          <w:szCs w:val="24"/>
          <w:lang w:val="el-GR" w:eastAsia="el-GR"/>
        </w:rPr>
        <w:t xml:space="preserve">                                               </w:t>
      </w:r>
      <w:r w:rsidRPr="000B7139">
        <w:rPr>
          <w:rFonts w:ascii="Arial" w:eastAsia="SimSun" w:hAnsi="Arial" w:cs="Arial"/>
          <w:b/>
          <w:bCs/>
          <w:snapToGrid w:val="0"/>
          <w:sz w:val="24"/>
          <w:szCs w:val="24"/>
          <w:u w:val="single"/>
          <w:lang w:val="el-GR" w:eastAsia="el-GR"/>
        </w:rPr>
        <w:t>5) Εγγυητής</w:t>
      </w:r>
    </w:p>
    <w:p w14:paraId="4B3C8DDB"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Ο τελευταίος πλειοδότης υποχρεούται να παρουσιάσει αξιόχρεο εγγυητή, ο όποιος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w:t>
      </w:r>
    </w:p>
    <w:p w14:paraId="6D1AE778"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p>
    <w:p w14:paraId="77C1070D" w14:textId="77777777" w:rsidR="00B34AD4" w:rsidRPr="000B7139" w:rsidRDefault="00B34AD4" w:rsidP="000B7139">
      <w:pPr>
        <w:spacing w:after="0" w:line="240" w:lineRule="auto"/>
        <w:jc w:val="both"/>
        <w:outlineLvl w:val="0"/>
        <w:rPr>
          <w:rFonts w:ascii="Arial" w:eastAsia="SimSun" w:hAnsi="Arial" w:cs="Arial"/>
          <w:b/>
          <w:bCs/>
          <w:snapToGrid w:val="0"/>
          <w:sz w:val="24"/>
          <w:szCs w:val="24"/>
          <w:u w:val="single"/>
          <w:lang w:val="el-GR" w:eastAsia="el-GR"/>
        </w:rPr>
      </w:pPr>
      <w:r w:rsidRPr="000B7139">
        <w:rPr>
          <w:rFonts w:ascii="Arial" w:eastAsia="SimSun" w:hAnsi="Arial" w:cs="Arial"/>
          <w:b/>
          <w:bCs/>
          <w:snapToGrid w:val="0"/>
          <w:sz w:val="24"/>
          <w:szCs w:val="24"/>
          <w:lang w:val="el-GR" w:eastAsia="el-GR"/>
        </w:rPr>
        <w:t xml:space="preserve">                                            </w:t>
      </w:r>
      <w:r w:rsidRPr="000B7139">
        <w:rPr>
          <w:rFonts w:ascii="Arial" w:eastAsia="SimSun" w:hAnsi="Arial" w:cs="Arial"/>
          <w:b/>
          <w:bCs/>
          <w:snapToGrid w:val="0"/>
          <w:sz w:val="24"/>
          <w:szCs w:val="24"/>
          <w:u w:val="single"/>
          <w:lang w:val="el-GR" w:eastAsia="el-GR"/>
        </w:rPr>
        <w:t xml:space="preserve">6) Δικαίωμα αποζημίωσης </w:t>
      </w:r>
    </w:p>
    <w:p w14:paraId="097119C8" w14:textId="262BC213" w:rsidR="00B34AD4" w:rsidRPr="000B7139" w:rsidRDefault="00B34AD4" w:rsidP="000B7139">
      <w:pPr>
        <w:spacing w:after="0" w:line="240" w:lineRule="auto"/>
        <w:jc w:val="both"/>
        <w:outlineLvl w:val="0"/>
        <w:rPr>
          <w:rFonts w:ascii="Arial" w:eastAsia="SimSun" w:hAnsi="Arial" w:cs="Arial"/>
          <w:b/>
          <w:bCs/>
          <w:snapToGrid w:val="0"/>
          <w:sz w:val="24"/>
          <w:szCs w:val="24"/>
          <w:u w:val="single"/>
          <w:lang w:val="el-GR" w:eastAsia="el-GR"/>
        </w:rPr>
      </w:pPr>
      <w:r w:rsidRPr="000B7139">
        <w:rPr>
          <w:rFonts w:ascii="Arial" w:eastAsia="SimSun" w:hAnsi="Arial" w:cs="Arial"/>
          <w:bCs/>
          <w:snapToGrid w:val="0"/>
          <w:sz w:val="24"/>
          <w:szCs w:val="24"/>
          <w:lang w:val="el-GR" w:eastAsia="el-GR"/>
        </w:rPr>
        <w:t>Ο τελευταίος πλειοδότης δεν αποκτά δικαίωμα προς αποζημίωση από τη μη έγκριση των πρακτικών από το αρμόδιο όργανο του Δήμου  που έχει αντίστοιχη αρμοδιότητα.</w:t>
      </w:r>
    </w:p>
    <w:p w14:paraId="52F6B7FD"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p>
    <w:p w14:paraId="5DFD56CD" w14:textId="77777777" w:rsidR="00B34AD4" w:rsidRPr="000B7139" w:rsidRDefault="00B34AD4" w:rsidP="000B7139">
      <w:pPr>
        <w:spacing w:after="0" w:line="240" w:lineRule="auto"/>
        <w:jc w:val="both"/>
        <w:outlineLvl w:val="0"/>
        <w:rPr>
          <w:rFonts w:ascii="Arial" w:eastAsia="SimSun" w:hAnsi="Arial" w:cs="Arial"/>
          <w:b/>
          <w:bCs/>
          <w:snapToGrid w:val="0"/>
          <w:sz w:val="24"/>
          <w:szCs w:val="24"/>
          <w:u w:val="single"/>
          <w:lang w:val="el-GR" w:eastAsia="el-GR"/>
        </w:rPr>
      </w:pPr>
      <w:r w:rsidRPr="000B7139">
        <w:rPr>
          <w:rFonts w:ascii="Arial" w:eastAsia="SimSun" w:hAnsi="Arial" w:cs="Arial"/>
          <w:bCs/>
          <w:snapToGrid w:val="0"/>
          <w:sz w:val="24"/>
          <w:szCs w:val="24"/>
          <w:lang w:val="el-GR" w:eastAsia="el-GR"/>
        </w:rPr>
        <w:t xml:space="preserve">                                             </w:t>
      </w:r>
      <w:r w:rsidRPr="000B7139">
        <w:rPr>
          <w:rFonts w:ascii="Arial" w:eastAsia="SimSun" w:hAnsi="Arial" w:cs="Arial"/>
          <w:b/>
          <w:bCs/>
          <w:snapToGrid w:val="0"/>
          <w:sz w:val="24"/>
          <w:szCs w:val="24"/>
          <w:u w:val="single"/>
          <w:lang w:val="el-GR" w:eastAsia="el-GR"/>
        </w:rPr>
        <w:t>7) Σύμβαση</w:t>
      </w:r>
    </w:p>
    <w:p w14:paraId="5AF7D3E8"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 xml:space="preserve">Ο τελευταίος πλειοδότης υποχρεούται όπως εντός δέκα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με τον εγγυητή του για την σύνταξη και υπογραφή της σύμβασης, άλλως και η κατατεθείσα εγγύηση καταπίπτει υπέρ του Δήμου χωρίς καμιά δικαστική παρέμβαση. </w:t>
      </w:r>
    </w:p>
    <w:p w14:paraId="70895886"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Ενεργείται δε αναπλειστηριασμός εις βάρος του  και του εγγυητή του, οι όποιοι ευθύνονται για το μεγαλύτερο τυχόν οικονομικό αποτέλεσμα της δημοπρασίας από αυτό της προηγουμένης.</w:t>
      </w:r>
    </w:p>
    <w:p w14:paraId="60160670"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Μετά το πέρας της παραπάνω προθεσμίας των δέκα ημερών η σύμβαση θεωρείται ότι καταρτίστηκε οριστικά.</w:t>
      </w:r>
    </w:p>
    <w:p w14:paraId="4801D6F8"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p>
    <w:p w14:paraId="09A0D199"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p>
    <w:p w14:paraId="79958477" w14:textId="77777777" w:rsidR="00B34AD4" w:rsidRPr="000B7139" w:rsidRDefault="00B34AD4" w:rsidP="000B7139">
      <w:pPr>
        <w:autoSpaceDE w:val="0"/>
        <w:autoSpaceDN w:val="0"/>
        <w:adjustRightInd w:val="0"/>
        <w:spacing w:after="0" w:line="240" w:lineRule="auto"/>
        <w:jc w:val="center"/>
        <w:outlineLvl w:val="0"/>
        <w:rPr>
          <w:rFonts w:ascii="Arial" w:eastAsia="SimSun" w:hAnsi="Arial" w:cs="Arial"/>
          <w:b/>
          <w:bCs/>
          <w:snapToGrid w:val="0"/>
          <w:sz w:val="24"/>
          <w:szCs w:val="24"/>
          <w:u w:val="single"/>
          <w:lang w:val="el-GR" w:eastAsia="zh-CN"/>
        </w:rPr>
      </w:pPr>
      <w:r w:rsidRPr="000B7139">
        <w:rPr>
          <w:rFonts w:ascii="Arial" w:eastAsia="SimSun" w:hAnsi="Arial" w:cs="Arial"/>
          <w:b/>
          <w:bCs/>
          <w:snapToGrid w:val="0"/>
          <w:sz w:val="24"/>
          <w:szCs w:val="24"/>
          <w:u w:val="single"/>
          <w:lang w:val="el-GR" w:eastAsia="zh-CN"/>
        </w:rPr>
        <w:t>8) Διάρκεια εκμίσθωσης- Προθεσμία καταβολής του Μισθώματος</w:t>
      </w:r>
    </w:p>
    <w:p w14:paraId="7807B7AC"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 xml:space="preserve">Η διάρκεια της εκμίσθωσης ορίζεται από την υπογραφή της σχετικής σύμβασης και </w:t>
      </w:r>
      <w:r w:rsidRPr="000B7139">
        <w:rPr>
          <w:rFonts w:ascii="Arial" w:eastAsia="SimSun" w:hAnsi="Arial" w:cs="Arial"/>
          <w:b/>
          <w:snapToGrid w:val="0"/>
          <w:sz w:val="24"/>
          <w:szCs w:val="24"/>
          <w:lang w:val="el-GR" w:eastAsia="zh-CN"/>
        </w:rPr>
        <w:t>για 3 έτη</w:t>
      </w:r>
      <w:r w:rsidRPr="000B7139">
        <w:rPr>
          <w:rFonts w:ascii="Arial" w:eastAsia="SimSun" w:hAnsi="Arial" w:cs="Arial"/>
          <w:snapToGrid w:val="0"/>
          <w:sz w:val="24"/>
          <w:szCs w:val="24"/>
          <w:lang w:val="el-GR" w:eastAsia="zh-CN"/>
        </w:rPr>
        <w:t xml:space="preserve"> με </w:t>
      </w:r>
      <w:r w:rsidRPr="000B7139">
        <w:rPr>
          <w:rFonts w:ascii="Arial" w:eastAsia="SimSun" w:hAnsi="Arial" w:cs="Arial"/>
          <w:b/>
          <w:bCs/>
          <w:snapToGrid w:val="0"/>
          <w:sz w:val="24"/>
          <w:szCs w:val="24"/>
          <w:lang w:val="el-GR" w:eastAsia="zh-CN"/>
        </w:rPr>
        <w:t>δυνατότητα παράτασης για άλλα 2 έτη</w:t>
      </w:r>
      <w:r w:rsidRPr="000B7139">
        <w:rPr>
          <w:rFonts w:ascii="Arial" w:eastAsia="SimSun" w:hAnsi="Arial" w:cs="Arial"/>
          <w:snapToGrid w:val="0"/>
          <w:sz w:val="24"/>
          <w:szCs w:val="24"/>
          <w:lang w:val="el-GR" w:eastAsia="zh-CN"/>
        </w:rPr>
        <w:t xml:space="preserve"> με αίτημα του μισθωτή και σε</w:t>
      </w:r>
      <w:r w:rsidRPr="000B7139">
        <w:rPr>
          <w:rFonts w:ascii="Arial" w:eastAsia="Times New Roman" w:hAnsi="Arial" w:cs="Arial"/>
          <w:sz w:val="24"/>
          <w:szCs w:val="24"/>
          <w:lang w:val="ru-RU" w:eastAsia="ar-SA"/>
        </w:rPr>
        <w:t xml:space="preserve"> περίπτωση που δ</w:t>
      </w:r>
      <w:r w:rsidRPr="000B7139">
        <w:rPr>
          <w:rFonts w:ascii="Arial" w:eastAsia="Times New Roman" w:hAnsi="Arial" w:cs="Arial"/>
          <w:sz w:val="24"/>
          <w:szCs w:val="24"/>
          <w:lang w:val="el-GR" w:eastAsia="ar-SA"/>
        </w:rPr>
        <w:t>ιαπιστωθεί ότι</w:t>
      </w:r>
      <w:r w:rsidRPr="000B7139">
        <w:rPr>
          <w:rFonts w:ascii="Arial" w:eastAsia="Times New Roman" w:hAnsi="Arial" w:cs="Arial"/>
          <w:sz w:val="24"/>
          <w:szCs w:val="24"/>
          <w:lang w:val="ru-RU" w:eastAsia="ar-SA"/>
        </w:rPr>
        <w:t xml:space="preserve"> </w:t>
      </w:r>
      <w:r w:rsidRPr="000B7139">
        <w:rPr>
          <w:rFonts w:ascii="Arial" w:eastAsia="Times New Roman" w:hAnsi="Arial" w:cs="Arial"/>
          <w:sz w:val="24"/>
          <w:szCs w:val="24"/>
          <w:lang w:val="el-GR" w:eastAsia="ar-SA"/>
        </w:rPr>
        <w:t xml:space="preserve">δεν απαιτείται </w:t>
      </w:r>
      <w:r w:rsidRPr="000B7139">
        <w:rPr>
          <w:rFonts w:ascii="Arial" w:eastAsia="Times New Roman" w:hAnsi="Arial" w:cs="Arial"/>
          <w:sz w:val="24"/>
          <w:szCs w:val="24"/>
          <w:lang w:val="ru-RU" w:eastAsia="ar-SA"/>
        </w:rPr>
        <w:t xml:space="preserve"> χρήση του χώρου για άλλο σκοπό</w:t>
      </w:r>
      <w:r w:rsidRPr="000B7139">
        <w:rPr>
          <w:rFonts w:ascii="Arial" w:eastAsia="Times New Roman" w:hAnsi="Arial" w:cs="Arial"/>
          <w:sz w:val="24"/>
          <w:szCs w:val="24"/>
          <w:lang w:val="el-GR" w:eastAsia="ar-SA"/>
        </w:rPr>
        <w:t xml:space="preserve"> με απόφαση του Δημοτικού Συμβουλίου Δήμου Σαμοθράκης.</w:t>
      </w:r>
    </w:p>
    <w:p w14:paraId="5B1E37CB" w14:textId="77777777" w:rsidR="00B34AD4" w:rsidRPr="000B7139" w:rsidRDefault="00B34AD4" w:rsidP="000B7139">
      <w:pPr>
        <w:widowControl w:val="0"/>
        <w:autoSpaceDE w:val="0"/>
        <w:autoSpaceDN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Το ετήσιο μίσθωμα για το πρώτο έτος θα καταβληθεί με την υπογραφή του συμφωνητικού και για τα επόμενα έτη κάθε χρόνο την ίδια ημερομηνία.</w:t>
      </w:r>
    </w:p>
    <w:p w14:paraId="4D19565D" w14:textId="2A4774BD" w:rsidR="00B34AD4" w:rsidRDefault="00B34AD4" w:rsidP="000B7139">
      <w:pPr>
        <w:widowControl w:val="0"/>
        <w:autoSpaceDE w:val="0"/>
        <w:autoSpaceDN w:val="0"/>
        <w:spacing w:after="0" w:line="240" w:lineRule="auto"/>
        <w:jc w:val="both"/>
        <w:rPr>
          <w:rFonts w:ascii="Arial" w:eastAsia="SimSun" w:hAnsi="Arial" w:cs="Arial"/>
          <w:snapToGrid w:val="0"/>
          <w:sz w:val="24"/>
          <w:szCs w:val="24"/>
          <w:lang w:val="el-GR" w:eastAsia="zh-CN"/>
        </w:rPr>
      </w:pPr>
    </w:p>
    <w:p w14:paraId="12564A22" w14:textId="77777777" w:rsidR="006F0513" w:rsidRPr="000B7139" w:rsidRDefault="006F0513" w:rsidP="000B7139">
      <w:pPr>
        <w:widowControl w:val="0"/>
        <w:autoSpaceDE w:val="0"/>
        <w:autoSpaceDN w:val="0"/>
        <w:spacing w:after="0" w:line="240" w:lineRule="auto"/>
        <w:jc w:val="both"/>
        <w:rPr>
          <w:rFonts w:ascii="Arial" w:eastAsia="SimSun" w:hAnsi="Arial" w:cs="Arial"/>
          <w:snapToGrid w:val="0"/>
          <w:sz w:val="24"/>
          <w:szCs w:val="24"/>
          <w:lang w:val="el-GR" w:eastAsia="zh-CN"/>
        </w:rPr>
      </w:pPr>
    </w:p>
    <w:p w14:paraId="60131329" w14:textId="5840191D" w:rsidR="00B34AD4" w:rsidRPr="000B7139" w:rsidRDefault="00B34AD4" w:rsidP="000B7139">
      <w:pPr>
        <w:autoSpaceDE w:val="0"/>
        <w:autoSpaceDN w:val="0"/>
        <w:adjustRightInd w:val="0"/>
        <w:spacing w:after="0" w:line="240" w:lineRule="auto"/>
        <w:jc w:val="center"/>
        <w:outlineLvl w:val="0"/>
        <w:rPr>
          <w:rFonts w:ascii="Arial" w:eastAsia="SimSun" w:hAnsi="Arial" w:cs="Arial"/>
          <w:b/>
          <w:bCs/>
          <w:snapToGrid w:val="0"/>
          <w:sz w:val="24"/>
          <w:szCs w:val="24"/>
          <w:u w:val="single"/>
          <w:lang w:val="el-GR" w:eastAsia="zh-CN"/>
        </w:rPr>
      </w:pPr>
      <w:bookmarkStart w:id="2" w:name="_Hlk77854733"/>
      <w:r w:rsidRPr="000B7139">
        <w:rPr>
          <w:rFonts w:ascii="Arial" w:eastAsia="SimSun" w:hAnsi="Arial" w:cs="Arial"/>
          <w:b/>
          <w:bCs/>
          <w:snapToGrid w:val="0"/>
          <w:sz w:val="24"/>
          <w:szCs w:val="24"/>
          <w:u w:val="single"/>
          <w:lang w:val="el-GR" w:eastAsia="zh-CN"/>
        </w:rPr>
        <w:t>10) Δικαίωμα συμμετοχής</w:t>
      </w:r>
    </w:p>
    <w:bookmarkEnd w:id="2"/>
    <w:p w14:paraId="75613029" w14:textId="77777777" w:rsidR="006F0513" w:rsidRPr="006F0513" w:rsidRDefault="006F0513" w:rsidP="006F0513">
      <w:pPr>
        <w:autoSpaceDE w:val="0"/>
        <w:spacing w:after="0" w:line="240" w:lineRule="auto"/>
        <w:rPr>
          <w:rFonts w:ascii="Arial" w:eastAsia="SimSun" w:hAnsi="Arial" w:cs="Arial"/>
          <w:snapToGrid w:val="0"/>
          <w:color w:val="000000"/>
          <w:sz w:val="24"/>
          <w:szCs w:val="24"/>
          <w:lang w:val="el-GR" w:eastAsia="zh-CN"/>
        </w:rPr>
      </w:pPr>
      <w:r w:rsidRPr="006F0513">
        <w:rPr>
          <w:rFonts w:ascii="Arial" w:eastAsia="SimSun" w:hAnsi="Arial" w:cs="Arial"/>
          <w:snapToGrid w:val="0"/>
          <w:color w:val="000000"/>
          <w:sz w:val="24"/>
          <w:szCs w:val="24"/>
          <w:lang w:val="el-GR" w:eastAsia="zh-CN"/>
        </w:rPr>
        <w:t>Δικαίωμα συμμετοχής έχουν φυσικά ή νομικά πρόσωπα, ή ενώσεις αυτών που δραστηριοποιούνται και είναι εγκατεστημένα σε κράτος-μέλος της Ένωσης.</w:t>
      </w:r>
    </w:p>
    <w:p w14:paraId="4B989CAC" w14:textId="77777777" w:rsidR="000B7139" w:rsidRPr="006F0513" w:rsidRDefault="000B7139" w:rsidP="000B7139">
      <w:pPr>
        <w:autoSpaceDE w:val="0"/>
        <w:autoSpaceDN w:val="0"/>
        <w:adjustRightInd w:val="0"/>
        <w:spacing w:after="0" w:line="240" w:lineRule="auto"/>
        <w:jc w:val="both"/>
        <w:rPr>
          <w:rFonts w:ascii="Arial" w:eastAsia="SimSun" w:hAnsi="Arial" w:cs="Arial"/>
          <w:snapToGrid w:val="0"/>
          <w:color w:val="000000"/>
          <w:sz w:val="24"/>
          <w:szCs w:val="24"/>
          <w:lang w:val="el-GR" w:eastAsia="zh-CN"/>
        </w:rPr>
      </w:pPr>
    </w:p>
    <w:p w14:paraId="5949A0F3" w14:textId="77777777" w:rsidR="00B34AD4" w:rsidRPr="000B7139" w:rsidRDefault="00B34AD4" w:rsidP="000B7139">
      <w:pPr>
        <w:autoSpaceDE w:val="0"/>
        <w:autoSpaceDN w:val="0"/>
        <w:adjustRightInd w:val="0"/>
        <w:spacing w:after="0" w:line="240" w:lineRule="auto"/>
        <w:jc w:val="center"/>
        <w:rPr>
          <w:rFonts w:ascii="Arial" w:eastAsia="SimSun" w:hAnsi="Arial" w:cs="Arial"/>
          <w:b/>
          <w:bCs/>
          <w:snapToGrid w:val="0"/>
          <w:sz w:val="24"/>
          <w:szCs w:val="24"/>
          <w:u w:val="single"/>
          <w:lang w:val="el-GR" w:eastAsia="zh-CN"/>
        </w:rPr>
      </w:pPr>
    </w:p>
    <w:p w14:paraId="78B0774B" w14:textId="77777777" w:rsidR="00B34AD4" w:rsidRPr="000B7139" w:rsidRDefault="00B34AD4" w:rsidP="000B7139">
      <w:pPr>
        <w:autoSpaceDE w:val="0"/>
        <w:autoSpaceDN w:val="0"/>
        <w:adjustRightInd w:val="0"/>
        <w:spacing w:after="0" w:line="240" w:lineRule="auto"/>
        <w:jc w:val="center"/>
        <w:rPr>
          <w:rFonts w:ascii="Arial" w:eastAsia="SimSun" w:hAnsi="Arial" w:cs="Arial"/>
          <w:b/>
          <w:bCs/>
          <w:snapToGrid w:val="0"/>
          <w:sz w:val="24"/>
          <w:szCs w:val="24"/>
          <w:u w:val="single"/>
          <w:lang w:val="el-GR" w:eastAsia="zh-CN"/>
        </w:rPr>
      </w:pPr>
      <w:r w:rsidRPr="000B7139">
        <w:rPr>
          <w:rFonts w:ascii="Arial" w:eastAsia="SimSun" w:hAnsi="Arial" w:cs="Arial"/>
          <w:b/>
          <w:bCs/>
          <w:snapToGrid w:val="0"/>
          <w:sz w:val="24"/>
          <w:szCs w:val="24"/>
          <w:u w:val="single"/>
          <w:lang w:val="el-GR" w:eastAsia="zh-CN"/>
        </w:rPr>
        <w:t xml:space="preserve">11) Εγγυητική </w:t>
      </w:r>
    </w:p>
    <w:p w14:paraId="24DD8377"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color w:val="000000"/>
          <w:sz w:val="24"/>
          <w:szCs w:val="24"/>
          <w:lang w:val="el-GR" w:eastAsia="zh-CN"/>
        </w:rPr>
      </w:pPr>
      <w:r w:rsidRPr="000B7139">
        <w:rPr>
          <w:rFonts w:ascii="Arial" w:eastAsia="SimSun" w:hAnsi="Arial" w:cs="Arial"/>
          <w:snapToGrid w:val="0"/>
          <w:color w:val="000000"/>
          <w:sz w:val="24"/>
          <w:szCs w:val="24"/>
          <w:lang w:val="el-GR" w:eastAsia="zh-CN"/>
        </w:rPr>
        <w:t xml:space="preserve">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w:t>
      </w:r>
      <w:r w:rsidRPr="000B7139">
        <w:rPr>
          <w:rFonts w:ascii="Arial" w:eastAsia="SimSun" w:hAnsi="Arial" w:cs="Arial"/>
          <w:snapToGrid w:val="0"/>
          <w:color w:val="000000"/>
          <w:sz w:val="24"/>
          <w:szCs w:val="24"/>
          <w:lang w:val="el-GR" w:eastAsia="zh-CN"/>
        </w:rPr>
        <w:lastRenderedPageBreak/>
        <w:t>συστάσεως παρακαταθήκης του Ταμείου Παρακαταθηκών και Δανείων ή εγγυητική επιστολή ανεγνωρισμένης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w:t>
      </w:r>
    </w:p>
    <w:p w14:paraId="61093296" w14:textId="2E10517E" w:rsidR="00B34AD4" w:rsidRPr="000B7139" w:rsidRDefault="00B34AD4" w:rsidP="000B7139">
      <w:pPr>
        <w:autoSpaceDE w:val="0"/>
        <w:autoSpaceDN w:val="0"/>
        <w:adjustRightInd w:val="0"/>
        <w:spacing w:after="0" w:line="240" w:lineRule="auto"/>
        <w:rPr>
          <w:rFonts w:ascii="Arial" w:eastAsia="SimSun" w:hAnsi="Arial" w:cs="Arial"/>
          <w:snapToGrid w:val="0"/>
          <w:sz w:val="24"/>
          <w:szCs w:val="24"/>
          <w:lang w:val="el-GR" w:eastAsia="zh-CN"/>
        </w:rPr>
      </w:pPr>
    </w:p>
    <w:p w14:paraId="00C24F70" w14:textId="433867BF" w:rsidR="00B34AD4" w:rsidRPr="000B7139" w:rsidRDefault="00B34AD4" w:rsidP="000B7139">
      <w:pPr>
        <w:autoSpaceDE w:val="0"/>
        <w:autoSpaceDN w:val="0"/>
        <w:adjustRightInd w:val="0"/>
        <w:spacing w:after="0" w:line="240" w:lineRule="auto"/>
        <w:jc w:val="center"/>
        <w:outlineLvl w:val="0"/>
        <w:rPr>
          <w:rFonts w:ascii="Arial" w:eastAsia="SimSun" w:hAnsi="Arial" w:cs="Arial"/>
          <w:b/>
          <w:bCs/>
          <w:snapToGrid w:val="0"/>
          <w:sz w:val="24"/>
          <w:szCs w:val="24"/>
          <w:u w:val="single"/>
          <w:lang w:val="el-GR" w:eastAsia="zh-CN"/>
        </w:rPr>
      </w:pPr>
      <w:r w:rsidRPr="000B7139">
        <w:rPr>
          <w:rFonts w:ascii="Arial" w:eastAsia="SimSun" w:hAnsi="Arial" w:cs="Arial"/>
          <w:b/>
          <w:bCs/>
          <w:snapToGrid w:val="0"/>
          <w:sz w:val="24"/>
          <w:szCs w:val="24"/>
          <w:u w:val="single"/>
          <w:lang w:val="el-GR" w:eastAsia="zh-CN"/>
        </w:rPr>
        <w:t>11) Υποχρεώσεις μισθωτή</w:t>
      </w:r>
    </w:p>
    <w:p w14:paraId="396E353C"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Καθ΄ όλη την διάρκεια της μίσθωσης ο μισθωτής οφείλει να διατηρεί και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Κατά την διάρκεια της μίσθωσης θα συντηρεί με δικά του έξοδα ώστε να διατηρηθεί σε καλή κατάσταση.</w:t>
      </w:r>
    </w:p>
    <w:p w14:paraId="53FD0574"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p>
    <w:p w14:paraId="2CC72376" w14:textId="77777777" w:rsidR="00B34AD4" w:rsidRPr="000B7139" w:rsidRDefault="00B34AD4" w:rsidP="000B7139">
      <w:pPr>
        <w:autoSpaceDE w:val="0"/>
        <w:autoSpaceDN w:val="0"/>
        <w:adjustRightInd w:val="0"/>
        <w:spacing w:after="0" w:line="240" w:lineRule="auto"/>
        <w:jc w:val="center"/>
        <w:outlineLvl w:val="0"/>
        <w:rPr>
          <w:rFonts w:ascii="Arial" w:eastAsia="SimSun" w:hAnsi="Arial" w:cs="Arial"/>
          <w:b/>
          <w:bCs/>
          <w:snapToGrid w:val="0"/>
          <w:sz w:val="24"/>
          <w:szCs w:val="24"/>
          <w:u w:val="single"/>
          <w:lang w:val="el-GR" w:eastAsia="zh-CN"/>
        </w:rPr>
      </w:pPr>
      <w:r w:rsidRPr="000B7139">
        <w:rPr>
          <w:rFonts w:ascii="Arial" w:eastAsia="SimSun" w:hAnsi="Arial" w:cs="Arial"/>
          <w:b/>
          <w:bCs/>
          <w:snapToGrid w:val="0"/>
          <w:sz w:val="24"/>
          <w:szCs w:val="24"/>
          <w:u w:val="single"/>
          <w:lang w:val="el-GR" w:eastAsia="zh-CN"/>
        </w:rPr>
        <w:t>12) Λήξη μίσθωσης</w:t>
      </w:r>
    </w:p>
    <w:p w14:paraId="6EA8240E"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Ο μισθωτής υποχρεούται με τη λήξη της μίσθωσης, να παραδώσει το μίσθιο στην κατάσταση στην οποία το παρέλαβε, διαφορετικά ευθύνεται σε αποζημίωση.</w:t>
      </w:r>
    </w:p>
    <w:p w14:paraId="437C2426"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p>
    <w:p w14:paraId="0C839169" w14:textId="77777777" w:rsidR="00B34AD4" w:rsidRPr="000B7139" w:rsidRDefault="00B34AD4" w:rsidP="000B7139">
      <w:pPr>
        <w:autoSpaceDE w:val="0"/>
        <w:autoSpaceDN w:val="0"/>
        <w:adjustRightInd w:val="0"/>
        <w:spacing w:after="0" w:line="240" w:lineRule="auto"/>
        <w:jc w:val="center"/>
        <w:outlineLvl w:val="0"/>
        <w:rPr>
          <w:rFonts w:ascii="Arial" w:eastAsia="SimSun" w:hAnsi="Arial" w:cs="Arial"/>
          <w:b/>
          <w:bCs/>
          <w:snapToGrid w:val="0"/>
          <w:sz w:val="24"/>
          <w:szCs w:val="24"/>
          <w:u w:val="single"/>
          <w:lang w:val="el-GR" w:eastAsia="zh-CN"/>
        </w:rPr>
      </w:pPr>
      <w:r w:rsidRPr="000B7139">
        <w:rPr>
          <w:rFonts w:ascii="Arial" w:eastAsia="SimSun" w:hAnsi="Arial" w:cs="Arial"/>
          <w:b/>
          <w:bCs/>
          <w:snapToGrid w:val="0"/>
          <w:sz w:val="24"/>
          <w:szCs w:val="24"/>
          <w:u w:val="single"/>
          <w:lang w:val="el-GR" w:eastAsia="zh-CN"/>
        </w:rPr>
        <w:t>13) Αναμίσθωση – Υπεκμίσθωση</w:t>
      </w:r>
    </w:p>
    <w:p w14:paraId="2E6E2730"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Σιωπηρή αναμίσθωση, ως και υπεκμίσθωση του μισθίου από τον μισθωτή απαγορεύεται απολύτως.</w:t>
      </w:r>
    </w:p>
    <w:p w14:paraId="47D3BB4C" w14:textId="77777777" w:rsidR="00B34AD4" w:rsidRPr="000B7139" w:rsidRDefault="00B34AD4" w:rsidP="000B7139">
      <w:pPr>
        <w:autoSpaceDE w:val="0"/>
        <w:autoSpaceDN w:val="0"/>
        <w:adjustRightInd w:val="0"/>
        <w:spacing w:after="0" w:line="240" w:lineRule="auto"/>
        <w:jc w:val="center"/>
        <w:outlineLvl w:val="0"/>
        <w:rPr>
          <w:rFonts w:ascii="Arial" w:eastAsia="SimSun" w:hAnsi="Arial" w:cs="Arial"/>
          <w:b/>
          <w:bCs/>
          <w:snapToGrid w:val="0"/>
          <w:sz w:val="24"/>
          <w:szCs w:val="24"/>
          <w:u w:val="single"/>
          <w:lang w:val="el-GR" w:eastAsia="zh-CN"/>
        </w:rPr>
      </w:pPr>
      <w:r w:rsidRPr="000B7139">
        <w:rPr>
          <w:rFonts w:ascii="Arial" w:eastAsia="SimSun" w:hAnsi="Arial" w:cs="Arial"/>
          <w:b/>
          <w:bCs/>
          <w:snapToGrid w:val="0"/>
          <w:sz w:val="24"/>
          <w:szCs w:val="24"/>
          <w:u w:val="single"/>
          <w:lang w:val="el-GR" w:eastAsia="zh-CN"/>
        </w:rPr>
        <w:t xml:space="preserve">14) Ευθύνη του Δήμου </w:t>
      </w:r>
    </w:p>
    <w:p w14:paraId="20C52F4C" w14:textId="77777777" w:rsidR="00B34AD4" w:rsidRPr="000B7139" w:rsidRDefault="00B34AD4" w:rsidP="000B7139">
      <w:pPr>
        <w:autoSpaceDE w:val="0"/>
        <w:autoSpaceDN w:val="0"/>
        <w:adjustRightInd w:val="0"/>
        <w:spacing w:after="0" w:line="240" w:lineRule="auto"/>
        <w:jc w:val="both"/>
        <w:rPr>
          <w:rFonts w:ascii="Arial" w:eastAsia="SimSun" w:hAnsi="Arial" w:cs="Arial"/>
          <w:color w:val="000000"/>
          <w:sz w:val="24"/>
          <w:szCs w:val="24"/>
          <w:lang w:val="el-GR" w:eastAsia="zh-CN"/>
        </w:rPr>
      </w:pPr>
      <w:r w:rsidRPr="000B7139">
        <w:rPr>
          <w:rFonts w:ascii="Arial" w:eastAsia="SimSun" w:hAnsi="Arial" w:cs="Arial"/>
          <w:color w:val="000000"/>
          <w:sz w:val="24"/>
          <w:szCs w:val="24"/>
          <w:lang w:val="el-GR" w:eastAsia="zh-CN"/>
        </w:rPr>
        <w:t>Ο Δήμος Σαμοθράκης δεv ευθύvεται έvαvτι τoυ μισθωτή, oύτε υπoχρεoύται σε επιστρoφή ή μείωση τoυ μισθώματoς ή και λύση της σύμβασης άvευ απoχρώvτoς λόγoυ και στην περίπτωση λύσης της σύμβασης μίσθωσης που περιγράφεται στο άρθρο 11 της παρούσης.</w:t>
      </w:r>
    </w:p>
    <w:p w14:paraId="08DDD98E" w14:textId="77777777" w:rsidR="00B34AD4" w:rsidRPr="000B7139" w:rsidRDefault="00B34AD4" w:rsidP="000B7139">
      <w:pPr>
        <w:tabs>
          <w:tab w:val="center" w:pos="4153"/>
          <w:tab w:val="left" w:pos="6212"/>
        </w:tabs>
        <w:autoSpaceDE w:val="0"/>
        <w:autoSpaceDN w:val="0"/>
        <w:adjustRightInd w:val="0"/>
        <w:spacing w:after="0" w:line="240" w:lineRule="auto"/>
        <w:jc w:val="center"/>
        <w:rPr>
          <w:rFonts w:ascii="Arial" w:eastAsia="SimSun" w:hAnsi="Arial" w:cs="Arial"/>
          <w:b/>
          <w:bCs/>
          <w:snapToGrid w:val="0"/>
          <w:sz w:val="24"/>
          <w:szCs w:val="24"/>
          <w:u w:val="single"/>
          <w:lang w:val="el-GR" w:eastAsia="zh-CN"/>
        </w:rPr>
      </w:pPr>
      <w:r w:rsidRPr="000B7139">
        <w:rPr>
          <w:rFonts w:ascii="Arial" w:eastAsia="SimSun" w:hAnsi="Arial" w:cs="Arial"/>
          <w:b/>
          <w:bCs/>
          <w:snapToGrid w:val="0"/>
          <w:sz w:val="24"/>
          <w:szCs w:val="24"/>
          <w:u w:val="single"/>
          <w:lang w:val="el-GR" w:eastAsia="zh-CN"/>
        </w:rPr>
        <w:t>15) Δημοσίευση Διακήρυξης</w:t>
      </w:r>
    </w:p>
    <w:p w14:paraId="41EFD59B" w14:textId="79FB8A0A"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Η διακήρυξη θα δημοσιευθεί με φροντίδα του Δημάρχου  τουλάχιστον</w:t>
      </w:r>
      <w:r w:rsidR="00F923E4">
        <w:rPr>
          <w:rFonts w:ascii="Arial" w:eastAsia="SimSun" w:hAnsi="Arial" w:cs="Arial"/>
          <w:snapToGrid w:val="0"/>
          <w:sz w:val="24"/>
          <w:szCs w:val="24"/>
          <w:lang w:val="el-GR" w:eastAsia="zh-CN"/>
        </w:rPr>
        <w:t xml:space="preserve"> πέντε</w:t>
      </w:r>
      <w:r w:rsidRPr="000B7139">
        <w:rPr>
          <w:rFonts w:ascii="Arial" w:eastAsia="SimSun" w:hAnsi="Arial" w:cs="Arial"/>
          <w:snapToGrid w:val="0"/>
          <w:sz w:val="24"/>
          <w:szCs w:val="24"/>
          <w:lang w:val="el-GR" w:eastAsia="zh-CN"/>
        </w:rPr>
        <w:t xml:space="preserve"> (</w:t>
      </w:r>
      <w:r w:rsidR="00F923E4">
        <w:rPr>
          <w:rFonts w:ascii="Arial" w:eastAsia="SimSun" w:hAnsi="Arial" w:cs="Arial"/>
          <w:snapToGrid w:val="0"/>
          <w:sz w:val="24"/>
          <w:szCs w:val="24"/>
          <w:lang w:val="el-GR" w:eastAsia="zh-CN"/>
        </w:rPr>
        <w:t>5</w:t>
      </w:r>
      <w:r w:rsidRPr="000B7139">
        <w:rPr>
          <w:rFonts w:ascii="Arial" w:eastAsia="SimSun" w:hAnsi="Arial" w:cs="Arial"/>
          <w:snapToGrid w:val="0"/>
          <w:sz w:val="24"/>
          <w:szCs w:val="24"/>
          <w:lang w:val="el-GR" w:eastAsia="zh-CN"/>
        </w:rPr>
        <w:t>)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 (</w:t>
      </w:r>
      <w:r w:rsidRPr="000B7139">
        <w:rPr>
          <w:rFonts w:ascii="Arial" w:eastAsia="Times New Roman" w:hAnsi="Arial" w:cs="Arial"/>
          <w:sz w:val="24"/>
          <w:szCs w:val="24"/>
          <w:lang w:val="ru-RU" w:eastAsia="ar-SA"/>
        </w:rPr>
        <w:fldChar w:fldCharType="begin"/>
      </w:r>
      <w:r w:rsidRPr="000B7139">
        <w:rPr>
          <w:rFonts w:ascii="Arial" w:eastAsia="Times New Roman" w:hAnsi="Arial" w:cs="Arial"/>
          <w:sz w:val="24"/>
          <w:szCs w:val="24"/>
          <w:lang w:val="ru-RU" w:eastAsia="ar-SA"/>
        </w:rPr>
        <w:instrText xml:space="preserve"> HYPERLINK "http://www.samothraki.gr" </w:instrText>
      </w:r>
      <w:r w:rsidRPr="000B7139">
        <w:rPr>
          <w:rFonts w:ascii="Arial" w:eastAsia="Times New Roman" w:hAnsi="Arial" w:cs="Arial"/>
          <w:sz w:val="24"/>
          <w:szCs w:val="24"/>
          <w:lang w:val="ru-RU" w:eastAsia="ar-SA"/>
        </w:rPr>
        <w:fldChar w:fldCharType="separate"/>
      </w:r>
      <w:r w:rsidRPr="000B7139">
        <w:rPr>
          <w:rStyle w:val="Hyperlink"/>
          <w:rFonts w:ascii="Arial" w:eastAsia="SimSun" w:hAnsi="Arial" w:cs="Arial"/>
          <w:snapToGrid w:val="0"/>
          <w:sz w:val="24"/>
          <w:szCs w:val="24"/>
          <w:lang w:eastAsia="zh-CN"/>
        </w:rPr>
        <w:t>www</w:t>
      </w:r>
      <w:r w:rsidRPr="000B7139">
        <w:rPr>
          <w:rStyle w:val="Hyperlink"/>
          <w:rFonts w:ascii="Arial" w:eastAsia="SimSun" w:hAnsi="Arial" w:cs="Arial"/>
          <w:snapToGrid w:val="0"/>
          <w:sz w:val="24"/>
          <w:szCs w:val="24"/>
          <w:lang w:val="el-GR" w:eastAsia="zh-CN"/>
        </w:rPr>
        <w:t>.</w:t>
      </w:r>
      <w:proofErr w:type="spellStart"/>
      <w:r w:rsidRPr="000B7139">
        <w:rPr>
          <w:rStyle w:val="Hyperlink"/>
          <w:rFonts w:ascii="Arial" w:eastAsia="SimSun" w:hAnsi="Arial" w:cs="Arial"/>
          <w:snapToGrid w:val="0"/>
          <w:sz w:val="24"/>
          <w:szCs w:val="24"/>
          <w:lang w:eastAsia="zh-CN"/>
        </w:rPr>
        <w:t>samothraki</w:t>
      </w:r>
      <w:proofErr w:type="spellEnd"/>
      <w:r w:rsidRPr="000B7139">
        <w:rPr>
          <w:rStyle w:val="Hyperlink"/>
          <w:rFonts w:ascii="Arial" w:eastAsia="SimSun" w:hAnsi="Arial" w:cs="Arial"/>
          <w:snapToGrid w:val="0"/>
          <w:sz w:val="24"/>
          <w:szCs w:val="24"/>
          <w:lang w:val="el-GR" w:eastAsia="zh-CN"/>
        </w:rPr>
        <w:t>.</w:t>
      </w:r>
      <w:r w:rsidRPr="000B7139">
        <w:rPr>
          <w:rStyle w:val="Hyperlink"/>
          <w:rFonts w:ascii="Arial" w:eastAsia="SimSun" w:hAnsi="Arial" w:cs="Arial"/>
          <w:snapToGrid w:val="0"/>
          <w:sz w:val="24"/>
          <w:szCs w:val="24"/>
          <w:lang w:eastAsia="zh-CN"/>
        </w:rPr>
        <w:t>gr</w:t>
      </w:r>
      <w:r w:rsidRPr="000B7139">
        <w:rPr>
          <w:rFonts w:ascii="Arial" w:eastAsia="Times New Roman" w:hAnsi="Arial" w:cs="Arial"/>
          <w:sz w:val="24"/>
          <w:szCs w:val="24"/>
          <w:lang w:val="ru-RU" w:eastAsia="ar-SA"/>
        </w:rPr>
        <w:fldChar w:fldCharType="end"/>
      </w:r>
      <w:r w:rsidRPr="000B7139">
        <w:rPr>
          <w:rFonts w:ascii="Arial" w:eastAsia="SimSun" w:hAnsi="Arial" w:cs="Arial"/>
          <w:snapToGrid w:val="0"/>
          <w:sz w:val="24"/>
          <w:szCs w:val="24"/>
          <w:lang w:val="el-GR" w:eastAsia="zh-CN"/>
        </w:rPr>
        <w:t>) .</w:t>
      </w:r>
    </w:p>
    <w:p w14:paraId="28E27DEA" w14:textId="1B331252"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 xml:space="preserve">Περίληψη της διακήρυξης θα δημοσιευθεί μέχρι και την </w:t>
      </w:r>
      <w:r w:rsidR="006F0513">
        <w:rPr>
          <w:rFonts w:ascii="Arial" w:eastAsia="SimSun" w:hAnsi="Arial" w:cs="Arial"/>
          <w:snapToGrid w:val="0"/>
          <w:sz w:val="24"/>
          <w:szCs w:val="24"/>
          <w:lang w:val="el-GR" w:eastAsia="zh-CN"/>
        </w:rPr>
        <w:t>2</w:t>
      </w:r>
      <w:r w:rsidR="00780DF5" w:rsidRPr="00780DF5">
        <w:rPr>
          <w:rFonts w:ascii="Arial" w:eastAsia="SimSun" w:hAnsi="Arial" w:cs="Arial"/>
          <w:snapToGrid w:val="0"/>
          <w:sz w:val="24"/>
          <w:szCs w:val="24"/>
          <w:lang w:val="el-GR" w:eastAsia="zh-CN"/>
        </w:rPr>
        <w:t>9</w:t>
      </w:r>
      <w:r w:rsidRPr="000B7139">
        <w:rPr>
          <w:rFonts w:ascii="Arial" w:eastAsia="SimSun" w:hAnsi="Arial" w:cs="Arial"/>
          <w:snapToGrid w:val="0"/>
          <w:sz w:val="24"/>
          <w:szCs w:val="24"/>
          <w:lang w:val="el-GR" w:eastAsia="zh-CN"/>
        </w:rPr>
        <w:t>/</w:t>
      </w:r>
      <w:r w:rsidR="006F0513">
        <w:rPr>
          <w:rFonts w:ascii="Arial" w:eastAsia="SimSun" w:hAnsi="Arial" w:cs="Arial"/>
          <w:snapToGrid w:val="0"/>
          <w:sz w:val="24"/>
          <w:szCs w:val="24"/>
          <w:lang w:val="el-GR" w:eastAsia="zh-CN"/>
        </w:rPr>
        <w:t>7</w:t>
      </w:r>
      <w:r w:rsidRPr="000B7139">
        <w:rPr>
          <w:rFonts w:ascii="Arial" w:eastAsia="SimSun" w:hAnsi="Arial" w:cs="Arial"/>
          <w:snapToGrid w:val="0"/>
          <w:sz w:val="24"/>
          <w:szCs w:val="24"/>
          <w:lang w:val="el-GR" w:eastAsia="zh-CN"/>
        </w:rPr>
        <w:t xml:space="preserve">/2021 στην ημερήσια νομαρχιακή εφημερίδα του νομού Έβρου </w:t>
      </w:r>
      <w:r w:rsidRPr="000B7139">
        <w:rPr>
          <w:rFonts w:ascii="Arial" w:eastAsia="SimSun" w:hAnsi="Arial" w:cs="Arial"/>
          <w:i/>
          <w:snapToGrid w:val="0"/>
          <w:sz w:val="24"/>
          <w:szCs w:val="24"/>
          <w:lang w:val="el-GR" w:eastAsia="zh-CN"/>
        </w:rPr>
        <w:t>Ελεύθερη Θράκη</w:t>
      </w:r>
      <w:r w:rsidRPr="000B7139">
        <w:rPr>
          <w:rFonts w:ascii="Arial" w:eastAsia="SimSun" w:hAnsi="Arial" w:cs="Arial"/>
          <w:snapToGrid w:val="0"/>
          <w:sz w:val="24"/>
          <w:szCs w:val="24"/>
          <w:lang w:val="el-GR" w:eastAsia="zh-CN"/>
        </w:rPr>
        <w:t xml:space="preserve">, στην ημερήσια νομαρχιακή εφημερίδα του νομού Έβρου </w:t>
      </w:r>
      <w:r w:rsidRPr="000B7139">
        <w:rPr>
          <w:rFonts w:ascii="Arial" w:eastAsia="SimSun" w:hAnsi="Arial" w:cs="Arial"/>
          <w:i/>
          <w:snapToGrid w:val="0"/>
          <w:sz w:val="24"/>
          <w:szCs w:val="24"/>
          <w:lang w:val="el-GR" w:eastAsia="zh-CN"/>
        </w:rPr>
        <w:t>Γνώμη</w:t>
      </w:r>
      <w:r w:rsidRPr="000B7139">
        <w:rPr>
          <w:rFonts w:ascii="Arial" w:eastAsia="SimSun" w:hAnsi="Arial" w:cs="Arial"/>
          <w:snapToGrid w:val="0"/>
          <w:sz w:val="24"/>
          <w:szCs w:val="24"/>
          <w:lang w:val="el-GR" w:eastAsia="zh-CN"/>
        </w:rPr>
        <w:t xml:space="preserve"> και στην  εβδομαδιαία νομαρχιακή εφημερίδα του νομού Έβρου </w:t>
      </w:r>
      <w:r w:rsidRPr="000B7139">
        <w:rPr>
          <w:rFonts w:ascii="Arial" w:eastAsia="SimSun" w:hAnsi="Arial" w:cs="Arial"/>
          <w:i/>
          <w:snapToGrid w:val="0"/>
          <w:sz w:val="24"/>
          <w:szCs w:val="24"/>
          <w:lang w:val="el-GR" w:eastAsia="zh-CN"/>
        </w:rPr>
        <w:t>Μεθόριο</w:t>
      </w:r>
      <w:r w:rsidRPr="000B7139">
        <w:rPr>
          <w:rFonts w:ascii="Arial" w:eastAsia="SimSun" w:hAnsi="Arial" w:cs="Arial"/>
          <w:snapToGrid w:val="0"/>
          <w:sz w:val="24"/>
          <w:szCs w:val="24"/>
          <w:lang w:val="el-GR" w:eastAsia="zh-CN"/>
        </w:rPr>
        <w:t>ς.</w:t>
      </w:r>
    </w:p>
    <w:p w14:paraId="14055559" w14:textId="77777777" w:rsidR="00B34AD4" w:rsidRPr="000B7139" w:rsidRDefault="00B34AD4" w:rsidP="000B7139">
      <w:pPr>
        <w:autoSpaceDE w:val="0"/>
        <w:autoSpaceDN w:val="0"/>
        <w:adjustRightInd w:val="0"/>
        <w:spacing w:after="0" w:line="240" w:lineRule="auto"/>
        <w:jc w:val="both"/>
        <w:rPr>
          <w:rFonts w:ascii="Arial" w:eastAsia="SimSun" w:hAnsi="Arial" w:cs="Arial"/>
          <w:bCs/>
          <w:snapToGrid w:val="0"/>
          <w:sz w:val="24"/>
          <w:szCs w:val="24"/>
          <w:lang w:val="el-GR" w:eastAsia="zh-CN"/>
        </w:rPr>
      </w:pPr>
      <w:r w:rsidRPr="000B7139">
        <w:rPr>
          <w:rFonts w:ascii="Arial" w:eastAsia="SimSun" w:hAnsi="Arial" w:cs="Arial"/>
          <w:bCs/>
          <w:snapToGrid w:val="0"/>
          <w:sz w:val="24"/>
          <w:szCs w:val="24"/>
          <w:lang w:val="el-GR" w:eastAsia="zh-CN"/>
        </w:rPr>
        <w:t>Τα έξοδα δημοσίευσης βαρύνουν τον τελευταίο πλειοδότη. Σε περίπτωση που προκύψουν περισσότεροι του ενός πλειοδότες τα έξοδα δημοσίευσης θα επιμεριστούν.</w:t>
      </w:r>
    </w:p>
    <w:p w14:paraId="2BA7FAEB"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color w:val="FF0000"/>
          <w:sz w:val="24"/>
          <w:szCs w:val="24"/>
          <w:lang w:val="el-GR" w:eastAsia="zh-CN"/>
        </w:rPr>
      </w:pPr>
    </w:p>
    <w:p w14:paraId="6D9AAAE4" w14:textId="77777777" w:rsidR="00B34AD4" w:rsidRPr="000B7139" w:rsidRDefault="00B34AD4" w:rsidP="008823B3">
      <w:pPr>
        <w:autoSpaceDE w:val="0"/>
        <w:autoSpaceDN w:val="0"/>
        <w:adjustRightInd w:val="0"/>
        <w:spacing w:after="0" w:line="240" w:lineRule="auto"/>
        <w:jc w:val="center"/>
        <w:outlineLvl w:val="0"/>
        <w:rPr>
          <w:rFonts w:ascii="Arial" w:eastAsia="SimSun" w:hAnsi="Arial" w:cs="Arial"/>
          <w:b/>
          <w:bCs/>
          <w:snapToGrid w:val="0"/>
          <w:sz w:val="24"/>
          <w:szCs w:val="24"/>
          <w:u w:val="single"/>
          <w:lang w:val="el-GR" w:eastAsia="zh-CN"/>
        </w:rPr>
      </w:pPr>
      <w:r w:rsidRPr="000B7139">
        <w:rPr>
          <w:rFonts w:ascii="Arial" w:eastAsia="SimSun" w:hAnsi="Arial" w:cs="Arial"/>
          <w:b/>
          <w:bCs/>
          <w:snapToGrid w:val="0"/>
          <w:sz w:val="24"/>
          <w:szCs w:val="24"/>
          <w:u w:val="single"/>
          <w:lang w:val="el-GR" w:eastAsia="zh-CN"/>
        </w:rPr>
        <w:t>16) Επανάληψη της δημοπρασίας</w:t>
      </w:r>
    </w:p>
    <w:p w14:paraId="619AE53C" w14:textId="77777777" w:rsidR="00B34AD4" w:rsidRPr="000B7139" w:rsidRDefault="00B34AD4" w:rsidP="000B7139">
      <w:pPr>
        <w:widowControl w:val="0"/>
        <w:autoSpaceDE w:val="0"/>
        <w:autoSpaceDN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 xml:space="preserve">Η δημοπρασία επαναλαμβάνεται οίκοθεν από τον Δήμαρχο εάν δεν παρουσιάσθηκε κατ' αυτήν πλειοδότης. </w:t>
      </w:r>
    </w:p>
    <w:p w14:paraId="0E592B1B"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Η δημοπρασία επαναλαμβάνεται κατόπιν αποφάσεως του Δημοτικού Συμβουλίου όταν:</w:t>
      </w:r>
    </w:p>
    <w:p w14:paraId="0DD76B66"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p>
    <w:p w14:paraId="1C3FF190"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α) το αποτέλεσμα αυτής δεν εγκριθεί από την Οικονομική Επιτροπή λόγω ασύμφορου του επιτευχθέντος αποτελέσματος ή σφάλματος στη διενέργεια της δημοπρασίας</w:t>
      </w:r>
    </w:p>
    <w:p w14:paraId="5C22DC0E"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p>
    <w:p w14:paraId="4060EE83"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14:paraId="61AAE0DE" w14:textId="77777777" w:rsidR="00B34AD4" w:rsidRPr="000B7139" w:rsidRDefault="00B34AD4" w:rsidP="000B7139">
      <w:pPr>
        <w:autoSpaceDE w:val="0"/>
        <w:autoSpaceDN w:val="0"/>
        <w:adjustRightInd w:val="0"/>
        <w:spacing w:after="0" w:line="240" w:lineRule="auto"/>
        <w:rPr>
          <w:rFonts w:ascii="Arial" w:eastAsia="SimSun" w:hAnsi="Arial" w:cs="Arial"/>
          <w:snapToGrid w:val="0"/>
          <w:sz w:val="24"/>
          <w:szCs w:val="24"/>
          <w:lang w:val="el-GR" w:eastAsia="zh-CN"/>
        </w:rPr>
      </w:pPr>
    </w:p>
    <w:p w14:paraId="73819736" w14:textId="77777777" w:rsidR="00B34AD4" w:rsidRPr="000B7139" w:rsidRDefault="00B34AD4" w:rsidP="000B7139">
      <w:pPr>
        <w:widowControl w:val="0"/>
        <w:autoSpaceDE w:val="0"/>
        <w:autoSpaceDN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απόφασης του δημοτικού συμβουλίου. </w:t>
      </w:r>
    </w:p>
    <w:p w14:paraId="4D92E867" w14:textId="77777777" w:rsidR="00B34AD4" w:rsidRPr="000B7139" w:rsidRDefault="00B34AD4" w:rsidP="000B7139">
      <w:pPr>
        <w:widowControl w:val="0"/>
        <w:autoSpaceDE w:val="0"/>
        <w:autoSpaceDN w:val="0"/>
        <w:spacing w:after="0" w:line="240" w:lineRule="auto"/>
        <w:jc w:val="both"/>
        <w:rPr>
          <w:rFonts w:ascii="Arial" w:eastAsia="SimSun" w:hAnsi="Arial" w:cs="Arial"/>
          <w:snapToGrid w:val="0"/>
          <w:sz w:val="24"/>
          <w:szCs w:val="24"/>
          <w:lang w:val="el-GR" w:eastAsia="zh-CN"/>
        </w:rPr>
      </w:pPr>
    </w:p>
    <w:p w14:paraId="17EAA5F1"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14:paraId="28653797" w14:textId="77777777" w:rsidR="00EE4094" w:rsidRPr="000B7139" w:rsidRDefault="00EE4094" w:rsidP="000B7139">
      <w:pPr>
        <w:autoSpaceDE w:val="0"/>
        <w:autoSpaceDN w:val="0"/>
        <w:adjustRightInd w:val="0"/>
        <w:spacing w:after="0" w:line="240" w:lineRule="auto"/>
        <w:jc w:val="both"/>
        <w:rPr>
          <w:rFonts w:ascii="Arial" w:eastAsia="SimSun" w:hAnsi="Arial" w:cs="Arial"/>
          <w:snapToGrid w:val="0"/>
          <w:sz w:val="24"/>
          <w:szCs w:val="24"/>
          <w:lang w:val="el-GR" w:eastAsia="zh-CN"/>
        </w:rPr>
      </w:pPr>
    </w:p>
    <w:p w14:paraId="58667D84" w14:textId="5D33D452"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Η επανάληψη της δημοπρασίας ενεργείται με βάση τη δοθείσα τελευταία προσφορά κατά την προηγούμενη δημοπρασία.</w:t>
      </w:r>
    </w:p>
    <w:p w14:paraId="6EEA19DA" w14:textId="77777777" w:rsidR="00B34AD4" w:rsidRPr="000B7139" w:rsidRDefault="00B34AD4" w:rsidP="000B7139">
      <w:pPr>
        <w:widowControl w:val="0"/>
        <w:autoSpaceDE w:val="0"/>
        <w:autoSpaceDN w:val="0"/>
        <w:spacing w:after="0" w:line="240" w:lineRule="auto"/>
        <w:jc w:val="both"/>
        <w:rPr>
          <w:rFonts w:ascii="Arial" w:eastAsia="SimSun" w:hAnsi="Arial" w:cs="Arial"/>
          <w:snapToGrid w:val="0"/>
          <w:sz w:val="24"/>
          <w:szCs w:val="24"/>
          <w:lang w:val="el-GR" w:eastAsia="zh-CN"/>
        </w:rPr>
      </w:pPr>
    </w:p>
    <w:p w14:paraId="4F4D095C" w14:textId="77777777" w:rsidR="00B34AD4" w:rsidRPr="000B7139" w:rsidRDefault="00B34AD4" w:rsidP="000B7139">
      <w:pPr>
        <w:widowControl w:val="0"/>
        <w:spacing w:after="0" w:line="240" w:lineRule="auto"/>
        <w:ind w:right="26"/>
        <w:jc w:val="center"/>
        <w:outlineLvl w:val="0"/>
        <w:rPr>
          <w:rFonts w:ascii="Arial" w:eastAsia="SimSun" w:hAnsi="Arial" w:cs="Arial"/>
          <w:b/>
          <w:bCs/>
          <w:snapToGrid w:val="0"/>
          <w:sz w:val="24"/>
          <w:szCs w:val="24"/>
          <w:u w:val="single"/>
          <w:lang w:val="el-GR" w:eastAsia="zh-CN"/>
        </w:rPr>
      </w:pPr>
      <w:r w:rsidRPr="000B7139">
        <w:rPr>
          <w:rFonts w:ascii="Arial" w:eastAsia="SimSun" w:hAnsi="Arial" w:cs="Arial"/>
          <w:b/>
          <w:bCs/>
          <w:snapToGrid w:val="0"/>
          <w:sz w:val="24"/>
          <w:szCs w:val="24"/>
          <w:u w:val="single"/>
          <w:lang w:val="el-GR" w:eastAsia="zh-CN"/>
        </w:rPr>
        <w:t>17) Πληροφόρηση ενδιαφερομένων</w:t>
      </w:r>
    </w:p>
    <w:p w14:paraId="596CE231" w14:textId="1CF24F0D" w:rsidR="00B34AD4" w:rsidRPr="000B7139" w:rsidRDefault="00B34AD4" w:rsidP="000B7139">
      <w:pPr>
        <w:widowControl w:val="0"/>
        <w:spacing w:after="0" w:line="240" w:lineRule="auto"/>
        <w:ind w:right="26"/>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Πληροφορίες για τη δημοπρασία παρέχονται από το Αυτοτελές Τμήμα Προγραμματισμού και Ανάπτυξης, Αρμόδια κα. Καπετανίδου Στυλιανή τις εργάσιμες ημέρες και ώρες.</w:t>
      </w:r>
    </w:p>
    <w:p w14:paraId="412E4E7D" w14:textId="77777777" w:rsidR="00B34AD4" w:rsidRPr="000B7139" w:rsidRDefault="00B34AD4" w:rsidP="000B7139">
      <w:pPr>
        <w:widowControl w:val="0"/>
        <w:spacing w:after="0" w:line="240" w:lineRule="auto"/>
        <w:ind w:right="26"/>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Ταχ. Διεύθυνση: ΧΩΡΑ ΣΑΜΟΘΡΑΚΗΣ</w:t>
      </w:r>
    </w:p>
    <w:p w14:paraId="2885DF56" w14:textId="77777777" w:rsidR="00B34AD4" w:rsidRPr="000B7139" w:rsidRDefault="00B34AD4" w:rsidP="000B7139">
      <w:pPr>
        <w:widowControl w:val="0"/>
        <w:spacing w:after="0" w:line="240" w:lineRule="auto"/>
        <w:ind w:right="26"/>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Τ.κ. 68002</w:t>
      </w:r>
    </w:p>
    <w:p w14:paraId="32D5BC7C" w14:textId="27BC8705" w:rsidR="00B34AD4" w:rsidRPr="000B7139" w:rsidRDefault="00B34AD4" w:rsidP="000B7139">
      <w:pPr>
        <w:widowControl w:val="0"/>
        <w:spacing w:after="0" w:line="240" w:lineRule="auto"/>
        <w:ind w:right="26"/>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Τηλέφωνο: 2551042195</w:t>
      </w:r>
    </w:p>
    <w:p w14:paraId="4CACBD82" w14:textId="06949706" w:rsidR="00B34AD4" w:rsidRPr="000B7139" w:rsidRDefault="00B34AD4" w:rsidP="000B7139">
      <w:pPr>
        <w:widowControl w:val="0"/>
        <w:spacing w:after="0" w:line="240" w:lineRule="auto"/>
        <w:ind w:right="26"/>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eastAsia="zh-CN"/>
        </w:rPr>
        <w:t>FAX</w:t>
      </w:r>
      <w:r w:rsidRPr="000B7139">
        <w:rPr>
          <w:rFonts w:ascii="Arial" w:eastAsia="SimSun" w:hAnsi="Arial" w:cs="Arial"/>
          <w:snapToGrid w:val="0"/>
          <w:sz w:val="24"/>
          <w:szCs w:val="24"/>
          <w:lang w:val="el-GR" w:eastAsia="zh-CN"/>
        </w:rPr>
        <w:t>: 2551041641</w:t>
      </w:r>
    </w:p>
    <w:p w14:paraId="19EF039D" w14:textId="27628FF2" w:rsidR="00B34AD4" w:rsidRPr="000B7139" w:rsidRDefault="00B34AD4" w:rsidP="000B7139">
      <w:pPr>
        <w:widowControl w:val="0"/>
        <w:spacing w:after="0" w:line="240" w:lineRule="auto"/>
        <w:ind w:right="26"/>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eastAsia="zh-CN"/>
        </w:rPr>
        <w:t>Email</w:t>
      </w:r>
      <w:r w:rsidRPr="000B7139">
        <w:rPr>
          <w:rFonts w:ascii="Arial" w:eastAsia="SimSun" w:hAnsi="Arial" w:cs="Arial"/>
          <w:snapToGrid w:val="0"/>
          <w:sz w:val="24"/>
          <w:szCs w:val="24"/>
          <w:lang w:val="el-GR" w:eastAsia="zh-CN"/>
        </w:rPr>
        <w:t xml:space="preserve">: </w:t>
      </w:r>
      <w:r w:rsidRPr="000B7139">
        <w:rPr>
          <w:rFonts w:ascii="Arial" w:eastAsia="SimSun" w:hAnsi="Arial" w:cs="Arial"/>
          <w:snapToGrid w:val="0"/>
          <w:sz w:val="24"/>
          <w:szCs w:val="24"/>
          <w:lang w:eastAsia="zh-CN"/>
        </w:rPr>
        <w:t>s</w:t>
      </w:r>
      <w:r w:rsidRPr="000B7139">
        <w:rPr>
          <w:rFonts w:ascii="Arial" w:eastAsia="SimSun" w:hAnsi="Arial" w:cs="Arial"/>
          <w:snapToGrid w:val="0"/>
          <w:sz w:val="24"/>
          <w:szCs w:val="24"/>
          <w:lang w:val="el-GR" w:eastAsia="zh-CN"/>
        </w:rPr>
        <w:t>.</w:t>
      </w:r>
      <w:proofErr w:type="spellStart"/>
      <w:r w:rsidRPr="000B7139">
        <w:rPr>
          <w:rFonts w:ascii="Arial" w:eastAsia="SimSun" w:hAnsi="Arial" w:cs="Arial"/>
          <w:snapToGrid w:val="0"/>
          <w:sz w:val="24"/>
          <w:szCs w:val="24"/>
          <w:lang w:eastAsia="zh-CN"/>
        </w:rPr>
        <w:t>kapetanidou</w:t>
      </w:r>
      <w:proofErr w:type="spellEnd"/>
      <w:r w:rsidRPr="000B7139">
        <w:rPr>
          <w:rFonts w:ascii="Arial" w:eastAsia="SimSun" w:hAnsi="Arial" w:cs="Arial"/>
          <w:snapToGrid w:val="0"/>
          <w:sz w:val="24"/>
          <w:szCs w:val="24"/>
          <w:lang w:val="el-GR" w:eastAsia="zh-CN"/>
        </w:rPr>
        <w:t>@</w:t>
      </w:r>
      <w:proofErr w:type="spellStart"/>
      <w:r w:rsidRPr="000B7139">
        <w:rPr>
          <w:rFonts w:ascii="Arial" w:eastAsia="SimSun" w:hAnsi="Arial" w:cs="Arial"/>
          <w:snapToGrid w:val="0"/>
          <w:sz w:val="24"/>
          <w:szCs w:val="24"/>
          <w:lang w:eastAsia="zh-CN"/>
        </w:rPr>
        <w:t>samothraki</w:t>
      </w:r>
      <w:proofErr w:type="spellEnd"/>
      <w:r w:rsidRPr="000B7139">
        <w:rPr>
          <w:rFonts w:ascii="Arial" w:eastAsia="SimSun" w:hAnsi="Arial" w:cs="Arial"/>
          <w:snapToGrid w:val="0"/>
          <w:sz w:val="24"/>
          <w:szCs w:val="24"/>
          <w:lang w:val="el-GR" w:eastAsia="zh-CN"/>
        </w:rPr>
        <w:t>.</w:t>
      </w:r>
      <w:r w:rsidRPr="000B7139">
        <w:rPr>
          <w:rFonts w:ascii="Arial" w:eastAsia="SimSun" w:hAnsi="Arial" w:cs="Arial"/>
          <w:snapToGrid w:val="0"/>
          <w:sz w:val="24"/>
          <w:szCs w:val="24"/>
          <w:lang w:eastAsia="zh-CN"/>
        </w:rPr>
        <w:t>gr</w:t>
      </w:r>
    </w:p>
    <w:p w14:paraId="016A5A48" w14:textId="50CDD390" w:rsidR="00B34AD4" w:rsidRPr="000B7139" w:rsidRDefault="00B34AD4" w:rsidP="000B7139">
      <w:pPr>
        <w:widowControl w:val="0"/>
        <w:spacing w:after="0" w:line="240" w:lineRule="auto"/>
        <w:ind w:right="26"/>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 xml:space="preserve">Αντίγραφο της διακήρυξης αποστέλλεται ηλεκτρονικά στους ενδιαφερόμενους ύστερα από αίτηση που υποβάλλεται στην παραπάνω ηλεκτρονική διεύθυνση μέχρι </w:t>
      </w:r>
      <w:r w:rsidR="00157235">
        <w:rPr>
          <w:rFonts w:ascii="Arial" w:eastAsia="SimSun" w:hAnsi="Arial" w:cs="Arial"/>
          <w:snapToGrid w:val="0"/>
          <w:sz w:val="24"/>
          <w:szCs w:val="24"/>
          <w:lang w:val="el-GR" w:eastAsia="zh-CN"/>
        </w:rPr>
        <w:t>2</w:t>
      </w:r>
      <w:r w:rsidRPr="000B7139">
        <w:rPr>
          <w:rFonts w:ascii="Arial" w:eastAsia="SimSun" w:hAnsi="Arial" w:cs="Arial"/>
          <w:snapToGrid w:val="0"/>
          <w:sz w:val="24"/>
          <w:szCs w:val="24"/>
          <w:lang w:val="el-GR" w:eastAsia="zh-CN"/>
        </w:rPr>
        <w:t>/</w:t>
      </w:r>
      <w:r w:rsidR="00157235">
        <w:rPr>
          <w:rFonts w:ascii="Arial" w:eastAsia="SimSun" w:hAnsi="Arial" w:cs="Arial"/>
          <w:snapToGrid w:val="0"/>
          <w:sz w:val="24"/>
          <w:szCs w:val="24"/>
          <w:lang w:val="el-GR" w:eastAsia="zh-CN"/>
        </w:rPr>
        <w:t>8</w:t>
      </w:r>
      <w:r w:rsidRPr="000B7139">
        <w:rPr>
          <w:rFonts w:ascii="Arial" w:eastAsia="SimSun" w:hAnsi="Arial" w:cs="Arial"/>
          <w:snapToGrid w:val="0"/>
          <w:sz w:val="24"/>
          <w:szCs w:val="24"/>
          <w:lang w:val="el-GR" w:eastAsia="zh-CN"/>
        </w:rPr>
        <w:t>/2021</w:t>
      </w:r>
    </w:p>
    <w:p w14:paraId="68163121" w14:textId="77777777" w:rsidR="00B34AD4" w:rsidRPr="000B7139" w:rsidRDefault="00B34AD4" w:rsidP="000B7139">
      <w:pPr>
        <w:widowControl w:val="0"/>
        <w:autoSpaceDE w:val="0"/>
        <w:autoSpaceDN w:val="0"/>
        <w:spacing w:after="0" w:line="240" w:lineRule="auto"/>
        <w:jc w:val="both"/>
        <w:rPr>
          <w:rFonts w:ascii="Arial" w:eastAsia="SimSun" w:hAnsi="Arial" w:cs="Arial"/>
          <w:snapToGrid w:val="0"/>
          <w:sz w:val="24"/>
          <w:szCs w:val="24"/>
          <w:lang w:val="el-GR" w:eastAsia="zh-CN"/>
        </w:rPr>
      </w:pPr>
    </w:p>
    <w:p w14:paraId="3667A8F0" w14:textId="77777777" w:rsidR="00B34AD4" w:rsidRPr="000B7139" w:rsidRDefault="00B34AD4" w:rsidP="000B7139">
      <w:pPr>
        <w:widowControl w:val="0"/>
        <w:spacing w:after="0" w:line="240" w:lineRule="auto"/>
        <w:ind w:left="1080" w:right="26" w:firstLine="1080"/>
        <w:jc w:val="center"/>
        <w:outlineLvl w:val="0"/>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Ο ΔΗΜΑΡΧΟΣ</w:t>
      </w:r>
    </w:p>
    <w:p w14:paraId="41C8DE59" w14:textId="77777777" w:rsidR="00B34AD4" w:rsidRPr="000B7139" w:rsidRDefault="00B34AD4" w:rsidP="000B7139">
      <w:pPr>
        <w:widowControl w:val="0"/>
        <w:spacing w:after="0" w:line="240" w:lineRule="auto"/>
        <w:ind w:left="1080" w:right="26" w:firstLine="1080"/>
        <w:jc w:val="center"/>
        <w:outlineLvl w:val="0"/>
        <w:rPr>
          <w:rFonts w:ascii="Arial" w:eastAsia="SimSun" w:hAnsi="Arial" w:cs="Arial"/>
          <w:b/>
          <w:snapToGrid w:val="0"/>
          <w:sz w:val="24"/>
          <w:szCs w:val="24"/>
          <w:lang w:val="el-GR" w:eastAsia="zh-CN"/>
        </w:rPr>
      </w:pPr>
    </w:p>
    <w:p w14:paraId="21CC92D8" w14:textId="29E3FDAA" w:rsidR="006B7142" w:rsidRPr="006F0513" w:rsidRDefault="00B34AD4" w:rsidP="006F0513">
      <w:pPr>
        <w:suppressAutoHyphens/>
        <w:spacing w:after="0" w:line="240" w:lineRule="auto"/>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 xml:space="preserve">                                                                         Γαλατούμος Νικόλαο</w:t>
      </w:r>
      <w:r w:rsidR="006F0513">
        <w:rPr>
          <w:rFonts w:ascii="Arial" w:eastAsia="SimSun" w:hAnsi="Arial" w:cs="Arial"/>
          <w:b/>
          <w:snapToGrid w:val="0"/>
          <w:sz w:val="24"/>
          <w:szCs w:val="24"/>
          <w:lang w:val="el-GR" w:eastAsia="zh-CN"/>
        </w:rPr>
        <w:t>ς</w:t>
      </w:r>
    </w:p>
    <w:sectPr w:rsidR="006B7142" w:rsidRPr="006F0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D4"/>
    <w:rsid w:val="000B7139"/>
    <w:rsid w:val="000D088F"/>
    <w:rsid w:val="00157235"/>
    <w:rsid w:val="0025327C"/>
    <w:rsid w:val="004B4506"/>
    <w:rsid w:val="004C2DC7"/>
    <w:rsid w:val="004E2E4E"/>
    <w:rsid w:val="00655EF8"/>
    <w:rsid w:val="006B7142"/>
    <w:rsid w:val="006F0513"/>
    <w:rsid w:val="00780DF5"/>
    <w:rsid w:val="007D261D"/>
    <w:rsid w:val="008823B3"/>
    <w:rsid w:val="009871E9"/>
    <w:rsid w:val="00AB072C"/>
    <w:rsid w:val="00B34AD4"/>
    <w:rsid w:val="00BF450A"/>
    <w:rsid w:val="00D83F23"/>
    <w:rsid w:val="00D951DC"/>
    <w:rsid w:val="00DC4CC5"/>
    <w:rsid w:val="00DE16BE"/>
    <w:rsid w:val="00E300B9"/>
    <w:rsid w:val="00EE4094"/>
    <w:rsid w:val="00F635EF"/>
    <w:rsid w:val="00F9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36F2"/>
  <w15:chartTrackingRefBased/>
  <w15:docId w15:val="{691C3369-F326-4227-8C56-A5B5ADA3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AD4"/>
    <w:rPr>
      <w:color w:val="0000FF"/>
      <w:u w:val="single"/>
    </w:rPr>
  </w:style>
  <w:style w:type="character" w:styleId="Strong">
    <w:name w:val="Strong"/>
    <w:basedOn w:val="DefaultParagraphFont"/>
    <w:uiPriority w:val="22"/>
    <w:qFormat/>
    <w:rsid w:val="007D261D"/>
    <w:rPr>
      <w:b/>
      <w:bCs/>
    </w:rPr>
  </w:style>
  <w:style w:type="paragraph" w:customStyle="1" w:styleId="Default">
    <w:name w:val="Default"/>
    <w:uiPriority w:val="99"/>
    <w:semiHidden/>
    <w:rsid w:val="00DE16BE"/>
    <w:pPr>
      <w:autoSpaceDE w:val="0"/>
      <w:autoSpaceDN w:val="0"/>
      <w:adjustRightInd w:val="0"/>
      <w:spacing w:after="0" w:line="240" w:lineRule="auto"/>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8920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2021-07-23T08:51:00Z</cp:lastPrinted>
  <dcterms:created xsi:type="dcterms:W3CDTF">2021-07-23T08:53:00Z</dcterms:created>
  <dcterms:modified xsi:type="dcterms:W3CDTF">2021-07-23T09:03:00Z</dcterms:modified>
</cp:coreProperties>
</file>