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2FFF" w14:textId="77777777" w:rsidR="00762AB0" w:rsidRDefault="00862C53" w:rsidP="00762AB0">
      <w:pPr>
        <w:suppressAutoHyphens/>
        <w:spacing w:line="360" w:lineRule="auto"/>
        <w:rPr>
          <w:b/>
          <w:bCs/>
          <w:szCs w:val="24"/>
          <w:lang w:eastAsia="ar-SA"/>
        </w:rPr>
      </w:pPr>
      <w:r w:rsidRPr="00832357">
        <w:rPr>
          <w:noProof/>
          <w:szCs w:val="24"/>
        </w:rPr>
        <w:drawing>
          <wp:inline distT="0" distB="0" distL="0" distR="0" wp14:anchorId="6557A22C" wp14:editId="6DF54C45">
            <wp:extent cx="858741" cy="787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85812"/>
                    </a:xfrm>
                    <a:prstGeom prst="rect">
                      <a:avLst/>
                    </a:prstGeom>
                    <a:solidFill>
                      <a:srgbClr val="FFFFFF"/>
                    </a:solidFill>
                    <a:ln>
                      <a:noFill/>
                    </a:ln>
                  </pic:spPr>
                </pic:pic>
              </a:graphicData>
            </a:graphic>
          </wp:inline>
        </w:drawing>
      </w:r>
    </w:p>
    <w:p w14:paraId="53C31EC1" w14:textId="06CFFD9A" w:rsidR="00862C53" w:rsidRPr="00832357" w:rsidRDefault="00862C53" w:rsidP="00762AB0">
      <w:pPr>
        <w:suppressAutoHyphens/>
        <w:rPr>
          <w:b/>
          <w:bCs/>
          <w:szCs w:val="24"/>
          <w:lang w:eastAsia="ar-SA"/>
        </w:rPr>
      </w:pPr>
      <w:r w:rsidRPr="00832357">
        <w:rPr>
          <w:b/>
          <w:bCs/>
          <w:szCs w:val="24"/>
          <w:lang w:eastAsia="ar-SA"/>
        </w:rPr>
        <w:t>ΕΛΛΗΝΙΚΗ ΔΗΜΟΚΡΑΤΙΑ</w:t>
      </w:r>
      <w:r w:rsidRPr="00832357">
        <w:rPr>
          <w:b/>
          <w:bCs/>
          <w:szCs w:val="24"/>
          <w:lang w:eastAsia="ar-SA"/>
        </w:rPr>
        <w:tab/>
      </w:r>
      <w:r w:rsidRPr="00832357">
        <w:rPr>
          <w:b/>
          <w:bCs/>
          <w:szCs w:val="24"/>
          <w:lang w:eastAsia="ar-SA"/>
        </w:rPr>
        <w:tab/>
      </w:r>
      <w:r w:rsidRPr="00832357">
        <w:rPr>
          <w:b/>
          <w:bCs/>
          <w:szCs w:val="24"/>
          <w:lang w:eastAsia="ar-SA"/>
        </w:rPr>
        <w:tab/>
        <w:t xml:space="preserve">                  </w:t>
      </w:r>
      <w:r w:rsidR="004334CF">
        <w:rPr>
          <w:b/>
          <w:bCs/>
          <w:szCs w:val="24"/>
          <w:lang w:val="en-US" w:eastAsia="ar-SA"/>
        </w:rPr>
        <w:t xml:space="preserve">   </w:t>
      </w:r>
      <w:bookmarkStart w:id="0" w:name="_GoBack"/>
      <w:bookmarkEnd w:id="0"/>
      <w:r w:rsidR="004334CF">
        <w:rPr>
          <w:rStyle w:val="Strong"/>
        </w:rPr>
        <w:t xml:space="preserve">ΑΔΑ: </w:t>
      </w:r>
      <w:r w:rsidR="004334CF">
        <w:t>Ψ076Ω1Λ-ΚΒΙ</w:t>
      </w:r>
    </w:p>
    <w:p w14:paraId="7F7FB923" w14:textId="77777777" w:rsidR="00862C53" w:rsidRPr="00832357" w:rsidRDefault="00862C53" w:rsidP="00862C53">
      <w:pPr>
        <w:suppressAutoHyphens/>
        <w:rPr>
          <w:b/>
          <w:bCs/>
          <w:szCs w:val="24"/>
          <w:lang w:eastAsia="ar-SA"/>
        </w:rPr>
      </w:pPr>
      <w:r w:rsidRPr="00832357">
        <w:rPr>
          <w:b/>
          <w:bCs/>
          <w:szCs w:val="24"/>
          <w:lang w:eastAsia="ar-SA"/>
        </w:rPr>
        <w:t>ΝΟΜΟΣ ΕΒΡΟΥ</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szCs w:val="24"/>
          <w:lang w:eastAsia="ar-SA"/>
        </w:rPr>
        <w:t xml:space="preserve">Σαμοθράκη  </w:t>
      </w:r>
      <w:r w:rsidR="007E5173">
        <w:rPr>
          <w:szCs w:val="24"/>
          <w:lang w:eastAsia="ar-SA"/>
        </w:rPr>
        <w:t>1-7</w:t>
      </w:r>
      <w:r w:rsidRPr="00832357">
        <w:rPr>
          <w:szCs w:val="24"/>
          <w:lang w:eastAsia="ar-SA"/>
        </w:rPr>
        <w:t>-2021</w:t>
      </w:r>
    </w:p>
    <w:p w14:paraId="61EE6A8D" w14:textId="77777777" w:rsidR="00862C53" w:rsidRPr="00832357" w:rsidRDefault="00862C53" w:rsidP="00862C53">
      <w:pPr>
        <w:suppressAutoHyphens/>
        <w:rPr>
          <w:bCs/>
          <w:szCs w:val="24"/>
          <w:lang w:eastAsia="ar-SA"/>
        </w:rPr>
      </w:pPr>
      <w:r w:rsidRPr="00832357">
        <w:rPr>
          <w:b/>
          <w:bCs/>
          <w:szCs w:val="24"/>
          <w:lang w:eastAsia="ar-SA"/>
        </w:rPr>
        <w:t>ΔΗΜΟΣ ΣΑΜΟΘΡΑΚΗΣ</w:t>
      </w:r>
      <w:r w:rsidRPr="00832357">
        <w:rPr>
          <w:b/>
          <w:bCs/>
          <w:szCs w:val="24"/>
          <w:lang w:eastAsia="ar-SA"/>
        </w:rPr>
        <w:tab/>
      </w:r>
      <w:r w:rsidRPr="00832357">
        <w:rPr>
          <w:b/>
          <w:bCs/>
          <w:szCs w:val="24"/>
          <w:lang w:eastAsia="ar-SA"/>
        </w:rPr>
        <w:tab/>
      </w:r>
      <w:r w:rsidRPr="00832357">
        <w:rPr>
          <w:b/>
          <w:bCs/>
          <w:szCs w:val="24"/>
          <w:lang w:eastAsia="ar-SA"/>
        </w:rPr>
        <w:tab/>
      </w:r>
      <w:r w:rsidRPr="00832357">
        <w:rPr>
          <w:b/>
          <w:bCs/>
          <w:szCs w:val="24"/>
          <w:lang w:eastAsia="ar-SA"/>
        </w:rPr>
        <w:tab/>
        <w:t xml:space="preserve">                      </w:t>
      </w:r>
      <w:r w:rsidRPr="00832357">
        <w:rPr>
          <w:bCs/>
          <w:szCs w:val="24"/>
          <w:lang w:eastAsia="ar-SA"/>
        </w:rPr>
        <w:t xml:space="preserve">Αρίθμ. πρωτ.: </w:t>
      </w:r>
      <w:r w:rsidR="007E5173">
        <w:rPr>
          <w:bCs/>
          <w:szCs w:val="24"/>
          <w:lang w:eastAsia="ar-SA"/>
        </w:rPr>
        <w:t>3132</w:t>
      </w:r>
    </w:p>
    <w:p w14:paraId="127A805D" w14:textId="77777777" w:rsidR="00862C53" w:rsidRPr="00832357" w:rsidRDefault="00862C53" w:rsidP="00862C53">
      <w:pPr>
        <w:suppressAutoHyphens/>
        <w:rPr>
          <w:b/>
          <w:bCs/>
          <w:szCs w:val="24"/>
          <w:lang w:eastAsia="ar-SA"/>
        </w:rPr>
      </w:pPr>
      <w:r w:rsidRPr="00832357">
        <w:rPr>
          <w:b/>
          <w:bCs/>
          <w:szCs w:val="24"/>
          <w:lang w:eastAsia="ar-SA"/>
        </w:rPr>
        <w:t>Ταχ. Δ/νση: Σαμοθράκη</w:t>
      </w:r>
      <w:r w:rsidRPr="00832357">
        <w:rPr>
          <w:b/>
          <w:bCs/>
          <w:szCs w:val="24"/>
          <w:lang w:eastAsia="ar-SA"/>
        </w:rPr>
        <w:tab/>
        <w:t xml:space="preserve">     </w:t>
      </w:r>
      <w:r w:rsidRPr="00832357">
        <w:rPr>
          <w:b/>
          <w:bCs/>
          <w:szCs w:val="24"/>
          <w:lang w:eastAsia="ar-SA"/>
        </w:rPr>
        <w:tab/>
        <w:t xml:space="preserve">       </w:t>
      </w:r>
    </w:p>
    <w:p w14:paraId="009B1ACC" w14:textId="77777777" w:rsidR="00862C53" w:rsidRPr="00832357" w:rsidRDefault="00862C53" w:rsidP="00862C53">
      <w:pPr>
        <w:suppressAutoHyphens/>
        <w:rPr>
          <w:b/>
          <w:bCs/>
          <w:szCs w:val="24"/>
          <w:lang w:eastAsia="ar-SA"/>
        </w:rPr>
      </w:pPr>
      <w:r w:rsidRPr="00832357">
        <w:rPr>
          <w:b/>
          <w:bCs/>
          <w:szCs w:val="24"/>
          <w:lang w:eastAsia="ar-SA"/>
        </w:rPr>
        <w:t xml:space="preserve">Ταχ. Κώδικας: 68002                              </w:t>
      </w:r>
    </w:p>
    <w:p w14:paraId="595FC1A0" w14:textId="77777777" w:rsidR="00862C53" w:rsidRPr="00832357" w:rsidRDefault="00862C53" w:rsidP="00862C53">
      <w:pPr>
        <w:suppressAutoHyphens/>
        <w:rPr>
          <w:b/>
          <w:bCs/>
          <w:szCs w:val="24"/>
          <w:lang w:eastAsia="ar-SA"/>
        </w:rPr>
      </w:pPr>
      <w:r w:rsidRPr="00832357">
        <w:rPr>
          <w:b/>
          <w:bCs/>
          <w:szCs w:val="24"/>
          <w:lang w:eastAsia="ar-SA"/>
        </w:rPr>
        <w:t>Τηλ.: 2551042195</w:t>
      </w:r>
    </w:p>
    <w:p w14:paraId="4993F5D6" w14:textId="77777777" w:rsidR="00862C53" w:rsidRPr="00832357" w:rsidRDefault="00862C53" w:rsidP="00862C53">
      <w:pPr>
        <w:suppressAutoHyphens/>
        <w:rPr>
          <w:b/>
          <w:bCs/>
          <w:szCs w:val="24"/>
          <w:lang w:val="de-DE" w:eastAsia="ar-SA"/>
        </w:rPr>
      </w:pPr>
      <w:r w:rsidRPr="00832357">
        <w:rPr>
          <w:b/>
          <w:bCs/>
          <w:szCs w:val="24"/>
          <w:lang w:eastAsia="ar-SA"/>
        </w:rPr>
        <w:t>Πληροφορίες: Καπετανίδου Σ.</w:t>
      </w:r>
      <w:r w:rsidRPr="00832357">
        <w:rPr>
          <w:b/>
          <w:bCs/>
          <w:szCs w:val="24"/>
          <w:lang w:eastAsia="ar-SA"/>
        </w:rPr>
        <w:tab/>
      </w:r>
      <w:r w:rsidRPr="00832357">
        <w:rPr>
          <w:b/>
          <w:bCs/>
          <w:szCs w:val="24"/>
          <w:lang w:eastAsia="ar-SA"/>
        </w:rPr>
        <w:tab/>
      </w:r>
      <w:r w:rsidRPr="00832357">
        <w:rPr>
          <w:b/>
          <w:bCs/>
          <w:szCs w:val="24"/>
          <w:lang w:eastAsia="ar-SA"/>
        </w:rPr>
        <w:tab/>
        <w:t xml:space="preserve">      </w:t>
      </w:r>
    </w:p>
    <w:p w14:paraId="4C4AE876" w14:textId="77777777" w:rsidR="00862C53" w:rsidRPr="00832357" w:rsidRDefault="00862C53" w:rsidP="00862C53">
      <w:pPr>
        <w:suppressAutoHyphens/>
        <w:outlineLvl w:val="0"/>
        <w:rPr>
          <w:b/>
          <w:bCs/>
          <w:szCs w:val="24"/>
          <w:lang w:val="de-DE" w:eastAsia="ar-SA"/>
        </w:rPr>
      </w:pPr>
      <w:r w:rsidRPr="00832357">
        <w:rPr>
          <w:b/>
          <w:bCs/>
          <w:szCs w:val="24"/>
          <w:lang w:val="de-DE" w:eastAsia="ar-SA"/>
        </w:rPr>
        <w:t>Fax : 255104</w:t>
      </w:r>
      <w:r w:rsidRPr="004334CF">
        <w:rPr>
          <w:b/>
          <w:bCs/>
          <w:szCs w:val="24"/>
          <w:lang w:val="en-US" w:eastAsia="ar-SA"/>
        </w:rPr>
        <w:t>1641</w:t>
      </w:r>
      <w:r w:rsidRPr="00832357">
        <w:rPr>
          <w:b/>
          <w:bCs/>
          <w:szCs w:val="24"/>
          <w:lang w:val="de-DE" w:eastAsia="ar-SA"/>
        </w:rPr>
        <w:tab/>
      </w:r>
      <w:r w:rsidRPr="00832357">
        <w:rPr>
          <w:b/>
          <w:bCs/>
          <w:szCs w:val="24"/>
          <w:lang w:val="de-DE" w:eastAsia="ar-SA"/>
        </w:rPr>
        <w:tab/>
      </w:r>
      <w:r w:rsidRPr="00832357">
        <w:rPr>
          <w:b/>
          <w:bCs/>
          <w:szCs w:val="24"/>
          <w:lang w:val="de-DE" w:eastAsia="ar-SA"/>
        </w:rPr>
        <w:tab/>
      </w:r>
    </w:p>
    <w:p w14:paraId="70C4C8E9" w14:textId="77777777" w:rsidR="00862C53" w:rsidRPr="00832357" w:rsidRDefault="00862C53" w:rsidP="00862C53">
      <w:pPr>
        <w:rPr>
          <w:szCs w:val="24"/>
          <w:lang w:val="en-US"/>
        </w:rPr>
      </w:pPr>
      <w:r w:rsidRPr="00832357">
        <w:rPr>
          <w:b/>
          <w:bCs/>
          <w:szCs w:val="24"/>
          <w:lang w:val="de-DE" w:eastAsia="ar-SA"/>
        </w:rPr>
        <w:t xml:space="preserve">E-Mail: </w:t>
      </w:r>
      <w:r w:rsidR="002E7FC4">
        <w:fldChar w:fldCharType="begin"/>
      </w:r>
      <w:r w:rsidR="002E7FC4" w:rsidRPr="004334CF">
        <w:rPr>
          <w:lang w:val="en-US"/>
        </w:rPr>
        <w:instrText xml:space="preserve"> HYPERLINK "mailto:s.kapetanidou@samothraki.gr" </w:instrText>
      </w:r>
      <w:r w:rsidR="002E7FC4">
        <w:fldChar w:fldCharType="separate"/>
      </w:r>
      <w:r w:rsidRPr="00832357">
        <w:rPr>
          <w:rStyle w:val="Hyperlink"/>
          <w:b/>
          <w:bCs/>
          <w:szCs w:val="24"/>
          <w:lang w:val="en-US" w:eastAsia="ar-SA"/>
        </w:rPr>
        <w:t>s.kapetanidou</w:t>
      </w:r>
      <w:r w:rsidRPr="00832357">
        <w:rPr>
          <w:rStyle w:val="Hyperlink"/>
          <w:b/>
          <w:bCs/>
          <w:szCs w:val="24"/>
          <w:lang w:val="de-DE" w:eastAsia="ar-SA"/>
        </w:rPr>
        <w:t>@samothraki.gr</w:t>
      </w:r>
      <w:r w:rsidR="002E7FC4">
        <w:rPr>
          <w:rStyle w:val="Hyperlink"/>
          <w:b/>
          <w:bCs/>
          <w:szCs w:val="24"/>
          <w:lang w:val="de-DE" w:eastAsia="ar-SA"/>
        </w:rPr>
        <w:fldChar w:fldCharType="end"/>
      </w:r>
    </w:p>
    <w:p w14:paraId="485C8EE0" w14:textId="77777777" w:rsidR="00862C53" w:rsidRPr="00832357" w:rsidRDefault="00862C53" w:rsidP="00862C53">
      <w:pPr>
        <w:tabs>
          <w:tab w:val="left" w:pos="0"/>
          <w:tab w:val="left" w:pos="567"/>
        </w:tabs>
        <w:ind w:firstLine="709"/>
        <w:rPr>
          <w:b/>
          <w:szCs w:val="24"/>
          <w:lang w:val="en-US"/>
        </w:rPr>
      </w:pPr>
    </w:p>
    <w:p w14:paraId="21E20783" w14:textId="77777777" w:rsidR="00862C53" w:rsidRPr="00832357" w:rsidRDefault="00862C53" w:rsidP="00862C53">
      <w:pPr>
        <w:jc w:val="center"/>
        <w:rPr>
          <w:b/>
          <w:szCs w:val="24"/>
          <w:u w:val="single"/>
        </w:rPr>
      </w:pPr>
      <w:r w:rsidRPr="00832357">
        <w:rPr>
          <w:b/>
          <w:szCs w:val="24"/>
          <w:u w:val="single"/>
        </w:rPr>
        <w:t>ΑΝΑΚΟΙΝΩΣΗ υπ' αριθμ. ΣΟΧ  3/2021</w:t>
      </w:r>
      <w:r w:rsidRPr="00832357">
        <w:rPr>
          <w:b/>
          <w:szCs w:val="24"/>
        </w:rPr>
        <w:br/>
        <w:t>για τη σύναψη ΣΥΜΒΑΣΗΣ ΕΡΓΑΣΙΑΣ ΟΡΙΣΜΕΝΟΥ ΧΡΟΝΟΥ</w:t>
      </w:r>
    </w:p>
    <w:p w14:paraId="7746E1C9" w14:textId="77777777" w:rsidR="00862C53" w:rsidRPr="00832357" w:rsidRDefault="00862C53" w:rsidP="00862C53">
      <w:pPr>
        <w:jc w:val="both"/>
        <w:rPr>
          <w:bCs/>
          <w:szCs w:val="24"/>
        </w:rPr>
      </w:pPr>
    </w:p>
    <w:p w14:paraId="7550DADF" w14:textId="77777777" w:rsidR="00862C53" w:rsidRPr="00832357" w:rsidRDefault="00862C53" w:rsidP="00862C53">
      <w:pPr>
        <w:tabs>
          <w:tab w:val="left" w:pos="0"/>
          <w:tab w:val="left" w:pos="567"/>
        </w:tabs>
        <w:ind w:firstLine="426"/>
        <w:jc w:val="center"/>
        <w:rPr>
          <w:b/>
          <w:szCs w:val="24"/>
        </w:rPr>
      </w:pPr>
      <w:r w:rsidRPr="00832357">
        <w:rPr>
          <w:b/>
          <w:szCs w:val="24"/>
        </w:rPr>
        <w:t xml:space="preserve">Ο Δήμος Σαμοθράκης </w:t>
      </w:r>
    </w:p>
    <w:p w14:paraId="39E98AC8" w14:textId="77777777" w:rsidR="00862C53" w:rsidRPr="00832357" w:rsidRDefault="00862C53" w:rsidP="00862C53">
      <w:pPr>
        <w:tabs>
          <w:tab w:val="left" w:pos="0"/>
          <w:tab w:val="left" w:pos="567"/>
        </w:tabs>
        <w:ind w:firstLine="426"/>
        <w:jc w:val="center"/>
        <w:rPr>
          <w:b/>
          <w:szCs w:val="24"/>
        </w:rPr>
      </w:pPr>
    </w:p>
    <w:p w14:paraId="4F7DF88A" w14:textId="77777777" w:rsidR="00862C53" w:rsidRPr="00374BD5" w:rsidRDefault="00862C53" w:rsidP="00862C53">
      <w:pPr>
        <w:spacing w:line="360" w:lineRule="auto"/>
        <w:rPr>
          <w:bCs/>
          <w:szCs w:val="24"/>
        </w:rPr>
      </w:pPr>
      <w:bookmarkStart w:id="1" w:name="_Hlk68509923"/>
      <w:r w:rsidRPr="00374BD5">
        <w:rPr>
          <w:rStyle w:val="10"/>
          <w:bCs/>
          <w:szCs w:val="24"/>
        </w:rPr>
        <w:t>Έχοντας υπόψη:</w:t>
      </w:r>
    </w:p>
    <w:p w14:paraId="2EB4B6D4" w14:textId="77777777" w:rsidR="00290CD0" w:rsidRPr="00643E3D" w:rsidRDefault="00290CD0" w:rsidP="00290CD0">
      <w:pPr>
        <w:pStyle w:val="ListParagraph"/>
        <w:numPr>
          <w:ilvl w:val="0"/>
          <w:numId w:val="1"/>
        </w:numPr>
        <w:tabs>
          <w:tab w:val="left" w:pos="-567"/>
          <w:tab w:val="left" w:pos="-284"/>
        </w:tabs>
        <w:spacing w:line="360" w:lineRule="auto"/>
        <w:ind w:right="283"/>
        <w:contextualSpacing w:val="0"/>
        <w:jc w:val="both"/>
      </w:pPr>
      <w:r w:rsidRPr="00643E3D">
        <w:t xml:space="preserve">Τις διατάξεις των άρθρων 37 έως </w:t>
      </w:r>
      <w:r>
        <w:t xml:space="preserve">και </w:t>
      </w:r>
      <w:r w:rsidR="00BF5D4E">
        <w:t>42</w:t>
      </w:r>
      <w:r w:rsidRPr="00643E3D">
        <w:t xml:space="preserve"> του Ν. 4765/2021 «Εκσυγχρονισμός του συστήματος προσλήψεων στο</w:t>
      </w:r>
      <w:r>
        <w:t>ν</w:t>
      </w:r>
      <w:r w:rsidRPr="00643E3D">
        <w:t xml:space="preserve"> δημόσιο τομέα και ενίσχυση του Ανώτατου Συμβουλίου Επιλογής Προσωπικού (Α.Σ.Ε.Π.) και λοιπές διατάξεις»  (ΦΕΚ 6/τ. Α΄/15-1-2021), όπως ισχύει.</w:t>
      </w:r>
    </w:p>
    <w:p w14:paraId="65D69DAF" w14:textId="77777777" w:rsidR="00290CD0" w:rsidRPr="0081391E" w:rsidRDefault="00290CD0" w:rsidP="00290CD0">
      <w:pPr>
        <w:numPr>
          <w:ilvl w:val="0"/>
          <w:numId w:val="1"/>
        </w:numPr>
        <w:spacing w:line="360" w:lineRule="auto"/>
        <w:ind w:right="283"/>
        <w:jc w:val="both"/>
        <w:rPr>
          <w:szCs w:val="24"/>
        </w:rPr>
      </w:pPr>
      <w:r w:rsidRPr="00643E3D">
        <w:rPr>
          <w:szCs w:val="24"/>
        </w:rPr>
        <w:t>Τις διατάξεις του Ν. 3852/2010 «Νέα Αρχιτεκτονική της Αυτοδιοίκησης και της Αποκεντρωμένης Διοίκησης- Πρόγραμμα Καλλικράτης» (ΦΕΚ 87/τ.Α΄/7-6-2010), όπως έχουν τροποποιηθεί και ισχύουν.</w:t>
      </w:r>
    </w:p>
    <w:p w14:paraId="756C2507" w14:textId="77777777" w:rsidR="00290CD0" w:rsidRPr="000745C0" w:rsidRDefault="00290CD0" w:rsidP="00290CD0">
      <w:pPr>
        <w:numPr>
          <w:ilvl w:val="0"/>
          <w:numId w:val="1"/>
        </w:numPr>
        <w:suppressAutoHyphens/>
        <w:autoSpaceDE w:val="0"/>
        <w:autoSpaceDN w:val="0"/>
        <w:adjustRightInd w:val="0"/>
        <w:spacing w:line="360" w:lineRule="auto"/>
        <w:ind w:right="283"/>
        <w:contextualSpacing/>
        <w:jc w:val="both"/>
        <w:rPr>
          <w:rFonts w:eastAsia="Calibri"/>
          <w:szCs w:val="24"/>
          <w:lang w:eastAsia="ar-SA"/>
        </w:rPr>
      </w:pPr>
      <w:r w:rsidRPr="000745C0">
        <w:rPr>
          <w:rFonts w:eastAsia="Calibri"/>
          <w:szCs w:val="24"/>
          <w:lang w:eastAsia="ar-SA"/>
        </w:rPr>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74/τ.Α΄/26-3-2014).</w:t>
      </w:r>
    </w:p>
    <w:p w14:paraId="50D5714E" w14:textId="77777777" w:rsidR="00290CD0" w:rsidRPr="00643E3D" w:rsidRDefault="00290CD0" w:rsidP="00290CD0">
      <w:pPr>
        <w:numPr>
          <w:ilvl w:val="0"/>
          <w:numId w:val="1"/>
        </w:numPr>
        <w:tabs>
          <w:tab w:val="clear" w:pos="425"/>
          <w:tab w:val="left" w:pos="-284"/>
        </w:tabs>
        <w:spacing w:line="360" w:lineRule="auto"/>
        <w:ind w:left="426" w:right="283" w:hanging="426"/>
        <w:jc w:val="both"/>
        <w:rPr>
          <w:szCs w:val="24"/>
        </w:rPr>
      </w:pPr>
      <w:r w:rsidRPr="00643E3D">
        <w:rPr>
          <w:szCs w:val="24"/>
        </w:rPr>
        <w:t>Τις διατάξεις του άρθρου 107 του Ν. 4483/2017 (ΦΕΚ 107/</w:t>
      </w:r>
      <w:r>
        <w:rPr>
          <w:szCs w:val="24"/>
        </w:rPr>
        <w:t xml:space="preserve">τ. </w:t>
      </w:r>
      <w:r w:rsidRPr="00643E3D">
        <w:rPr>
          <w:szCs w:val="24"/>
        </w:rPr>
        <w:t>Α΄/31-7-2017) με τις οποίες αντικαταστάθηκαν οι όμοιες του άρθρου 12 παρ. 14 του Ν. 4071/2012 (Α΄ 85), όπως ισχύει.</w:t>
      </w:r>
    </w:p>
    <w:p w14:paraId="2768AF9A" w14:textId="77777777" w:rsidR="00290CD0" w:rsidRPr="00643E3D" w:rsidRDefault="00290CD0" w:rsidP="00290CD0">
      <w:pPr>
        <w:numPr>
          <w:ilvl w:val="0"/>
          <w:numId w:val="1"/>
        </w:numPr>
        <w:tabs>
          <w:tab w:val="clear" w:pos="425"/>
          <w:tab w:val="left" w:pos="-284"/>
        </w:tabs>
        <w:suppressAutoHyphens/>
        <w:autoSpaceDE w:val="0"/>
        <w:autoSpaceDN w:val="0"/>
        <w:adjustRightInd w:val="0"/>
        <w:spacing w:after="100" w:afterAutospacing="1" w:line="360" w:lineRule="auto"/>
        <w:ind w:left="426" w:right="283" w:hanging="426"/>
        <w:contextualSpacing/>
        <w:jc w:val="both"/>
        <w:rPr>
          <w:szCs w:val="24"/>
          <w:lang w:eastAsia="ar-SA"/>
        </w:rPr>
      </w:pPr>
      <w:r w:rsidRPr="00643E3D">
        <w:rPr>
          <w:szCs w:val="24"/>
          <w:lang w:eastAsia="ar-SA"/>
        </w:rPr>
        <w:t>Τις διατάξεις του άρθρου δεύτερου του Ν. 4528/2018 «Κύρωση σύμβασης για τη λειτουργία του Ελληνικού Ινστιτούτου Παστέρ και άλλες διατάξεις» (ΦΕΚ 50/τ. Α΄/16-3-2018).</w:t>
      </w:r>
    </w:p>
    <w:p w14:paraId="762580DB" w14:textId="77777777" w:rsidR="00290CD0" w:rsidRPr="00643E3D" w:rsidRDefault="00290CD0" w:rsidP="00623D6B">
      <w:pPr>
        <w:numPr>
          <w:ilvl w:val="0"/>
          <w:numId w:val="1"/>
        </w:numPr>
        <w:tabs>
          <w:tab w:val="clear" w:pos="425"/>
          <w:tab w:val="left" w:pos="-284"/>
        </w:tabs>
        <w:suppressAutoHyphens/>
        <w:autoSpaceDE w:val="0"/>
        <w:autoSpaceDN w:val="0"/>
        <w:adjustRightInd w:val="0"/>
        <w:spacing w:after="100" w:afterAutospacing="1" w:line="360" w:lineRule="auto"/>
        <w:ind w:left="426" w:right="4" w:hanging="426"/>
        <w:contextualSpacing/>
        <w:jc w:val="both"/>
        <w:rPr>
          <w:szCs w:val="24"/>
          <w:lang w:eastAsia="ar-SA"/>
        </w:rPr>
      </w:pPr>
      <w:r w:rsidRPr="00643E3D">
        <w:rPr>
          <w:szCs w:val="24"/>
          <w:lang w:eastAsia="ar-SA"/>
        </w:rPr>
        <w:lastRenderedPageBreak/>
        <w:t xml:space="preserve">Τις διατάξεις του Ν.4555/2018 «Μεταρρύθμιση του θεσμικού πλαισίου </w:t>
      </w:r>
      <w:r>
        <w:rPr>
          <w:szCs w:val="24"/>
          <w:lang w:eastAsia="ar-SA"/>
        </w:rPr>
        <w:t xml:space="preserve">της </w:t>
      </w:r>
      <w:r w:rsidRPr="00643E3D">
        <w:rPr>
          <w:szCs w:val="24"/>
          <w:lang w:eastAsia="ar-SA"/>
        </w:rPr>
        <w:t>Τοπικής Αυτοδιοίκησης</w:t>
      </w:r>
      <w:r>
        <w:rPr>
          <w:szCs w:val="24"/>
          <w:lang w:eastAsia="ar-SA"/>
        </w:rPr>
        <w:t>…</w:t>
      </w:r>
      <w:r w:rsidRPr="00643E3D">
        <w:rPr>
          <w:szCs w:val="24"/>
          <w:lang w:eastAsia="ar-SA"/>
        </w:rPr>
        <w:t xml:space="preserve">-Πρόγραμμα </w:t>
      </w:r>
      <w:r>
        <w:rPr>
          <w:szCs w:val="24"/>
          <w:lang w:eastAsia="ar-SA"/>
        </w:rPr>
        <w:t>ΚΛΕΙΣΘΕΝΗΣ</w:t>
      </w:r>
      <w:r w:rsidRPr="00643E3D">
        <w:rPr>
          <w:szCs w:val="24"/>
          <w:lang w:eastAsia="ar-SA"/>
        </w:rPr>
        <w:t xml:space="preserve"> Ι» (ΦΕΚ 133/τ.Α΄/19-7-2018).</w:t>
      </w:r>
    </w:p>
    <w:p w14:paraId="17CD5091" w14:textId="77777777" w:rsidR="00290CD0" w:rsidRPr="00290CD0" w:rsidRDefault="00290CD0" w:rsidP="00623D6B">
      <w:pPr>
        <w:numPr>
          <w:ilvl w:val="0"/>
          <w:numId w:val="1"/>
        </w:numPr>
        <w:suppressAutoHyphens/>
        <w:autoSpaceDE w:val="0"/>
        <w:autoSpaceDN w:val="0"/>
        <w:adjustRightInd w:val="0"/>
        <w:spacing w:line="360" w:lineRule="auto"/>
        <w:ind w:left="426" w:right="4" w:hanging="426"/>
        <w:contextualSpacing/>
        <w:jc w:val="both"/>
        <w:rPr>
          <w:rFonts w:eastAsia="Calibri"/>
          <w:szCs w:val="24"/>
          <w:lang w:eastAsia="ar-SA"/>
        </w:rPr>
      </w:pPr>
      <w:r w:rsidRPr="00643E3D">
        <w:rPr>
          <w:szCs w:val="24"/>
          <w:lang w:eastAsia="ar-SA"/>
        </w:rPr>
        <w:t>Τις διατάξεις του άρθρου 186 του Ν. 4635/2019 «Επενδύω στην Ελλάδα και άλλες διατάξεις» (ΦΕΚ 167/</w:t>
      </w:r>
      <w:r>
        <w:rPr>
          <w:szCs w:val="24"/>
          <w:lang w:eastAsia="ar-SA"/>
        </w:rPr>
        <w:t>τ.</w:t>
      </w:r>
      <w:r w:rsidRPr="00643E3D">
        <w:rPr>
          <w:szCs w:val="24"/>
          <w:lang w:eastAsia="ar-SA"/>
        </w:rPr>
        <w:t>Α΄/30-10-2019), όπως ισχύει</w:t>
      </w:r>
      <w:r w:rsidRPr="002921F6">
        <w:rPr>
          <w:szCs w:val="24"/>
          <w:lang w:eastAsia="ar-SA"/>
        </w:rPr>
        <w:t>.</w:t>
      </w:r>
    </w:p>
    <w:p w14:paraId="3A9879A8" w14:textId="77777777" w:rsidR="00290CD0" w:rsidRPr="00290CD0" w:rsidRDefault="00290CD0" w:rsidP="00290CD0">
      <w:pPr>
        <w:numPr>
          <w:ilvl w:val="0"/>
          <w:numId w:val="1"/>
        </w:numPr>
        <w:tabs>
          <w:tab w:val="left" w:pos="-284"/>
        </w:tabs>
        <w:suppressAutoHyphens/>
        <w:autoSpaceDE w:val="0"/>
        <w:autoSpaceDN w:val="0"/>
        <w:adjustRightInd w:val="0"/>
        <w:spacing w:line="360" w:lineRule="auto"/>
        <w:ind w:right="-1"/>
        <w:contextualSpacing/>
        <w:jc w:val="both"/>
        <w:rPr>
          <w:szCs w:val="24"/>
          <w:lang w:eastAsia="ar-SA"/>
        </w:rPr>
      </w:pPr>
      <w:r w:rsidRPr="00290CD0">
        <w:rPr>
          <w:szCs w:val="24"/>
          <w:lang w:eastAsia="ar-SA"/>
        </w:rPr>
        <w:t>Την υπ’ αριθ. πρωτ. ΔΙΠΑΑΔ/Φ.ΕΠ.1/835/οικ.8660/17-5-2021 διαπιστωτική πράξη του Υπουργού Εσωτερικών με θέμα «Ταξινόμηση των Δήμων στις κατηγορίες των περ. στ΄ και ζ΄ της παρ. 1 του άρθρου 12 του Ν. 4765/2021 (Α΄ 6)» (ΑΔΑ: ΨΨΜ246ΜΤΛ6-ΑΧΥ).</w:t>
      </w:r>
      <w:r w:rsidRPr="00290CD0">
        <w:rPr>
          <w:rFonts w:eastAsia="Calibri"/>
          <w:b/>
          <w:szCs w:val="24"/>
          <w:lang w:eastAsia="ar-SA"/>
        </w:rPr>
        <w:t xml:space="preserve">  </w:t>
      </w:r>
    </w:p>
    <w:p w14:paraId="067FF79A" w14:textId="77777777" w:rsidR="00290CD0" w:rsidRPr="00290CD0" w:rsidRDefault="00290CD0" w:rsidP="00290CD0">
      <w:pPr>
        <w:pStyle w:val="ListParagraph"/>
        <w:numPr>
          <w:ilvl w:val="0"/>
          <w:numId w:val="1"/>
        </w:numPr>
        <w:tabs>
          <w:tab w:val="left" w:pos="-284"/>
        </w:tabs>
        <w:suppressAutoHyphens/>
        <w:autoSpaceDE w:val="0"/>
        <w:autoSpaceDN w:val="0"/>
        <w:adjustRightInd w:val="0"/>
        <w:spacing w:line="360" w:lineRule="auto"/>
        <w:ind w:right="-1"/>
        <w:jc w:val="both"/>
        <w:rPr>
          <w:szCs w:val="24"/>
          <w:lang w:eastAsia="ar-SA"/>
        </w:rPr>
      </w:pPr>
      <w:r w:rsidRPr="00290CD0">
        <w:rPr>
          <w:szCs w:val="24"/>
          <w:lang w:eastAsia="ar-SA"/>
        </w:rPr>
        <w:t>Τον Κανονισμό (ΕΕ) 2016/679 του Ευρωπαϊκού Κοινοβουλίου και του Συμβουλίου της 27</w:t>
      </w:r>
      <w:r w:rsidRPr="00290CD0">
        <w:rPr>
          <w:szCs w:val="24"/>
          <w:vertAlign w:val="superscript"/>
          <w:lang w:eastAsia="ar-SA"/>
        </w:rPr>
        <w:t>ης</w:t>
      </w:r>
      <w:r w:rsidRPr="00290CD0">
        <w:rPr>
          <w:szCs w:val="24"/>
          <w:lang w:eastAsia="ar-SA"/>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137/τ. Α΄/29-8-2019) «Αρχή Προστασίας Δεδομένων Προσωπικού Χαρακτήρα, μέτρα εφαρμογής του Κανονισμού (ΕΕ) 2016/679 του Ευρωπαϊκού Κοινοβουλίου και του Συμβουλίου της 27</w:t>
      </w:r>
      <w:r w:rsidRPr="00290CD0">
        <w:rPr>
          <w:szCs w:val="24"/>
          <w:vertAlign w:val="superscript"/>
          <w:lang w:eastAsia="ar-SA"/>
        </w:rPr>
        <w:t>ης</w:t>
      </w:r>
      <w:r w:rsidRPr="00290CD0">
        <w:rPr>
          <w:szCs w:val="24"/>
          <w:lang w:eastAsia="ar-SA"/>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290CD0">
        <w:rPr>
          <w:szCs w:val="24"/>
          <w:vertAlign w:val="superscript"/>
          <w:lang w:eastAsia="ar-SA"/>
        </w:rPr>
        <w:t>ης</w:t>
      </w:r>
      <w:r w:rsidRPr="00290CD0">
        <w:rPr>
          <w:szCs w:val="24"/>
          <w:lang w:eastAsia="ar-SA"/>
        </w:rPr>
        <w:t xml:space="preserve"> Απριλίου 2016 και άλλες διατάξεις».</w:t>
      </w:r>
    </w:p>
    <w:p w14:paraId="764A930D" w14:textId="77777777" w:rsidR="00290CD0" w:rsidRPr="00832357" w:rsidRDefault="00290CD0" w:rsidP="00290CD0">
      <w:pPr>
        <w:numPr>
          <w:ilvl w:val="0"/>
          <w:numId w:val="1"/>
        </w:numPr>
        <w:spacing w:line="360" w:lineRule="auto"/>
        <w:jc w:val="both"/>
        <w:rPr>
          <w:szCs w:val="24"/>
        </w:rPr>
      </w:pPr>
      <w:r w:rsidRPr="00832357">
        <w:rPr>
          <w:szCs w:val="24"/>
        </w:rPr>
        <w:t xml:space="preserve">Την υπ’ </w:t>
      </w:r>
      <w:r w:rsidR="00CD52B4">
        <w:rPr>
          <w:szCs w:val="24"/>
        </w:rPr>
        <w:t>αριθ</w:t>
      </w:r>
      <w:r w:rsidRPr="00832357">
        <w:rPr>
          <w:szCs w:val="24"/>
        </w:rPr>
        <w:t>. 43/</w:t>
      </w:r>
      <w:r w:rsidR="00676EA9">
        <w:rPr>
          <w:szCs w:val="24"/>
        </w:rPr>
        <w:t>25-2-</w:t>
      </w:r>
      <w:r w:rsidRPr="00832357">
        <w:rPr>
          <w:szCs w:val="24"/>
        </w:rPr>
        <w:t xml:space="preserve">2020 (ΑΔΑ: </w:t>
      </w:r>
      <w:r w:rsidRPr="00832357">
        <w:rPr>
          <w:rFonts w:eastAsiaTheme="minorHAnsi"/>
          <w:szCs w:val="24"/>
          <w:lang w:eastAsia="en-US"/>
        </w:rPr>
        <w:t>6ΟΤΠΩ1Λ-Ν9Σ)</w:t>
      </w:r>
      <w:r w:rsidRPr="00832357">
        <w:rPr>
          <w:szCs w:val="24"/>
        </w:rPr>
        <w:t xml:space="preserve"> απόφαση της Οικονομικής Επιτροπής </w:t>
      </w:r>
      <w:r w:rsidR="008226EA">
        <w:rPr>
          <w:szCs w:val="24"/>
        </w:rPr>
        <w:t>του Δήμου Σαμοθράκης όπως συμπληρώθηκε με την αριθ</w:t>
      </w:r>
      <w:r w:rsidRPr="00832357">
        <w:rPr>
          <w:szCs w:val="24"/>
        </w:rPr>
        <w:t>. 59/</w:t>
      </w:r>
      <w:r w:rsidR="00676EA9">
        <w:rPr>
          <w:szCs w:val="24"/>
        </w:rPr>
        <w:t>13-3-</w:t>
      </w:r>
      <w:r w:rsidRPr="00832357">
        <w:rPr>
          <w:szCs w:val="24"/>
        </w:rPr>
        <w:t xml:space="preserve">2020 (ΑΔΑ: </w:t>
      </w:r>
      <w:r w:rsidRPr="00832357">
        <w:rPr>
          <w:rFonts w:eastAsiaTheme="minorHAnsi"/>
          <w:szCs w:val="24"/>
          <w:lang w:eastAsia="en-US"/>
        </w:rPr>
        <w:t>61ΠΡΩ1Λ-Υ3Λ)</w:t>
      </w:r>
      <w:r w:rsidRPr="00832357">
        <w:rPr>
          <w:szCs w:val="24"/>
        </w:rPr>
        <w:t xml:space="preserve"> όμοια απόφαση </w:t>
      </w:r>
      <w:r w:rsidR="008226EA">
        <w:rPr>
          <w:szCs w:val="24"/>
        </w:rPr>
        <w:t xml:space="preserve">της ως άνω Οικονομικής Επιτροπής </w:t>
      </w:r>
      <w:r w:rsidRPr="00832357">
        <w:rPr>
          <w:szCs w:val="24"/>
        </w:rPr>
        <w:t xml:space="preserve">με θέμα «Προγραμματισμός προσλήψεων </w:t>
      </w:r>
      <w:r w:rsidR="008226EA">
        <w:rPr>
          <w:szCs w:val="24"/>
        </w:rPr>
        <w:t xml:space="preserve">εποχικού </w:t>
      </w:r>
      <w:r w:rsidRPr="00832357">
        <w:rPr>
          <w:szCs w:val="24"/>
        </w:rPr>
        <w:t xml:space="preserve">προσωπικού για </w:t>
      </w:r>
      <w:r w:rsidR="008226EA">
        <w:rPr>
          <w:szCs w:val="24"/>
        </w:rPr>
        <w:t xml:space="preserve">την </w:t>
      </w:r>
      <w:r w:rsidR="008226EA" w:rsidRPr="00832357">
        <w:rPr>
          <w:szCs w:val="24"/>
        </w:rPr>
        <w:t>κάλυψη</w:t>
      </w:r>
      <w:r w:rsidRPr="00832357">
        <w:rPr>
          <w:szCs w:val="24"/>
        </w:rPr>
        <w:t xml:space="preserve"> αναγκών </w:t>
      </w:r>
      <w:r w:rsidR="008226EA" w:rsidRPr="00832357">
        <w:rPr>
          <w:szCs w:val="24"/>
        </w:rPr>
        <w:t>υπηρεσιών</w:t>
      </w:r>
      <w:r w:rsidRPr="00832357">
        <w:rPr>
          <w:szCs w:val="24"/>
        </w:rPr>
        <w:t xml:space="preserve"> έναντι αντιτίμου  έτους 2020»</w:t>
      </w:r>
      <w:r w:rsidR="008226EA">
        <w:rPr>
          <w:szCs w:val="24"/>
        </w:rPr>
        <w:t>.</w:t>
      </w:r>
    </w:p>
    <w:p w14:paraId="25F85E33" w14:textId="77777777" w:rsidR="00290CD0" w:rsidRPr="00832357" w:rsidRDefault="00CD52B4" w:rsidP="00290CD0">
      <w:pPr>
        <w:numPr>
          <w:ilvl w:val="0"/>
          <w:numId w:val="1"/>
        </w:numPr>
        <w:spacing w:line="360" w:lineRule="auto"/>
        <w:jc w:val="both"/>
        <w:rPr>
          <w:szCs w:val="24"/>
        </w:rPr>
      </w:pPr>
      <w:r>
        <w:rPr>
          <w:szCs w:val="24"/>
        </w:rPr>
        <w:t>Το υπ’</w:t>
      </w:r>
      <w:r w:rsidR="00290CD0" w:rsidRPr="00832357">
        <w:rPr>
          <w:szCs w:val="24"/>
        </w:rPr>
        <w:t xml:space="preserve"> αριθ. πρωτ.: 4268+4265/10-4-2020 έγγραφο της Αποκεντρωμένης Διοίκησης Μακεδονίας Θράκης με θέμα: «Εισηγητική έκθεση για πρόσληψη προσωπικού ιδιωτικού δικαίου ορισμένου χρόνου στο Δήμο Σαμοθράκης</w:t>
      </w:r>
      <w:r w:rsidR="00676EA9">
        <w:rPr>
          <w:szCs w:val="24"/>
        </w:rPr>
        <w:t>,</w:t>
      </w:r>
      <w:r w:rsidR="00290CD0" w:rsidRPr="00832357">
        <w:rPr>
          <w:szCs w:val="24"/>
        </w:rPr>
        <w:t xml:space="preserve"> με αντίτιμο».</w:t>
      </w:r>
    </w:p>
    <w:p w14:paraId="44428366" w14:textId="77777777" w:rsidR="00290CD0" w:rsidRPr="00832357" w:rsidRDefault="00290CD0" w:rsidP="00623D6B">
      <w:pPr>
        <w:pStyle w:val="ListParagraph"/>
        <w:numPr>
          <w:ilvl w:val="0"/>
          <w:numId w:val="1"/>
        </w:numPr>
        <w:autoSpaceDE w:val="0"/>
        <w:autoSpaceDN w:val="0"/>
        <w:adjustRightInd w:val="0"/>
        <w:spacing w:line="360" w:lineRule="auto"/>
        <w:ind w:right="4"/>
        <w:jc w:val="both"/>
        <w:rPr>
          <w:szCs w:val="24"/>
        </w:rPr>
      </w:pPr>
      <w:bookmarkStart w:id="2" w:name="_Hlk68509937"/>
      <w:r w:rsidRPr="00832357">
        <w:rPr>
          <w:szCs w:val="24"/>
        </w:rPr>
        <w:t xml:space="preserve">Την υπ’ αριθ. πρωτ. </w:t>
      </w:r>
      <w:r w:rsidR="008226EA">
        <w:rPr>
          <w:szCs w:val="24"/>
        </w:rPr>
        <w:t xml:space="preserve">οικ. </w:t>
      </w:r>
      <w:r w:rsidRPr="00832357">
        <w:rPr>
          <w:szCs w:val="24"/>
        </w:rPr>
        <w:t>51283/13-8-2020 (ΑΔΑ: 6Μ0Η46ΜΤΛ</w:t>
      </w:r>
      <w:r w:rsidR="008226EA">
        <w:rPr>
          <w:szCs w:val="24"/>
        </w:rPr>
        <w:t>6</w:t>
      </w:r>
      <w:r w:rsidRPr="00832357">
        <w:rPr>
          <w:szCs w:val="24"/>
        </w:rPr>
        <w:t>-ΦΡ5 ) απόφαση του Υπουργού Εσωτερικών, με την οποία εγκρίθηκε για το Δήμο Σαμοθράκης η απασχόληση δεκατριών (13) ατόμων με σχέση εργασίας ιδιωτικού δικαίου ορισμένου χρόνου, για</w:t>
      </w:r>
      <w:r w:rsidR="008226EA">
        <w:rPr>
          <w:szCs w:val="24"/>
        </w:rPr>
        <w:t xml:space="preserve"> την</w:t>
      </w:r>
      <w:r w:rsidRPr="00832357">
        <w:rPr>
          <w:szCs w:val="24"/>
        </w:rPr>
        <w:t xml:space="preserve"> κάλυψη αναγκών με την παροχή  υπηρεσιών έναντι αντιτίμου</w:t>
      </w:r>
      <w:bookmarkEnd w:id="2"/>
      <w:r w:rsidR="00676EA9">
        <w:rPr>
          <w:szCs w:val="24"/>
        </w:rPr>
        <w:t xml:space="preserve">, σύμφωνα με το υπ’ αριθ. πρωτ. 52179/18-8-2020 έγγραφο του Υπουργείου Εσωτερικών με θέμα: «Έγκριση </w:t>
      </w:r>
      <w:r w:rsidR="00676EA9">
        <w:rPr>
          <w:szCs w:val="24"/>
        </w:rPr>
        <w:lastRenderedPageBreak/>
        <w:t>πρόσληψης προσωπικού με σχέση εργασίας ιδιωτικού δικαίου ορισμένου χρόνου (με αντίτιμο).</w:t>
      </w:r>
    </w:p>
    <w:p w14:paraId="46B7B4B9" w14:textId="77777777" w:rsidR="00290CD0" w:rsidRPr="00832357" w:rsidRDefault="00CD52B4" w:rsidP="00623D6B">
      <w:pPr>
        <w:pStyle w:val="ListParagraph"/>
        <w:numPr>
          <w:ilvl w:val="0"/>
          <w:numId w:val="1"/>
        </w:numPr>
        <w:autoSpaceDE w:val="0"/>
        <w:autoSpaceDN w:val="0"/>
        <w:adjustRightInd w:val="0"/>
        <w:spacing w:line="360" w:lineRule="auto"/>
        <w:ind w:right="4"/>
        <w:jc w:val="both"/>
        <w:rPr>
          <w:szCs w:val="24"/>
        </w:rPr>
      </w:pPr>
      <w:r>
        <w:rPr>
          <w:szCs w:val="24"/>
        </w:rPr>
        <w:t>Την υπ’ αριθ</w:t>
      </w:r>
      <w:r w:rsidR="00290CD0" w:rsidRPr="00832357">
        <w:rPr>
          <w:szCs w:val="24"/>
        </w:rPr>
        <w:t>.  75/</w:t>
      </w:r>
      <w:r w:rsidR="00676EA9">
        <w:rPr>
          <w:szCs w:val="24"/>
        </w:rPr>
        <w:t>27-4-2021</w:t>
      </w:r>
      <w:r w:rsidR="00290CD0" w:rsidRPr="00832357">
        <w:rPr>
          <w:szCs w:val="24"/>
        </w:rPr>
        <w:t xml:space="preserve"> (ΑΔΑ:</w:t>
      </w:r>
      <w:r w:rsidR="00290CD0" w:rsidRPr="00832357">
        <w:rPr>
          <w:rFonts w:eastAsiaTheme="minorHAnsi"/>
          <w:szCs w:val="24"/>
          <w:lang w:eastAsia="en-US"/>
        </w:rPr>
        <w:t xml:space="preserve"> Ω52ΔΩ1Λ-</w:t>
      </w:r>
      <w:r w:rsidR="00290CD0" w:rsidRPr="00832357">
        <w:rPr>
          <w:szCs w:val="24"/>
        </w:rPr>
        <w:t xml:space="preserve">ΚΦΑ) απόφαση της Οικονομικής Επιτροπής του Δήμου Σαμοθράκης με θέμα: </w:t>
      </w:r>
      <w:bookmarkStart w:id="3" w:name="_Hlk68507727"/>
      <w:r w:rsidR="00290CD0" w:rsidRPr="00832357">
        <w:rPr>
          <w:szCs w:val="24"/>
        </w:rPr>
        <w:t>«</w:t>
      </w:r>
      <w:bookmarkEnd w:id="3"/>
      <w:r w:rsidR="00290CD0" w:rsidRPr="00832357">
        <w:rPr>
          <w:i/>
          <w:iCs/>
          <w:szCs w:val="24"/>
        </w:rPr>
        <w:t xml:space="preserve">Περί ισχύος αναγκαιότητας πρόσληψης </w:t>
      </w:r>
      <w:r w:rsidR="008226EA">
        <w:rPr>
          <w:i/>
          <w:iCs/>
          <w:szCs w:val="24"/>
        </w:rPr>
        <w:t>έκτακτου</w:t>
      </w:r>
      <w:r w:rsidR="00290CD0" w:rsidRPr="00832357">
        <w:rPr>
          <w:i/>
          <w:iCs/>
          <w:szCs w:val="24"/>
        </w:rPr>
        <w:t xml:space="preserve"> προσωπικού ΙΔΟΧ για κάλυψη εποχιακών αναγκών υπηρεσιών (από αντίτιμο) προγραμματισμού έτους 2020  κάμπινγκ Πλατιάς και Υδροθ</w:t>
      </w:r>
      <w:r w:rsidR="008226EA">
        <w:rPr>
          <w:i/>
          <w:iCs/>
          <w:szCs w:val="24"/>
        </w:rPr>
        <w:t>εραπευτήριο και ανάκλησης της αριθ</w:t>
      </w:r>
      <w:r w:rsidR="00290CD0" w:rsidRPr="00832357">
        <w:rPr>
          <w:i/>
          <w:iCs/>
          <w:szCs w:val="24"/>
        </w:rPr>
        <w:t>. 51/2021 απόφαση</w:t>
      </w:r>
      <w:r w:rsidR="008226EA">
        <w:rPr>
          <w:i/>
          <w:iCs/>
          <w:szCs w:val="24"/>
        </w:rPr>
        <w:t>ς της ΟΕ</w:t>
      </w:r>
      <w:r w:rsidR="00290CD0" w:rsidRPr="00832357">
        <w:rPr>
          <w:i/>
          <w:iCs/>
          <w:szCs w:val="24"/>
        </w:rPr>
        <w:t xml:space="preserve"> ¨Περί προγραμματισμού προσλήψεων εποχιακού προσωπικού για κάλυψη εποχιακών αναγκών υπηρεσιών (από αντίτιμο)  έτους 2021</w:t>
      </w:r>
      <w:r w:rsidR="00290CD0" w:rsidRPr="00832357">
        <w:rPr>
          <w:szCs w:val="24"/>
        </w:rPr>
        <w:t>».</w:t>
      </w:r>
    </w:p>
    <w:p w14:paraId="109D00CA" w14:textId="77777777" w:rsidR="00290CD0" w:rsidRPr="00832357" w:rsidRDefault="00290CD0" w:rsidP="00623D6B">
      <w:pPr>
        <w:pStyle w:val="ListParagraph"/>
        <w:numPr>
          <w:ilvl w:val="0"/>
          <w:numId w:val="1"/>
        </w:numPr>
        <w:autoSpaceDE w:val="0"/>
        <w:autoSpaceDN w:val="0"/>
        <w:adjustRightInd w:val="0"/>
        <w:spacing w:line="360" w:lineRule="auto"/>
        <w:ind w:right="4"/>
        <w:jc w:val="both"/>
        <w:rPr>
          <w:szCs w:val="24"/>
        </w:rPr>
      </w:pPr>
      <w:r w:rsidRPr="00832357">
        <w:rPr>
          <w:szCs w:val="24"/>
        </w:rPr>
        <w:t xml:space="preserve">Τον Οργανισμό Εσωτερικής </w:t>
      </w:r>
      <w:r w:rsidR="003A679C">
        <w:rPr>
          <w:szCs w:val="24"/>
        </w:rPr>
        <w:t>Υπηρεσίας του Δήμου Σαμοθράκης (ΦΕΚ 2279/τ.Β΄/12.10.2011)</w:t>
      </w:r>
      <w:r w:rsidR="008226EA">
        <w:rPr>
          <w:szCs w:val="24"/>
        </w:rPr>
        <w:t>,</w:t>
      </w:r>
      <w:r w:rsidR="003A679C">
        <w:rPr>
          <w:szCs w:val="24"/>
        </w:rPr>
        <w:t xml:space="preserve"> όπως τροποποιήθηκε (ΦΕΚ </w:t>
      </w:r>
      <w:r w:rsidR="00CD52B4">
        <w:rPr>
          <w:szCs w:val="24"/>
        </w:rPr>
        <w:t>4124/</w:t>
      </w:r>
      <w:r w:rsidR="003A679C">
        <w:rPr>
          <w:szCs w:val="24"/>
        </w:rPr>
        <w:t>τ.Β΄/20.09.2018</w:t>
      </w:r>
      <w:r w:rsidR="00623D6B">
        <w:rPr>
          <w:szCs w:val="24"/>
        </w:rPr>
        <w:t xml:space="preserve">, </w:t>
      </w:r>
      <w:r w:rsidRPr="00832357">
        <w:rPr>
          <w:szCs w:val="24"/>
        </w:rPr>
        <w:t>868/</w:t>
      </w:r>
      <w:r w:rsidR="003A679C" w:rsidRPr="003A679C">
        <w:rPr>
          <w:szCs w:val="24"/>
        </w:rPr>
        <w:t xml:space="preserve"> </w:t>
      </w:r>
      <w:r w:rsidR="003A679C" w:rsidRPr="00832357">
        <w:rPr>
          <w:szCs w:val="24"/>
        </w:rPr>
        <w:t>τ.Β΄</w:t>
      </w:r>
      <w:r w:rsidR="003A679C">
        <w:rPr>
          <w:szCs w:val="24"/>
        </w:rPr>
        <w:t>/13.03.2019</w:t>
      </w:r>
      <w:r w:rsidRPr="00832357">
        <w:rPr>
          <w:szCs w:val="24"/>
        </w:rPr>
        <w:t xml:space="preserve"> και </w:t>
      </w:r>
      <w:r w:rsidR="003A679C">
        <w:rPr>
          <w:szCs w:val="24"/>
        </w:rPr>
        <w:t>2511/</w:t>
      </w:r>
      <w:r w:rsidR="003A679C" w:rsidRPr="003A679C">
        <w:rPr>
          <w:szCs w:val="24"/>
        </w:rPr>
        <w:t xml:space="preserve"> </w:t>
      </w:r>
      <w:r w:rsidR="003A679C">
        <w:rPr>
          <w:szCs w:val="24"/>
        </w:rPr>
        <w:t>τ.Β΄/25-6-2019)</w:t>
      </w:r>
      <w:r w:rsidRPr="00832357">
        <w:rPr>
          <w:szCs w:val="24"/>
        </w:rPr>
        <w:t xml:space="preserve"> </w:t>
      </w:r>
      <w:r w:rsidR="003A679C">
        <w:rPr>
          <w:szCs w:val="24"/>
        </w:rPr>
        <w:t>και ισχύει</w:t>
      </w:r>
      <w:r w:rsidRPr="00832357">
        <w:rPr>
          <w:szCs w:val="24"/>
        </w:rPr>
        <w:t>.</w:t>
      </w:r>
    </w:p>
    <w:p w14:paraId="72340837" w14:textId="77777777" w:rsidR="003A679C" w:rsidRPr="003A679C" w:rsidRDefault="00CD52B4" w:rsidP="00623D6B">
      <w:pPr>
        <w:pStyle w:val="ListParagraph"/>
        <w:numPr>
          <w:ilvl w:val="0"/>
          <w:numId w:val="1"/>
        </w:numPr>
        <w:autoSpaceDE w:val="0"/>
        <w:autoSpaceDN w:val="0"/>
        <w:adjustRightInd w:val="0"/>
        <w:spacing w:line="360" w:lineRule="auto"/>
        <w:ind w:right="4"/>
        <w:jc w:val="both"/>
        <w:rPr>
          <w:iCs/>
          <w:szCs w:val="24"/>
        </w:rPr>
      </w:pPr>
      <w:r w:rsidRPr="003A679C">
        <w:rPr>
          <w:szCs w:val="24"/>
        </w:rPr>
        <w:t>Την υπ’ αριθ</w:t>
      </w:r>
      <w:r w:rsidR="00290CD0" w:rsidRPr="003A679C">
        <w:rPr>
          <w:szCs w:val="24"/>
        </w:rPr>
        <w:t>. 108/</w:t>
      </w:r>
      <w:r w:rsidR="003A679C" w:rsidRPr="003A679C">
        <w:rPr>
          <w:szCs w:val="24"/>
        </w:rPr>
        <w:t>18-5-</w:t>
      </w:r>
      <w:r w:rsidR="00290CD0" w:rsidRPr="003A679C">
        <w:rPr>
          <w:szCs w:val="24"/>
        </w:rPr>
        <w:t>2020 (ΑΔΑ: ΨΤΧΒΩ1Λ-Ι30) απόφαση του Δημοτικού Συμβουλίου</w:t>
      </w:r>
      <w:r w:rsidRPr="003A679C">
        <w:rPr>
          <w:szCs w:val="24"/>
        </w:rPr>
        <w:t xml:space="preserve"> </w:t>
      </w:r>
      <w:r w:rsidR="003A679C" w:rsidRPr="003A679C">
        <w:rPr>
          <w:szCs w:val="24"/>
        </w:rPr>
        <w:t xml:space="preserve">του Δήμου Σαμοθράκης, </w:t>
      </w:r>
      <w:r w:rsidR="003A679C" w:rsidRPr="003A679C">
        <w:rPr>
          <w:i/>
          <w:iCs/>
          <w:szCs w:val="24"/>
        </w:rPr>
        <w:t>«</w:t>
      </w:r>
      <w:r w:rsidR="00290CD0" w:rsidRPr="003A679C">
        <w:rPr>
          <w:i/>
          <w:iCs/>
          <w:szCs w:val="24"/>
        </w:rPr>
        <w:t>Περί έγκρισης κανονισμού λειτουργίας Δημοτικού Κάμπινγκ Φυσικής Διαβ</w:t>
      </w:r>
      <w:r w:rsidR="003A679C" w:rsidRPr="003A679C">
        <w:rPr>
          <w:i/>
          <w:iCs/>
          <w:szCs w:val="24"/>
        </w:rPr>
        <w:t>ίωσης Πλατιάς Νήσου Σαμοθράκης»</w:t>
      </w:r>
    </w:p>
    <w:p w14:paraId="512C2715" w14:textId="77777777" w:rsidR="00290CD0" w:rsidRPr="003A679C" w:rsidRDefault="00CD52B4" w:rsidP="00623D6B">
      <w:pPr>
        <w:pStyle w:val="ListParagraph"/>
        <w:numPr>
          <w:ilvl w:val="0"/>
          <w:numId w:val="1"/>
        </w:numPr>
        <w:autoSpaceDE w:val="0"/>
        <w:autoSpaceDN w:val="0"/>
        <w:adjustRightInd w:val="0"/>
        <w:spacing w:line="360" w:lineRule="auto"/>
        <w:ind w:right="4"/>
        <w:jc w:val="both"/>
        <w:rPr>
          <w:iCs/>
          <w:szCs w:val="24"/>
        </w:rPr>
      </w:pPr>
      <w:r w:rsidRPr="003A679C">
        <w:rPr>
          <w:iCs/>
          <w:szCs w:val="24"/>
        </w:rPr>
        <w:t>Την υπ’ αριθ</w:t>
      </w:r>
      <w:r w:rsidR="00290CD0" w:rsidRPr="003A679C">
        <w:rPr>
          <w:iCs/>
          <w:szCs w:val="24"/>
        </w:rPr>
        <w:t>. πρωτ.: 7227/</w:t>
      </w:r>
      <w:r w:rsidR="003A679C">
        <w:rPr>
          <w:iCs/>
          <w:szCs w:val="24"/>
        </w:rPr>
        <w:t>17-6</w:t>
      </w:r>
      <w:r w:rsidR="00290CD0" w:rsidRPr="003A679C">
        <w:rPr>
          <w:iCs/>
          <w:szCs w:val="24"/>
        </w:rPr>
        <w:t>-2020 (ΑΔΑ: Ψ190ΟΡ1Υ-5ΙΚ) απόφαση του Συντονιστή Αποκεντρωμένης Διοίκησης Μακεδονίας- Θράκης με θέμα: «Έ</w:t>
      </w:r>
      <w:r w:rsidR="003A679C">
        <w:rPr>
          <w:iCs/>
          <w:szCs w:val="24"/>
        </w:rPr>
        <w:t>λεγχος νομιμότητας της αριθ</w:t>
      </w:r>
      <w:r w:rsidR="00290CD0" w:rsidRPr="003A679C">
        <w:rPr>
          <w:iCs/>
          <w:szCs w:val="24"/>
        </w:rPr>
        <w:t>. 108/2020 απόφασης του Δημοτικού Συμβουλίου Δήμου Σαμοθράκης».</w:t>
      </w:r>
    </w:p>
    <w:p w14:paraId="25E42945" w14:textId="77777777" w:rsidR="00290CD0" w:rsidRPr="00832357" w:rsidRDefault="00CD52B4" w:rsidP="00623D6B">
      <w:pPr>
        <w:pStyle w:val="ListParagraph"/>
        <w:numPr>
          <w:ilvl w:val="0"/>
          <w:numId w:val="1"/>
        </w:numPr>
        <w:autoSpaceDE w:val="0"/>
        <w:autoSpaceDN w:val="0"/>
        <w:adjustRightInd w:val="0"/>
        <w:spacing w:line="360" w:lineRule="auto"/>
        <w:ind w:right="4"/>
        <w:jc w:val="both"/>
        <w:rPr>
          <w:i/>
          <w:iCs/>
          <w:szCs w:val="24"/>
        </w:rPr>
      </w:pPr>
      <w:r>
        <w:rPr>
          <w:szCs w:val="24"/>
        </w:rPr>
        <w:t>Την υπ’ αριθ</w:t>
      </w:r>
      <w:r w:rsidR="00290CD0" w:rsidRPr="00832357">
        <w:rPr>
          <w:szCs w:val="24"/>
        </w:rPr>
        <w:t>.</w:t>
      </w:r>
      <w:r>
        <w:rPr>
          <w:szCs w:val="24"/>
        </w:rPr>
        <w:t xml:space="preserve"> </w:t>
      </w:r>
      <w:r w:rsidR="00290CD0">
        <w:rPr>
          <w:szCs w:val="24"/>
        </w:rPr>
        <w:t>2776</w:t>
      </w:r>
      <w:r w:rsidR="00290CD0" w:rsidRPr="00832357">
        <w:rPr>
          <w:szCs w:val="24"/>
        </w:rPr>
        <w:t>/9-6-2021 βεβαίωση της Αναπληρώτριας Προϊσταμένης του Αυτοτελούς Τμήματος Οικονομικών Υπηρεσιών του Δήμου Σαμοθράκης,  περί ύπαρξης πιστώσεων για την κάλυψη της δαπάνης μισθοδοσίας του υπό πρόσληψη προσωπικού της παρούσας Ανακοίνωσης.</w:t>
      </w:r>
    </w:p>
    <w:p w14:paraId="3D101156" w14:textId="77777777" w:rsidR="00290CD0" w:rsidRPr="00643E3D" w:rsidRDefault="00290CD0" w:rsidP="00623D6B">
      <w:pPr>
        <w:numPr>
          <w:ilvl w:val="0"/>
          <w:numId w:val="1"/>
        </w:numPr>
        <w:suppressAutoHyphens/>
        <w:autoSpaceDE w:val="0"/>
        <w:autoSpaceDN w:val="0"/>
        <w:adjustRightInd w:val="0"/>
        <w:spacing w:line="360" w:lineRule="auto"/>
        <w:ind w:left="426" w:right="4" w:hanging="426"/>
        <w:contextualSpacing/>
        <w:jc w:val="both"/>
        <w:rPr>
          <w:rFonts w:eastAsia="Calibri"/>
          <w:szCs w:val="24"/>
          <w:lang w:eastAsia="ar-SA"/>
        </w:rPr>
      </w:pPr>
      <w:r>
        <w:rPr>
          <w:rFonts w:eastAsia="Calibri"/>
          <w:szCs w:val="24"/>
          <w:lang w:eastAsia="ar-SA"/>
        </w:rPr>
        <w:t xml:space="preserve">Την υπ’ αριθ. </w:t>
      </w:r>
      <w:r w:rsidR="00FB58BA">
        <w:rPr>
          <w:rFonts w:eastAsia="Calibri"/>
          <w:szCs w:val="24"/>
          <w:lang w:eastAsia="ar-SA"/>
        </w:rPr>
        <w:t xml:space="preserve">3043/25-6-2021 βεβαίωση του Δημάρχου </w:t>
      </w:r>
      <w:r w:rsidR="003A679C">
        <w:rPr>
          <w:rFonts w:eastAsia="Calibri"/>
          <w:szCs w:val="24"/>
          <w:lang w:eastAsia="ar-SA"/>
        </w:rPr>
        <w:t>Σαμοθράκης</w:t>
      </w:r>
      <w:r w:rsidR="00FB58BA">
        <w:rPr>
          <w:rFonts w:eastAsia="Calibri"/>
          <w:szCs w:val="24"/>
          <w:lang w:eastAsia="ar-SA"/>
        </w:rPr>
        <w:t xml:space="preserve">  περί διασφάλισης τη</w:t>
      </w:r>
      <w:r w:rsidR="003A679C">
        <w:rPr>
          <w:rFonts w:eastAsia="Calibri"/>
          <w:szCs w:val="24"/>
          <w:lang w:eastAsia="ar-SA"/>
        </w:rPr>
        <w:t>ς</w:t>
      </w:r>
      <w:r w:rsidR="00FB58BA">
        <w:rPr>
          <w:rFonts w:eastAsia="Calibri"/>
          <w:szCs w:val="24"/>
          <w:lang w:eastAsia="ar-SA"/>
        </w:rPr>
        <w:t xml:space="preserve"> προστασίας των προσωπικών δεδομένων των υποψηφίων κατά την ηλεκτρονική υποβολή των αιτήσεων.</w:t>
      </w:r>
    </w:p>
    <w:bookmarkEnd w:id="1"/>
    <w:p w14:paraId="2C75DED8" w14:textId="77777777" w:rsidR="00862C53" w:rsidRDefault="00862C53" w:rsidP="00862C53">
      <w:pPr>
        <w:pStyle w:val="ListParagraph"/>
        <w:spacing w:line="360" w:lineRule="auto"/>
        <w:ind w:left="425"/>
        <w:jc w:val="both"/>
        <w:rPr>
          <w:szCs w:val="24"/>
        </w:rPr>
      </w:pPr>
    </w:p>
    <w:p w14:paraId="40F2CCB3" w14:textId="77777777" w:rsidR="00862C53" w:rsidRPr="00832357" w:rsidRDefault="00862C53" w:rsidP="00862C53">
      <w:pPr>
        <w:tabs>
          <w:tab w:val="left" w:pos="0"/>
          <w:tab w:val="left" w:pos="567"/>
        </w:tabs>
        <w:spacing w:line="360" w:lineRule="auto"/>
        <w:jc w:val="center"/>
        <w:rPr>
          <w:b/>
          <w:szCs w:val="24"/>
        </w:rPr>
      </w:pPr>
      <w:r w:rsidRPr="00832357">
        <w:rPr>
          <w:b/>
          <w:szCs w:val="24"/>
        </w:rPr>
        <w:t>Ανακοινώνει</w:t>
      </w:r>
    </w:p>
    <w:p w14:paraId="3DA3CCC3" w14:textId="77777777" w:rsidR="00862C53" w:rsidRDefault="00862C53" w:rsidP="00862C53">
      <w:pPr>
        <w:tabs>
          <w:tab w:val="left" w:pos="0"/>
          <w:tab w:val="left" w:pos="567"/>
        </w:tabs>
        <w:spacing w:line="360" w:lineRule="auto"/>
        <w:jc w:val="both"/>
        <w:rPr>
          <w:b/>
          <w:spacing w:val="-4"/>
          <w:szCs w:val="24"/>
        </w:rPr>
      </w:pPr>
      <w:r w:rsidRPr="00832357">
        <w:rPr>
          <w:b/>
          <w:spacing w:val="-4"/>
          <w:szCs w:val="24"/>
        </w:rPr>
        <w:t xml:space="preserve">Την πρόσληψη, με σύμβαση εργασίας ιδιωτικού δικαίου ορισμένου χρόνου, συνολικά </w:t>
      </w:r>
      <w:r w:rsidR="00A47913" w:rsidRPr="00832357">
        <w:rPr>
          <w:b/>
          <w:spacing w:val="-4"/>
          <w:szCs w:val="24"/>
        </w:rPr>
        <w:t>δ</w:t>
      </w:r>
      <w:r w:rsidR="007E266F" w:rsidRPr="00832357">
        <w:rPr>
          <w:b/>
          <w:spacing w:val="-4"/>
          <w:szCs w:val="24"/>
        </w:rPr>
        <w:t>ώδεκα</w:t>
      </w:r>
      <w:r w:rsidR="00A47913" w:rsidRPr="00832357">
        <w:rPr>
          <w:b/>
          <w:spacing w:val="-4"/>
          <w:szCs w:val="24"/>
        </w:rPr>
        <w:t xml:space="preserve"> </w:t>
      </w:r>
      <w:r w:rsidRPr="00832357">
        <w:rPr>
          <w:b/>
          <w:spacing w:val="-4"/>
          <w:szCs w:val="24"/>
        </w:rPr>
        <w:t>(</w:t>
      </w:r>
      <w:r w:rsidR="00A47913" w:rsidRPr="00832357">
        <w:rPr>
          <w:b/>
          <w:spacing w:val="-4"/>
          <w:szCs w:val="24"/>
        </w:rPr>
        <w:t>1</w:t>
      </w:r>
      <w:r w:rsidR="007E266F" w:rsidRPr="00832357">
        <w:rPr>
          <w:b/>
          <w:spacing w:val="-4"/>
          <w:szCs w:val="24"/>
        </w:rPr>
        <w:t>2</w:t>
      </w:r>
      <w:r w:rsidRPr="00832357">
        <w:rPr>
          <w:b/>
          <w:spacing w:val="-4"/>
          <w:szCs w:val="24"/>
        </w:rPr>
        <w:t>) ατόμων για την κάλυψη εποχικών ή παροδικών αναγκών τ</w:t>
      </w:r>
      <w:r w:rsidR="009F21DA">
        <w:rPr>
          <w:b/>
          <w:spacing w:val="-4"/>
          <w:szCs w:val="24"/>
        </w:rPr>
        <w:t>ων παρεχόμενων υπηρεσιών έναντι αντιτίμου</w:t>
      </w:r>
      <w:r w:rsidRPr="00832357">
        <w:rPr>
          <w:b/>
          <w:spacing w:val="-4"/>
          <w:szCs w:val="24"/>
        </w:rPr>
        <w:t xml:space="preserve"> του Δήμου Σαμοθράκης, που εδρεύει στη Χώρα Σαμοθράκης, και συγκεκριμένα του εξής, ανά υπηρεσία, έδρα, ειδικότητα και διάρκεια σύμβασης, αριθμού </w:t>
      </w:r>
      <w:r w:rsidRPr="00832357">
        <w:rPr>
          <w:b/>
          <w:spacing w:val="-4"/>
          <w:szCs w:val="24"/>
        </w:rPr>
        <w:lastRenderedPageBreak/>
        <w:t>ατόμων (βλ. ΠΙΝΑΚΑ Α), με τα αντίστοιχα απαιτούμενα (τυπικά και τυχόν πρόσθετα) προσόντα (βλ. ΠΙΝΑΚΑ Β):</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82"/>
        <w:gridCol w:w="1843"/>
        <w:gridCol w:w="2126"/>
        <w:gridCol w:w="2981"/>
        <w:gridCol w:w="1361"/>
        <w:gridCol w:w="1112"/>
      </w:tblGrid>
      <w:tr w:rsidR="00862C53" w:rsidRPr="00832357" w14:paraId="40A8AB7E" w14:textId="77777777" w:rsidTr="00A47913">
        <w:trPr>
          <w:trHeight w:val="284"/>
          <w:tblHeader/>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14:paraId="4FF33798" w14:textId="77777777" w:rsidR="00862C53" w:rsidRPr="00832357" w:rsidRDefault="00862C53">
            <w:pPr>
              <w:tabs>
                <w:tab w:val="left" w:pos="567"/>
              </w:tabs>
              <w:spacing w:line="360" w:lineRule="auto"/>
              <w:jc w:val="center"/>
              <w:rPr>
                <w:b/>
                <w:szCs w:val="24"/>
              </w:rPr>
            </w:pPr>
            <w:r w:rsidRPr="00832357">
              <w:rPr>
                <w:b/>
                <w:szCs w:val="24"/>
              </w:rPr>
              <w:t>ΠΙΝΑΚΑΣ Α: ΘΕΣΕΙΣ ΕΠΟΧΙΚΟΥ ΠΡΟΣΩΠΙΚΟΥ (ανά κωδικό θέσης)</w:t>
            </w:r>
          </w:p>
        </w:tc>
      </w:tr>
      <w:tr w:rsidR="00862C53" w:rsidRPr="00832357" w14:paraId="4EDEF9EF" w14:textId="77777777" w:rsidTr="00762AB0">
        <w:trPr>
          <w:trHeight w:val="561"/>
          <w:tblHeader/>
          <w:jc w:val="center"/>
        </w:trPr>
        <w:tc>
          <w:tcPr>
            <w:tcW w:w="1482" w:type="dxa"/>
            <w:tcBorders>
              <w:top w:val="single" w:sz="4" w:space="0" w:color="auto"/>
              <w:left w:val="single" w:sz="4" w:space="0" w:color="auto"/>
              <w:bottom w:val="single" w:sz="4" w:space="0" w:color="auto"/>
              <w:right w:val="single" w:sz="4" w:space="0" w:color="auto"/>
            </w:tcBorders>
            <w:vAlign w:val="center"/>
            <w:hideMark/>
          </w:tcPr>
          <w:p w14:paraId="21C7E27B" w14:textId="77777777" w:rsidR="00862C53" w:rsidRPr="00832357" w:rsidRDefault="00862C53">
            <w:pPr>
              <w:tabs>
                <w:tab w:val="left" w:pos="567"/>
              </w:tabs>
              <w:spacing w:line="360" w:lineRule="auto"/>
              <w:jc w:val="center"/>
              <w:rPr>
                <w:b/>
                <w:sz w:val="20"/>
              </w:rPr>
            </w:pPr>
            <w:r w:rsidRPr="00832357">
              <w:rPr>
                <w:b/>
                <w:sz w:val="20"/>
              </w:rPr>
              <w:t>Κωδικός</w:t>
            </w:r>
          </w:p>
          <w:p w14:paraId="0C485D22" w14:textId="77777777" w:rsidR="00862C53" w:rsidRPr="00832357" w:rsidRDefault="00862C53">
            <w:pPr>
              <w:tabs>
                <w:tab w:val="left" w:pos="567"/>
              </w:tabs>
              <w:spacing w:line="360" w:lineRule="auto"/>
              <w:jc w:val="center"/>
              <w:rPr>
                <w:b/>
                <w:sz w:val="20"/>
              </w:rPr>
            </w:pPr>
            <w:r w:rsidRPr="00832357">
              <w:rPr>
                <w:b/>
                <w:sz w:val="20"/>
              </w:rPr>
              <w:t>θέσης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2989AA" w14:textId="77777777" w:rsidR="00862C53" w:rsidRPr="00832357" w:rsidRDefault="00862C53">
            <w:pPr>
              <w:tabs>
                <w:tab w:val="left" w:pos="567"/>
              </w:tabs>
              <w:spacing w:line="360" w:lineRule="auto"/>
              <w:jc w:val="center"/>
              <w:rPr>
                <w:b/>
                <w:sz w:val="20"/>
              </w:rPr>
            </w:pPr>
            <w:r w:rsidRPr="00832357">
              <w:rPr>
                <w:b/>
                <w:sz w:val="20"/>
              </w:rPr>
              <w:t>Υπηρεσία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930DF6" w14:textId="77777777" w:rsidR="00862C53" w:rsidRPr="00832357" w:rsidRDefault="00862C53">
            <w:pPr>
              <w:tabs>
                <w:tab w:val="left" w:pos="567"/>
              </w:tabs>
              <w:spacing w:line="360" w:lineRule="auto"/>
              <w:jc w:val="center"/>
              <w:rPr>
                <w:b/>
                <w:sz w:val="20"/>
              </w:rPr>
            </w:pPr>
            <w:r w:rsidRPr="00832357">
              <w:rPr>
                <w:b/>
                <w:sz w:val="20"/>
              </w:rPr>
              <w:t>Έδρα υπηρεσίας</w:t>
            </w:r>
          </w:p>
        </w:tc>
        <w:tc>
          <w:tcPr>
            <w:tcW w:w="2981" w:type="dxa"/>
            <w:tcBorders>
              <w:top w:val="single" w:sz="4" w:space="0" w:color="auto"/>
              <w:left w:val="single" w:sz="4" w:space="0" w:color="auto"/>
              <w:bottom w:val="single" w:sz="4" w:space="0" w:color="auto"/>
              <w:right w:val="single" w:sz="4" w:space="0" w:color="auto"/>
            </w:tcBorders>
            <w:vAlign w:val="center"/>
            <w:hideMark/>
          </w:tcPr>
          <w:p w14:paraId="2F8B499F" w14:textId="77777777" w:rsidR="00862C53" w:rsidRPr="00832357" w:rsidRDefault="00862C53">
            <w:pPr>
              <w:tabs>
                <w:tab w:val="left" w:pos="567"/>
              </w:tabs>
              <w:spacing w:line="360" w:lineRule="auto"/>
              <w:jc w:val="center"/>
              <w:rPr>
                <w:b/>
                <w:sz w:val="20"/>
              </w:rPr>
            </w:pPr>
            <w:r w:rsidRPr="00832357">
              <w:rPr>
                <w:b/>
                <w:sz w:val="20"/>
              </w:rPr>
              <w:t>Ειδικότητα</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D941588" w14:textId="77777777" w:rsidR="00862C53" w:rsidRPr="00832357" w:rsidRDefault="00862C53">
            <w:pPr>
              <w:tabs>
                <w:tab w:val="left" w:pos="567"/>
              </w:tabs>
              <w:spacing w:line="360" w:lineRule="auto"/>
              <w:jc w:val="center"/>
              <w:rPr>
                <w:b/>
                <w:sz w:val="20"/>
              </w:rPr>
            </w:pPr>
            <w:r w:rsidRPr="00832357">
              <w:rPr>
                <w:b/>
                <w:sz w:val="20"/>
              </w:rPr>
              <w:t>Διάρκεια σύμβασης</w:t>
            </w:r>
          </w:p>
        </w:tc>
        <w:tc>
          <w:tcPr>
            <w:tcW w:w="11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50AC1CD" w14:textId="77777777" w:rsidR="00862C53" w:rsidRPr="00832357" w:rsidRDefault="00862C53">
            <w:pPr>
              <w:tabs>
                <w:tab w:val="left" w:pos="567"/>
              </w:tabs>
              <w:spacing w:line="360" w:lineRule="auto"/>
              <w:jc w:val="center"/>
              <w:rPr>
                <w:b/>
                <w:sz w:val="20"/>
              </w:rPr>
            </w:pPr>
            <w:r w:rsidRPr="00832357">
              <w:rPr>
                <w:b/>
                <w:sz w:val="20"/>
              </w:rPr>
              <w:t>Αριθμός</w:t>
            </w:r>
          </w:p>
          <w:p w14:paraId="08B97C37" w14:textId="77777777" w:rsidR="00862C53" w:rsidRPr="00832357" w:rsidRDefault="00862C53">
            <w:pPr>
              <w:tabs>
                <w:tab w:val="left" w:pos="567"/>
              </w:tabs>
              <w:spacing w:line="360" w:lineRule="auto"/>
              <w:jc w:val="center"/>
              <w:rPr>
                <w:b/>
                <w:sz w:val="20"/>
              </w:rPr>
            </w:pPr>
            <w:r w:rsidRPr="00832357">
              <w:rPr>
                <w:b/>
                <w:sz w:val="20"/>
              </w:rPr>
              <w:t>ατόμων</w:t>
            </w:r>
          </w:p>
        </w:tc>
      </w:tr>
      <w:tr w:rsidR="00862C53" w:rsidRPr="00832357" w14:paraId="5211539E" w14:textId="77777777" w:rsidTr="00762AB0">
        <w:trPr>
          <w:trHeight w:val="397"/>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72941" w14:textId="77777777" w:rsidR="00862C53" w:rsidRPr="00832357" w:rsidRDefault="00862C53">
            <w:pPr>
              <w:tabs>
                <w:tab w:val="left" w:pos="567"/>
              </w:tabs>
              <w:spacing w:line="360" w:lineRule="auto"/>
              <w:jc w:val="center"/>
              <w:rPr>
                <w:sz w:val="20"/>
                <w:lang w:val="en-US"/>
              </w:rPr>
            </w:pPr>
            <w:r w:rsidRPr="00832357">
              <w:rPr>
                <w:sz w:val="20"/>
                <w:lang w:val="en-US"/>
              </w:rPr>
              <w:t>101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67DE1" w14:textId="77777777" w:rsidR="00862C53" w:rsidRPr="00832357" w:rsidRDefault="00862C53">
            <w:pPr>
              <w:tabs>
                <w:tab w:val="left" w:pos="567"/>
              </w:tabs>
              <w:spacing w:line="360" w:lineRule="auto"/>
              <w:rPr>
                <w:sz w:val="20"/>
                <w:lang w:val="en-US"/>
              </w:rPr>
            </w:pPr>
            <w:r w:rsidRPr="00832357">
              <w:rPr>
                <w:sz w:val="20"/>
                <w:lang w:val="en-US"/>
              </w:rPr>
              <w:t>Δήμος Σα</w:t>
            </w:r>
            <w:proofErr w:type="spellStart"/>
            <w:r w:rsidRPr="00832357">
              <w:rPr>
                <w:sz w:val="20"/>
                <w:lang w:val="en-US"/>
              </w:rPr>
              <w:t>μοθράκης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7DD5B" w14:textId="77777777" w:rsidR="00862C53" w:rsidRPr="00832357" w:rsidRDefault="00862C53">
            <w:pPr>
              <w:tabs>
                <w:tab w:val="left" w:pos="567"/>
              </w:tabs>
              <w:spacing w:line="360" w:lineRule="auto"/>
              <w:jc w:val="center"/>
              <w:rPr>
                <w:sz w:val="20"/>
                <w:lang w:val="en-US"/>
              </w:rPr>
            </w:pPr>
            <w:proofErr w:type="spellStart"/>
            <w:r w:rsidRPr="00832357">
              <w:rPr>
                <w:sz w:val="20"/>
                <w:lang w:val="en-US"/>
              </w:rPr>
              <w:t>Χώρ</w:t>
            </w:r>
            <w:proofErr w:type="spellEnd"/>
            <w:r w:rsidRPr="00832357">
              <w:rPr>
                <w:sz w:val="20"/>
                <w:lang w:val="en-US"/>
              </w:rPr>
              <w:t>α Σα</w:t>
            </w:r>
            <w:proofErr w:type="spellStart"/>
            <w:r w:rsidRPr="00832357">
              <w:rPr>
                <w:sz w:val="20"/>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3C3DF" w14:textId="77777777" w:rsidR="00862C53" w:rsidRPr="00832357" w:rsidRDefault="00A47913">
            <w:pPr>
              <w:spacing w:line="360" w:lineRule="auto"/>
              <w:jc w:val="center"/>
              <w:rPr>
                <w:sz w:val="20"/>
              </w:rPr>
            </w:pPr>
            <w:r w:rsidRPr="00832357">
              <w:rPr>
                <w:sz w:val="20"/>
              </w:rPr>
              <w:t>ΠΕ Υπευθύνου Λειτουργίας</w:t>
            </w:r>
            <w:r w:rsidR="009F359F" w:rsidRPr="00832357">
              <w:rPr>
                <w:sz w:val="20"/>
              </w:rPr>
              <w:t xml:space="preserve"> Κάμπινγκ</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E3DB8" w14:textId="77777777" w:rsidR="00862C53" w:rsidRPr="00832357" w:rsidRDefault="00A47913">
            <w:pPr>
              <w:tabs>
                <w:tab w:val="left" w:pos="567"/>
              </w:tabs>
              <w:spacing w:line="360" w:lineRule="auto"/>
              <w:jc w:val="center"/>
              <w:rPr>
                <w:sz w:val="20"/>
                <w:lang w:val="en-US"/>
              </w:rPr>
            </w:pPr>
            <w:r w:rsidRPr="00832357">
              <w:rPr>
                <w:sz w:val="20"/>
              </w:rPr>
              <w:t>3</w:t>
            </w:r>
            <w:r w:rsidR="00862C53" w:rsidRPr="00832357">
              <w:rPr>
                <w:sz w:val="20"/>
                <w:lang w:val="en-US"/>
              </w:rPr>
              <w:t xml:space="preserve"> </w:t>
            </w:r>
            <w:proofErr w:type="spellStart"/>
            <w:r w:rsidR="00862C53" w:rsidRPr="00832357">
              <w:rPr>
                <w:sz w:val="20"/>
                <w:lang w:val="en-US"/>
              </w:rPr>
              <w:t>μήνες</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14:paraId="5E829169" w14:textId="77777777" w:rsidR="00862C53" w:rsidRPr="00832357" w:rsidRDefault="00A47913">
            <w:pPr>
              <w:tabs>
                <w:tab w:val="left" w:pos="567"/>
              </w:tabs>
              <w:spacing w:line="360" w:lineRule="auto"/>
              <w:jc w:val="center"/>
              <w:rPr>
                <w:sz w:val="20"/>
              </w:rPr>
            </w:pPr>
            <w:r w:rsidRPr="00832357">
              <w:rPr>
                <w:sz w:val="20"/>
              </w:rPr>
              <w:t>1</w:t>
            </w:r>
          </w:p>
        </w:tc>
      </w:tr>
      <w:tr w:rsidR="00A47913" w:rsidRPr="00832357" w14:paraId="613F3C60" w14:textId="77777777" w:rsidTr="00762AB0">
        <w:trPr>
          <w:trHeight w:val="397"/>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7DC1B281" w14:textId="77777777" w:rsidR="00A47913" w:rsidRPr="00832357" w:rsidRDefault="00A47913">
            <w:pPr>
              <w:tabs>
                <w:tab w:val="left" w:pos="567"/>
              </w:tabs>
              <w:spacing w:line="360" w:lineRule="auto"/>
              <w:jc w:val="center"/>
              <w:rPr>
                <w:sz w:val="20"/>
              </w:rPr>
            </w:pPr>
            <w:r w:rsidRPr="00832357">
              <w:rPr>
                <w:sz w:val="20"/>
              </w:rPr>
              <w:t>102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AEA0477" w14:textId="77777777" w:rsidR="00A47913" w:rsidRPr="00832357" w:rsidRDefault="00A47913">
            <w:pPr>
              <w:tabs>
                <w:tab w:val="left" w:pos="567"/>
              </w:tabs>
              <w:spacing w:line="360" w:lineRule="auto"/>
              <w:rPr>
                <w:sz w:val="20"/>
                <w:lang w:val="en-US"/>
              </w:rPr>
            </w:pPr>
            <w:r w:rsidRPr="00832357">
              <w:rPr>
                <w:sz w:val="20"/>
                <w:lang w:val="en-US"/>
              </w:rPr>
              <w:t>Δήμος Σα</w:t>
            </w:r>
            <w:proofErr w:type="spellStart"/>
            <w:r w:rsidRPr="00832357">
              <w:rPr>
                <w:sz w:val="20"/>
                <w:lang w:val="en-US"/>
              </w:rPr>
              <w:t>μοθράκης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EB9F79C" w14:textId="77777777" w:rsidR="00A47913" w:rsidRPr="00832357" w:rsidRDefault="009F359F">
            <w:pPr>
              <w:tabs>
                <w:tab w:val="left" w:pos="567"/>
              </w:tabs>
              <w:spacing w:line="360" w:lineRule="auto"/>
              <w:jc w:val="center"/>
              <w:rPr>
                <w:sz w:val="20"/>
                <w:lang w:val="en-US"/>
              </w:rPr>
            </w:pPr>
            <w:proofErr w:type="spellStart"/>
            <w:r w:rsidRPr="00832357">
              <w:rPr>
                <w:sz w:val="20"/>
                <w:lang w:val="en-US"/>
              </w:rPr>
              <w:t>Χώρ</w:t>
            </w:r>
            <w:proofErr w:type="spellEnd"/>
            <w:r w:rsidRPr="00832357">
              <w:rPr>
                <w:sz w:val="20"/>
                <w:lang w:val="en-US"/>
              </w:rPr>
              <w:t>α Σα</w:t>
            </w:r>
            <w:proofErr w:type="spellStart"/>
            <w:r w:rsidRPr="00832357">
              <w:rPr>
                <w:sz w:val="20"/>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14:paraId="4F5D0638" w14:textId="77777777" w:rsidR="00A47913" w:rsidRPr="00832357" w:rsidRDefault="009F359F">
            <w:pPr>
              <w:spacing w:line="360" w:lineRule="auto"/>
              <w:jc w:val="center"/>
              <w:rPr>
                <w:sz w:val="20"/>
              </w:rPr>
            </w:pPr>
            <w:r w:rsidRPr="00832357">
              <w:rPr>
                <w:sz w:val="20"/>
              </w:rPr>
              <w:t xml:space="preserve">ΔΕ Υποδοχής </w:t>
            </w:r>
            <w:r w:rsidR="00E3222C" w:rsidRPr="00832357">
              <w:rPr>
                <w:sz w:val="20"/>
              </w:rPr>
              <w:t>Κ</w:t>
            </w:r>
            <w:r w:rsidRPr="00832357">
              <w:rPr>
                <w:sz w:val="20"/>
              </w:rPr>
              <w:t>άμπινγκ</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EC4776C" w14:textId="77777777" w:rsidR="00A47913" w:rsidRPr="00832357" w:rsidRDefault="009F359F">
            <w:pPr>
              <w:tabs>
                <w:tab w:val="left" w:pos="567"/>
              </w:tabs>
              <w:spacing w:line="360" w:lineRule="auto"/>
              <w:jc w:val="center"/>
              <w:rPr>
                <w:sz w:val="20"/>
              </w:rPr>
            </w:pPr>
            <w:r w:rsidRPr="00832357">
              <w:rPr>
                <w:sz w:val="20"/>
              </w:rPr>
              <w:t>3</w:t>
            </w:r>
            <w:r w:rsidR="00743553" w:rsidRPr="00832357">
              <w:rPr>
                <w:sz w:val="20"/>
              </w:rPr>
              <w:t xml:space="preserve"> μήνες</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1226455A" w14:textId="77777777" w:rsidR="00A47913" w:rsidRPr="00832357" w:rsidRDefault="009F359F">
            <w:pPr>
              <w:tabs>
                <w:tab w:val="left" w:pos="567"/>
              </w:tabs>
              <w:spacing w:line="360" w:lineRule="auto"/>
              <w:jc w:val="center"/>
              <w:rPr>
                <w:sz w:val="20"/>
              </w:rPr>
            </w:pPr>
            <w:r w:rsidRPr="00832357">
              <w:rPr>
                <w:sz w:val="20"/>
              </w:rPr>
              <w:t>3</w:t>
            </w:r>
          </w:p>
        </w:tc>
      </w:tr>
      <w:tr w:rsidR="00FD33A6" w:rsidRPr="00832357" w14:paraId="3751DEF0" w14:textId="77777777" w:rsidTr="00762AB0">
        <w:trPr>
          <w:trHeight w:val="397"/>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51FC0EEF" w14:textId="77777777" w:rsidR="00FD33A6" w:rsidRPr="00832357" w:rsidRDefault="00FD33A6" w:rsidP="00FD33A6">
            <w:pPr>
              <w:tabs>
                <w:tab w:val="left" w:pos="567"/>
              </w:tabs>
              <w:spacing w:line="360" w:lineRule="auto"/>
              <w:jc w:val="center"/>
              <w:rPr>
                <w:sz w:val="20"/>
              </w:rPr>
            </w:pPr>
            <w:r w:rsidRPr="00832357">
              <w:rPr>
                <w:sz w:val="20"/>
              </w:rPr>
              <w:t>10</w:t>
            </w:r>
            <w:r>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D5BB6B" w14:textId="77777777" w:rsidR="00FD33A6" w:rsidRPr="00FD33A6" w:rsidRDefault="00FD33A6" w:rsidP="00762AB0">
            <w:pPr>
              <w:tabs>
                <w:tab w:val="left" w:pos="567"/>
              </w:tabs>
              <w:spacing w:line="360" w:lineRule="auto"/>
              <w:rPr>
                <w:sz w:val="20"/>
                <w:lang w:val="en-US"/>
              </w:rPr>
            </w:pPr>
            <w:r w:rsidRPr="00FD33A6">
              <w:rPr>
                <w:sz w:val="20"/>
                <w:lang w:val="en-US"/>
              </w:rPr>
              <w:t>Δήμος Σα</w:t>
            </w:r>
            <w:proofErr w:type="spellStart"/>
            <w:r w:rsidRPr="00FD33A6">
              <w:rPr>
                <w:sz w:val="20"/>
                <w:lang w:val="en-US"/>
              </w:rPr>
              <w:t>μοθράκης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B83D47C" w14:textId="77777777" w:rsidR="00FD33A6" w:rsidRPr="00832357" w:rsidRDefault="00FD33A6" w:rsidP="00762AB0">
            <w:pPr>
              <w:tabs>
                <w:tab w:val="left" w:pos="567"/>
              </w:tabs>
              <w:spacing w:line="360" w:lineRule="auto"/>
              <w:jc w:val="center"/>
              <w:rPr>
                <w:sz w:val="20"/>
                <w:lang w:val="en-US"/>
              </w:rPr>
            </w:pPr>
            <w:proofErr w:type="spellStart"/>
            <w:r w:rsidRPr="00832357">
              <w:rPr>
                <w:sz w:val="20"/>
                <w:lang w:val="en-US"/>
              </w:rPr>
              <w:t>Χώρ</w:t>
            </w:r>
            <w:proofErr w:type="spellEnd"/>
            <w:r w:rsidRPr="00832357">
              <w:rPr>
                <w:sz w:val="20"/>
                <w:lang w:val="en-US"/>
              </w:rPr>
              <w:t>α Σα</w:t>
            </w:r>
            <w:proofErr w:type="spellStart"/>
            <w:r w:rsidRPr="00832357">
              <w:rPr>
                <w:sz w:val="20"/>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14:paraId="2B7B6001" w14:textId="77777777" w:rsidR="00FD33A6" w:rsidRPr="00832357" w:rsidRDefault="00FD33A6" w:rsidP="00762AB0">
            <w:pPr>
              <w:spacing w:line="360" w:lineRule="auto"/>
              <w:jc w:val="center"/>
              <w:rPr>
                <w:sz w:val="20"/>
              </w:rPr>
            </w:pPr>
            <w:r w:rsidRPr="00832357">
              <w:rPr>
                <w:sz w:val="20"/>
              </w:rPr>
              <w:t xml:space="preserve">ΔΕ Λουτρονόμων Μονάδας Ιαματικής Θεραπείας </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371EE0BA" w14:textId="77777777" w:rsidR="00FD33A6" w:rsidRPr="00832357" w:rsidRDefault="00FD33A6" w:rsidP="00762AB0">
            <w:pPr>
              <w:tabs>
                <w:tab w:val="left" w:pos="567"/>
              </w:tabs>
              <w:spacing w:line="360" w:lineRule="auto"/>
              <w:jc w:val="center"/>
              <w:rPr>
                <w:sz w:val="20"/>
              </w:rPr>
            </w:pPr>
            <w:r w:rsidRPr="00832357">
              <w:rPr>
                <w:sz w:val="20"/>
              </w:rPr>
              <w:t>5 μήνες</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36A01BA8" w14:textId="77777777" w:rsidR="00FD33A6" w:rsidRPr="00832357" w:rsidRDefault="00FD33A6" w:rsidP="00762AB0">
            <w:pPr>
              <w:tabs>
                <w:tab w:val="left" w:pos="567"/>
              </w:tabs>
              <w:spacing w:line="360" w:lineRule="auto"/>
              <w:jc w:val="center"/>
              <w:rPr>
                <w:sz w:val="20"/>
              </w:rPr>
            </w:pPr>
            <w:r w:rsidRPr="00832357">
              <w:rPr>
                <w:sz w:val="20"/>
              </w:rPr>
              <w:t>2</w:t>
            </w:r>
          </w:p>
        </w:tc>
      </w:tr>
      <w:tr w:rsidR="009F359F" w:rsidRPr="00832357" w14:paraId="45922544" w14:textId="77777777" w:rsidTr="00762AB0">
        <w:trPr>
          <w:trHeight w:val="397"/>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5AE26E09" w14:textId="77777777" w:rsidR="009F359F" w:rsidRPr="00832357" w:rsidRDefault="009F359F" w:rsidP="00FD33A6">
            <w:pPr>
              <w:tabs>
                <w:tab w:val="left" w:pos="567"/>
              </w:tabs>
              <w:spacing w:line="360" w:lineRule="auto"/>
              <w:jc w:val="center"/>
              <w:rPr>
                <w:sz w:val="20"/>
              </w:rPr>
            </w:pPr>
            <w:r w:rsidRPr="00832357">
              <w:rPr>
                <w:sz w:val="20"/>
              </w:rPr>
              <w:t>10</w:t>
            </w:r>
            <w:r w:rsidR="00FD33A6">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BA428BC" w14:textId="77777777" w:rsidR="009F359F" w:rsidRPr="00832357" w:rsidRDefault="009F359F">
            <w:pPr>
              <w:tabs>
                <w:tab w:val="left" w:pos="567"/>
              </w:tabs>
              <w:spacing w:line="360" w:lineRule="auto"/>
              <w:rPr>
                <w:sz w:val="20"/>
                <w:lang w:val="en-US"/>
              </w:rPr>
            </w:pPr>
            <w:r w:rsidRPr="00832357">
              <w:rPr>
                <w:sz w:val="20"/>
                <w:lang w:val="en-US"/>
              </w:rPr>
              <w:t>Δήμος Σα</w:t>
            </w:r>
            <w:proofErr w:type="spellStart"/>
            <w:r w:rsidRPr="00832357">
              <w:rPr>
                <w:sz w:val="20"/>
                <w:lang w:val="en-US"/>
              </w:rPr>
              <w:t>μοθράκης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3BB897E" w14:textId="77777777" w:rsidR="009F359F" w:rsidRPr="00832357" w:rsidRDefault="009F359F">
            <w:pPr>
              <w:tabs>
                <w:tab w:val="left" w:pos="567"/>
              </w:tabs>
              <w:spacing w:line="360" w:lineRule="auto"/>
              <w:jc w:val="center"/>
              <w:rPr>
                <w:sz w:val="20"/>
                <w:lang w:val="en-US"/>
              </w:rPr>
            </w:pPr>
            <w:proofErr w:type="spellStart"/>
            <w:r w:rsidRPr="00832357">
              <w:rPr>
                <w:sz w:val="20"/>
                <w:lang w:val="en-US"/>
              </w:rPr>
              <w:t>Χώρ</w:t>
            </w:r>
            <w:proofErr w:type="spellEnd"/>
            <w:r w:rsidRPr="00832357">
              <w:rPr>
                <w:sz w:val="20"/>
                <w:lang w:val="en-US"/>
              </w:rPr>
              <w:t>α Σα</w:t>
            </w:r>
            <w:proofErr w:type="spellStart"/>
            <w:r w:rsidRPr="00832357">
              <w:rPr>
                <w:sz w:val="20"/>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14:paraId="6C966E67" w14:textId="77777777" w:rsidR="009F359F" w:rsidRPr="00832357" w:rsidRDefault="009F359F">
            <w:pPr>
              <w:spacing w:line="360" w:lineRule="auto"/>
              <w:jc w:val="center"/>
              <w:rPr>
                <w:sz w:val="20"/>
              </w:rPr>
            </w:pPr>
            <w:r w:rsidRPr="00832357">
              <w:rPr>
                <w:sz w:val="20"/>
              </w:rPr>
              <w:t>ΥΕ Νυχτοφύλακα</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62165822" w14:textId="77777777" w:rsidR="009F359F" w:rsidRPr="00832357" w:rsidRDefault="00743553">
            <w:pPr>
              <w:tabs>
                <w:tab w:val="left" w:pos="567"/>
              </w:tabs>
              <w:spacing w:line="360" w:lineRule="auto"/>
              <w:jc w:val="center"/>
              <w:rPr>
                <w:sz w:val="20"/>
              </w:rPr>
            </w:pPr>
            <w:r w:rsidRPr="00832357">
              <w:rPr>
                <w:sz w:val="20"/>
              </w:rPr>
              <w:t>3 μήνες</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0E3FEDCA" w14:textId="77777777" w:rsidR="009F359F" w:rsidRPr="00832357" w:rsidRDefault="00743553">
            <w:pPr>
              <w:tabs>
                <w:tab w:val="left" w:pos="567"/>
              </w:tabs>
              <w:spacing w:line="360" w:lineRule="auto"/>
              <w:jc w:val="center"/>
              <w:rPr>
                <w:sz w:val="20"/>
              </w:rPr>
            </w:pPr>
            <w:r w:rsidRPr="00832357">
              <w:rPr>
                <w:sz w:val="20"/>
              </w:rPr>
              <w:t>1</w:t>
            </w:r>
          </w:p>
        </w:tc>
      </w:tr>
      <w:tr w:rsidR="009F359F" w:rsidRPr="00832357" w14:paraId="4096CBBD" w14:textId="77777777" w:rsidTr="00762AB0">
        <w:trPr>
          <w:trHeight w:val="397"/>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12AC751A" w14:textId="77777777" w:rsidR="009F359F" w:rsidRPr="00832357" w:rsidRDefault="009F359F" w:rsidP="00FD33A6">
            <w:pPr>
              <w:tabs>
                <w:tab w:val="left" w:pos="567"/>
              </w:tabs>
              <w:spacing w:line="360" w:lineRule="auto"/>
              <w:jc w:val="center"/>
              <w:rPr>
                <w:sz w:val="20"/>
              </w:rPr>
            </w:pPr>
            <w:r w:rsidRPr="00832357">
              <w:rPr>
                <w:sz w:val="20"/>
              </w:rPr>
              <w:t>10</w:t>
            </w:r>
            <w:r w:rsidR="00FD33A6">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D152049" w14:textId="77777777" w:rsidR="009F359F" w:rsidRPr="00832357" w:rsidRDefault="009F359F">
            <w:pPr>
              <w:tabs>
                <w:tab w:val="left" w:pos="567"/>
              </w:tabs>
              <w:spacing w:line="360" w:lineRule="auto"/>
              <w:rPr>
                <w:sz w:val="20"/>
              </w:rPr>
            </w:pPr>
            <w:r w:rsidRPr="00832357">
              <w:rPr>
                <w:sz w:val="20"/>
              </w:rPr>
              <w:t>Δήμος Σαμοθράκης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E84996A" w14:textId="77777777" w:rsidR="009F359F" w:rsidRPr="00832357" w:rsidRDefault="009F359F">
            <w:pPr>
              <w:tabs>
                <w:tab w:val="left" w:pos="567"/>
              </w:tabs>
              <w:spacing w:line="360" w:lineRule="auto"/>
              <w:jc w:val="center"/>
              <w:rPr>
                <w:sz w:val="20"/>
                <w:lang w:val="en-US"/>
              </w:rPr>
            </w:pPr>
            <w:proofErr w:type="spellStart"/>
            <w:r w:rsidRPr="00832357">
              <w:rPr>
                <w:sz w:val="20"/>
                <w:lang w:val="en-US"/>
              </w:rPr>
              <w:t>Χώρ</w:t>
            </w:r>
            <w:proofErr w:type="spellEnd"/>
            <w:r w:rsidRPr="00832357">
              <w:rPr>
                <w:sz w:val="20"/>
                <w:lang w:val="en-US"/>
              </w:rPr>
              <w:t>α Σα</w:t>
            </w:r>
            <w:proofErr w:type="spellStart"/>
            <w:r w:rsidRPr="00832357">
              <w:rPr>
                <w:sz w:val="20"/>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14:paraId="2FFE4BF4" w14:textId="77777777" w:rsidR="009F359F" w:rsidRPr="00832357" w:rsidRDefault="009F359F">
            <w:pPr>
              <w:spacing w:line="360" w:lineRule="auto"/>
              <w:jc w:val="center"/>
              <w:rPr>
                <w:sz w:val="20"/>
              </w:rPr>
            </w:pPr>
            <w:r w:rsidRPr="00832357">
              <w:rPr>
                <w:sz w:val="20"/>
              </w:rPr>
              <w:t>ΥΕ Εργατών</w:t>
            </w:r>
            <w:r w:rsidR="00743553" w:rsidRPr="00832357">
              <w:rPr>
                <w:sz w:val="20"/>
              </w:rPr>
              <w:t>/τριών</w:t>
            </w:r>
            <w:r w:rsidRPr="00832357">
              <w:rPr>
                <w:sz w:val="20"/>
              </w:rPr>
              <w:t xml:space="preserve"> </w:t>
            </w:r>
            <w:r w:rsidR="00E3222C" w:rsidRPr="00832357">
              <w:rPr>
                <w:sz w:val="20"/>
              </w:rPr>
              <w:t>Κ</w:t>
            </w:r>
            <w:r w:rsidRPr="00832357">
              <w:rPr>
                <w:sz w:val="20"/>
              </w:rPr>
              <w:t xml:space="preserve">αθαριότητας </w:t>
            </w:r>
            <w:r w:rsidR="00E3222C" w:rsidRPr="00832357">
              <w:rPr>
                <w:sz w:val="20"/>
              </w:rPr>
              <w:t>Κ</w:t>
            </w:r>
            <w:r w:rsidRPr="00832357">
              <w:rPr>
                <w:sz w:val="20"/>
              </w:rPr>
              <w:t>άμπι</w:t>
            </w:r>
            <w:r w:rsidR="003A679C">
              <w:rPr>
                <w:sz w:val="20"/>
              </w:rPr>
              <w:t>ν</w:t>
            </w:r>
            <w:r w:rsidRPr="00832357">
              <w:rPr>
                <w:sz w:val="20"/>
              </w:rPr>
              <w:t>γκ</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9B49E51" w14:textId="77777777" w:rsidR="009F359F" w:rsidRPr="00832357" w:rsidRDefault="00743553">
            <w:pPr>
              <w:tabs>
                <w:tab w:val="left" w:pos="567"/>
              </w:tabs>
              <w:spacing w:line="360" w:lineRule="auto"/>
              <w:jc w:val="center"/>
              <w:rPr>
                <w:sz w:val="20"/>
              </w:rPr>
            </w:pPr>
            <w:r w:rsidRPr="00832357">
              <w:rPr>
                <w:sz w:val="20"/>
              </w:rPr>
              <w:t>3 μήνες</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312A58A0" w14:textId="77777777" w:rsidR="009F359F" w:rsidRPr="00832357" w:rsidRDefault="00743553">
            <w:pPr>
              <w:tabs>
                <w:tab w:val="left" w:pos="567"/>
              </w:tabs>
              <w:spacing w:line="360" w:lineRule="auto"/>
              <w:jc w:val="center"/>
              <w:rPr>
                <w:sz w:val="20"/>
              </w:rPr>
            </w:pPr>
            <w:r w:rsidRPr="00832357">
              <w:rPr>
                <w:sz w:val="20"/>
              </w:rPr>
              <w:t>4</w:t>
            </w:r>
          </w:p>
        </w:tc>
      </w:tr>
      <w:tr w:rsidR="009F359F" w:rsidRPr="00832357" w14:paraId="65D2C9A2" w14:textId="77777777" w:rsidTr="00762AB0">
        <w:trPr>
          <w:trHeight w:val="397"/>
          <w:jc w:val="center"/>
        </w:trPr>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7412F4CA" w14:textId="77777777" w:rsidR="009F359F" w:rsidRPr="00832357" w:rsidRDefault="009F359F">
            <w:pPr>
              <w:tabs>
                <w:tab w:val="left" w:pos="567"/>
              </w:tabs>
              <w:spacing w:line="360" w:lineRule="auto"/>
              <w:jc w:val="center"/>
              <w:rPr>
                <w:sz w:val="20"/>
              </w:rPr>
            </w:pPr>
            <w:r w:rsidRPr="00832357">
              <w:rPr>
                <w:sz w:val="20"/>
              </w:rPr>
              <w:t>106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45CF23" w14:textId="77777777" w:rsidR="009F359F" w:rsidRPr="00832357" w:rsidRDefault="009F359F">
            <w:pPr>
              <w:tabs>
                <w:tab w:val="left" w:pos="567"/>
              </w:tabs>
              <w:spacing w:line="360" w:lineRule="auto"/>
              <w:rPr>
                <w:sz w:val="20"/>
              </w:rPr>
            </w:pPr>
            <w:r w:rsidRPr="00832357">
              <w:rPr>
                <w:sz w:val="20"/>
              </w:rPr>
              <w:t>Δήμος Σαμοθράκης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F283EF8" w14:textId="77777777" w:rsidR="009F359F" w:rsidRPr="00832357" w:rsidRDefault="009F359F">
            <w:pPr>
              <w:tabs>
                <w:tab w:val="left" w:pos="567"/>
              </w:tabs>
              <w:spacing w:line="360" w:lineRule="auto"/>
              <w:jc w:val="center"/>
              <w:rPr>
                <w:sz w:val="20"/>
                <w:lang w:val="en-US"/>
              </w:rPr>
            </w:pPr>
            <w:proofErr w:type="spellStart"/>
            <w:r w:rsidRPr="00832357">
              <w:rPr>
                <w:sz w:val="20"/>
                <w:lang w:val="en-US"/>
              </w:rPr>
              <w:t>Χώρ</w:t>
            </w:r>
            <w:proofErr w:type="spellEnd"/>
            <w:r w:rsidRPr="00832357">
              <w:rPr>
                <w:sz w:val="20"/>
                <w:lang w:val="en-US"/>
              </w:rPr>
              <w:t>α Σα</w:t>
            </w:r>
            <w:proofErr w:type="spellStart"/>
            <w:r w:rsidRPr="00832357">
              <w:rPr>
                <w:sz w:val="20"/>
                <w:lang w:val="en-US"/>
              </w:rPr>
              <w:t>μοθράκης</w:t>
            </w:r>
            <w:proofErr w:type="spellEnd"/>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14:paraId="16046DFD" w14:textId="77777777" w:rsidR="009F359F" w:rsidRPr="00832357" w:rsidRDefault="00762AB0">
            <w:pPr>
              <w:spacing w:line="360" w:lineRule="auto"/>
              <w:jc w:val="center"/>
              <w:rPr>
                <w:sz w:val="20"/>
              </w:rPr>
            </w:pPr>
            <w:r>
              <w:rPr>
                <w:sz w:val="20"/>
              </w:rPr>
              <w:t>ΥΕ Καθαριστής/τρια</w:t>
            </w:r>
            <w:r w:rsidR="009F359F" w:rsidRPr="00832357">
              <w:rPr>
                <w:sz w:val="20"/>
              </w:rPr>
              <w:t xml:space="preserve"> Μονάδας Ιαματικής Θεραπείας</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42FC37BC" w14:textId="77777777" w:rsidR="009F359F" w:rsidRPr="00832357" w:rsidRDefault="00743553">
            <w:pPr>
              <w:tabs>
                <w:tab w:val="left" w:pos="567"/>
              </w:tabs>
              <w:spacing w:line="360" w:lineRule="auto"/>
              <w:jc w:val="center"/>
              <w:rPr>
                <w:sz w:val="20"/>
              </w:rPr>
            </w:pPr>
            <w:r w:rsidRPr="00832357">
              <w:rPr>
                <w:sz w:val="20"/>
              </w:rPr>
              <w:t>5 μήνες</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14:paraId="60F3034F" w14:textId="77777777" w:rsidR="009F359F" w:rsidRPr="00832357" w:rsidRDefault="00743553">
            <w:pPr>
              <w:tabs>
                <w:tab w:val="left" w:pos="567"/>
              </w:tabs>
              <w:spacing w:line="360" w:lineRule="auto"/>
              <w:jc w:val="center"/>
              <w:rPr>
                <w:sz w:val="20"/>
              </w:rPr>
            </w:pPr>
            <w:r w:rsidRPr="00832357">
              <w:rPr>
                <w:sz w:val="20"/>
              </w:rPr>
              <w:t>1</w:t>
            </w:r>
          </w:p>
        </w:tc>
      </w:tr>
    </w:tbl>
    <w:p w14:paraId="628E472F" w14:textId="77777777" w:rsidR="00A47913" w:rsidRDefault="00A47913" w:rsidP="00A47913">
      <w:pPr>
        <w:autoSpaceDE w:val="0"/>
        <w:autoSpaceDN w:val="0"/>
        <w:adjustRightInd w:val="0"/>
        <w:spacing w:line="360" w:lineRule="auto"/>
        <w:rPr>
          <w:rFonts w:eastAsiaTheme="minorHAnsi"/>
          <w:szCs w:val="24"/>
          <w:lang w:eastAsia="en-US"/>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862C53" w:rsidRPr="00832357" w14:paraId="4A45B6F9" w14:textId="77777777" w:rsidTr="00E3222C">
        <w:trPr>
          <w:trHeight w:val="284"/>
          <w:tblHeader/>
          <w:jc w:val="center"/>
        </w:trPr>
        <w:tc>
          <w:tcPr>
            <w:tcW w:w="10905"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14:paraId="074DAF2B" w14:textId="77777777" w:rsidR="00862C53" w:rsidRPr="00832357" w:rsidRDefault="00862C53">
            <w:pPr>
              <w:tabs>
                <w:tab w:val="left" w:pos="567"/>
              </w:tabs>
              <w:spacing w:line="360" w:lineRule="auto"/>
              <w:jc w:val="center"/>
              <w:rPr>
                <w:b/>
                <w:szCs w:val="24"/>
              </w:rPr>
            </w:pPr>
            <w:r w:rsidRPr="00832357">
              <w:rPr>
                <w:b/>
                <w:szCs w:val="24"/>
              </w:rPr>
              <w:t>ΠΙΝΑΚΑΣ Β: ΑΠΑΙΤΟΥΜΕΝΑ ΠΡΟΣΟΝΤΑ (ανά κωδικό θέσης)</w:t>
            </w:r>
          </w:p>
        </w:tc>
      </w:tr>
      <w:tr w:rsidR="00862C53" w:rsidRPr="00832357" w14:paraId="6BA6B3DF" w14:textId="77777777" w:rsidTr="00E3222C">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14:paraId="6F894AB1" w14:textId="77777777" w:rsidR="00862C53" w:rsidRPr="00832357" w:rsidRDefault="00862C53">
            <w:pPr>
              <w:tabs>
                <w:tab w:val="left" w:pos="567"/>
              </w:tabs>
              <w:spacing w:line="360" w:lineRule="auto"/>
              <w:jc w:val="center"/>
              <w:rPr>
                <w:b/>
                <w:sz w:val="20"/>
              </w:rPr>
            </w:pPr>
            <w:r w:rsidRPr="00832357">
              <w:rPr>
                <w:b/>
                <w:sz w:val="20"/>
              </w:rPr>
              <w:t>Κωδικός θέσης</w:t>
            </w:r>
          </w:p>
        </w:tc>
        <w:tc>
          <w:tcPr>
            <w:tcW w:w="8430" w:type="dxa"/>
            <w:tcBorders>
              <w:top w:val="single" w:sz="4" w:space="0" w:color="auto"/>
              <w:left w:val="single" w:sz="4" w:space="0" w:color="auto"/>
              <w:bottom w:val="single" w:sz="4" w:space="0" w:color="auto"/>
              <w:right w:val="single" w:sz="4" w:space="0" w:color="auto"/>
            </w:tcBorders>
            <w:vAlign w:val="center"/>
            <w:hideMark/>
          </w:tcPr>
          <w:p w14:paraId="01035926" w14:textId="77777777" w:rsidR="00862C53" w:rsidRPr="00832357" w:rsidRDefault="00862C53">
            <w:pPr>
              <w:tabs>
                <w:tab w:val="left" w:pos="567"/>
              </w:tabs>
              <w:spacing w:line="360" w:lineRule="auto"/>
              <w:jc w:val="center"/>
              <w:rPr>
                <w:b/>
                <w:sz w:val="20"/>
              </w:rPr>
            </w:pPr>
            <w:r w:rsidRPr="00832357">
              <w:rPr>
                <w:b/>
                <w:sz w:val="20"/>
              </w:rPr>
              <w:t xml:space="preserve">Τίτλος σπουδών </w:t>
            </w:r>
          </w:p>
          <w:p w14:paraId="787FA932" w14:textId="77777777" w:rsidR="00862C53" w:rsidRPr="00832357" w:rsidRDefault="00862C53">
            <w:pPr>
              <w:tabs>
                <w:tab w:val="left" w:pos="567"/>
              </w:tabs>
              <w:spacing w:line="360" w:lineRule="auto"/>
              <w:jc w:val="center"/>
              <w:rPr>
                <w:b/>
                <w:sz w:val="20"/>
              </w:rPr>
            </w:pPr>
            <w:r w:rsidRPr="00832357">
              <w:rPr>
                <w:b/>
                <w:sz w:val="20"/>
              </w:rPr>
              <w:t xml:space="preserve">και </w:t>
            </w:r>
          </w:p>
          <w:p w14:paraId="548ACB51" w14:textId="77777777" w:rsidR="00862C53" w:rsidRPr="00832357" w:rsidRDefault="00862C53">
            <w:pPr>
              <w:tabs>
                <w:tab w:val="left" w:pos="567"/>
              </w:tabs>
              <w:spacing w:line="360" w:lineRule="auto"/>
              <w:jc w:val="center"/>
              <w:rPr>
                <w:b/>
                <w:sz w:val="20"/>
              </w:rPr>
            </w:pPr>
            <w:r w:rsidRPr="00832357">
              <w:rPr>
                <w:b/>
                <w:sz w:val="20"/>
              </w:rPr>
              <w:t>λοιπά απαιτούμενα (τυπικά &amp; τυχόν πρόσθετα) προσόντα</w:t>
            </w:r>
          </w:p>
        </w:tc>
      </w:tr>
      <w:tr w:rsidR="00743553" w:rsidRPr="00832357" w14:paraId="0880CF09" w14:textId="77777777" w:rsidTr="00762AB0">
        <w:trPr>
          <w:trHeight w:val="2202"/>
          <w:tblHeader/>
          <w:jc w:val="center"/>
        </w:trPr>
        <w:tc>
          <w:tcPr>
            <w:tcW w:w="2475" w:type="dxa"/>
            <w:tcBorders>
              <w:top w:val="single" w:sz="4" w:space="0" w:color="auto"/>
              <w:left w:val="single" w:sz="4" w:space="0" w:color="auto"/>
              <w:bottom w:val="single" w:sz="4" w:space="0" w:color="auto"/>
              <w:right w:val="single" w:sz="4" w:space="0" w:color="auto"/>
            </w:tcBorders>
            <w:vAlign w:val="center"/>
          </w:tcPr>
          <w:p w14:paraId="754F5CDB" w14:textId="77777777" w:rsidR="00743553" w:rsidRPr="00832357" w:rsidRDefault="00743553">
            <w:pPr>
              <w:tabs>
                <w:tab w:val="left" w:pos="567"/>
              </w:tabs>
              <w:spacing w:line="360" w:lineRule="auto"/>
              <w:jc w:val="center"/>
              <w:rPr>
                <w:bCs/>
                <w:sz w:val="20"/>
              </w:rPr>
            </w:pPr>
            <w:r w:rsidRPr="00832357">
              <w:rPr>
                <w:bCs/>
                <w:sz w:val="20"/>
              </w:rPr>
              <w:t>101</w:t>
            </w:r>
          </w:p>
        </w:tc>
        <w:tc>
          <w:tcPr>
            <w:tcW w:w="8430" w:type="dxa"/>
            <w:tcBorders>
              <w:top w:val="single" w:sz="4" w:space="0" w:color="auto"/>
              <w:left w:val="single" w:sz="4" w:space="0" w:color="auto"/>
              <w:bottom w:val="single" w:sz="4" w:space="0" w:color="auto"/>
              <w:right w:val="single" w:sz="4" w:space="0" w:color="auto"/>
            </w:tcBorders>
            <w:vAlign w:val="center"/>
          </w:tcPr>
          <w:p w14:paraId="00AA3EAA" w14:textId="77777777" w:rsidR="00C94999" w:rsidRDefault="00E3222C" w:rsidP="00E3222C">
            <w:pPr>
              <w:jc w:val="both"/>
              <w:rPr>
                <w:sz w:val="20"/>
              </w:rPr>
            </w:pPr>
            <w:r w:rsidRPr="00832357">
              <w:rPr>
                <w:b/>
                <w:bCs/>
                <w:sz w:val="20"/>
              </w:rPr>
              <w:t>α)</w:t>
            </w:r>
            <w:r w:rsidRPr="00832357">
              <w:rPr>
                <w:sz w:val="20"/>
              </w:rPr>
              <w:t xml:space="preserve"> </w:t>
            </w:r>
            <w:r w:rsidR="00B32C3D" w:rsidRPr="00B32C3D">
              <w:rPr>
                <w:sz w:val="20"/>
              </w:rPr>
              <w:t>Οποιοδήποτε πτυχίο ή δίπλωμα ΑΕΙ ή δίπλωμα Ελληνικού Ανοικτού Πανεπιστημίου (Ε.Α.Π) ΑΕΙ ή Προγραμμάτων Σπουδών Επιλογής (Π.Σ.Ε) ΑΕΙ της ημεδαπής ή ισότιμος τίτλος της αλλ</w:t>
            </w:r>
            <w:r w:rsidR="003A679C">
              <w:rPr>
                <w:sz w:val="20"/>
              </w:rPr>
              <w:t>οδαπής, ανεξαρτήτως ειδικότητας</w:t>
            </w:r>
          </w:p>
          <w:p w14:paraId="1E32B209" w14:textId="77777777" w:rsidR="00762AB0" w:rsidRDefault="00762AB0" w:rsidP="00E3222C">
            <w:pPr>
              <w:jc w:val="both"/>
              <w:rPr>
                <w:sz w:val="20"/>
              </w:rPr>
            </w:pPr>
          </w:p>
          <w:p w14:paraId="19E4D88B" w14:textId="77777777" w:rsidR="00E3222C" w:rsidRDefault="00E3222C" w:rsidP="00E3222C">
            <w:pPr>
              <w:jc w:val="both"/>
              <w:rPr>
                <w:sz w:val="20"/>
              </w:rPr>
            </w:pPr>
            <w:r w:rsidRPr="00832357">
              <w:rPr>
                <w:b/>
                <w:bCs/>
                <w:sz w:val="20"/>
              </w:rPr>
              <w:t>β)</w:t>
            </w:r>
            <w:r w:rsidRPr="00832357">
              <w:rPr>
                <w:sz w:val="20"/>
              </w:rPr>
              <w:t xml:space="preserve"> Καλή γνώση </w:t>
            </w:r>
            <w:r w:rsidR="00B32C3D">
              <w:rPr>
                <w:sz w:val="20"/>
              </w:rPr>
              <w:t>της αγγλικής ή γερμανικής γλώσσας</w:t>
            </w:r>
          </w:p>
          <w:p w14:paraId="7B54003B" w14:textId="77777777" w:rsidR="00762AB0" w:rsidRPr="00832357" w:rsidRDefault="00762AB0" w:rsidP="00E3222C">
            <w:pPr>
              <w:jc w:val="both"/>
              <w:rPr>
                <w:sz w:val="20"/>
              </w:rPr>
            </w:pPr>
          </w:p>
          <w:p w14:paraId="6099D4AD" w14:textId="77777777" w:rsidR="00B32C3D" w:rsidRPr="00B32C3D" w:rsidRDefault="00E3222C" w:rsidP="00762AB0">
            <w:pPr>
              <w:tabs>
                <w:tab w:val="left" w:pos="567"/>
              </w:tabs>
              <w:spacing w:line="360" w:lineRule="auto"/>
              <w:rPr>
                <w:sz w:val="20"/>
              </w:rPr>
            </w:pPr>
            <w:r w:rsidRPr="00832357">
              <w:rPr>
                <w:b/>
                <w:bCs/>
                <w:sz w:val="20"/>
              </w:rPr>
              <w:t>γ)</w:t>
            </w:r>
            <w:r w:rsidRPr="00832357">
              <w:rPr>
                <w:sz w:val="20"/>
              </w:rPr>
              <w:t xml:space="preserve"> Γνώση Χειρισμού Η/Υ στα αντικείμενα: (i) επεξεργασίας κειμένων, (ii) υπολογιστικών φύλλων και (iii) υπηρεσιών διαδικτύου.</w:t>
            </w:r>
          </w:p>
        </w:tc>
      </w:tr>
      <w:tr w:rsidR="00E3222C" w:rsidRPr="00832357" w14:paraId="414F6AED" w14:textId="77777777" w:rsidTr="008C12FC">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tcPr>
          <w:p w14:paraId="50934C1C" w14:textId="77777777" w:rsidR="00E3222C" w:rsidRPr="00832357" w:rsidRDefault="00E3222C" w:rsidP="00E3222C">
            <w:pPr>
              <w:tabs>
                <w:tab w:val="left" w:pos="567"/>
              </w:tabs>
              <w:spacing w:line="360" w:lineRule="auto"/>
              <w:jc w:val="center"/>
              <w:rPr>
                <w:bCs/>
                <w:sz w:val="20"/>
              </w:rPr>
            </w:pPr>
            <w:r w:rsidRPr="00832357">
              <w:rPr>
                <w:bCs/>
                <w:sz w:val="20"/>
              </w:rPr>
              <w:lastRenderedPageBreak/>
              <w:t>102</w:t>
            </w:r>
          </w:p>
        </w:tc>
        <w:tc>
          <w:tcPr>
            <w:tcW w:w="8430" w:type="dxa"/>
            <w:tcBorders>
              <w:top w:val="single" w:sz="4" w:space="0" w:color="auto"/>
              <w:left w:val="single" w:sz="4" w:space="0" w:color="auto"/>
              <w:bottom w:val="single" w:sz="4" w:space="0" w:color="auto"/>
              <w:right w:val="single" w:sz="4" w:space="0" w:color="auto"/>
            </w:tcBorders>
          </w:tcPr>
          <w:p w14:paraId="3DDB9EB8" w14:textId="77777777" w:rsidR="00E3222C" w:rsidRPr="00832357" w:rsidRDefault="00E3222C" w:rsidP="00E3222C">
            <w:pPr>
              <w:rPr>
                <w:b/>
                <w:bCs/>
                <w:sz w:val="20"/>
              </w:rPr>
            </w:pPr>
            <w:r w:rsidRPr="00832357">
              <w:rPr>
                <w:b/>
                <w:bCs/>
                <w:sz w:val="20"/>
              </w:rPr>
              <w:t>ΚΥΡΙΑ ΠΡΟΣΟΝΤΑ:</w:t>
            </w:r>
          </w:p>
          <w:p w14:paraId="2D64DCCD" w14:textId="77777777" w:rsidR="00B32C3D" w:rsidRPr="00B32C3D" w:rsidRDefault="00B32C3D" w:rsidP="00B32C3D">
            <w:pPr>
              <w:spacing w:line="360" w:lineRule="auto"/>
              <w:jc w:val="both"/>
              <w:rPr>
                <w:color w:val="000000"/>
                <w:sz w:val="20"/>
              </w:rPr>
            </w:pPr>
            <w:r w:rsidRPr="00B32C3D">
              <w:rPr>
                <w:b/>
                <w:color w:val="000000"/>
                <w:sz w:val="20"/>
              </w:rPr>
              <w:t>α)</w:t>
            </w:r>
            <w:r w:rsidRPr="00B32C3D">
              <w:rPr>
                <w:color w:val="000000"/>
                <w:sz w:val="20"/>
              </w:rPr>
              <w:t xml:space="preserve"> Πτυχίο ή δίπλωμα ή απολυτήριος τίτλος ειδικότητας  Ειδικός Ξενοδοχειακής Ψυχαγωγίας ή Ειδικός Ξενοδοχειακών Υπηρεσιών και Τροφοδοσίας ή Ξενοδοχειακής Εστιατοριακής Τεχνικής ή Ξενοδοχειακής- Εστιατορικής Τέχνης ή Ξενοδοχειακών &amp; Επισιτιστικών Υπηρεσιών ή Ξενοδοχειακών Επισιτιστικών Επιχειρήσεων ή Ξενοδοχειακών Επιχειρήσεων ή Τεχνικός Τουριστικών Μονάδων και Επιχειρήσεων Φιλοξενίας (Υπηρεσία υποδοχής - Υπηρεσία ορόφων - Εμπορευματογνωσία) ή Τεχνίτης Τουριστικών μονάδων και Επιχειρήσεων φιλοξενίας (Υπηρεσία υποδοχής - Υπηρεσία ορόφων - Εμπορευματογνωσία)  ή Υπαλλήλων Τουριστικών Επιχειρήσεων ή Υπεύθυνος Υποδοχής και Φιλοξενίας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117763CA" w14:textId="77777777" w:rsidR="00E3222C" w:rsidRPr="00832357" w:rsidRDefault="00E3222C" w:rsidP="00E3222C">
            <w:pPr>
              <w:jc w:val="both"/>
              <w:rPr>
                <w:sz w:val="20"/>
              </w:rPr>
            </w:pPr>
          </w:p>
          <w:p w14:paraId="2C3C0284" w14:textId="77777777" w:rsidR="00E3222C" w:rsidRPr="00832357" w:rsidRDefault="00E3222C" w:rsidP="00E3222C">
            <w:pPr>
              <w:jc w:val="both"/>
              <w:rPr>
                <w:sz w:val="20"/>
              </w:rPr>
            </w:pPr>
            <w:r w:rsidRPr="00832357">
              <w:rPr>
                <w:b/>
                <w:bCs/>
                <w:sz w:val="20"/>
              </w:rPr>
              <w:t>β)</w:t>
            </w:r>
            <w:r w:rsidRPr="00832357">
              <w:rPr>
                <w:sz w:val="20"/>
              </w:rPr>
              <w:t xml:space="preserve"> Καλή γνώση της αγγλικής </w:t>
            </w:r>
            <w:r w:rsidR="00B32C3D">
              <w:rPr>
                <w:sz w:val="20"/>
              </w:rPr>
              <w:t>ή γερμανικής γλώσσας</w:t>
            </w:r>
          </w:p>
          <w:p w14:paraId="15395C65" w14:textId="77777777" w:rsidR="00E3222C" w:rsidRPr="00832357" w:rsidRDefault="00E3222C" w:rsidP="00E3222C">
            <w:pPr>
              <w:jc w:val="both"/>
              <w:rPr>
                <w:sz w:val="20"/>
              </w:rPr>
            </w:pPr>
          </w:p>
          <w:p w14:paraId="549A4B62" w14:textId="77777777" w:rsidR="00E3222C" w:rsidRDefault="00E3222C" w:rsidP="00E3222C">
            <w:pPr>
              <w:rPr>
                <w:sz w:val="20"/>
              </w:rPr>
            </w:pPr>
            <w:r w:rsidRPr="00832357">
              <w:rPr>
                <w:b/>
                <w:bCs/>
                <w:sz w:val="20"/>
              </w:rPr>
              <w:t>γ)</w:t>
            </w:r>
            <w:r w:rsidRPr="00832357">
              <w:rPr>
                <w:sz w:val="20"/>
              </w:rPr>
              <w:t xml:space="preserve"> Γνώση Χειρισμού Η/Υ στα αντικείμενα: (i) επεξεργασίας κειμένων, (ii) υπολογιστικών φύλλων και (iii) υπηρεσιών διαδικτύου.</w:t>
            </w:r>
          </w:p>
          <w:p w14:paraId="3E4ACD63" w14:textId="77777777" w:rsidR="00C3088F" w:rsidRPr="00832357" w:rsidRDefault="00C3088F" w:rsidP="00E3222C">
            <w:pPr>
              <w:rPr>
                <w:sz w:val="20"/>
              </w:rPr>
            </w:pPr>
          </w:p>
          <w:p w14:paraId="56B62030" w14:textId="77777777" w:rsidR="00C3088F" w:rsidRPr="00C3088F" w:rsidRDefault="00C3088F" w:rsidP="00C3088F">
            <w:pPr>
              <w:spacing w:line="360" w:lineRule="auto"/>
              <w:jc w:val="both"/>
              <w:rPr>
                <w:b/>
                <w:sz w:val="20"/>
                <w:u w:val="single"/>
              </w:rPr>
            </w:pPr>
            <w:r w:rsidRPr="00C3088F">
              <w:rPr>
                <w:b/>
                <w:sz w:val="20"/>
                <w:u w:val="single"/>
              </w:rPr>
              <w:t>ΕΠΙΣΗΜΑΝΣΗ: Οι κάτοχοι πτυχίων Βασικής Εκπαίδευσης του Οργανισμού Τουριστικής Εκπαίδευσης και Κατάρτισης (ΟΤΕΚ) των τμημάτων του β.δ 151/1971 (ΦΕΚ 52 Α΄):</w:t>
            </w:r>
          </w:p>
          <w:p w14:paraId="23FDA762" w14:textId="77777777" w:rsidR="00C3088F" w:rsidRPr="00C3088F" w:rsidRDefault="00C3088F" w:rsidP="00C3088F">
            <w:pPr>
              <w:spacing w:line="360" w:lineRule="auto"/>
              <w:jc w:val="both"/>
              <w:rPr>
                <w:b/>
                <w:sz w:val="20"/>
                <w:u w:val="single"/>
              </w:rPr>
            </w:pPr>
          </w:p>
          <w:p w14:paraId="550B1B30" w14:textId="77777777" w:rsidR="00C3088F" w:rsidRPr="00C3088F" w:rsidRDefault="00C3088F" w:rsidP="00C3088F">
            <w:pPr>
              <w:spacing w:line="360" w:lineRule="auto"/>
              <w:jc w:val="both"/>
              <w:rPr>
                <w:b/>
                <w:sz w:val="20"/>
                <w:u w:val="single"/>
              </w:rPr>
            </w:pPr>
            <w:r w:rsidRPr="00C3088F">
              <w:rPr>
                <w:b/>
                <w:sz w:val="20"/>
                <w:u w:val="single"/>
              </w:rPr>
              <w:t>Ι) Ξενοδοχειακών Επισιτιστικών Επιχειρήσεων διετούς κύκλου σπουδών υποχρεούνται να προσκομίσουν και απολυτήριο τίτλο τουλάχιστον Γ΄ Γυμνασίου.</w:t>
            </w:r>
          </w:p>
          <w:p w14:paraId="261EF04F" w14:textId="77777777" w:rsidR="00C3088F" w:rsidRPr="00C3088F" w:rsidRDefault="00C3088F" w:rsidP="00C3088F">
            <w:pPr>
              <w:spacing w:line="360" w:lineRule="auto"/>
              <w:jc w:val="both"/>
              <w:rPr>
                <w:b/>
                <w:sz w:val="20"/>
                <w:u w:val="single"/>
              </w:rPr>
            </w:pPr>
            <w:r w:rsidRPr="00C3088F">
              <w:rPr>
                <w:b/>
                <w:sz w:val="20"/>
                <w:u w:val="single"/>
              </w:rPr>
              <w:t>ΙΙ) Ξενοδοχειακής-Εστιατορικής Τέχνης μονοετούς κύκλου σπουδών υποχρεούνται να προσκομίσουν και απολυτήριο τίτλο Λυκείου.</w:t>
            </w:r>
          </w:p>
          <w:p w14:paraId="0BF5C172" w14:textId="77777777" w:rsidR="00C94999" w:rsidRPr="00C3088F" w:rsidRDefault="00C94999" w:rsidP="00C3088F">
            <w:pPr>
              <w:spacing w:line="360" w:lineRule="auto"/>
              <w:jc w:val="both"/>
              <w:rPr>
                <w:b/>
                <w:sz w:val="20"/>
                <w:u w:val="single"/>
              </w:rPr>
            </w:pPr>
          </w:p>
          <w:p w14:paraId="6E0AF579" w14:textId="77777777" w:rsidR="00C3088F" w:rsidRPr="00C3088F" w:rsidRDefault="00C3088F" w:rsidP="00C3088F">
            <w:pPr>
              <w:spacing w:line="360" w:lineRule="auto"/>
              <w:jc w:val="both"/>
              <w:rPr>
                <w:b/>
                <w:sz w:val="20"/>
                <w:u w:val="single"/>
              </w:rPr>
            </w:pPr>
            <w:r w:rsidRPr="00C3088F">
              <w:rPr>
                <w:b/>
                <w:sz w:val="20"/>
                <w:u w:val="single"/>
              </w:rPr>
              <w:t>ΠΡΟΣΟΝΤΑ Α</w:t>
            </w:r>
            <w:r w:rsidRPr="00C3088F">
              <w:rPr>
                <w:sz w:val="20"/>
                <w:u w:val="single"/>
              </w:rPr>
              <w:t xml:space="preserve">΄ </w:t>
            </w:r>
            <w:r w:rsidRPr="00C3088F">
              <w:rPr>
                <w:b/>
                <w:sz w:val="20"/>
                <w:u w:val="single"/>
              </w:rPr>
              <w:t>ΕΠΙΚΟΥΡΙΑΣ:</w:t>
            </w:r>
          </w:p>
          <w:p w14:paraId="3578129A" w14:textId="77777777" w:rsidR="00C3088F" w:rsidRPr="00C3088F" w:rsidRDefault="00C3088F" w:rsidP="00C3088F">
            <w:pPr>
              <w:spacing w:line="360" w:lineRule="auto"/>
              <w:jc w:val="both"/>
              <w:rPr>
                <w:sz w:val="20"/>
              </w:rPr>
            </w:pPr>
            <w:r w:rsidRPr="00C3088F">
              <w:rPr>
                <w:sz w:val="20"/>
              </w:rPr>
              <w:t>(Εφόσον οι θέσεις δεν καλυφθούν από υποψηφίους με τα ανωτέρω προσόντα)</w:t>
            </w:r>
          </w:p>
          <w:p w14:paraId="5A6E6A4C" w14:textId="77777777" w:rsidR="00C3088F" w:rsidRPr="00C3088F" w:rsidRDefault="00C3088F" w:rsidP="00C3088F">
            <w:pPr>
              <w:spacing w:line="360" w:lineRule="auto"/>
              <w:jc w:val="both"/>
              <w:rPr>
                <w:sz w:val="20"/>
              </w:rPr>
            </w:pPr>
            <w:r w:rsidRPr="00C3088F">
              <w:rPr>
                <w:b/>
                <w:sz w:val="20"/>
              </w:rPr>
              <w:t>α)</w:t>
            </w:r>
            <w:r w:rsidRPr="00C3088F">
              <w:rPr>
                <w:sz w:val="20"/>
              </w:rPr>
              <w:t xml:space="preserve"> Οποιοδήποτε πτυχίο ή δίπλωμα ή απολυτήριος τίτλος δευτεροβάθμιας ή μεταδευτεροβάθμιας εκπαίδευσης της ημεδαπής ή άλλος ισότιμος τίτλος της αλλοδαπής, ανεξαρτήτως ειδικότητας.</w:t>
            </w:r>
          </w:p>
          <w:p w14:paraId="58F0C2F8" w14:textId="77777777" w:rsidR="00E3222C" w:rsidRPr="00832357" w:rsidRDefault="00C3088F" w:rsidP="00C3088F">
            <w:pPr>
              <w:rPr>
                <w:sz w:val="20"/>
              </w:rPr>
            </w:pPr>
            <w:r w:rsidRPr="00C3088F">
              <w:rPr>
                <w:b/>
                <w:sz w:val="20"/>
              </w:rPr>
              <w:t>β)</w:t>
            </w:r>
            <w:r w:rsidRPr="00C3088F">
              <w:rPr>
                <w:sz w:val="20"/>
              </w:rPr>
              <w:t xml:space="preserve"> Καλή γνώση της </w:t>
            </w:r>
            <w:r>
              <w:rPr>
                <w:sz w:val="20"/>
              </w:rPr>
              <w:t>α</w:t>
            </w:r>
            <w:r w:rsidRPr="00C3088F">
              <w:rPr>
                <w:sz w:val="20"/>
              </w:rPr>
              <w:t xml:space="preserve">γγλικής ή </w:t>
            </w:r>
            <w:r>
              <w:rPr>
                <w:sz w:val="20"/>
              </w:rPr>
              <w:t>γ</w:t>
            </w:r>
            <w:r w:rsidRPr="00C3088F">
              <w:rPr>
                <w:sz w:val="20"/>
              </w:rPr>
              <w:t>ερμανικής γλώσσας.</w:t>
            </w:r>
          </w:p>
          <w:p w14:paraId="27748A5F" w14:textId="77777777" w:rsidR="00C3088F" w:rsidRDefault="00C3088F" w:rsidP="00E3222C">
            <w:pPr>
              <w:jc w:val="both"/>
              <w:rPr>
                <w:b/>
                <w:bCs/>
                <w:sz w:val="20"/>
              </w:rPr>
            </w:pPr>
          </w:p>
          <w:p w14:paraId="3CED3607" w14:textId="77777777" w:rsidR="00E3222C" w:rsidRPr="00832357" w:rsidRDefault="00E3222C" w:rsidP="00E3222C">
            <w:pPr>
              <w:rPr>
                <w:sz w:val="20"/>
              </w:rPr>
            </w:pPr>
            <w:r w:rsidRPr="00832357">
              <w:rPr>
                <w:b/>
                <w:bCs/>
                <w:sz w:val="20"/>
              </w:rPr>
              <w:t>γ)</w:t>
            </w:r>
            <w:r w:rsidRPr="00832357">
              <w:rPr>
                <w:sz w:val="20"/>
              </w:rPr>
              <w:t xml:space="preserve"> Γνώση Χειρισμού Η/Υ στα αντικείμενα: (i) επεξεργασίας κειμένων, (ii) υπολογιστικών φύλλων και (iii) υπηρεσιών διαδικτύου.</w:t>
            </w:r>
          </w:p>
          <w:p w14:paraId="733E8A60" w14:textId="77777777" w:rsidR="00E3222C" w:rsidRPr="00832357" w:rsidRDefault="00E3222C" w:rsidP="00E3222C">
            <w:pPr>
              <w:jc w:val="both"/>
              <w:rPr>
                <w:sz w:val="20"/>
              </w:rPr>
            </w:pPr>
          </w:p>
        </w:tc>
      </w:tr>
      <w:tr w:rsidR="007E266F" w:rsidRPr="00832357" w14:paraId="156859B4" w14:textId="77777777" w:rsidTr="008C12FC">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tcPr>
          <w:p w14:paraId="1EC5EF39" w14:textId="77777777" w:rsidR="007E266F" w:rsidRPr="00832357" w:rsidRDefault="007E266F" w:rsidP="00E3222C">
            <w:pPr>
              <w:tabs>
                <w:tab w:val="left" w:pos="567"/>
              </w:tabs>
              <w:spacing w:line="360" w:lineRule="auto"/>
              <w:jc w:val="center"/>
              <w:rPr>
                <w:bCs/>
                <w:sz w:val="20"/>
              </w:rPr>
            </w:pPr>
            <w:r w:rsidRPr="00832357">
              <w:rPr>
                <w:bCs/>
                <w:sz w:val="20"/>
              </w:rPr>
              <w:lastRenderedPageBreak/>
              <w:t>103</w:t>
            </w:r>
          </w:p>
        </w:tc>
        <w:tc>
          <w:tcPr>
            <w:tcW w:w="8430" w:type="dxa"/>
            <w:tcBorders>
              <w:top w:val="single" w:sz="4" w:space="0" w:color="auto"/>
              <w:left w:val="single" w:sz="4" w:space="0" w:color="auto"/>
              <w:bottom w:val="single" w:sz="4" w:space="0" w:color="auto"/>
              <w:right w:val="single" w:sz="4" w:space="0" w:color="auto"/>
            </w:tcBorders>
          </w:tcPr>
          <w:p w14:paraId="2A77317A" w14:textId="77777777" w:rsidR="00FD33A6" w:rsidRDefault="00FD33A6" w:rsidP="00F14611">
            <w:pPr>
              <w:autoSpaceDE w:val="0"/>
              <w:autoSpaceDN w:val="0"/>
              <w:adjustRightInd w:val="0"/>
              <w:rPr>
                <w:sz w:val="20"/>
                <w:highlight w:val="yellow"/>
              </w:rPr>
            </w:pPr>
          </w:p>
          <w:p w14:paraId="39B1F202" w14:textId="77777777" w:rsidR="00FD33A6" w:rsidRPr="00FD33A6" w:rsidRDefault="00FD33A6" w:rsidP="00FD33A6">
            <w:pPr>
              <w:jc w:val="both"/>
              <w:rPr>
                <w:b/>
                <w:bCs/>
                <w:sz w:val="20"/>
              </w:rPr>
            </w:pPr>
            <w:r w:rsidRPr="00FD33A6">
              <w:rPr>
                <w:b/>
                <w:bCs/>
                <w:sz w:val="20"/>
              </w:rPr>
              <w:t>ΚΥΡΙΑ ΠΡΟΣΟΝΤΑ:</w:t>
            </w:r>
          </w:p>
          <w:p w14:paraId="7A9E04A6" w14:textId="77777777" w:rsidR="00FD33A6" w:rsidRDefault="00FD33A6" w:rsidP="00762AB0">
            <w:pPr>
              <w:spacing w:line="276" w:lineRule="auto"/>
              <w:jc w:val="both"/>
              <w:rPr>
                <w:b/>
                <w:bCs/>
                <w:sz w:val="20"/>
              </w:rPr>
            </w:pPr>
            <w:r w:rsidRPr="00FD33A6">
              <w:rPr>
                <w:b/>
                <w:bCs/>
                <w:sz w:val="20"/>
              </w:rPr>
              <w:t xml:space="preserve">α) </w:t>
            </w:r>
            <w:r w:rsidRPr="00FD33A6">
              <w:rPr>
                <w:bCs/>
                <w:sz w:val="20"/>
              </w:rPr>
              <w:t>Πτυχίο ή δίπλωμα ή απολυτήριος τίτλος ειδικότητας  Ειδικός Λουτροθεραπείας-SPA ή Βοηθός Φυσικοθεραπευτή σε Ιαματικές Πηγές και Λουτρά ή Βοηθός Φυσικοθεραπευτή-Υπάλληλος Εργαστηρίων Φυσικοθεραπείας ή Ειδικός Κινησιοθεραπείας ή Βοηθός Φυσικοθεραπευτή ή Βοηθός Φυσικοθερ</w:t>
            </w:r>
            <w:r w:rsidR="003A679C">
              <w:rPr>
                <w:bCs/>
                <w:sz w:val="20"/>
              </w:rPr>
              <w:t>απείας ή</w:t>
            </w:r>
            <w:r w:rsidRPr="00FD33A6">
              <w:rPr>
                <w:bCs/>
                <w:sz w:val="20"/>
              </w:rPr>
              <w:t xml:space="preserve"> Βοηθών Φυσικοθεραπευτών ή Βοηθών Φυσικοθεραπείας ή Στέλεχος Θαλασσοθεραπείας/Λουτροθεραπείας -spa ή αντίστοιχο πτυχίο ή δίπλωμα ή απολυτήριος τίτλος των παρακάτω σχολικών μονάδων :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Τεχνικής Επαγγελματικής Σχολής δευτεροβάθμιας εκπαίδευσης  ή σχολής μαθητείας του ΟΑΕΔ του Ν. 1346/1983 ή Ν. 3475/2006 ή άλλος ισότιμος τίτλος σχολικής μονάδας της ημεδαπής ή αλλοδαπής, αντίστοιχης ειδικότητας.</w:t>
            </w:r>
          </w:p>
          <w:p w14:paraId="1B2550EA" w14:textId="77777777" w:rsidR="00FD33A6" w:rsidRPr="007144AF" w:rsidRDefault="00FD33A6" w:rsidP="00FD33A6">
            <w:pPr>
              <w:jc w:val="both"/>
              <w:rPr>
                <w:sz w:val="20"/>
                <w:highlight w:val="yellow"/>
              </w:rPr>
            </w:pPr>
          </w:p>
          <w:p w14:paraId="019DD72F" w14:textId="77777777" w:rsidR="00FD33A6" w:rsidRPr="007144AF" w:rsidRDefault="00FD33A6" w:rsidP="00FD33A6">
            <w:pPr>
              <w:jc w:val="both"/>
              <w:rPr>
                <w:sz w:val="20"/>
                <w:highlight w:val="yellow"/>
              </w:rPr>
            </w:pPr>
            <w:r w:rsidRPr="00FD33A6">
              <w:rPr>
                <w:b/>
                <w:bCs/>
                <w:sz w:val="20"/>
              </w:rPr>
              <w:t>β)</w:t>
            </w:r>
            <w:r w:rsidRPr="00FD33A6">
              <w:rPr>
                <w:sz w:val="20"/>
              </w:rPr>
              <w:t xml:space="preserve"> Βεβαίωση από τις ανωτέρω σχολές ότι οι υποψήφιοι έχουν διδαχτεί μάθημα Α’ Βοηθειών ή Βεβαίωση οποιουδήποτε δημόσιου ή ιδιωτικού φορέα ότι παρακολούθησαν πρόγραμμα Α’ Βοηθειών.</w:t>
            </w:r>
          </w:p>
          <w:p w14:paraId="1F54E611" w14:textId="77777777" w:rsidR="00FD33A6" w:rsidRPr="007144AF" w:rsidRDefault="00FD33A6" w:rsidP="00FD33A6">
            <w:pPr>
              <w:jc w:val="both"/>
              <w:rPr>
                <w:sz w:val="20"/>
                <w:highlight w:val="yellow"/>
              </w:rPr>
            </w:pPr>
          </w:p>
          <w:p w14:paraId="170AD24D" w14:textId="77777777" w:rsidR="00FD33A6" w:rsidRPr="00FD33A6" w:rsidRDefault="00FD33A6" w:rsidP="00FD33A6">
            <w:pPr>
              <w:jc w:val="both"/>
              <w:rPr>
                <w:sz w:val="20"/>
              </w:rPr>
            </w:pPr>
            <w:r w:rsidRPr="00FD33A6">
              <w:rPr>
                <w:b/>
                <w:bCs/>
                <w:sz w:val="20"/>
              </w:rPr>
              <w:t>γ)</w:t>
            </w:r>
            <w:r w:rsidRPr="00FD33A6">
              <w:rPr>
                <w:sz w:val="20"/>
              </w:rPr>
              <w:t xml:space="preserve"> Καλή γνώση </w:t>
            </w:r>
            <w:r>
              <w:rPr>
                <w:sz w:val="20"/>
              </w:rPr>
              <w:t>της αγγλικής ή γερμανικής</w:t>
            </w:r>
            <w:r w:rsidRPr="00FD33A6">
              <w:rPr>
                <w:sz w:val="20"/>
              </w:rPr>
              <w:t xml:space="preserve"> γλώσσας. </w:t>
            </w:r>
          </w:p>
          <w:p w14:paraId="153294D3" w14:textId="77777777" w:rsidR="00FD33A6" w:rsidRPr="007144AF" w:rsidRDefault="00FD33A6" w:rsidP="00FD33A6">
            <w:pPr>
              <w:jc w:val="both"/>
              <w:rPr>
                <w:sz w:val="20"/>
                <w:highlight w:val="yellow"/>
              </w:rPr>
            </w:pPr>
          </w:p>
          <w:p w14:paraId="5084315D" w14:textId="77777777" w:rsidR="00FD33A6" w:rsidRPr="00FD33A6" w:rsidRDefault="00FD33A6" w:rsidP="00FD33A6">
            <w:pPr>
              <w:jc w:val="both"/>
              <w:rPr>
                <w:b/>
                <w:bCs/>
                <w:sz w:val="20"/>
              </w:rPr>
            </w:pPr>
            <w:r w:rsidRPr="00FD33A6">
              <w:rPr>
                <w:b/>
                <w:bCs/>
                <w:sz w:val="20"/>
              </w:rPr>
              <w:t>ΠΡΟΣΟΝΤΑ Α’ ΕΠΙΚΟΥΡΙΑΣ:</w:t>
            </w:r>
          </w:p>
          <w:p w14:paraId="7A66A2A6" w14:textId="77777777" w:rsidR="00FD33A6" w:rsidRPr="00FD33A6" w:rsidRDefault="00FD33A6" w:rsidP="00FD33A6">
            <w:pPr>
              <w:jc w:val="both"/>
              <w:rPr>
                <w:sz w:val="20"/>
              </w:rPr>
            </w:pPr>
            <w:r w:rsidRPr="00FD33A6">
              <w:rPr>
                <w:sz w:val="20"/>
              </w:rPr>
              <w:t>(Εφόσον οι θέσεις δεν καλυφθούν από υποψηφίους με τα ανωτέρω προσόντα)</w:t>
            </w:r>
          </w:p>
          <w:p w14:paraId="4E7AA501" w14:textId="77777777" w:rsidR="00FD33A6" w:rsidRPr="007144AF" w:rsidRDefault="00FD33A6" w:rsidP="00FD33A6">
            <w:pPr>
              <w:jc w:val="both"/>
              <w:rPr>
                <w:sz w:val="20"/>
                <w:highlight w:val="yellow"/>
              </w:rPr>
            </w:pPr>
          </w:p>
          <w:p w14:paraId="5218E404" w14:textId="77777777" w:rsidR="00FD33A6" w:rsidRPr="006D40B1" w:rsidRDefault="00FD33A6" w:rsidP="00FD33A6">
            <w:pPr>
              <w:jc w:val="both"/>
              <w:rPr>
                <w:sz w:val="20"/>
              </w:rPr>
            </w:pPr>
            <w:r w:rsidRPr="006D40B1">
              <w:rPr>
                <w:b/>
                <w:bCs/>
                <w:sz w:val="20"/>
              </w:rPr>
              <w:t>α)</w:t>
            </w:r>
            <w:r w:rsidRPr="006D40B1">
              <w:rPr>
                <w:sz w:val="20"/>
              </w:rPr>
              <w:t xml:space="preserve"> Οποιοδήποτε πτυχίο ή δίπλωμα ή απολυτήριος τίτλος δευτεροβάθμιας ή μεταδευτεροβάθμιας εκπαίδευσης της ημεδαπής ή άλλος ισότιμος τίτλος της αλλ</w:t>
            </w:r>
            <w:r w:rsidR="003A679C">
              <w:rPr>
                <w:sz w:val="20"/>
              </w:rPr>
              <w:t>οδαπής, ανεξαρτήτως ειδικότητας,</w:t>
            </w:r>
          </w:p>
          <w:p w14:paraId="1FF04053" w14:textId="77777777" w:rsidR="00FD33A6" w:rsidRPr="007144AF" w:rsidRDefault="00FD33A6" w:rsidP="00FD33A6">
            <w:pPr>
              <w:jc w:val="both"/>
              <w:rPr>
                <w:sz w:val="20"/>
                <w:highlight w:val="yellow"/>
              </w:rPr>
            </w:pPr>
          </w:p>
          <w:p w14:paraId="5EE085F2" w14:textId="77777777" w:rsidR="006D40B1" w:rsidRDefault="006D40B1" w:rsidP="00FD33A6">
            <w:pPr>
              <w:jc w:val="both"/>
              <w:rPr>
                <w:sz w:val="20"/>
              </w:rPr>
            </w:pPr>
            <w:r w:rsidRPr="006D40B1">
              <w:rPr>
                <w:b/>
                <w:sz w:val="20"/>
              </w:rPr>
              <w:t>β)</w:t>
            </w:r>
            <w:r w:rsidRPr="006D40B1">
              <w:rPr>
                <w:sz w:val="20"/>
              </w:rPr>
              <w:t xml:space="preserve"> Αντίστοιχη εμπειρία τριών (3) τουλάχιστον ετών σε Μονάδες Ιαματικής Θεραπείας ή σε Κέντρα Ιαματικού Τουρισμού ή σε Υδροθεραπευτήρια (Υπ. Αποφ. 9833/2009/ΦΕΚ 1055/τ.Β΄/7.6.2009),</w:t>
            </w:r>
          </w:p>
          <w:p w14:paraId="667F6DED" w14:textId="77777777" w:rsidR="006D40B1" w:rsidRDefault="006D40B1" w:rsidP="00FD33A6">
            <w:pPr>
              <w:jc w:val="both"/>
              <w:rPr>
                <w:sz w:val="20"/>
              </w:rPr>
            </w:pPr>
          </w:p>
          <w:p w14:paraId="41A91535" w14:textId="77777777" w:rsidR="00FD33A6" w:rsidRPr="006D40B1" w:rsidRDefault="00FD33A6" w:rsidP="00FD33A6">
            <w:pPr>
              <w:jc w:val="both"/>
              <w:rPr>
                <w:sz w:val="20"/>
              </w:rPr>
            </w:pPr>
            <w:r w:rsidRPr="006D40B1">
              <w:rPr>
                <w:b/>
                <w:bCs/>
                <w:sz w:val="20"/>
              </w:rPr>
              <w:t>γ)</w:t>
            </w:r>
            <w:r w:rsidRPr="006D40B1">
              <w:rPr>
                <w:sz w:val="20"/>
              </w:rPr>
              <w:t xml:space="preserve"> Βεβαίωση οποιουδήποτε δημόσιου ή ιδιωτικού φορέα παρακολούθησης προγράμματος Α’ Βοηθειών.</w:t>
            </w:r>
          </w:p>
          <w:p w14:paraId="0E9F729D" w14:textId="77777777" w:rsidR="00FD33A6" w:rsidRPr="007144AF" w:rsidRDefault="00FD33A6" w:rsidP="00FD33A6">
            <w:pPr>
              <w:jc w:val="both"/>
              <w:rPr>
                <w:b/>
                <w:bCs/>
                <w:sz w:val="20"/>
                <w:highlight w:val="yellow"/>
              </w:rPr>
            </w:pPr>
          </w:p>
          <w:p w14:paraId="15FCBB24" w14:textId="77777777" w:rsidR="00FD33A6" w:rsidRPr="006D40B1" w:rsidRDefault="00FD33A6" w:rsidP="00FD33A6">
            <w:pPr>
              <w:jc w:val="both"/>
              <w:rPr>
                <w:b/>
                <w:bCs/>
                <w:sz w:val="20"/>
              </w:rPr>
            </w:pPr>
            <w:r w:rsidRPr="006D40B1">
              <w:rPr>
                <w:b/>
                <w:bCs/>
                <w:sz w:val="20"/>
              </w:rPr>
              <w:t>ΠΡΟΣΟΝΤΑ Β’ ΕΠΙΚΟΥΡΙΑΣ:</w:t>
            </w:r>
          </w:p>
          <w:p w14:paraId="1BA42035" w14:textId="77777777" w:rsidR="00FD33A6" w:rsidRPr="006D40B1" w:rsidRDefault="00FD33A6" w:rsidP="00FD33A6">
            <w:pPr>
              <w:jc w:val="both"/>
              <w:rPr>
                <w:sz w:val="20"/>
              </w:rPr>
            </w:pPr>
            <w:r w:rsidRPr="006D40B1">
              <w:rPr>
                <w:sz w:val="20"/>
              </w:rPr>
              <w:t>(Εφόσον οι θέσεις δεν καλυφθούν από υποψηφίους με τα ανωτέρω προσόντα)</w:t>
            </w:r>
          </w:p>
          <w:p w14:paraId="027459B7" w14:textId="77777777" w:rsidR="00FD33A6" w:rsidRPr="007144AF" w:rsidRDefault="00FD33A6" w:rsidP="00FD33A6">
            <w:pPr>
              <w:jc w:val="both"/>
              <w:rPr>
                <w:sz w:val="20"/>
                <w:highlight w:val="yellow"/>
              </w:rPr>
            </w:pPr>
          </w:p>
          <w:p w14:paraId="44A26765" w14:textId="77777777" w:rsidR="00FD33A6" w:rsidRDefault="00FD33A6" w:rsidP="00FD33A6">
            <w:pPr>
              <w:jc w:val="both"/>
              <w:rPr>
                <w:sz w:val="20"/>
              </w:rPr>
            </w:pPr>
            <w:r w:rsidRPr="006D40B1">
              <w:rPr>
                <w:b/>
                <w:bCs/>
                <w:sz w:val="20"/>
              </w:rPr>
              <w:t>α)</w:t>
            </w:r>
            <w:r w:rsidRPr="006D40B1">
              <w:rPr>
                <w:sz w:val="20"/>
              </w:rPr>
              <w:t xml:space="preserve"> Οποιοδήποτε πτυχίο ή δίπλωμα ή απολυτήριος τίτλος δευτεροβάθμιας ή μεταδευτεροβάθμιας εκπαίδευσης της ημεδαπής ή άλλος ισότιμος τίτλος της αλλ</w:t>
            </w:r>
            <w:r w:rsidR="003A679C">
              <w:rPr>
                <w:sz w:val="20"/>
              </w:rPr>
              <w:t>οδαπής, ανεξαρτήτως ειδικότητας,</w:t>
            </w:r>
          </w:p>
          <w:p w14:paraId="25656417" w14:textId="77777777" w:rsidR="003A679C" w:rsidRPr="006D40B1" w:rsidRDefault="003A679C" w:rsidP="00FD33A6">
            <w:pPr>
              <w:jc w:val="both"/>
              <w:rPr>
                <w:sz w:val="20"/>
              </w:rPr>
            </w:pPr>
          </w:p>
          <w:p w14:paraId="3DBD7B08" w14:textId="77777777" w:rsidR="003A679C" w:rsidRDefault="003A679C" w:rsidP="003A679C">
            <w:pPr>
              <w:jc w:val="both"/>
              <w:rPr>
                <w:sz w:val="20"/>
              </w:rPr>
            </w:pPr>
            <w:r w:rsidRPr="006D40B1">
              <w:rPr>
                <w:b/>
                <w:sz w:val="20"/>
              </w:rPr>
              <w:t>β)</w:t>
            </w:r>
            <w:r w:rsidRPr="006D40B1">
              <w:rPr>
                <w:sz w:val="20"/>
              </w:rPr>
              <w:t xml:space="preserve"> Αντίστοιχη εμπειρία </w:t>
            </w:r>
            <w:r>
              <w:rPr>
                <w:sz w:val="20"/>
              </w:rPr>
              <w:t>έξι (6) τουλάχιστον μηνών</w:t>
            </w:r>
            <w:r w:rsidRPr="006D40B1">
              <w:rPr>
                <w:sz w:val="20"/>
              </w:rPr>
              <w:t xml:space="preserve"> σε Μονάδες Ιαματικής Θεραπείας ή σε Κέντρα Ιαματικού Τουρισμού ή σε Υδροθεραπευτήρια (Υπ. Αποφ. 9833/2009/ΦΕΚ 1055/τ.Β΄/7.6.2009),</w:t>
            </w:r>
          </w:p>
          <w:p w14:paraId="2925AFFC" w14:textId="77777777" w:rsidR="00FD33A6" w:rsidRPr="006D40B1" w:rsidRDefault="00FD33A6" w:rsidP="00FD33A6">
            <w:pPr>
              <w:jc w:val="both"/>
              <w:rPr>
                <w:sz w:val="20"/>
              </w:rPr>
            </w:pPr>
          </w:p>
          <w:p w14:paraId="25DD145D" w14:textId="77777777" w:rsidR="00FD33A6" w:rsidRPr="006D40B1" w:rsidRDefault="00623D6B" w:rsidP="00FD33A6">
            <w:pPr>
              <w:jc w:val="both"/>
              <w:rPr>
                <w:sz w:val="20"/>
              </w:rPr>
            </w:pPr>
            <w:r>
              <w:rPr>
                <w:b/>
                <w:bCs/>
                <w:sz w:val="20"/>
              </w:rPr>
              <w:t>γ</w:t>
            </w:r>
            <w:r w:rsidR="00FD33A6" w:rsidRPr="006D40B1">
              <w:rPr>
                <w:b/>
                <w:bCs/>
                <w:sz w:val="20"/>
              </w:rPr>
              <w:t>)</w:t>
            </w:r>
            <w:r w:rsidR="00FD33A6" w:rsidRPr="006D40B1">
              <w:rPr>
                <w:sz w:val="20"/>
              </w:rPr>
              <w:t xml:space="preserve"> Βεβαίωση οποιουδήποτε δημόσιου ή ιδιωτικού φορέα παρακολούθησης προγράμματος Α’ Βοηθειών.</w:t>
            </w:r>
          </w:p>
          <w:p w14:paraId="2D630802" w14:textId="77777777" w:rsidR="00FD33A6" w:rsidRPr="006D40B1" w:rsidRDefault="00FD33A6" w:rsidP="00F14611">
            <w:pPr>
              <w:autoSpaceDE w:val="0"/>
              <w:autoSpaceDN w:val="0"/>
              <w:adjustRightInd w:val="0"/>
              <w:rPr>
                <w:sz w:val="20"/>
              </w:rPr>
            </w:pPr>
          </w:p>
          <w:p w14:paraId="4B36EE7F" w14:textId="77777777" w:rsidR="007E266F" w:rsidRPr="00564B71" w:rsidRDefault="007E266F" w:rsidP="00FD33A6">
            <w:pPr>
              <w:autoSpaceDE w:val="0"/>
              <w:autoSpaceDN w:val="0"/>
              <w:adjustRightInd w:val="0"/>
              <w:rPr>
                <w:b/>
                <w:bCs/>
                <w:sz w:val="20"/>
                <w:highlight w:val="yellow"/>
              </w:rPr>
            </w:pPr>
          </w:p>
        </w:tc>
      </w:tr>
      <w:tr w:rsidR="00F14611" w:rsidRPr="00832357" w14:paraId="4CDB7825" w14:textId="77777777" w:rsidTr="008C12FC">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tcPr>
          <w:p w14:paraId="5F460084" w14:textId="77777777" w:rsidR="00F14611" w:rsidRPr="00832357" w:rsidRDefault="00FD33A6" w:rsidP="00E3222C">
            <w:pPr>
              <w:tabs>
                <w:tab w:val="left" w:pos="567"/>
              </w:tabs>
              <w:spacing w:line="360" w:lineRule="auto"/>
              <w:jc w:val="center"/>
              <w:rPr>
                <w:bCs/>
                <w:sz w:val="20"/>
              </w:rPr>
            </w:pPr>
            <w:r>
              <w:rPr>
                <w:bCs/>
                <w:sz w:val="20"/>
              </w:rPr>
              <w:t>104</w:t>
            </w:r>
          </w:p>
        </w:tc>
        <w:tc>
          <w:tcPr>
            <w:tcW w:w="8430" w:type="dxa"/>
            <w:tcBorders>
              <w:top w:val="single" w:sz="4" w:space="0" w:color="auto"/>
              <w:left w:val="single" w:sz="4" w:space="0" w:color="auto"/>
              <w:bottom w:val="single" w:sz="4" w:space="0" w:color="auto"/>
              <w:right w:val="single" w:sz="4" w:space="0" w:color="auto"/>
            </w:tcBorders>
          </w:tcPr>
          <w:p w14:paraId="1B8EB5A7" w14:textId="77777777" w:rsidR="00F14611" w:rsidRPr="00832357" w:rsidRDefault="00FD33A6" w:rsidP="00762AB0">
            <w:pPr>
              <w:autoSpaceDE w:val="0"/>
              <w:autoSpaceDN w:val="0"/>
              <w:adjustRightInd w:val="0"/>
              <w:spacing w:line="276" w:lineRule="auto"/>
              <w:rPr>
                <w:sz w:val="20"/>
              </w:rPr>
            </w:pPr>
            <w:r w:rsidRPr="00FD33A6">
              <w:rPr>
                <w:sz w:val="20"/>
              </w:rPr>
              <w:t>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w:t>
            </w:r>
            <w:r w:rsidR="00762AB0">
              <w:rPr>
                <w:sz w:val="20"/>
              </w:rPr>
              <w:t>χολείου) ή ισοδύναμο</w:t>
            </w:r>
            <w:r w:rsidR="003A679C">
              <w:rPr>
                <w:sz w:val="20"/>
              </w:rPr>
              <w:t>ς</w:t>
            </w:r>
            <w:r w:rsidR="00762AB0">
              <w:rPr>
                <w:sz w:val="20"/>
              </w:rPr>
              <w:t xml:space="preserve"> απολυτήριο</w:t>
            </w:r>
            <w:r w:rsidR="003A679C">
              <w:rPr>
                <w:sz w:val="20"/>
              </w:rPr>
              <w:t>ς</w:t>
            </w:r>
            <w:r w:rsidRPr="00FD33A6">
              <w:rPr>
                <w:sz w:val="20"/>
              </w:rPr>
              <w:t xml:space="preserve"> τίτλο</w:t>
            </w:r>
            <w:r w:rsidR="003A679C">
              <w:rPr>
                <w:sz w:val="20"/>
              </w:rPr>
              <w:t>ς</w:t>
            </w:r>
            <w:r w:rsidRPr="00FD33A6">
              <w:rPr>
                <w:sz w:val="20"/>
              </w:rPr>
              <w:t xml:space="preserve"> κατώτερης Τεχνικής Σχολής του Ν.Δ. 580/1970 ή απολυτήριο</w:t>
            </w:r>
            <w:r w:rsidR="005416DD">
              <w:rPr>
                <w:sz w:val="20"/>
              </w:rPr>
              <w:t>ς</w:t>
            </w:r>
            <w:r w:rsidRPr="00FD33A6">
              <w:rPr>
                <w:sz w:val="20"/>
              </w:rPr>
              <w:t xml:space="preserve"> τίτλο</w:t>
            </w:r>
            <w:r w:rsidR="005416DD">
              <w:rPr>
                <w:sz w:val="20"/>
              </w:rPr>
              <w:t>ς</w:t>
            </w:r>
            <w:r w:rsidRPr="00FD33A6">
              <w:rPr>
                <w:sz w:val="20"/>
              </w:rPr>
              <w:t xml:space="preserve"> Εργαστηρίων Ειδικής Επαγγελματικής Εκπαίδευσης και Κατάρτισης του άρθρου 1 του Ν. 2817/2000 της ημεδαπής ή άλλο</w:t>
            </w:r>
            <w:r>
              <w:rPr>
                <w:sz w:val="20"/>
              </w:rPr>
              <w:t>ς ισότιμος τίτλος της αλλοδαπής.</w:t>
            </w:r>
          </w:p>
        </w:tc>
      </w:tr>
      <w:tr w:rsidR="00E3222C" w:rsidRPr="00832357" w14:paraId="063E0337" w14:textId="77777777" w:rsidTr="008C12FC">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tcPr>
          <w:p w14:paraId="1A9D114A" w14:textId="77777777" w:rsidR="00E3222C" w:rsidRPr="00832357" w:rsidRDefault="00FD33A6" w:rsidP="00FD33A6">
            <w:pPr>
              <w:tabs>
                <w:tab w:val="left" w:pos="567"/>
              </w:tabs>
              <w:spacing w:line="360" w:lineRule="auto"/>
              <w:jc w:val="center"/>
              <w:rPr>
                <w:bCs/>
                <w:sz w:val="20"/>
              </w:rPr>
            </w:pPr>
            <w:r>
              <w:rPr>
                <w:bCs/>
                <w:sz w:val="20"/>
              </w:rPr>
              <w:t>105,106</w:t>
            </w:r>
          </w:p>
        </w:tc>
        <w:tc>
          <w:tcPr>
            <w:tcW w:w="8430" w:type="dxa"/>
            <w:tcBorders>
              <w:top w:val="single" w:sz="4" w:space="0" w:color="auto"/>
              <w:left w:val="single" w:sz="4" w:space="0" w:color="auto"/>
              <w:bottom w:val="single" w:sz="4" w:space="0" w:color="auto"/>
              <w:right w:val="single" w:sz="4" w:space="0" w:color="auto"/>
            </w:tcBorders>
          </w:tcPr>
          <w:p w14:paraId="16AD024D" w14:textId="77777777" w:rsidR="00E3222C" w:rsidRPr="00832357" w:rsidRDefault="00FD33A6" w:rsidP="005416DD">
            <w:pPr>
              <w:jc w:val="both"/>
              <w:rPr>
                <w:sz w:val="20"/>
              </w:rPr>
            </w:pPr>
            <w:r>
              <w:rPr>
                <w:sz w:val="20"/>
              </w:rPr>
              <w:t>Δεν απαιτούνται ειδικά τυπικά προσόντα (</w:t>
            </w:r>
            <w:r w:rsidR="005416DD">
              <w:rPr>
                <w:sz w:val="20"/>
              </w:rPr>
              <w:t>τελευταίο εδάφιο περ. στ΄ παρ. 1 άρθρο 40</w:t>
            </w:r>
            <w:r w:rsidR="00623D6B">
              <w:rPr>
                <w:sz w:val="20"/>
              </w:rPr>
              <w:t xml:space="preserve"> του Ν. 4765/2021</w:t>
            </w:r>
            <w:r>
              <w:rPr>
                <w:sz w:val="20"/>
              </w:rPr>
              <w:t>)</w:t>
            </w:r>
          </w:p>
        </w:tc>
      </w:tr>
    </w:tbl>
    <w:p w14:paraId="140E1426" w14:textId="77777777" w:rsidR="00862C53" w:rsidRPr="00832357" w:rsidRDefault="00862C53" w:rsidP="00862C53">
      <w:pPr>
        <w:tabs>
          <w:tab w:val="left" w:pos="0"/>
          <w:tab w:val="left" w:pos="567"/>
        </w:tabs>
        <w:spacing w:line="360" w:lineRule="auto"/>
        <w:rPr>
          <w:b/>
          <w:szCs w:val="24"/>
        </w:rPr>
      </w:pPr>
    </w:p>
    <w:p w14:paraId="7B27ADFF" w14:textId="77777777" w:rsidR="00862C53" w:rsidRPr="00832357" w:rsidRDefault="00862C53" w:rsidP="00862C53">
      <w:pPr>
        <w:pBdr>
          <w:top w:val="single" w:sz="4" w:space="1" w:color="auto"/>
          <w:left w:val="single" w:sz="4" w:space="7" w:color="auto"/>
          <w:bottom w:val="single" w:sz="4" w:space="1" w:color="auto"/>
          <w:right w:val="single" w:sz="4" w:space="4" w:color="auto"/>
        </w:pBdr>
        <w:spacing w:before="120" w:line="360" w:lineRule="auto"/>
        <w:ind w:left="142" w:firstLine="142"/>
        <w:jc w:val="both"/>
        <w:rPr>
          <w:bCs/>
          <w:szCs w:val="24"/>
        </w:rPr>
      </w:pPr>
      <w:r w:rsidRPr="00832357">
        <w:rPr>
          <w:szCs w:val="24"/>
        </w:rPr>
        <w:lastRenderedPageBreak/>
        <w:t>Οι υποψήφιοι τ</w:t>
      </w:r>
      <w:r w:rsidR="005416DD">
        <w:rPr>
          <w:szCs w:val="24"/>
        </w:rPr>
        <w:t>ων</w:t>
      </w:r>
      <w:r w:rsidRPr="00832357">
        <w:rPr>
          <w:szCs w:val="24"/>
        </w:rPr>
        <w:t xml:space="preserve"> ως άνω ειδικοτήτ</w:t>
      </w:r>
      <w:r w:rsidR="005416DD">
        <w:rPr>
          <w:szCs w:val="24"/>
        </w:rPr>
        <w:t>ων</w:t>
      </w:r>
      <w:r w:rsidRPr="00832357">
        <w:rPr>
          <w:szCs w:val="24"/>
        </w:rPr>
        <w:t xml:space="preserve"> πρέπει να είναι ηλικίας από 18 έως 65 ετών.        </w:t>
      </w:r>
    </w:p>
    <w:p w14:paraId="3C4B18AE" w14:textId="77777777" w:rsidR="00CD52B4" w:rsidRDefault="00CD52B4" w:rsidP="00862C53">
      <w:pPr>
        <w:tabs>
          <w:tab w:val="left" w:pos="0"/>
          <w:tab w:val="left" w:pos="567"/>
        </w:tabs>
        <w:spacing w:before="120" w:line="360" w:lineRule="auto"/>
        <w:rPr>
          <w:b/>
          <w:szCs w:val="24"/>
          <w:u w:val="single"/>
        </w:rPr>
      </w:pPr>
    </w:p>
    <w:p w14:paraId="27FEAD98" w14:textId="77777777" w:rsidR="00862C53" w:rsidRPr="007E266F" w:rsidRDefault="00862C53" w:rsidP="00862C53">
      <w:pPr>
        <w:tabs>
          <w:tab w:val="left" w:pos="0"/>
          <w:tab w:val="left" w:pos="567"/>
        </w:tabs>
        <w:spacing w:before="120" w:line="360" w:lineRule="auto"/>
        <w:rPr>
          <w:b/>
          <w:szCs w:val="24"/>
          <w:u w:val="single"/>
        </w:rPr>
      </w:pPr>
      <w:r w:rsidRPr="007E266F">
        <w:rPr>
          <w:b/>
          <w:szCs w:val="24"/>
          <w:u w:val="single"/>
        </w:rPr>
        <w:t>ΒΑΘΜΟΛΟΓΗΣΗ ΚΡΙΤΗΡΙΩΝ</w:t>
      </w:r>
    </w:p>
    <w:p w14:paraId="705666A6" w14:textId="77777777" w:rsidR="00CD52B4" w:rsidRPr="00CD52B4" w:rsidRDefault="00CD52B4" w:rsidP="00CD52B4">
      <w:pPr>
        <w:tabs>
          <w:tab w:val="left" w:pos="0"/>
          <w:tab w:val="left" w:pos="567"/>
        </w:tabs>
        <w:spacing w:before="120"/>
        <w:ind w:right="283"/>
      </w:pPr>
      <w:r w:rsidRPr="00CD52B4">
        <w:t>Η σειρά κατάταξης  μεταξύ των υποψηφίων καθορίζεται με βάση τα ακόλουθα κριτήρια:</w:t>
      </w:r>
    </w:p>
    <w:p w14:paraId="3DACE49E" w14:textId="77777777" w:rsidR="00CD52B4" w:rsidRPr="00CD52B4" w:rsidRDefault="00CD52B4" w:rsidP="00CD52B4">
      <w:pPr>
        <w:tabs>
          <w:tab w:val="left" w:pos="0"/>
          <w:tab w:val="left" w:pos="567"/>
        </w:tabs>
        <w:ind w:right="283"/>
        <w:jc w:val="center"/>
        <w:rPr>
          <w:sz w:val="8"/>
          <w:szCs w:val="8"/>
        </w:rPr>
      </w:pPr>
      <w:r w:rsidRPr="00CD52B4">
        <w:rPr>
          <w:noProof/>
        </w:rPr>
        <mc:AlternateContent>
          <mc:Choice Requires="wps">
            <w:drawing>
              <wp:anchor distT="0" distB="0" distL="114300" distR="114300" simplePos="0" relativeHeight="251659264" behindDoc="0" locked="0" layoutInCell="1" allowOverlap="1" wp14:anchorId="767BEE8C" wp14:editId="0B7B57E4">
                <wp:simplePos x="0" y="0"/>
                <wp:positionH relativeFrom="column">
                  <wp:posOffset>-513715</wp:posOffset>
                </wp:positionH>
                <wp:positionV relativeFrom="paragraph">
                  <wp:posOffset>95885</wp:posOffset>
                </wp:positionV>
                <wp:extent cx="7038975" cy="6304915"/>
                <wp:effectExtent l="0" t="0" r="28575" b="19685"/>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304915"/>
                        </a:xfrm>
                        <a:prstGeom prst="rect">
                          <a:avLst/>
                        </a:prstGeom>
                        <a:solidFill>
                          <a:srgbClr val="FFFFFF"/>
                        </a:solidFill>
                        <a:ln w="9525">
                          <a:solidFill>
                            <a:srgbClr val="000000"/>
                          </a:solidFill>
                          <a:miter lim="800000"/>
                          <a:headEnd/>
                          <a:tailEnd/>
                        </a:ln>
                      </wps:spPr>
                      <wps:txbx>
                        <w:txbxContent>
                          <w:p w14:paraId="5AA9D90B" w14:textId="77777777" w:rsidR="008226EA" w:rsidRPr="0081391E" w:rsidRDefault="008226EA" w:rsidP="00CD52B4">
                            <w:pPr>
                              <w:jc w:val="center"/>
                              <w:rPr>
                                <w:rFonts w:ascii="Arial" w:hAnsi="Arial" w:cs="Arial"/>
                                <w:b/>
                                <w:spacing w:val="-2"/>
                                <w:sz w:val="14"/>
                                <w:szCs w:val="14"/>
                              </w:rPr>
                            </w:pPr>
                            <w:r>
                              <w:rPr>
                                <w:rFonts w:ascii="Arial" w:hAnsi="Arial" w:cs="Arial"/>
                                <w:b/>
                                <w:spacing w:val="-2"/>
                                <w:sz w:val="14"/>
                                <w:szCs w:val="14"/>
                              </w:rPr>
                              <w:t>ΠΙΝΑΚΑΣ ΒΑΘΜΟΛΟΓΗΣΗΣ ΚΡΙΤΗΡΙΩΝ</w:t>
                            </w:r>
                          </w:p>
                          <w:p w14:paraId="40F8629F" w14:textId="77777777" w:rsidR="008226EA" w:rsidRPr="0081391E" w:rsidRDefault="008226EA" w:rsidP="00CD52B4">
                            <w:pPr>
                              <w:tabs>
                                <w:tab w:val="left" w:pos="284"/>
                              </w:tabs>
                              <w:ind w:left="284"/>
                              <w:rPr>
                                <w:rFonts w:ascii="Arial" w:hAnsi="Arial" w:cs="Arial"/>
                                <w:b/>
                                <w:spacing w:val="-2"/>
                                <w:sz w:val="14"/>
                                <w:szCs w:val="14"/>
                              </w:rPr>
                            </w:pPr>
                          </w:p>
                          <w:p w14:paraId="13EC4F9F" w14:textId="77777777" w:rsidR="008226EA" w:rsidRDefault="008226EA" w:rsidP="00CD52B4">
                            <w:pPr>
                              <w:numPr>
                                <w:ilvl w:val="0"/>
                                <w:numId w:val="8"/>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BB742C7"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226EA" w14:paraId="4B3CB48D" w14:textId="77777777">
                              <w:trPr>
                                <w:trHeight w:hRule="exact" w:val="227"/>
                              </w:trPr>
                              <w:tc>
                                <w:tcPr>
                                  <w:tcW w:w="988" w:type="dxa"/>
                                  <w:noWrap/>
                                  <w:vAlign w:val="center"/>
                                  <w:hideMark/>
                                </w:tcPr>
                                <w:p w14:paraId="7089B916"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6E8E774D"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6A83BDF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5B1C2D8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630AC09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2E8A93E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558F03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10044C05"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0FE50DB9"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614C24A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41263E0F"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3278BC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4F2B4D2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226EA" w14:paraId="06E09F43" w14:textId="77777777">
                              <w:trPr>
                                <w:trHeight w:hRule="exact" w:val="227"/>
                              </w:trPr>
                              <w:tc>
                                <w:tcPr>
                                  <w:tcW w:w="988" w:type="dxa"/>
                                  <w:noWrap/>
                                  <w:vAlign w:val="center"/>
                                  <w:hideMark/>
                                </w:tcPr>
                                <w:p w14:paraId="72E77311"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343637F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1F0D715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61C11CE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487F642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5A32CF0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6A3D916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570087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4A4B79A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4C872F5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793032D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491B1CD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302E9A4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24A732D" w14:textId="77777777" w:rsidR="008226EA" w:rsidRDefault="008226EA" w:rsidP="00CD52B4">
                            <w:pPr>
                              <w:tabs>
                                <w:tab w:val="left" w:pos="284"/>
                              </w:tabs>
                              <w:ind w:hanging="6"/>
                              <w:rPr>
                                <w:rFonts w:ascii="Arial" w:hAnsi="Arial" w:cs="Arial"/>
                                <w:sz w:val="8"/>
                                <w:szCs w:val="8"/>
                              </w:rPr>
                            </w:pPr>
                          </w:p>
                          <w:p w14:paraId="2D317B23"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8226EA" w14:paraId="38E62500" w14:textId="77777777" w:rsidTr="00717637">
                              <w:trPr>
                                <w:trHeight w:hRule="exact" w:val="333"/>
                              </w:trPr>
                              <w:tc>
                                <w:tcPr>
                                  <w:tcW w:w="987" w:type="dxa"/>
                                  <w:noWrap/>
                                  <w:vAlign w:val="center"/>
                                  <w:hideMark/>
                                </w:tcPr>
                                <w:p w14:paraId="5E4DB5DF"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64702C7"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4D42732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09492186"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597D08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3C284D8C"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7133C0A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6972F433"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7A0F3C70"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8226EA" w14:paraId="39EFE0C8" w14:textId="77777777">
                                    <w:trPr>
                                      <w:trHeight w:val="227"/>
                                    </w:trPr>
                                    <w:tc>
                                      <w:tcPr>
                                        <w:tcW w:w="1789" w:type="dxa"/>
                                        <w:noWrap/>
                                        <w:vAlign w:val="center"/>
                                        <w:hideMark/>
                                      </w:tcPr>
                                      <w:p w14:paraId="358E94D1" w14:textId="77777777" w:rsidR="008226EA" w:rsidRPr="009B7E2C" w:rsidRDefault="008226EA" w:rsidP="00717637">
                                        <w:pPr>
                                          <w:tabs>
                                            <w:tab w:val="left" w:pos="284"/>
                                          </w:tabs>
                                          <w:spacing w:line="180" w:lineRule="exact"/>
                                          <w:ind w:left="180" w:hanging="6"/>
                                          <w:rPr>
                                            <w:rFonts w:ascii="Arial" w:hAnsi="Arial" w:cs="Arial"/>
                                            <w:sz w:val="14"/>
                                            <w:szCs w:val="14"/>
                                            <w:lang w:val="en-US" w:eastAsia="en-US"/>
                                          </w:rPr>
                                        </w:pPr>
                                        <w:r>
                                          <w:rPr>
                                            <w:rFonts w:ascii="Arial" w:hAnsi="Arial" w:cs="Arial"/>
                                            <w:sz w:val="14"/>
                                            <w:szCs w:val="14"/>
                                            <w:lang w:eastAsia="en-US"/>
                                          </w:rPr>
                                          <w:t>9 και άνω</w:t>
                                        </w:r>
                                      </w:p>
                                    </w:tc>
                                  </w:tr>
                                  <w:tr w:rsidR="008226EA" w14:paraId="0774C7A3" w14:textId="77777777">
                                    <w:trPr>
                                      <w:trHeight w:val="227"/>
                                    </w:trPr>
                                    <w:tc>
                                      <w:tcPr>
                                        <w:tcW w:w="1789" w:type="dxa"/>
                                        <w:noWrap/>
                                        <w:vAlign w:val="center"/>
                                      </w:tcPr>
                                      <w:p w14:paraId="428F1DBE" w14:textId="77777777" w:rsidR="008226EA" w:rsidRPr="009B7E2C" w:rsidRDefault="008226EA" w:rsidP="00717637">
                                        <w:pPr>
                                          <w:tabs>
                                            <w:tab w:val="left" w:pos="284"/>
                                          </w:tabs>
                                          <w:spacing w:line="180" w:lineRule="exact"/>
                                          <w:rPr>
                                            <w:rFonts w:ascii="Arial" w:hAnsi="Arial" w:cs="Arial"/>
                                            <w:sz w:val="14"/>
                                            <w:szCs w:val="14"/>
                                            <w:lang w:val="en-US" w:eastAsia="en-US"/>
                                          </w:rPr>
                                        </w:pPr>
                                      </w:p>
                                    </w:tc>
                                  </w:tr>
                                  <w:tr w:rsidR="008226EA" w14:paraId="0386A7EB" w14:textId="77777777">
                                    <w:trPr>
                                      <w:trHeight w:val="227"/>
                                    </w:trPr>
                                    <w:tc>
                                      <w:tcPr>
                                        <w:tcW w:w="1789" w:type="dxa"/>
                                        <w:noWrap/>
                                        <w:vAlign w:val="center"/>
                                      </w:tcPr>
                                      <w:p w14:paraId="261B61E0" w14:textId="77777777" w:rsidR="008226EA" w:rsidRDefault="008226EA">
                                        <w:pPr>
                                          <w:tabs>
                                            <w:tab w:val="left" w:pos="284"/>
                                          </w:tabs>
                                          <w:spacing w:line="180" w:lineRule="exact"/>
                                          <w:ind w:left="180" w:hanging="6"/>
                                          <w:rPr>
                                            <w:rFonts w:ascii="Arial" w:hAnsi="Arial" w:cs="Arial"/>
                                            <w:sz w:val="14"/>
                                            <w:szCs w:val="14"/>
                                            <w:lang w:eastAsia="en-US"/>
                                          </w:rPr>
                                        </w:pPr>
                                      </w:p>
                                    </w:tc>
                                  </w:tr>
                                  <w:tr w:rsidR="008226EA" w14:paraId="5FAE937E" w14:textId="77777777">
                                    <w:trPr>
                                      <w:trHeight w:val="227"/>
                                    </w:trPr>
                                    <w:tc>
                                      <w:tcPr>
                                        <w:tcW w:w="1789" w:type="dxa"/>
                                        <w:noWrap/>
                                        <w:vAlign w:val="center"/>
                                        <w:hideMark/>
                                      </w:tcPr>
                                      <w:p w14:paraId="5FE4982B"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475D3BDD"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5ECE671F"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F57084C" w14:textId="77777777" w:rsidR="008226EA" w:rsidRDefault="008226EA">
                                  <w:pPr>
                                    <w:tabs>
                                      <w:tab w:val="left" w:pos="284"/>
                                    </w:tabs>
                                    <w:spacing w:line="180" w:lineRule="exact"/>
                                    <w:ind w:hanging="6"/>
                                    <w:rPr>
                                      <w:rFonts w:ascii="Arial" w:hAnsi="Arial" w:cs="Arial"/>
                                      <w:sz w:val="14"/>
                                      <w:szCs w:val="14"/>
                                      <w:lang w:eastAsia="en-US"/>
                                    </w:rPr>
                                  </w:pPr>
                                </w:p>
                              </w:tc>
                            </w:tr>
                            <w:tr w:rsidR="008226EA" w14:paraId="4687A13B" w14:textId="77777777" w:rsidTr="00717637">
                              <w:trPr>
                                <w:trHeight w:val="258"/>
                              </w:trPr>
                              <w:tc>
                                <w:tcPr>
                                  <w:tcW w:w="987" w:type="dxa"/>
                                  <w:noWrap/>
                                  <w:vAlign w:val="center"/>
                                  <w:hideMark/>
                                </w:tcPr>
                                <w:p w14:paraId="70263F39"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06545FD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6DECEDB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3567FA3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70F7ED1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724EAF7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FAF5A9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15339A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77AB3D8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F63F6FF" w14:textId="77777777" w:rsidR="008226EA" w:rsidRDefault="008226EA">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9079331"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72A690B2"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7B09EAF5"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r>
                          </w:tbl>
                          <w:p w14:paraId="5C412162" w14:textId="77777777" w:rsidR="008226EA" w:rsidRDefault="008226EA" w:rsidP="00CD52B4">
                            <w:pPr>
                              <w:tabs>
                                <w:tab w:val="left" w:pos="284"/>
                              </w:tabs>
                              <w:ind w:hanging="6"/>
                              <w:rPr>
                                <w:rFonts w:ascii="Arial" w:hAnsi="Arial" w:cs="Arial"/>
                                <w:b/>
                                <w:sz w:val="14"/>
                                <w:szCs w:val="14"/>
                                <w:lang w:val="en-US"/>
                              </w:rPr>
                            </w:pPr>
                            <w:r>
                              <w:rPr>
                                <w:rFonts w:ascii="Arial" w:hAnsi="Arial" w:cs="Arial"/>
                                <w:b/>
                                <w:sz w:val="14"/>
                                <w:szCs w:val="14"/>
                              </w:rPr>
                              <w:t xml:space="preserve"> </w:t>
                            </w:r>
                          </w:p>
                          <w:p w14:paraId="49AA9B58"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p w14:paraId="31166AA4" w14:textId="77777777" w:rsidR="008226EA" w:rsidRDefault="008226EA" w:rsidP="00CD52B4">
                            <w:pPr>
                              <w:tabs>
                                <w:tab w:val="left" w:pos="284"/>
                              </w:tabs>
                              <w:rPr>
                                <w:rFonts w:ascii="Arial" w:hAnsi="Arial" w:cs="Arial"/>
                                <w:b/>
                                <w:sz w:val="14"/>
                                <w:szCs w:val="14"/>
                              </w:rPr>
                            </w:pPr>
                          </w:p>
                          <w:p w14:paraId="4405F017" w14:textId="77777777" w:rsidR="008226EA" w:rsidRDefault="008226EA" w:rsidP="00CD52B4">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32D88C61" w14:textId="77777777" w:rsidR="008226EA" w:rsidRDefault="008226EA" w:rsidP="00CD52B4">
                            <w:pPr>
                              <w:tabs>
                                <w:tab w:val="left" w:pos="284"/>
                              </w:tabs>
                              <w:ind w:hanging="6"/>
                              <w:rPr>
                                <w:rFonts w:ascii="Arial" w:hAnsi="Arial" w:cs="Arial"/>
                                <w:b/>
                                <w:sz w:val="14"/>
                                <w:szCs w:val="14"/>
                              </w:rPr>
                            </w:pPr>
                          </w:p>
                          <w:p w14:paraId="388E3FE7" w14:textId="77777777" w:rsidR="008226EA" w:rsidRDefault="008226EA" w:rsidP="00CD52B4">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44365284"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p>
                          <w:p w14:paraId="7308645F" w14:textId="77777777" w:rsidR="008226EA" w:rsidRDefault="008226EA" w:rsidP="00CD52B4">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8226EA" w14:paraId="7F04B968" w14:textId="77777777">
                              <w:trPr>
                                <w:trHeight w:val="288"/>
                              </w:trPr>
                              <w:tc>
                                <w:tcPr>
                                  <w:tcW w:w="1701" w:type="dxa"/>
                                  <w:noWrap/>
                                  <w:vAlign w:val="center"/>
                                  <w:hideMark/>
                                </w:tcPr>
                                <w:p w14:paraId="23FF8939"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1D401B2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F5ECA5D" w14:textId="77777777" w:rsidR="008226EA" w:rsidRDefault="008226EA">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32861CCA"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5E0B446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714C0725"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CBB0D95"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226EA" w14:paraId="2FC81BE6" w14:textId="77777777">
                              <w:trPr>
                                <w:trHeight w:val="227"/>
                              </w:trPr>
                              <w:tc>
                                <w:tcPr>
                                  <w:tcW w:w="1701" w:type="dxa"/>
                                  <w:noWrap/>
                                  <w:vAlign w:val="center"/>
                                  <w:hideMark/>
                                </w:tcPr>
                                <w:p w14:paraId="7349D865"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72FF8037"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4EE6C2F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05D2DA8C"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0516EBA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5B5B2162"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521CA3E3"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226EA" w14:paraId="0A3348F8" w14:textId="77777777">
                              <w:trPr>
                                <w:trHeight w:val="227"/>
                              </w:trPr>
                              <w:tc>
                                <w:tcPr>
                                  <w:tcW w:w="1701" w:type="dxa"/>
                                  <w:noWrap/>
                                  <w:vAlign w:val="center"/>
                                </w:tcPr>
                                <w:p w14:paraId="2AE317A1" w14:textId="77777777" w:rsidR="008226EA" w:rsidRDefault="008226EA">
                                  <w:pPr>
                                    <w:tabs>
                                      <w:tab w:val="left" w:pos="284"/>
                                    </w:tabs>
                                    <w:spacing w:line="276" w:lineRule="auto"/>
                                    <w:ind w:hanging="6"/>
                                    <w:rPr>
                                      <w:rFonts w:ascii="Arial" w:hAnsi="Arial" w:cs="Arial"/>
                                      <w:bCs/>
                                      <w:sz w:val="14"/>
                                      <w:szCs w:val="14"/>
                                      <w:lang w:eastAsia="en-US"/>
                                    </w:rPr>
                                  </w:pPr>
                                </w:p>
                              </w:tc>
                              <w:tc>
                                <w:tcPr>
                                  <w:tcW w:w="709" w:type="dxa"/>
                                  <w:noWrap/>
                                  <w:vAlign w:val="center"/>
                                </w:tcPr>
                                <w:p w14:paraId="650E437E" w14:textId="77777777" w:rsidR="008226EA" w:rsidRDefault="008226EA">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6F4027F7" w14:textId="77777777" w:rsidR="008226EA" w:rsidRDefault="008226E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B4A1DDA" w14:textId="77777777" w:rsidR="008226EA" w:rsidRDefault="008226E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567F60F" w14:textId="77777777" w:rsidR="008226EA" w:rsidRDefault="008226E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70576A53" w14:textId="77777777" w:rsidR="008226EA" w:rsidRDefault="008226EA">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496D9ED" w14:textId="77777777" w:rsidR="008226EA" w:rsidRDefault="008226EA">
                                  <w:pPr>
                                    <w:tabs>
                                      <w:tab w:val="left" w:pos="72"/>
                                      <w:tab w:val="left" w:pos="284"/>
                                    </w:tabs>
                                    <w:spacing w:line="276" w:lineRule="auto"/>
                                    <w:ind w:left="72" w:hanging="6"/>
                                    <w:jc w:val="center"/>
                                    <w:rPr>
                                      <w:rFonts w:ascii="Arial" w:hAnsi="Arial" w:cs="Arial"/>
                                      <w:sz w:val="14"/>
                                      <w:szCs w:val="14"/>
                                      <w:lang w:eastAsia="en-US"/>
                                    </w:rPr>
                                  </w:pPr>
                                </w:p>
                              </w:tc>
                            </w:tr>
                          </w:tbl>
                          <w:p w14:paraId="6C830CD6" w14:textId="77777777" w:rsidR="008226EA" w:rsidRDefault="008226EA" w:rsidP="00CD52B4">
                            <w:pPr>
                              <w:tabs>
                                <w:tab w:val="left" w:pos="284"/>
                              </w:tabs>
                              <w:ind w:hanging="6"/>
                              <w:rPr>
                                <w:rFonts w:ascii="Arial" w:hAnsi="Arial" w:cs="Arial"/>
                                <w:b/>
                                <w:spacing w:val="-4"/>
                                <w:sz w:val="14"/>
                                <w:szCs w:val="14"/>
                              </w:rPr>
                            </w:pPr>
                          </w:p>
                          <w:p w14:paraId="7A90572A" w14:textId="77777777" w:rsidR="008226EA" w:rsidRDefault="008226EA" w:rsidP="00CD52B4">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8226EA" w14:paraId="6298DE1E" w14:textId="77777777">
                              <w:trPr>
                                <w:trHeight w:val="224"/>
                              </w:trPr>
                              <w:tc>
                                <w:tcPr>
                                  <w:tcW w:w="0" w:type="auto"/>
                                  <w:vAlign w:val="center"/>
                                  <w:hideMark/>
                                </w:tcPr>
                                <w:p w14:paraId="0E6CD5FB"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0059AB1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0B047D73"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64D693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2C9387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86DB5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7C9A148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11D95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DCC43F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580E4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3D28B8C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E463F6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47FA3AD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5B0125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2EBC4AF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8953B9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601B5FA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32518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466F890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FE8C69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6017115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0009D2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226EA" w14:paraId="7057C05F" w14:textId="77777777">
                              <w:trPr>
                                <w:trHeight w:val="224"/>
                              </w:trPr>
                              <w:tc>
                                <w:tcPr>
                                  <w:tcW w:w="0" w:type="auto"/>
                                  <w:vAlign w:val="center"/>
                                  <w:hideMark/>
                                </w:tcPr>
                                <w:p w14:paraId="1D8E0ABA"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6D3E55A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0B6846C7"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A6FFDC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7568CCE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089D0E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521FE1B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C2230D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36B8BDB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853C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1AE52A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7A4D72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19DE1BE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E0491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4F6227EA"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A22D6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FB38EE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67DCAEC"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42DE9095"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5D7D97"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70A80569"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8E47B36"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8226EA" w14:paraId="2677D576" w14:textId="77777777">
                              <w:trPr>
                                <w:trHeight w:val="224"/>
                              </w:trPr>
                              <w:tc>
                                <w:tcPr>
                                  <w:tcW w:w="0" w:type="auto"/>
                                  <w:vAlign w:val="center"/>
                                  <w:hideMark/>
                                </w:tcPr>
                                <w:p w14:paraId="717C0328"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3D91FF1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24F4861A"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3C95E5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6F3654E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264EFF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45560DD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15D3B9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0C48EF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FAE460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6BC1EE6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9E4F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08C972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90522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7AC232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1CD03C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4116D21E"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387A72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262496B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B643D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3F548D4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BBD8C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5E44C5D0" w14:textId="77777777" w:rsidR="008226EA" w:rsidRDefault="008226EA" w:rsidP="00CD52B4">
                            <w:pPr>
                              <w:tabs>
                                <w:tab w:val="left" w:pos="284"/>
                              </w:tabs>
                              <w:ind w:hanging="6"/>
                              <w:rPr>
                                <w:rFonts w:ascii="Arial" w:hAnsi="Arial" w:cs="Arial"/>
                                <w:bCs/>
                                <w:sz w:val="8"/>
                                <w:szCs w:val="8"/>
                              </w:rPr>
                            </w:pPr>
                          </w:p>
                          <w:p w14:paraId="0F65B460" w14:textId="77777777" w:rsidR="008226EA" w:rsidRDefault="008226EA" w:rsidP="00CD52B4">
                            <w:pPr>
                              <w:tabs>
                                <w:tab w:val="left" w:pos="284"/>
                              </w:tabs>
                              <w:ind w:hanging="6"/>
                              <w:rPr>
                                <w:rFonts w:ascii="Arial" w:hAnsi="Arial" w:cs="Arial"/>
                                <w:bCs/>
                                <w:sz w:val="8"/>
                                <w:szCs w:val="8"/>
                              </w:rPr>
                            </w:pPr>
                            <w:r>
                              <w:rPr>
                                <w:rFonts w:ascii="Arial" w:hAnsi="Arial" w:cs="Arial"/>
                                <w:bCs/>
                                <w:sz w:val="8"/>
                                <w:szCs w:val="8"/>
                              </w:rPr>
                              <w:t xml:space="preserve">              </w:t>
                            </w:r>
                          </w:p>
                          <w:p w14:paraId="4BC58B5C" w14:textId="77777777" w:rsidR="008226EA" w:rsidRDefault="008226EA" w:rsidP="00CD52B4">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4802302" w14:textId="77777777" w:rsidR="008226EA" w:rsidRDefault="008226EA" w:rsidP="00CD52B4">
                            <w:pPr>
                              <w:tabs>
                                <w:tab w:val="left" w:pos="284"/>
                              </w:tabs>
                              <w:rPr>
                                <w:rFonts w:ascii="Arial" w:hAnsi="Arial" w:cs="Arial"/>
                                <w:b/>
                                <w:sz w:val="14"/>
                                <w:szCs w:val="14"/>
                              </w:rPr>
                            </w:pPr>
                          </w:p>
                          <w:p w14:paraId="72CBF4B7" w14:textId="77777777" w:rsidR="008226EA" w:rsidRDefault="008226EA" w:rsidP="00CD52B4">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15780D64" w14:textId="77777777" w:rsidR="008226EA" w:rsidRDefault="008226EA" w:rsidP="00CD52B4">
                            <w:pPr>
                              <w:tabs>
                                <w:tab w:val="left" w:pos="284"/>
                                <w:tab w:val="left" w:pos="426"/>
                              </w:tabs>
                              <w:ind w:hanging="6"/>
                              <w:rPr>
                                <w:rFonts w:ascii="Arial" w:hAnsi="Arial" w:cs="Arial"/>
                                <w:b/>
                                <w:sz w:val="14"/>
                                <w:szCs w:val="14"/>
                              </w:rPr>
                            </w:pPr>
                          </w:p>
                          <w:p w14:paraId="39A66103"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3EE485F5" w14:textId="77777777" w:rsidR="008226EA" w:rsidRDefault="008226EA" w:rsidP="00CD52B4">
                            <w:pPr>
                              <w:tabs>
                                <w:tab w:val="left" w:pos="284"/>
                              </w:tabs>
                              <w:ind w:hanging="6"/>
                              <w:rPr>
                                <w:rFonts w:ascii="Arial" w:hAnsi="Arial" w:cs="Arial"/>
                                <w:b/>
                                <w:sz w:val="14"/>
                                <w:szCs w:val="14"/>
                              </w:rPr>
                            </w:pPr>
                          </w:p>
                          <w:p w14:paraId="5FF3E7FC"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2B17A28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44C34281"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1DB1573" w14:textId="77777777" w:rsidR="008226EA" w:rsidRDefault="008226EA" w:rsidP="00CD52B4">
                            <w:pPr>
                              <w:tabs>
                                <w:tab w:val="left" w:pos="284"/>
                              </w:tabs>
                              <w:ind w:hanging="6"/>
                              <w:rPr>
                                <w:rFonts w:ascii="Arial" w:hAnsi="Arial" w:cs="Arial"/>
                                <w:b/>
                                <w:sz w:val="14"/>
                                <w:szCs w:val="14"/>
                              </w:rPr>
                            </w:pPr>
                          </w:p>
                          <w:p w14:paraId="1CD2944D"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5590184D" w14:textId="77777777" w:rsidR="008226EA" w:rsidRDefault="008226EA" w:rsidP="00CD52B4">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226EA" w14:paraId="1E25BA46" w14:textId="77777777">
                              <w:trPr>
                                <w:trHeight w:val="341"/>
                              </w:trPr>
                              <w:tc>
                                <w:tcPr>
                                  <w:tcW w:w="1425" w:type="dxa"/>
                                  <w:vAlign w:val="center"/>
                                  <w:hideMark/>
                                </w:tcPr>
                                <w:p w14:paraId="14012302"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0AA8BFD3" w14:textId="77777777" w:rsidR="008226EA" w:rsidRDefault="008226EA">
                                  <w:pPr>
                                    <w:tabs>
                                      <w:tab w:val="left" w:pos="284"/>
                                    </w:tabs>
                                    <w:spacing w:line="276" w:lineRule="auto"/>
                                    <w:ind w:hanging="6"/>
                                    <w:jc w:val="center"/>
                                    <w:rPr>
                                      <w:rFonts w:ascii="Arial" w:hAnsi="Arial" w:cs="Arial"/>
                                      <w:sz w:val="13"/>
                                      <w:szCs w:val="13"/>
                                      <w:lang w:eastAsia="en-US"/>
                                    </w:rPr>
                                  </w:pPr>
                                </w:p>
                                <w:p w14:paraId="06D3A8B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00FB5A22" w14:textId="77777777" w:rsidR="008226EA" w:rsidRDefault="008226EA">
                                  <w:pPr>
                                    <w:tabs>
                                      <w:tab w:val="left" w:pos="284"/>
                                    </w:tabs>
                                    <w:spacing w:line="276" w:lineRule="auto"/>
                                    <w:ind w:hanging="6"/>
                                    <w:jc w:val="center"/>
                                    <w:rPr>
                                      <w:rFonts w:ascii="Arial" w:hAnsi="Arial" w:cs="Arial"/>
                                      <w:sz w:val="13"/>
                                      <w:szCs w:val="13"/>
                                      <w:lang w:eastAsia="en-US"/>
                                    </w:rPr>
                                  </w:pPr>
                                </w:p>
                                <w:p w14:paraId="45BD76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0888B97" w14:textId="77777777" w:rsidR="008226EA" w:rsidRDefault="008226EA">
                                  <w:pPr>
                                    <w:tabs>
                                      <w:tab w:val="left" w:pos="284"/>
                                    </w:tabs>
                                    <w:spacing w:line="276" w:lineRule="auto"/>
                                    <w:ind w:hanging="6"/>
                                    <w:jc w:val="center"/>
                                    <w:rPr>
                                      <w:rFonts w:ascii="Arial" w:hAnsi="Arial" w:cs="Arial"/>
                                      <w:sz w:val="13"/>
                                      <w:szCs w:val="13"/>
                                      <w:lang w:eastAsia="en-US"/>
                                    </w:rPr>
                                  </w:pPr>
                                </w:p>
                                <w:p w14:paraId="615FD9D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35354A4D" w14:textId="77777777" w:rsidR="008226EA" w:rsidRDefault="008226EA">
                                  <w:pPr>
                                    <w:tabs>
                                      <w:tab w:val="left" w:pos="284"/>
                                    </w:tabs>
                                    <w:spacing w:line="276" w:lineRule="auto"/>
                                    <w:ind w:hanging="6"/>
                                    <w:jc w:val="center"/>
                                    <w:rPr>
                                      <w:rFonts w:ascii="Arial" w:hAnsi="Arial" w:cs="Arial"/>
                                      <w:sz w:val="13"/>
                                      <w:szCs w:val="13"/>
                                      <w:lang w:eastAsia="en-US"/>
                                    </w:rPr>
                                  </w:pPr>
                                </w:p>
                                <w:p w14:paraId="587038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642505E6" w14:textId="77777777" w:rsidR="008226EA" w:rsidRDefault="008226EA">
                                  <w:pPr>
                                    <w:tabs>
                                      <w:tab w:val="left" w:pos="284"/>
                                    </w:tabs>
                                    <w:spacing w:line="276" w:lineRule="auto"/>
                                    <w:ind w:hanging="6"/>
                                    <w:jc w:val="center"/>
                                    <w:rPr>
                                      <w:rFonts w:ascii="Arial" w:hAnsi="Arial" w:cs="Arial"/>
                                      <w:sz w:val="13"/>
                                      <w:szCs w:val="13"/>
                                      <w:lang w:eastAsia="en-US"/>
                                    </w:rPr>
                                  </w:pPr>
                                </w:p>
                                <w:p w14:paraId="7B603B31"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35CBC38F" w14:textId="77777777" w:rsidR="008226EA" w:rsidRDefault="008226EA">
                                  <w:pPr>
                                    <w:tabs>
                                      <w:tab w:val="left" w:pos="284"/>
                                    </w:tabs>
                                    <w:spacing w:line="276" w:lineRule="auto"/>
                                    <w:ind w:hanging="6"/>
                                    <w:jc w:val="center"/>
                                    <w:rPr>
                                      <w:rFonts w:ascii="Arial" w:hAnsi="Arial" w:cs="Arial"/>
                                      <w:sz w:val="13"/>
                                      <w:szCs w:val="13"/>
                                      <w:lang w:eastAsia="en-US"/>
                                    </w:rPr>
                                  </w:pPr>
                                </w:p>
                                <w:p w14:paraId="651A090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32DA628F" w14:textId="77777777" w:rsidR="008226EA" w:rsidRDefault="008226EA">
                                  <w:pPr>
                                    <w:tabs>
                                      <w:tab w:val="left" w:pos="284"/>
                                    </w:tabs>
                                    <w:spacing w:line="276" w:lineRule="auto"/>
                                    <w:ind w:hanging="6"/>
                                    <w:jc w:val="center"/>
                                    <w:rPr>
                                      <w:rFonts w:ascii="Arial" w:hAnsi="Arial" w:cs="Arial"/>
                                      <w:sz w:val="13"/>
                                      <w:szCs w:val="13"/>
                                      <w:lang w:eastAsia="en-US"/>
                                    </w:rPr>
                                  </w:pPr>
                                </w:p>
                                <w:p w14:paraId="7F03E72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53C8CABE" w14:textId="77777777" w:rsidR="008226EA" w:rsidRDefault="008226EA">
                                  <w:pPr>
                                    <w:tabs>
                                      <w:tab w:val="left" w:pos="284"/>
                                    </w:tabs>
                                    <w:spacing w:line="276" w:lineRule="auto"/>
                                    <w:ind w:hanging="6"/>
                                    <w:jc w:val="center"/>
                                    <w:rPr>
                                      <w:rFonts w:ascii="Arial" w:hAnsi="Arial" w:cs="Arial"/>
                                      <w:sz w:val="13"/>
                                      <w:szCs w:val="13"/>
                                      <w:lang w:eastAsia="en-US"/>
                                    </w:rPr>
                                  </w:pPr>
                                </w:p>
                                <w:p w14:paraId="5916BEC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58A0C2E3" w14:textId="77777777" w:rsidR="008226EA" w:rsidRDefault="008226EA">
                                  <w:pPr>
                                    <w:tabs>
                                      <w:tab w:val="left" w:pos="284"/>
                                    </w:tabs>
                                    <w:spacing w:line="276" w:lineRule="auto"/>
                                    <w:ind w:hanging="6"/>
                                    <w:jc w:val="center"/>
                                    <w:rPr>
                                      <w:rFonts w:ascii="Arial" w:hAnsi="Arial" w:cs="Arial"/>
                                      <w:sz w:val="13"/>
                                      <w:szCs w:val="13"/>
                                      <w:lang w:eastAsia="en-US"/>
                                    </w:rPr>
                                  </w:pPr>
                                </w:p>
                                <w:p w14:paraId="2A6150F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726BC6AE" w14:textId="77777777" w:rsidR="008226EA" w:rsidRDefault="008226EA">
                                  <w:pPr>
                                    <w:tabs>
                                      <w:tab w:val="left" w:pos="284"/>
                                    </w:tabs>
                                    <w:spacing w:line="276" w:lineRule="auto"/>
                                    <w:ind w:hanging="6"/>
                                    <w:jc w:val="center"/>
                                    <w:rPr>
                                      <w:rFonts w:ascii="Arial" w:hAnsi="Arial" w:cs="Arial"/>
                                      <w:sz w:val="13"/>
                                      <w:szCs w:val="13"/>
                                      <w:lang w:eastAsia="en-US"/>
                                    </w:rPr>
                                  </w:pPr>
                                </w:p>
                                <w:p w14:paraId="2BB1EED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64243153" w14:textId="77777777" w:rsidR="008226EA" w:rsidRDefault="008226EA">
                                  <w:pPr>
                                    <w:tabs>
                                      <w:tab w:val="left" w:pos="284"/>
                                    </w:tabs>
                                    <w:spacing w:line="276" w:lineRule="auto"/>
                                    <w:ind w:hanging="6"/>
                                    <w:jc w:val="center"/>
                                    <w:rPr>
                                      <w:rFonts w:ascii="Arial" w:hAnsi="Arial" w:cs="Arial"/>
                                      <w:sz w:val="13"/>
                                      <w:szCs w:val="13"/>
                                      <w:lang w:eastAsia="en-US"/>
                                    </w:rPr>
                                  </w:pPr>
                                </w:p>
                                <w:p w14:paraId="5B85361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078CA47" w14:textId="77777777" w:rsidR="008226EA" w:rsidRDefault="008226EA">
                                  <w:pPr>
                                    <w:tabs>
                                      <w:tab w:val="left" w:pos="284"/>
                                    </w:tabs>
                                    <w:spacing w:line="276" w:lineRule="auto"/>
                                    <w:ind w:hanging="6"/>
                                    <w:jc w:val="center"/>
                                    <w:rPr>
                                      <w:rFonts w:ascii="Arial" w:hAnsi="Arial" w:cs="Arial"/>
                                      <w:sz w:val="13"/>
                                      <w:szCs w:val="13"/>
                                      <w:lang w:eastAsia="en-US"/>
                                    </w:rPr>
                                  </w:pPr>
                                </w:p>
                                <w:p w14:paraId="54F4C8E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4DCD22B5" w14:textId="77777777" w:rsidR="008226EA" w:rsidRDefault="008226EA">
                                  <w:pPr>
                                    <w:tabs>
                                      <w:tab w:val="left" w:pos="284"/>
                                    </w:tabs>
                                    <w:spacing w:line="276" w:lineRule="auto"/>
                                    <w:ind w:hanging="6"/>
                                    <w:jc w:val="center"/>
                                    <w:rPr>
                                      <w:rFonts w:ascii="Arial" w:hAnsi="Arial" w:cs="Arial"/>
                                      <w:sz w:val="13"/>
                                      <w:szCs w:val="13"/>
                                      <w:lang w:eastAsia="en-US"/>
                                    </w:rPr>
                                  </w:pPr>
                                </w:p>
                                <w:p w14:paraId="51B9683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DF3C53" w14:textId="77777777" w:rsidR="008226EA" w:rsidRDefault="008226EA">
                                  <w:pPr>
                                    <w:tabs>
                                      <w:tab w:val="left" w:pos="284"/>
                                    </w:tabs>
                                    <w:spacing w:line="276" w:lineRule="auto"/>
                                    <w:ind w:hanging="6"/>
                                    <w:jc w:val="center"/>
                                    <w:rPr>
                                      <w:rFonts w:ascii="Arial" w:hAnsi="Arial" w:cs="Arial"/>
                                      <w:sz w:val="13"/>
                                      <w:szCs w:val="13"/>
                                      <w:lang w:eastAsia="en-US"/>
                                    </w:rPr>
                                  </w:pPr>
                                </w:p>
                                <w:p w14:paraId="1F1A272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495CC554" w14:textId="77777777" w:rsidR="008226EA" w:rsidRDefault="008226EA">
                                  <w:pPr>
                                    <w:tabs>
                                      <w:tab w:val="left" w:pos="284"/>
                                    </w:tabs>
                                    <w:spacing w:line="276" w:lineRule="auto"/>
                                    <w:ind w:hanging="6"/>
                                    <w:jc w:val="center"/>
                                    <w:rPr>
                                      <w:rFonts w:ascii="Arial" w:hAnsi="Arial" w:cs="Arial"/>
                                      <w:sz w:val="13"/>
                                      <w:szCs w:val="13"/>
                                      <w:lang w:eastAsia="en-US"/>
                                    </w:rPr>
                                  </w:pPr>
                                </w:p>
                                <w:p w14:paraId="070B104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E7BD7FE" w14:textId="77777777" w:rsidR="008226EA" w:rsidRDefault="008226EA">
                                  <w:pPr>
                                    <w:tabs>
                                      <w:tab w:val="left" w:pos="284"/>
                                    </w:tabs>
                                    <w:spacing w:line="276" w:lineRule="auto"/>
                                    <w:ind w:hanging="6"/>
                                    <w:jc w:val="center"/>
                                    <w:rPr>
                                      <w:rFonts w:ascii="Arial" w:hAnsi="Arial" w:cs="Arial"/>
                                      <w:sz w:val="13"/>
                                      <w:szCs w:val="13"/>
                                      <w:lang w:eastAsia="en-US"/>
                                    </w:rPr>
                                  </w:pPr>
                                </w:p>
                                <w:p w14:paraId="001A1C92" w14:textId="77777777" w:rsidR="008226EA" w:rsidRDefault="008226EA">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04C6B2BB" w14:textId="77777777" w:rsidR="008226EA" w:rsidRDefault="008226EA">
                                  <w:pPr>
                                    <w:tabs>
                                      <w:tab w:val="left" w:pos="284"/>
                                    </w:tabs>
                                    <w:spacing w:line="276" w:lineRule="auto"/>
                                    <w:ind w:hanging="6"/>
                                    <w:jc w:val="center"/>
                                    <w:rPr>
                                      <w:rFonts w:ascii="Arial" w:hAnsi="Arial" w:cs="Arial"/>
                                      <w:sz w:val="13"/>
                                      <w:szCs w:val="13"/>
                                      <w:lang w:eastAsia="en-US"/>
                                    </w:rPr>
                                  </w:pPr>
                                </w:p>
                                <w:p w14:paraId="55C3716C"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45E31B01" w14:textId="77777777" w:rsidR="008226EA" w:rsidRDefault="008226EA">
                                  <w:pPr>
                                    <w:tabs>
                                      <w:tab w:val="left" w:pos="284"/>
                                    </w:tabs>
                                    <w:spacing w:line="276" w:lineRule="auto"/>
                                    <w:ind w:hanging="6"/>
                                    <w:jc w:val="center"/>
                                    <w:rPr>
                                      <w:rFonts w:ascii="Arial" w:hAnsi="Arial" w:cs="Arial"/>
                                      <w:sz w:val="13"/>
                                      <w:szCs w:val="13"/>
                                      <w:lang w:eastAsia="en-US"/>
                                    </w:rPr>
                                  </w:pPr>
                                </w:p>
                                <w:p w14:paraId="348FD6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0D1543AB" w14:textId="77777777" w:rsidR="008226EA" w:rsidRDefault="008226EA">
                                  <w:pPr>
                                    <w:tabs>
                                      <w:tab w:val="left" w:pos="284"/>
                                    </w:tabs>
                                    <w:spacing w:line="276" w:lineRule="auto"/>
                                    <w:ind w:hanging="6"/>
                                    <w:jc w:val="center"/>
                                    <w:rPr>
                                      <w:rFonts w:ascii="Arial" w:hAnsi="Arial" w:cs="Arial"/>
                                      <w:sz w:val="13"/>
                                      <w:szCs w:val="13"/>
                                      <w:lang w:eastAsia="en-US"/>
                                    </w:rPr>
                                  </w:pPr>
                                </w:p>
                                <w:p w14:paraId="03D1AEA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226EA" w14:paraId="23BC7516" w14:textId="77777777">
                              <w:trPr>
                                <w:trHeight w:val="341"/>
                              </w:trPr>
                              <w:tc>
                                <w:tcPr>
                                  <w:tcW w:w="1425" w:type="dxa"/>
                                  <w:vAlign w:val="center"/>
                                  <w:hideMark/>
                                </w:tcPr>
                                <w:p w14:paraId="2867CA1A"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0C1038A" w14:textId="77777777" w:rsidR="008226EA" w:rsidRDefault="008226EA">
                                  <w:pPr>
                                    <w:tabs>
                                      <w:tab w:val="left" w:pos="284"/>
                                    </w:tabs>
                                    <w:spacing w:line="276" w:lineRule="auto"/>
                                    <w:ind w:hanging="6"/>
                                    <w:jc w:val="center"/>
                                    <w:rPr>
                                      <w:rFonts w:ascii="Arial" w:hAnsi="Arial" w:cs="Arial"/>
                                      <w:sz w:val="13"/>
                                      <w:szCs w:val="13"/>
                                      <w:lang w:eastAsia="en-US"/>
                                    </w:rPr>
                                  </w:pPr>
                                </w:p>
                                <w:p w14:paraId="77B19288"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724F5D98" w14:textId="77777777" w:rsidR="008226EA" w:rsidRDefault="008226EA">
                                  <w:pPr>
                                    <w:tabs>
                                      <w:tab w:val="left" w:pos="284"/>
                                    </w:tabs>
                                    <w:spacing w:line="276" w:lineRule="auto"/>
                                    <w:ind w:hanging="6"/>
                                    <w:jc w:val="center"/>
                                    <w:rPr>
                                      <w:rFonts w:ascii="Arial" w:hAnsi="Arial" w:cs="Arial"/>
                                      <w:sz w:val="13"/>
                                      <w:szCs w:val="13"/>
                                      <w:lang w:eastAsia="en-US"/>
                                    </w:rPr>
                                  </w:pPr>
                                </w:p>
                                <w:p w14:paraId="69C6898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096DCE2" w14:textId="77777777" w:rsidR="008226EA" w:rsidRDefault="008226EA">
                                  <w:pPr>
                                    <w:tabs>
                                      <w:tab w:val="left" w:pos="284"/>
                                    </w:tabs>
                                    <w:spacing w:line="276" w:lineRule="auto"/>
                                    <w:ind w:hanging="6"/>
                                    <w:jc w:val="center"/>
                                    <w:rPr>
                                      <w:rFonts w:ascii="Arial" w:hAnsi="Arial" w:cs="Arial"/>
                                      <w:sz w:val="13"/>
                                      <w:szCs w:val="13"/>
                                      <w:lang w:eastAsia="en-US"/>
                                    </w:rPr>
                                  </w:pPr>
                                </w:p>
                                <w:p w14:paraId="36A47F9A"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FC004F2" w14:textId="77777777" w:rsidR="008226EA" w:rsidRDefault="008226EA">
                                  <w:pPr>
                                    <w:tabs>
                                      <w:tab w:val="left" w:pos="284"/>
                                    </w:tabs>
                                    <w:spacing w:line="276" w:lineRule="auto"/>
                                    <w:ind w:hanging="6"/>
                                    <w:jc w:val="center"/>
                                    <w:rPr>
                                      <w:rFonts w:ascii="Arial" w:hAnsi="Arial" w:cs="Arial"/>
                                      <w:sz w:val="13"/>
                                      <w:szCs w:val="13"/>
                                      <w:lang w:eastAsia="en-US"/>
                                    </w:rPr>
                                  </w:pPr>
                                </w:p>
                                <w:p w14:paraId="648AA09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353F912E" w14:textId="77777777" w:rsidR="008226EA" w:rsidRDefault="008226EA">
                                  <w:pPr>
                                    <w:tabs>
                                      <w:tab w:val="left" w:pos="284"/>
                                    </w:tabs>
                                    <w:spacing w:line="276" w:lineRule="auto"/>
                                    <w:ind w:hanging="6"/>
                                    <w:jc w:val="center"/>
                                    <w:rPr>
                                      <w:rFonts w:ascii="Arial" w:hAnsi="Arial" w:cs="Arial"/>
                                      <w:sz w:val="13"/>
                                      <w:szCs w:val="13"/>
                                      <w:lang w:eastAsia="en-US"/>
                                    </w:rPr>
                                  </w:pPr>
                                </w:p>
                                <w:p w14:paraId="62B160C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49D9E484" w14:textId="77777777" w:rsidR="008226EA" w:rsidRDefault="008226EA">
                                  <w:pPr>
                                    <w:tabs>
                                      <w:tab w:val="left" w:pos="284"/>
                                    </w:tabs>
                                    <w:spacing w:line="276" w:lineRule="auto"/>
                                    <w:ind w:hanging="6"/>
                                    <w:jc w:val="center"/>
                                    <w:rPr>
                                      <w:rFonts w:ascii="Arial" w:hAnsi="Arial" w:cs="Arial"/>
                                      <w:sz w:val="13"/>
                                      <w:szCs w:val="13"/>
                                      <w:lang w:eastAsia="en-US"/>
                                    </w:rPr>
                                  </w:pPr>
                                </w:p>
                                <w:p w14:paraId="4720875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45F46028" w14:textId="77777777" w:rsidR="008226EA" w:rsidRDefault="008226EA">
                                  <w:pPr>
                                    <w:tabs>
                                      <w:tab w:val="left" w:pos="284"/>
                                    </w:tabs>
                                    <w:spacing w:line="276" w:lineRule="auto"/>
                                    <w:ind w:hanging="6"/>
                                    <w:jc w:val="center"/>
                                    <w:rPr>
                                      <w:rFonts w:ascii="Arial" w:hAnsi="Arial" w:cs="Arial"/>
                                      <w:sz w:val="13"/>
                                      <w:szCs w:val="13"/>
                                      <w:lang w:eastAsia="en-US"/>
                                    </w:rPr>
                                  </w:pPr>
                                </w:p>
                                <w:p w14:paraId="4B19B2A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33E87003" w14:textId="77777777" w:rsidR="008226EA" w:rsidRDefault="008226EA">
                                  <w:pPr>
                                    <w:tabs>
                                      <w:tab w:val="left" w:pos="284"/>
                                    </w:tabs>
                                    <w:spacing w:line="276" w:lineRule="auto"/>
                                    <w:ind w:hanging="6"/>
                                    <w:jc w:val="center"/>
                                    <w:rPr>
                                      <w:rFonts w:ascii="Arial" w:hAnsi="Arial" w:cs="Arial"/>
                                      <w:sz w:val="13"/>
                                      <w:szCs w:val="13"/>
                                      <w:lang w:eastAsia="en-US"/>
                                    </w:rPr>
                                  </w:pPr>
                                </w:p>
                                <w:p w14:paraId="771E02C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55D3E0B" w14:textId="77777777" w:rsidR="008226EA" w:rsidRDefault="008226EA">
                                  <w:pPr>
                                    <w:tabs>
                                      <w:tab w:val="left" w:pos="284"/>
                                    </w:tabs>
                                    <w:spacing w:line="276" w:lineRule="auto"/>
                                    <w:ind w:hanging="6"/>
                                    <w:jc w:val="center"/>
                                    <w:rPr>
                                      <w:rFonts w:ascii="Arial" w:hAnsi="Arial" w:cs="Arial"/>
                                      <w:sz w:val="13"/>
                                      <w:szCs w:val="13"/>
                                      <w:lang w:eastAsia="en-US"/>
                                    </w:rPr>
                                  </w:pPr>
                                </w:p>
                                <w:p w14:paraId="75221D3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38C78C11" w14:textId="77777777" w:rsidR="008226EA" w:rsidRDefault="008226EA">
                                  <w:pPr>
                                    <w:tabs>
                                      <w:tab w:val="left" w:pos="284"/>
                                    </w:tabs>
                                    <w:spacing w:line="276" w:lineRule="auto"/>
                                    <w:ind w:hanging="6"/>
                                    <w:jc w:val="center"/>
                                    <w:rPr>
                                      <w:rFonts w:ascii="Arial" w:hAnsi="Arial" w:cs="Arial"/>
                                      <w:sz w:val="13"/>
                                      <w:szCs w:val="13"/>
                                      <w:lang w:eastAsia="en-US"/>
                                    </w:rPr>
                                  </w:pPr>
                                </w:p>
                                <w:p w14:paraId="5A552D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10D007CA" w14:textId="77777777" w:rsidR="008226EA" w:rsidRDefault="008226EA">
                                  <w:pPr>
                                    <w:tabs>
                                      <w:tab w:val="left" w:pos="284"/>
                                    </w:tabs>
                                    <w:spacing w:line="276" w:lineRule="auto"/>
                                    <w:ind w:hanging="6"/>
                                    <w:jc w:val="center"/>
                                    <w:rPr>
                                      <w:rFonts w:ascii="Arial" w:hAnsi="Arial" w:cs="Arial"/>
                                      <w:sz w:val="13"/>
                                      <w:szCs w:val="13"/>
                                      <w:lang w:eastAsia="en-US"/>
                                    </w:rPr>
                                  </w:pPr>
                                </w:p>
                                <w:p w14:paraId="17C77B5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5AD2AF56" w14:textId="77777777" w:rsidR="008226EA" w:rsidRDefault="008226EA">
                                  <w:pPr>
                                    <w:tabs>
                                      <w:tab w:val="left" w:pos="284"/>
                                    </w:tabs>
                                    <w:spacing w:line="276" w:lineRule="auto"/>
                                    <w:ind w:hanging="6"/>
                                    <w:jc w:val="center"/>
                                    <w:rPr>
                                      <w:rFonts w:ascii="Arial" w:hAnsi="Arial" w:cs="Arial"/>
                                      <w:sz w:val="13"/>
                                      <w:szCs w:val="13"/>
                                      <w:lang w:eastAsia="en-US"/>
                                    </w:rPr>
                                  </w:pPr>
                                </w:p>
                                <w:p w14:paraId="5F9D591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326EF7C8" w14:textId="77777777" w:rsidR="008226EA" w:rsidRDefault="008226EA">
                                  <w:pPr>
                                    <w:tabs>
                                      <w:tab w:val="left" w:pos="284"/>
                                    </w:tabs>
                                    <w:spacing w:line="276" w:lineRule="auto"/>
                                    <w:ind w:hanging="6"/>
                                    <w:jc w:val="center"/>
                                    <w:rPr>
                                      <w:rFonts w:ascii="Arial" w:hAnsi="Arial" w:cs="Arial"/>
                                      <w:sz w:val="13"/>
                                      <w:szCs w:val="13"/>
                                      <w:lang w:eastAsia="en-US"/>
                                    </w:rPr>
                                  </w:pPr>
                                </w:p>
                                <w:p w14:paraId="6624913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23E4CC58" w14:textId="77777777" w:rsidR="008226EA" w:rsidRDefault="008226EA">
                                  <w:pPr>
                                    <w:tabs>
                                      <w:tab w:val="left" w:pos="284"/>
                                    </w:tabs>
                                    <w:spacing w:line="276" w:lineRule="auto"/>
                                    <w:ind w:hanging="6"/>
                                    <w:jc w:val="center"/>
                                    <w:rPr>
                                      <w:rFonts w:ascii="Arial" w:hAnsi="Arial" w:cs="Arial"/>
                                      <w:sz w:val="13"/>
                                      <w:szCs w:val="13"/>
                                      <w:lang w:eastAsia="en-US"/>
                                    </w:rPr>
                                  </w:pPr>
                                </w:p>
                                <w:p w14:paraId="1B80172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1C03E139" w14:textId="77777777" w:rsidR="008226EA" w:rsidRDefault="008226EA">
                                  <w:pPr>
                                    <w:tabs>
                                      <w:tab w:val="left" w:pos="284"/>
                                    </w:tabs>
                                    <w:spacing w:line="276" w:lineRule="auto"/>
                                    <w:ind w:hanging="6"/>
                                    <w:jc w:val="center"/>
                                    <w:rPr>
                                      <w:rFonts w:ascii="Arial" w:hAnsi="Arial" w:cs="Arial"/>
                                      <w:sz w:val="13"/>
                                      <w:szCs w:val="13"/>
                                      <w:lang w:eastAsia="en-US"/>
                                    </w:rPr>
                                  </w:pPr>
                                </w:p>
                                <w:p w14:paraId="5BE3FCD4"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6748E6" w14:textId="77777777" w:rsidR="008226EA" w:rsidRDefault="008226EA">
                                  <w:pPr>
                                    <w:tabs>
                                      <w:tab w:val="left" w:pos="284"/>
                                    </w:tabs>
                                    <w:spacing w:line="276" w:lineRule="auto"/>
                                    <w:ind w:hanging="6"/>
                                    <w:jc w:val="center"/>
                                    <w:rPr>
                                      <w:rFonts w:ascii="Arial" w:hAnsi="Arial" w:cs="Arial"/>
                                      <w:sz w:val="13"/>
                                      <w:szCs w:val="13"/>
                                      <w:lang w:eastAsia="en-US"/>
                                    </w:rPr>
                                  </w:pPr>
                                </w:p>
                                <w:p w14:paraId="1964916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229BFFB" w14:textId="77777777" w:rsidR="008226EA" w:rsidRDefault="008226EA">
                                  <w:pPr>
                                    <w:tabs>
                                      <w:tab w:val="left" w:pos="284"/>
                                    </w:tabs>
                                    <w:spacing w:line="276" w:lineRule="auto"/>
                                    <w:ind w:hanging="6"/>
                                    <w:jc w:val="center"/>
                                    <w:rPr>
                                      <w:rFonts w:ascii="Arial" w:hAnsi="Arial" w:cs="Arial"/>
                                      <w:sz w:val="13"/>
                                      <w:szCs w:val="13"/>
                                      <w:lang w:eastAsia="en-US"/>
                                    </w:rPr>
                                  </w:pPr>
                                </w:p>
                                <w:p w14:paraId="56B6CB3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3D9DC375" w14:textId="77777777" w:rsidR="008226EA" w:rsidRDefault="008226EA">
                                  <w:pPr>
                                    <w:tabs>
                                      <w:tab w:val="left" w:pos="284"/>
                                    </w:tabs>
                                    <w:spacing w:line="276" w:lineRule="auto"/>
                                    <w:ind w:hanging="6"/>
                                    <w:jc w:val="center"/>
                                    <w:rPr>
                                      <w:rFonts w:ascii="Arial" w:hAnsi="Arial" w:cs="Arial"/>
                                      <w:sz w:val="13"/>
                                      <w:szCs w:val="13"/>
                                      <w:lang w:eastAsia="en-US"/>
                                    </w:rPr>
                                  </w:pPr>
                                </w:p>
                                <w:p w14:paraId="6860433B"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0002592" w14:textId="77777777" w:rsidR="008226EA" w:rsidRDefault="008226EA">
                                  <w:pPr>
                                    <w:tabs>
                                      <w:tab w:val="left" w:pos="284"/>
                                    </w:tabs>
                                    <w:spacing w:line="276" w:lineRule="auto"/>
                                    <w:ind w:hanging="6"/>
                                    <w:jc w:val="center"/>
                                    <w:rPr>
                                      <w:rFonts w:ascii="Arial" w:hAnsi="Arial" w:cs="Arial"/>
                                      <w:sz w:val="13"/>
                                      <w:szCs w:val="13"/>
                                      <w:lang w:eastAsia="en-US"/>
                                    </w:rPr>
                                  </w:pPr>
                                </w:p>
                                <w:p w14:paraId="30AE248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0FE49441" w14:textId="77777777" w:rsidR="008226EA" w:rsidRDefault="008226EA" w:rsidP="00CD52B4">
                            <w:pPr>
                              <w:tabs>
                                <w:tab w:val="left" w:pos="284"/>
                              </w:tabs>
                              <w:ind w:hanging="6"/>
                              <w:rPr>
                                <w:sz w:val="8"/>
                                <w:szCs w:val="8"/>
                              </w:rPr>
                            </w:pPr>
                          </w:p>
                          <w:p w14:paraId="4F182B1F" w14:textId="77777777" w:rsidR="008226EA" w:rsidRDefault="008226EA" w:rsidP="00CD52B4">
                            <w:pPr>
                              <w:tabs>
                                <w:tab w:val="left" w:pos="284"/>
                              </w:tabs>
                              <w:ind w:hanging="6"/>
                              <w:rPr>
                                <w:rFonts w:ascii="Arial" w:hAnsi="Arial" w:cs="Arial"/>
                                <w:b/>
                                <w:sz w:val="14"/>
                                <w:szCs w:val="14"/>
                              </w:rPr>
                            </w:pPr>
                          </w:p>
                          <w:p w14:paraId="6D3B363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139C337A" w14:textId="77777777" w:rsidR="008226EA" w:rsidRDefault="008226EA" w:rsidP="00CD52B4">
                            <w:pPr>
                              <w:tabs>
                                <w:tab w:val="left" w:pos="284"/>
                              </w:tabs>
                              <w:ind w:hanging="6"/>
                              <w:rPr>
                                <w:sz w:val="8"/>
                                <w:szCs w:val="8"/>
                              </w:rPr>
                            </w:pPr>
                          </w:p>
                          <w:p w14:paraId="6A6F9214" w14:textId="77777777" w:rsidR="008226EA" w:rsidRDefault="008226EA" w:rsidP="00CD52B4">
                            <w:pPr>
                              <w:tabs>
                                <w:tab w:val="left" w:pos="284"/>
                              </w:tabs>
                              <w:ind w:hanging="6"/>
                              <w:rPr>
                                <w:rFonts w:ascii="Arial" w:hAnsi="Arial" w:cs="Arial"/>
                                <w:b/>
                                <w:sz w:val="14"/>
                                <w:szCs w:val="14"/>
                              </w:rPr>
                            </w:pPr>
                          </w:p>
                          <w:p w14:paraId="55440366"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D433CBE" w14:textId="77777777" w:rsidR="008226EA" w:rsidRDefault="008226EA" w:rsidP="00CD52B4">
                            <w:pPr>
                              <w:tabs>
                                <w:tab w:val="left" w:pos="284"/>
                              </w:tabs>
                              <w:ind w:hanging="6"/>
                              <w:rPr>
                                <w:rFonts w:ascii="Arial" w:hAnsi="Arial" w:cs="Arial"/>
                                <w:b/>
                                <w:sz w:val="14"/>
                                <w:szCs w:val="14"/>
                              </w:rPr>
                            </w:pPr>
                          </w:p>
                          <w:p w14:paraId="077E12F4" w14:textId="77777777" w:rsidR="008226EA" w:rsidRDefault="008226EA" w:rsidP="00CD52B4">
                            <w:pPr>
                              <w:tabs>
                                <w:tab w:val="left" w:pos="284"/>
                              </w:tabs>
                              <w:ind w:hanging="6"/>
                              <w:jc w:val="both"/>
                              <w:rPr>
                                <w:rFonts w:ascii="Arial" w:hAnsi="Arial" w:cs="Arial"/>
                                <w:b/>
                                <w:sz w:val="14"/>
                                <w:szCs w:val="14"/>
                              </w:rPr>
                            </w:pPr>
                            <w:r w:rsidRPr="007151C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BEE8C" id="_x0000_t202" coordsize="21600,21600" o:spt="202" path="m,l,21600r21600,l21600,xe">
                <v:stroke joinstyle="miter"/>
                <v:path gradientshapeok="t" o:connecttype="rect"/>
              </v:shapetype>
              <v:shape id="Πλαίσιο κειμένου 6" o:spid="_x0000_s1026" type="#_x0000_t202" style="position:absolute;left:0;text-align:left;margin-left:-40.45pt;margin-top:7.55pt;width:554.25pt;height:4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">
                <v:textbox>
                  <w:txbxContent>
                    <w:p w14:paraId="5AA9D90B" w14:textId="77777777" w:rsidR="008226EA" w:rsidRPr="0081391E" w:rsidRDefault="008226EA" w:rsidP="00CD52B4">
                      <w:pPr>
                        <w:jc w:val="center"/>
                        <w:rPr>
                          <w:rFonts w:ascii="Arial" w:hAnsi="Arial" w:cs="Arial"/>
                          <w:b/>
                          <w:spacing w:val="-2"/>
                          <w:sz w:val="14"/>
                          <w:szCs w:val="14"/>
                        </w:rPr>
                      </w:pPr>
                      <w:r>
                        <w:rPr>
                          <w:rFonts w:ascii="Arial" w:hAnsi="Arial" w:cs="Arial"/>
                          <w:b/>
                          <w:spacing w:val="-2"/>
                          <w:sz w:val="14"/>
                          <w:szCs w:val="14"/>
                        </w:rPr>
                        <w:t>ΠΙΝΑΚΑΣ ΒΑΘΜΟΛΟΓΗΣΗΣ ΚΡΙΤΗΡΙΩΝ</w:t>
                      </w:r>
                    </w:p>
                    <w:p w14:paraId="40F8629F" w14:textId="77777777" w:rsidR="008226EA" w:rsidRPr="0081391E" w:rsidRDefault="008226EA" w:rsidP="00CD52B4">
                      <w:pPr>
                        <w:tabs>
                          <w:tab w:val="left" w:pos="284"/>
                        </w:tabs>
                        <w:ind w:left="284"/>
                        <w:rPr>
                          <w:rFonts w:ascii="Arial" w:hAnsi="Arial" w:cs="Arial"/>
                          <w:b/>
                          <w:spacing w:val="-2"/>
                          <w:sz w:val="14"/>
                          <w:szCs w:val="14"/>
                        </w:rPr>
                      </w:pPr>
                    </w:p>
                    <w:p w14:paraId="13EC4F9F" w14:textId="77777777" w:rsidR="008226EA" w:rsidRDefault="008226EA" w:rsidP="00CD52B4">
                      <w:pPr>
                        <w:numPr>
                          <w:ilvl w:val="0"/>
                          <w:numId w:val="8"/>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BB742C7"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8226EA" w14:paraId="4B3CB48D" w14:textId="77777777">
                        <w:trPr>
                          <w:trHeight w:hRule="exact" w:val="227"/>
                        </w:trPr>
                        <w:tc>
                          <w:tcPr>
                            <w:tcW w:w="988" w:type="dxa"/>
                            <w:noWrap/>
                            <w:vAlign w:val="center"/>
                            <w:hideMark/>
                          </w:tcPr>
                          <w:p w14:paraId="7089B916"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14:paraId="6E8E774D"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14:paraId="6A83BDF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14:paraId="5B1C2D8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630AC09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2E8A93E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1558F03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10044C05"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14:paraId="0FE50DB9"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14:paraId="614C24A2"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14:paraId="41263E0F"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14:paraId="73278BC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14:paraId="4F2B4D2E"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8226EA" w14:paraId="06E09F43" w14:textId="77777777">
                        <w:trPr>
                          <w:trHeight w:hRule="exact" w:val="227"/>
                        </w:trPr>
                        <w:tc>
                          <w:tcPr>
                            <w:tcW w:w="988" w:type="dxa"/>
                            <w:noWrap/>
                            <w:vAlign w:val="center"/>
                            <w:hideMark/>
                          </w:tcPr>
                          <w:p w14:paraId="72E77311"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14:paraId="343637F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1F0D715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14:paraId="61C11CE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14:paraId="487F642C"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5A32CF0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14:paraId="6A3D916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14:paraId="570087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14:paraId="4A4B79A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14:paraId="4C872F5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14:paraId="793032D5"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14:paraId="491B1CD9"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14:paraId="302E9A4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724A732D" w14:textId="77777777" w:rsidR="008226EA" w:rsidRDefault="008226EA" w:rsidP="00CD52B4">
                      <w:pPr>
                        <w:tabs>
                          <w:tab w:val="left" w:pos="284"/>
                        </w:tabs>
                        <w:ind w:hanging="6"/>
                        <w:rPr>
                          <w:rFonts w:ascii="Arial" w:hAnsi="Arial" w:cs="Arial"/>
                          <w:sz w:val="8"/>
                          <w:szCs w:val="8"/>
                        </w:rPr>
                      </w:pPr>
                    </w:p>
                    <w:p w14:paraId="2D317B23" w14:textId="77777777" w:rsidR="008226EA" w:rsidRDefault="008226EA" w:rsidP="00CD52B4">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firstRow="1" w:lastRow="0" w:firstColumn="1" w:lastColumn="0" w:noHBand="0" w:noVBand="1"/>
                      </w:tblPr>
                      <w:tblGrid>
                        <w:gridCol w:w="988"/>
                        <w:gridCol w:w="551"/>
                        <w:gridCol w:w="552"/>
                        <w:gridCol w:w="630"/>
                        <w:gridCol w:w="752"/>
                        <w:gridCol w:w="752"/>
                        <w:gridCol w:w="752"/>
                        <w:gridCol w:w="752"/>
                        <w:gridCol w:w="755"/>
                        <w:gridCol w:w="5618"/>
                        <w:gridCol w:w="5480"/>
                        <w:gridCol w:w="752"/>
                        <w:gridCol w:w="236"/>
                      </w:tblGrid>
                      <w:tr w:rsidR="008226EA" w14:paraId="38E62500" w14:textId="77777777" w:rsidTr="00717637">
                        <w:trPr>
                          <w:trHeight w:hRule="exact" w:val="333"/>
                        </w:trPr>
                        <w:tc>
                          <w:tcPr>
                            <w:tcW w:w="987" w:type="dxa"/>
                            <w:noWrap/>
                            <w:vAlign w:val="center"/>
                            <w:hideMark/>
                          </w:tcPr>
                          <w:p w14:paraId="5E4DB5DF" w14:textId="77777777" w:rsidR="008226EA" w:rsidRDefault="008226EA">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14:paraId="664702C7"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14:paraId="4D42732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14:paraId="09492186"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14:paraId="5597D08B"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14:paraId="3C284D8C"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14:paraId="7133C0A8"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14:paraId="6972F433"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14:paraId="7A0F3C70" w14:textId="77777777" w:rsidR="008226EA" w:rsidRDefault="008226EA">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firstRow="1" w:lastRow="0" w:firstColumn="1" w:lastColumn="0" w:noHBand="0" w:noVBand="1"/>
                            </w:tblPr>
                            <w:tblGrid>
                              <w:gridCol w:w="10455"/>
                            </w:tblGrid>
                            <w:tr w:rsidR="008226EA" w14:paraId="39EFE0C8" w14:textId="77777777">
                              <w:trPr>
                                <w:trHeight w:val="227"/>
                              </w:trPr>
                              <w:tc>
                                <w:tcPr>
                                  <w:tcW w:w="1789" w:type="dxa"/>
                                  <w:noWrap/>
                                  <w:vAlign w:val="center"/>
                                  <w:hideMark/>
                                </w:tcPr>
                                <w:p w14:paraId="358E94D1" w14:textId="77777777" w:rsidR="008226EA" w:rsidRPr="009B7E2C" w:rsidRDefault="008226EA" w:rsidP="00717637">
                                  <w:pPr>
                                    <w:tabs>
                                      <w:tab w:val="left" w:pos="284"/>
                                    </w:tabs>
                                    <w:spacing w:line="180" w:lineRule="exact"/>
                                    <w:ind w:left="180" w:hanging="6"/>
                                    <w:rPr>
                                      <w:rFonts w:ascii="Arial" w:hAnsi="Arial" w:cs="Arial"/>
                                      <w:sz w:val="14"/>
                                      <w:szCs w:val="14"/>
                                      <w:lang w:val="en-US" w:eastAsia="en-US"/>
                                    </w:rPr>
                                  </w:pPr>
                                  <w:r>
                                    <w:rPr>
                                      <w:rFonts w:ascii="Arial" w:hAnsi="Arial" w:cs="Arial"/>
                                      <w:sz w:val="14"/>
                                      <w:szCs w:val="14"/>
                                      <w:lang w:eastAsia="en-US"/>
                                    </w:rPr>
                                    <w:t>9 και άνω</w:t>
                                  </w:r>
                                </w:p>
                              </w:tc>
                            </w:tr>
                            <w:tr w:rsidR="008226EA" w14:paraId="0774C7A3" w14:textId="77777777">
                              <w:trPr>
                                <w:trHeight w:val="227"/>
                              </w:trPr>
                              <w:tc>
                                <w:tcPr>
                                  <w:tcW w:w="1789" w:type="dxa"/>
                                  <w:noWrap/>
                                  <w:vAlign w:val="center"/>
                                </w:tcPr>
                                <w:p w14:paraId="428F1DBE" w14:textId="77777777" w:rsidR="008226EA" w:rsidRPr="009B7E2C" w:rsidRDefault="008226EA" w:rsidP="00717637">
                                  <w:pPr>
                                    <w:tabs>
                                      <w:tab w:val="left" w:pos="284"/>
                                    </w:tabs>
                                    <w:spacing w:line="180" w:lineRule="exact"/>
                                    <w:rPr>
                                      <w:rFonts w:ascii="Arial" w:hAnsi="Arial" w:cs="Arial"/>
                                      <w:sz w:val="14"/>
                                      <w:szCs w:val="14"/>
                                      <w:lang w:val="en-US" w:eastAsia="en-US"/>
                                    </w:rPr>
                                  </w:pPr>
                                </w:p>
                              </w:tc>
                            </w:tr>
                            <w:tr w:rsidR="008226EA" w14:paraId="0386A7EB" w14:textId="77777777">
                              <w:trPr>
                                <w:trHeight w:val="227"/>
                              </w:trPr>
                              <w:tc>
                                <w:tcPr>
                                  <w:tcW w:w="1789" w:type="dxa"/>
                                  <w:noWrap/>
                                  <w:vAlign w:val="center"/>
                                </w:tcPr>
                                <w:p w14:paraId="261B61E0" w14:textId="77777777" w:rsidR="008226EA" w:rsidRDefault="008226EA">
                                  <w:pPr>
                                    <w:tabs>
                                      <w:tab w:val="left" w:pos="284"/>
                                    </w:tabs>
                                    <w:spacing w:line="180" w:lineRule="exact"/>
                                    <w:ind w:left="180" w:hanging="6"/>
                                    <w:rPr>
                                      <w:rFonts w:ascii="Arial" w:hAnsi="Arial" w:cs="Arial"/>
                                      <w:sz w:val="14"/>
                                      <w:szCs w:val="14"/>
                                      <w:lang w:eastAsia="en-US"/>
                                    </w:rPr>
                                  </w:pPr>
                                </w:p>
                              </w:tc>
                            </w:tr>
                            <w:tr w:rsidR="008226EA" w14:paraId="5FAE937E" w14:textId="77777777">
                              <w:trPr>
                                <w:trHeight w:val="227"/>
                              </w:trPr>
                              <w:tc>
                                <w:tcPr>
                                  <w:tcW w:w="1789" w:type="dxa"/>
                                  <w:noWrap/>
                                  <w:vAlign w:val="center"/>
                                  <w:hideMark/>
                                </w:tcPr>
                                <w:p w14:paraId="5FE4982B"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14:paraId="475D3BDD"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14:paraId="5ECE671F" w14:textId="77777777" w:rsidR="008226EA" w:rsidRDefault="008226EA">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14:paraId="2F57084C" w14:textId="77777777" w:rsidR="008226EA" w:rsidRDefault="008226EA">
                            <w:pPr>
                              <w:tabs>
                                <w:tab w:val="left" w:pos="284"/>
                              </w:tabs>
                              <w:spacing w:line="180" w:lineRule="exact"/>
                              <w:ind w:hanging="6"/>
                              <w:rPr>
                                <w:rFonts w:ascii="Arial" w:hAnsi="Arial" w:cs="Arial"/>
                                <w:sz w:val="14"/>
                                <w:szCs w:val="14"/>
                                <w:lang w:eastAsia="en-US"/>
                              </w:rPr>
                            </w:pPr>
                          </w:p>
                        </w:tc>
                      </w:tr>
                      <w:tr w:rsidR="008226EA" w14:paraId="4687A13B" w14:textId="77777777" w:rsidTr="00717637">
                        <w:trPr>
                          <w:trHeight w:val="258"/>
                        </w:trPr>
                        <w:tc>
                          <w:tcPr>
                            <w:tcW w:w="987" w:type="dxa"/>
                            <w:noWrap/>
                            <w:vAlign w:val="center"/>
                            <w:hideMark/>
                          </w:tcPr>
                          <w:p w14:paraId="70263F39" w14:textId="77777777" w:rsidR="008226EA" w:rsidRDefault="008226EA">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14:paraId="06545FD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14:paraId="6DECEDB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14:paraId="3567FA3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14:paraId="70F7ED12"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14:paraId="724EAF7E"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14:paraId="4FAF5A9A"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14:paraId="15339A18"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14:paraId="77AB3D84" w14:textId="77777777" w:rsidR="008226EA" w:rsidRDefault="008226EA">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14:paraId="7F63F6FF" w14:textId="77777777" w:rsidR="008226EA" w:rsidRDefault="008226EA">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14:paraId="39079331"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14:paraId="72A690B2"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14:paraId="7B09EAF5" w14:textId="77777777" w:rsidR="008226EA" w:rsidRDefault="008226EA">
                            <w:pPr>
                              <w:tabs>
                                <w:tab w:val="left" w:pos="284"/>
                              </w:tabs>
                              <w:spacing w:line="180" w:lineRule="exact"/>
                              <w:ind w:left="180" w:hanging="6"/>
                              <w:jc w:val="center"/>
                              <w:rPr>
                                <w:rFonts w:ascii="Arial" w:hAnsi="Arial" w:cs="Arial"/>
                                <w:bCs/>
                                <w:sz w:val="14"/>
                                <w:szCs w:val="14"/>
                                <w:lang w:eastAsia="en-US"/>
                              </w:rPr>
                            </w:pPr>
                          </w:p>
                        </w:tc>
                      </w:tr>
                    </w:tbl>
                    <w:p w14:paraId="5C412162" w14:textId="77777777" w:rsidR="008226EA" w:rsidRDefault="008226EA" w:rsidP="00CD52B4">
                      <w:pPr>
                        <w:tabs>
                          <w:tab w:val="left" w:pos="284"/>
                        </w:tabs>
                        <w:ind w:hanging="6"/>
                        <w:rPr>
                          <w:rFonts w:ascii="Arial" w:hAnsi="Arial" w:cs="Arial"/>
                          <w:b/>
                          <w:sz w:val="14"/>
                          <w:szCs w:val="14"/>
                          <w:lang w:val="en-US"/>
                        </w:rPr>
                      </w:pPr>
                      <w:r>
                        <w:rPr>
                          <w:rFonts w:ascii="Arial" w:hAnsi="Arial" w:cs="Arial"/>
                          <w:b/>
                          <w:sz w:val="14"/>
                          <w:szCs w:val="14"/>
                        </w:rPr>
                        <w:t xml:space="preserve"> </w:t>
                      </w:r>
                    </w:p>
                    <w:p w14:paraId="49AA9B58"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p w14:paraId="31166AA4" w14:textId="77777777" w:rsidR="008226EA" w:rsidRDefault="008226EA" w:rsidP="00CD52B4">
                      <w:pPr>
                        <w:tabs>
                          <w:tab w:val="left" w:pos="284"/>
                        </w:tabs>
                        <w:rPr>
                          <w:rFonts w:ascii="Arial" w:hAnsi="Arial" w:cs="Arial"/>
                          <w:b/>
                          <w:sz w:val="14"/>
                          <w:szCs w:val="14"/>
                        </w:rPr>
                      </w:pPr>
                    </w:p>
                    <w:p w14:paraId="4405F017" w14:textId="77777777" w:rsidR="008226EA" w:rsidRDefault="008226EA" w:rsidP="00CD52B4">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32D88C61" w14:textId="77777777" w:rsidR="008226EA" w:rsidRDefault="008226EA" w:rsidP="00CD52B4">
                      <w:pPr>
                        <w:tabs>
                          <w:tab w:val="left" w:pos="284"/>
                        </w:tabs>
                        <w:ind w:hanging="6"/>
                        <w:rPr>
                          <w:rFonts w:ascii="Arial" w:hAnsi="Arial" w:cs="Arial"/>
                          <w:b/>
                          <w:sz w:val="14"/>
                          <w:szCs w:val="14"/>
                        </w:rPr>
                      </w:pPr>
                    </w:p>
                    <w:p w14:paraId="388E3FE7" w14:textId="77777777" w:rsidR="008226EA" w:rsidRDefault="008226EA" w:rsidP="00CD52B4">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14:paraId="44365284"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p>
                    <w:p w14:paraId="7308645F" w14:textId="77777777" w:rsidR="008226EA" w:rsidRDefault="008226EA" w:rsidP="00CD52B4">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8226EA" w14:paraId="7F04B968" w14:textId="77777777">
                        <w:trPr>
                          <w:trHeight w:val="288"/>
                        </w:trPr>
                        <w:tc>
                          <w:tcPr>
                            <w:tcW w:w="1701" w:type="dxa"/>
                            <w:noWrap/>
                            <w:vAlign w:val="center"/>
                            <w:hideMark/>
                          </w:tcPr>
                          <w:p w14:paraId="23FF8939"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14:paraId="1D401B2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14:paraId="3F5ECA5D" w14:textId="77777777" w:rsidR="008226EA" w:rsidRDefault="008226EA">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14:paraId="32861CCA"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14:paraId="5E0B446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14:paraId="714C0725"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14:paraId="0CBB0D95"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8226EA" w14:paraId="2FC81BE6" w14:textId="77777777">
                        <w:trPr>
                          <w:trHeight w:val="227"/>
                        </w:trPr>
                        <w:tc>
                          <w:tcPr>
                            <w:tcW w:w="1701" w:type="dxa"/>
                            <w:noWrap/>
                            <w:vAlign w:val="center"/>
                            <w:hideMark/>
                          </w:tcPr>
                          <w:p w14:paraId="7349D865" w14:textId="77777777" w:rsidR="008226EA" w:rsidRDefault="008226EA">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14:paraId="72FF8037"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14:paraId="4EE6C2FA" w14:textId="77777777" w:rsidR="008226EA" w:rsidRDefault="008226EA">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14:paraId="05D2DA8C" w14:textId="77777777" w:rsidR="008226EA" w:rsidRDefault="008226EA">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14:paraId="0516EBA7" w14:textId="77777777" w:rsidR="008226EA" w:rsidRDefault="008226EA">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14:paraId="5B5B2162" w14:textId="77777777" w:rsidR="008226EA" w:rsidRDefault="008226EA">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14:paraId="521CA3E3" w14:textId="77777777" w:rsidR="008226EA" w:rsidRDefault="008226EA">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8226EA" w14:paraId="0A3348F8" w14:textId="77777777">
                        <w:trPr>
                          <w:trHeight w:val="227"/>
                        </w:trPr>
                        <w:tc>
                          <w:tcPr>
                            <w:tcW w:w="1701" w:type="dxa"/>
                            <w:noWrap/>
                            <w:vAlign w:val="center"/>
                          </w:tcPr>
                          <w:p w14:paraId="2AE317A1" w14:textId="77777777" w:rsidR="008226EA" w:rsidRDefault="008226EA">
                            <w:pPr>
                              <w:tabs>
                                <w:tab w:val="left" w:pos="284"/>
                              </w:tabs>
                              <w:spacing w:line="276" w:lineRule="auto"/>
                              <w:ind w:hanging="6"/>
                              <w:rPr>
                                <w:rFonts w:ascii="Arial" w:hAnsi="Arial" w:cs="Arial"/>
                                <w:bCs/>
                                <w:sz w:val="14"/>
                                <w:szCs w:val="14"/>
                                <w:lang w:eastAsia="en-US"/>
                              </w:rPr>
                            </w:pPr>
                          </w:p>
                        </w:tc>
                        <w:tc>
                          <w:tcPr>
                            <w:tcW w:w="709" w:type="dxa"/>
                            <w:noWrap/>
                            <w:vAlign w:val="center"/>
                          </w:tcPr>
                          <w:p w14:paraId="650E437E" w14:textId="77777777" w:rsidR="008226EA" w:rsidRDefault="008226EA">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14:paraId="6F4027F7" w14:textId="77777777" w:rsidR="008226EA" w:rsidRDefault="008226EA">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14:paraId="0B4A1DDA" w14:textId="77777777" w:rsidR="008226EA" w:rsidRDefault="008226EA">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14:paraId="3567F60F" w14:textId="77777777" w:rsidR="008226EA" w:rsidRDefault="008226EA">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14:paraId="70576A53" w14:textId="77777777" w:rsidR="008226EA" w:rsidRDefault="008226EA">
                            <w:pPr>
                              <w:tabs>
                                <w:tab w:val="left" w:pos="16"/>
                                <w:tab w:val="left" w:pos="284"/>
                              </w:tabs>
                              <w:spacing w:line="276" w:lineRule="auto"/>
                              <w:ind w:left="16" w:hanging="6"/>
                              <w:jc w:val="center"/>
                              <w:rPr>
                                <w:rFonts w:ascii="Arial" w:hAnsi="Arial" w:cs="Arial"/>
                                <w:sz w:val="14"/>
                                <w:szCs w:val="14"/>
                                <w:lang w:eastAsia="en-US"/>
                              </w:rPr>
                            </w:pPr>
                          </w:p>
                        </w:tc>
                        <w:tc>
                          <w:tcPr>
                            <w:tcW w:w="540" w:type="dxa"/>
                          </w:tcPr>
                          <w:p w14:paraId="6496D9ED" w14:textId="77777777" w:rsidR="008226EA" w:rsidRDefault="008226EA">
                            <w:pPr>
                              <w:tabs>
                                <w:tab w:val="left" w:pos="72"/>
                                <w:tab w:val="left" w:pos="284"/>
                              </w:tabs>
                              <w:spacing w:line="276" w:lineRule="auto"/>
                              <w:ind w:left="72" w:hanging="6"/>
                              <w:jc w:val="center"/>
                              <w:rPr>
                                <w:rFonts w:ascii="Arial" w:hAnsi="Arial" w:cs="Arial"/>
                                <w:sz w:val="14"/>
                                <w:szCs w:val="14"/>
                                <w:lang w:eastAsia="en-US"/>
                              </w:rPr>
                            </w:pPr>
                          </w:p>
                        </w:tc>
                      </w:tr>
                    </w:tbl>
                    <w:p w14:paraId="6C830CD6" w14:textId="77777777" w:rsidR="008226EA" w:rsidRDefault="008226EA" w:rsidP="00CD52B4">
                      <w:pPr>
                        <w:tabs>
                          <w:tab w:val="left" w:pos="284"/>
                        </w:tabs>
                        <w:ind w:hanging="6"/>
                        <w:rPr>
                          <w:rFonts w:ascii="Arial" w:hAnsi="Arial" w:cs="Arial"/>
                          <w:b/>
                          <w:spacing w:val="-4"/>
                          <w:sz w:val="14"/>
                          <w:szCs w:val="14"/>
                        </w:rPr>
                      </w:pPr>
                    </w:p>
                    <w:p w14:paraId="7A90572A" w14:textId="77777777" w:rsidR="008226EA" w:rsidRDefault="008226EA" w:rsidP="00CD52B4">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8226EA" w14:paraId="6298DE1E" w14:textId="77777777">
                        <w:trPr>
                          <w:trHeight w:val="224"/>
                        </w:trPr>
                        <w:tc>
                          <w:tcPr>
                            <w:tcW w:w="0" w:type="auto"/>
                            <w:vAlign w:val="center"/>
                            <w:hideMark/>
                          </w:tcPr>
                          <w:p w14:paraId="0E6CD5FB"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14:paraId="0059AB1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14:paraId="0B047D73"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464D693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14:paraId="22C9387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86DB5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14:paraId="7C9A148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E11D95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14:paraId="4DCC43F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0580E4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14:paraId="3D28B8C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E463F60"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14:paraId="47FA3AD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5B0125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14:paraId="2EBC4AF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8953B9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14:paraId="601B5FA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532518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14:paraId="466F890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3FE8C69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14:paraId="6017115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0009D2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8226EA" w14:paraId="7057C05F" w14:textId="77777777">
                        <w:trPr>
                          <w:trHeight w:val="224"/>
                        </w:trPr>
                        <w:tc>
                          <w:tcPr>
                            <w:tcW w:w="0" w:type="auto"/>
                            <w:vAlign w:val="center"/>
                            <w:hideMark/>
                          </w:tcPr>
                          <w:p w14:paraId="1D8E0ABA"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14:paraId="6D3E55A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14:paraId="0B6846C7"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3A6FFDC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14:paraId="7568CCE8"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089D0E6"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14:paraId="521FE1B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C2230D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14:paraId="36B8BDB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853C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14:paraId="71AE52A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7A4D72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14:paraId="19DE1BE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78E0491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14:paraId="4F6227EA"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3A22D6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14:paraId="7FB38EE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67DCAEC"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14:paraId="42DE9095"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6F5D7D97"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14:paraId="70A80569"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14:paraId="78E47B36" w14:textId="77777777" w:rsidR="008226EA" w:rsidRDefault="008226EA">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8226EA" w14:paraId="2677D576" w14:textId="77777777">
                        <w:trPr>
                          <w:trHeight w:val="224"/>
                        </w:trPr>
                        <w:tc>
                          <w:tcPr>
                            <w:tcW w:w="0" w:type="auto"/>
                            <w:vAlign w:val="center"/>
                            <w:hideMark/>
                          </w:tcPr>
                          <w:p w14:paraId="717C0328" w14:textId="77777777" w:rsidR="008226EA" w:rsidRDefault="008226EA">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14:paraId="3D91FF1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14:paraId="24F4861A" w14:textId="77777777" w:rsidR="008226EA" w:rsidRDefault="008226EA">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14:paraId="53C95E5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14:paraId="6F3654E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264EFF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14:paraId="45560DD3"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15D3B9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14:paraId="40C48EFD"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4FAE460B"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14:paraId="6BC1EE6F"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09E4FB62"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14:paraId="308C972C"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1C90522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14:paraId="67AC232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51CD03C7"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14:paraId="4116D21E"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387A729"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14:paraId="262496B4"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64B643D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14:paraId="3F548D41"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14:paraId="29BBD8C5" w14:textId="77777777" w:rsidR="008226EA" w:rsidRDefault="008226EA">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14:paraId="5E44C5D0" w14:textId="77777777" w:rsidR="008226EA" w:rsidRDefault="008226EA" w:rsidP="00CD52B4">
                      <w:pPr>
                        <w:tabs>
                          <w:tab w:val="left" w:pos="284"/>
                        </w:tabs>
                        <w:ind w:hanging="6"/>
                        <w:rPr>
                          <w:rFonts w:ascii="Arial" w:hAnsi="Arial" w:cs="Arial"/>
                          <w:bCs/>
                          <w:sz w:val="8"/>
                          <w:szCs w:val="8"/>
                        </w:rPr>
                      </w:pPr>
                    </w:p>
                    <w:p w14:paraId="0F65B460" w14:textId="77777777" w:rsidR="008226EA" w:rsidRDefault="008226EA" w:rsidP="00CD52B4">
                      <w:pPr>
                        <w:tabs>
                          <w:tab w:val="left" w:pos="284"/>
                        </w:tabs>
                        <w:ind w:hanging="6"/>
                        <w:rPr>
                          <w:rFonts w:ascii="Arial" w:hAnsi="Arial" w:cs="Arial"/>
                          <w:bCs/>
                          <w:sz w:val="8"/>
                          <w:szCs w:val="8"/>
                        </w:rPr>
                      </w:pPr>
                      <w:r>
                        <w:rPr>
                          <w:rFonts w:ascii="Arial" w:hAnsi="Arial" w:cs="Arial"/>
                          <w:bCs/>
                          <w:sz w:val="8"/>
                          <w:szCs w:val="8"/>
                        </w:rPr>
                        <w:t xml:space="preserve">              </w:t>
                      </w:r>
                    </w:p>
                    <w:p w14:paraId="4BC58B5C" w14:textId="77777777" w:rsidR="008226EA" w:rsidRDefault="008226EA" w:rsidP="00CD52B4">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74802302" w14:textId="77777777" w:rsidR="008226EA" w:rsidRDefault="008226EA" w:rsidP="00CD52B4">
                      <w:pPr>
                        <w:tabs>
                          <w:tab w:val="left" w:pos="284"/>
                        </w:tabs>
                        <w:rPr>
                          <w:rFonts w:ascii="Arial" w:hAnsi="Arial" w:cs="Arial"/>
                          <w:b/>
                          <w:sz w:val="14"/>
                          <w:szCs w:val="14"/>
                        </w:rPr>
                      </w:pPr>
                    </w:p>
                    <w:p w14:paraId="72CBF4B7" w14:textId="77777777" w:rsidR="008226EA" w:rsidRDefault="008226EA" w:rsidP="00CD52B4">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15780D64" w14:textId="77777777" w:rsidR="008226EA" w:rsidRDefault="008226EA" w:rsidP="00CD52B4">
                      <w:pPr>
                        <w:tabs>
                          <w:tab w:val="left" w:pos="284"/>
                          <w:tab w:val="left" w:pos="426"/>
                        </w:tabs>
                        <w:ind w:hanging="6"/>
                        <w:rPr>
                          <w:rFonts w:ascii="Arial" w:hAnsi="Arial" w:cs="Arial"/>
                          <w:b/>
                          <w:sz w:val="14"/>
                          <w:szCs w:val="14"/>
                        </w:rPr>
                      </w:pPr>
                    </w:p>
                    <w:p w14:paraId="39A66103"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3EE485F5" w14:textId="77777777" w:rsidR="008226EA" w:rsidRDefault="008226EA" w:rsidP="00CD52B4">
                      <w:pPr>
                        <w:tabs>
                          <w:tab w:val="left" w:pos="284"/>
                        </w:tabs>
                        <w:ind w:hanging="6"/>
                        <w:rPr>
                          <w:rFonts w:ascii="Arial" w:hAnsi="Arial" w:cs="Arial"/>
                          <w:b/>
                          <w:sz w:val="14"/>
                          <w:szCs w:val="14"/>
                        </w:rPr>
                      </w:pPr>
                    </w:p>
                    <w:p w14:paraId="5FF3E7FC"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2B17A28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44C34281"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14:paraId="11DB1573" w14:textId="77777777" w:rsidR="008226EA" w:rsidRDefault="008226EA" w:rsidP="00CD52B4">
                      <w:pPr>
                        <w:tabs>
                          <w:tab w:val="left" w:pos="284"/>
                        </w:tabs>
                        <w:ind w:hanging="6"/>
                        <w:rPr>
                          <w:rFonts w:ascii="Arial" w:hAnsi="Arial" w:cs="Arial"/>
                          <w:b/>
                          <w:sz w:val="14"/>
                          <w:szCs w:val="14"/>
                        </w:rPr>
                      </w:pPr>
                    </w:p>
                    <w:p w14:paraId="1CD2944D"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14:paraId="5590184D" w14:textId="77777777" w:rsidR="008226EA" w:rsidRDefault="008226EA" w:rsidP="00CD52B4">
                      <w:pPr>
                        <w:tabs>
                          <w:tab w:val="left" w:pos="284"/>
                        </w:tabs>
                        <w:ind w:hanging="6"/>
                        <w:rPr>
                          <w:rFonts w:ascii="Arial" w:hAnsi="Arial" w:cs="Arial"/>
                          <w:b/>
                          <w:sz w:val="14"/>
                          <w:szCs w:val="14"/>
                        </w:rPr>
                      </w:pP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226EA" w14:paraId="1E25BA46" w14:textId="77777777">
                        <w:trPr>
                          <w:trHeight w:val="341"/>
                        </w:trPr>
                        <w:tc>
                          <w:tcPr>
                            <w:tcW w:w="1425" w:type="dxa"/>
                            <w:vAlign w:val="center"/>
                            <w:hideMark/>
                          </w:tcPr>
                          <w:p w14:paraId="14012302"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14:paraId="0AA8BFD3" w14:textId="77777777" w:rsidR="008226EA" w:rsidRDefault="008226EA">
                            <w:pPr>
                              <w:tabs>
                                <w:tab w:val="left" w:pos="284"/>
                              </w:tabs>
                              <w:spacing w:line="276" w:lineRule="auto"/>
                              <w:ind w:hanging="6"/>
                              <w:jc w:val="center"/>
                              <w:rPr>
                                <w:rFonts w:ascii="Arial" w:hAnsi="Arial" w:cs="Arial"/>
                                <w:sz w:val="13"/>
                                <w:szCs w:val="13"/>
                                <w:lang w:eastAsia="en-US"/>
                              </w:rPr>
                            </w:pPr>
                          </w:p>
                          <w:p w14:paraId="06D3A8B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14:paraId="00FB5A22" w14:textId="77777777" w:rsidR="008226EA" w:rsidRDefault="008226EA">
                            <w:pPr>
                              <w:tabs>
                                <w:tab w:val="left" w:pos="284"/>
                              </w:tabs>
                              <w:spacing w:line="276" w:lineRule="auto"/>
                              <w:ind w:hanging="6"/>
                              <w:jc w:val="center"/>
                              <w:rPr>
                                <w:rFonts w:ascii="Arial" w:hAnsi="Arial" w:cs="Arial"/>
                                <w:sz w:val="13"/>
                                <w:szCs w:val="13"/>
                                <w:lang w:eastAsia="en-US"/>
                              </w:rPr>
                            </w:pPr>
                          </w:p>
                          <w:p w14:paraId="45BD76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14:paraId="10888B97" w14:textId="77777777" w:rsidR="008226EA" w:rsidRDefault="008226EA">
                            <w:pPr>
                              <w:tabs>
                                <w:tab w:val="left" w:pos="284"/>
                              </w:tabs>
                              <w:spacing w:line="276" w:lineRule="auto"/>
                              <w:ind w:hanging="6"/>
                              <w:jc w:val="center"/>
                              <w:rPr>
                                <w:rFonts w:ascii="Arial" w:hAnsi="Arial" w:cs="Arial"/>
                                <w:sz w:val="13"/>
                                <w:szCs w:val="13"/>
                                <w:lang w:eastAsia="en-US"/>
                              </w:rPr>
                            </w:pPr>
                          </w:p>
                          <w:p w14:paraId="615FD9D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14:paraId="35354A4D" w14:textId="77777777" w:rsidR="008226EA" w:rsidRDefault="008226EA">
                            <w:pPr>
                              <w:tabs>
                                <w:tab w:val="left" w:pos="284"/>
                              </w:tabs>
                              <w:spacing w:line="276" w:lineRule="auto"/>
                              <w:ind w:hanging="6"/>
                              <w:jc w:val="center"/>
                              <w:rPr>
                                <w:rFonts w:ascii="Arial" w:hAnsi="Arial" w:cs="Arial"/>
                                <w:sz w:val="13"/>
                                <w:szCs w:val="13"/>
                                <w:lang w:eastAsia="en-US"/>
                              </w:rPr>
                            </w:pPr>
                          </w:p>
                          <w:p w14:paraId="587038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14:paraId="642505E6" w14:textId="77777777" w:rsidR="008226EA" w:rsidRDefault="008226EA">
                            <w:pPr>
                              <w:tabs>
                                <w:tab w:val="left" w:pos="284"/>
                              </w:tabs>
                              <w:spacing w:line="276" w:lineRule="auto"/>
                              <w:ind w:hanging="6"/>
                              <w:jc w:val="center"/>
                              <w:rPr>
                                <w:rFonts w:ascii="Arial" w:hAnsi="Arial" w:cs="Arial"/>
                                <w:sz w:val="13"/>
                                <w:szCs w:val="13"/>
                                <w:lang w:eastAsia="en-US"/>
                              </w:rPr>
                            </w:pPr>
                          </w:p>
                          <w:p w14:paraId="7B603B31"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14:paraId="35CBC38F" w14:textId="77777777" w:rsidR="008226EA" w:rsidRDefault="008226EA">
                            <w:pPr>
                              <w:tabs>
                                <w:tab w:val="left" w:pos="284"/>
                              </w:tabs>
                              <w:spacing w:line="276" w:lineRule="auto"/>
                              <w:ind w:hanging="6"/>
                              <w:jc w:val="center"/>
                              <w:rPr>
                                <w:rFonts w:ascii="Arial" w:hAnsi="Arial" w:cs="Arial"/>
                                <w:sz w:val="13"/>
                                <w:szCs w:val="13"/>
                                <w:lang w:eastAsia="en-US"/>
                              </w:rPr>
                            </w:pPr>
                          </w:p>
                          <w:p w14:paraId="651A090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14:paraId="32DA628F" w14:textId="77777777" w:rsidR="008226EA" w:rsidRDefault="008226EA">
                            <w:pPr>
                              <w:tabs>
                                <w:tab w:val="left" w:pos="284"/>
                              </w:tabs>
                              <w:spacing w:line="276" w:lineRule="auto"/>
                              <w:ind w:hanging="6"/>
                              <w:jc w:val="center"/>
                              <w:rPr>
                                <w:rFonts w:ascii="Arial" w:hAnsi="Arial" w:cs="Arial"/>
                                <w:sz w:val="13"/>
                                <w:szCs w:val="13"/>
                                <w:lang w:eastAsia="en-US"/>
                              </w:rPr>
                            </w:pPr>
                          </w:p>
                          <w:p w14:paraId="7F03E72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53C8CABE" w14:textId="77777777" w:rsidR="008226EA" w:rsidRDefault="008226EA">
                            <w:pPr>
                              <w:tabs>
                                <w:tab w:val="left" w:pos="284"/>
                              </w:tabs>
                              <w:spacing w:line="276" w:lineRule="auto"/>
                              <w:ind w:hanging="6"/>
                              <w:jc w:val="center"/>
                              <w:rPr>
                                <w:rFonts w:ascii="Arial" w:hAnsi="Arial" w:cs="Arial"/>
                                <w:sz w:val="13"/>
                                <w:szCs w:val="13"/>
                                <w:lang w:eastAsia="en-US"/>
                              </w:rPr>
                            </w:pPr>
                          </w:p>
                          <w:p w14:paraId="5916BEC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14:paraId="58A0C2E3" w14:textId="77777777" w:rsidR="008226EA" w:rsidRDefault="008226EA">
                            <w:pPr>
                              <w:tabs>
                                <w:tab w:val="left" w:pos="284"/>
                              </w:tabs>
                              <w:spacing w:line="276" w:lineRule="auto"/>
                              <w:ind w:hanging="6"/>
                              <w:jc w:val="center"/>
                              <w:rPr>
                                <w:rFonts w:ascii="Arial" w:hAnsi="Arial" w:cs="Arial"/>
                                <w:sz w:val="13"/>
                                <w:szCs w:val="13"/>
                                <w:lang w:eastAsia="en-US"/>
                              </w:rPr>
                            </w:pPr>
                          </w:p>
                          <w:p w14:paraId="2A6150F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14:paraId="726BC6AE" w14:textId="77777777" w:rsidR="008226EA" w:rsidRDefault="008226EA">
                            <w:pPr>
                              <w:tabs>
                                <w:tab w:val="left" w:pos="284"/>
                              </w:tabs>
                              <w:spacing w:line="276" w:lineRule="auto"/>
                              <w:ind w:hanging="6"/>
                              <w:jc w:val="center"/>
                              <w:rPr>
                                <w:rFonts w:ascii="Arial" w:hAnsi="Arial" w:cs="Arial"/>
                                <w:sz w:val="13"/>
                                <w:szCs w:val="13"/>
                                <w:lang w:eastAsia="en-US"/>
                              </w:rPr>
                            </w:pPr>
                          </w:p>
                          <w:p w14:paraId="2BB1EED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14:paraId="64243153" w14:textId="77777777" w:rsidR="008226EA" w:rsidRDefault="008226EA">
                            <w:pPr>
                              <w:tabs>
                                <w:tab w:val="left" w:pos="284"/>
                              </w:tabs>
                              <w:spacing w:line="276" w:lineRule="auto"/>
                              <w:ind w:hanging="6"/>
                              <w:jc w:val="center"/>
                              <w:rPr>
                                <w:rFonts w:ascii="Arial" w:hAnsi="Arial" w:cs="Arial"/>
                                <w:sz w:val="13"/>
                                <w:szCs w:val="13"/>
                                <w:lang w:eastAsia="en-US"/>
                              </w:rPr>
                            </w:pPr>
                          </w:p>
                          <w:p w14:paraId="5B85361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14:paraId="2078CA47" w14:textId="77777777" w:rsidR="008226EA" w:rsidRDefault="008226EA">
                            <w:pPr>
                              <w:tabs>
                                <w:tab w:val="left" w:pos="284"/>
                              </w:tabs>
                              <w:spacing w:line="276" w:lineRule="auto"/>
                              <w:ind w:hanging="6"/>
                              <w:jc w:val="center"/>
                              <w:rPr>
                                <w:rFonts w:ascii="Arial" w:hAnsi="Arial" w:cs="Arial"/>
                                <w:sz w:val="13"/>
                                <w:szCs w:val="13"/>
                                <w:lang w:eastAsia="en-US"/>
                              </w:rPr>
                            </w:pPr>
                          </w:p>
                          <w:p w14:paraId="54F4C8EE"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14:paraId="4DCD22B5" w14:textId="77777777" w:rsidR="008226EA" w:rsidRDefault="008226EA">
                            <w:pPr>
                              <w:tabs>
                                <w:tab w:val="left" w:pos="284"/>
                              </w:tabs>
                              <w:spacing w:line="276" w:lineRule="auto"/>
                              <w:ind w:hanging="6"/>
                              <w:jc w:val="center"/>
                              <w:rPr>
                                <w:rFonts w:ascii="Arial" w:hAnsi="Arial" w:cs="Arial"/>
                                <w:sz w:val="13"/>
                                <w:szCs w:val="13"/>
                                <w:lang w:eastAsia="en-US"/>
                              </w:rPr>
                            </w:pPr>
                          </w:p>
                          <w:p w14:paraId="51B9683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14:paraId="50DF3C53" w14:textId="77777777" w:rsidR="008226EA" w:rsidRDefault="008226EA">
                            <w:pPr>
                              <w:tabs>
                                <w:tab w:val="left" w:pos="284"/>
                              </w:tabs>
                              <w:spacing w:line="276" w:lineRule="auto"/>
                              <w:ind w:hanging="6"/>
                              <w:jc w:val="center"/>
                              <w:rPr>
                                <w:rFonts w:ascii="Arial" w:hAnsi="Arial" w:cs="Arial"/>
                                <w:sz w:val="13"/>
                                <w:szCs w:val="13"/>
                                <w:lang w:eastAsia="en-US"/>
                              </w:rPr>
                            </w:pPr>
                          </w:p>
                          <w:p w14:paraId="1F1A272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14:paraId="495CC554" w14:textId="77777777" w:rsidR="008226EA" w:rsidRDefault="008226EA">
                            <w:pPr>
                              <w:tabs>
                                <w:tab w:val="left" w:pos="284"/>
                              </w:tabs>
                              <w:spacing w:line="276" w:lineRule="auto"/>
                              <w:ind w:hanging="6"/>
                              <w:jc w:val="center"/>
                              <w:rPr>
                                <w:rFonts w:ascii="Arial" w:hAnsi="Arial" w:cs="Arial"/>
                                <w:sz w:val="13"/>
                                <w:szCs w:val="13"/>
                                <w:lang w:eastAsia="en-US"/>
                              </w:rPr>
                            </w:pPr>
                          </w:p>
                          <w:p w14:paraId="070B104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4E7BD7FE" w14:textId="77777777" w:rsidR="008226EA" w:rsidRDefault="008226EA">
                            <w:pPr>
                              <w:tabs>
                                <w:tab w:val="left" w:pos="284"/>
                              </w:tabs>
                              <w:spacing w:line="276" w:lineRule="auto"/>
                              <w:ind w:hanging="6"/>
                              <w:jc w:val="center"/>
                              <w:rPr>
                                <w:rFonts w:ascii="Arial" w:hAnsi="Arial" w:cs="Arial"/>
                                <w:sz w:val="13"/>
                                <w:szCs w:val="13"/>
                                <w:lang w:eastAsia="en-US"/>
                              </w:rPr>
                            </w:pPr>
                          </w:p>
                          <w:p w14:paraId="001A1C92" w14:textId="77777777" w:rsidR="008226EA" w:rsidRDefault="008226EA">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14:paraId="04C6B2BB" w14:textId="77777777" w:rsidR="008226EA" w:rsidRDefault="008226EA">
                            <w:pPr>
                              <w:tabs>
                                <w:tab w:val="left" w:pos="284"/>
                              </w:tabs>
                              <w:spacing w:line="276" w:lineRule="auto"/>
                              <w:ind w:hanging="6"/>
                              <w:jc w:val="center"/>
                              <w:rPr>
                                <w:rFonts w:ascii="Arial" w:hAnsi="Arial" w:cs="Arial"/>
                                <w:sz w:val="13"/>
                                <w:szCs w:val="13"/>
                                <w:lang w:eastAsia="en-US"/>
                              </w:rPr>
                            </w:pPr>
                          </w:p>
                          <w:p w14:paraId="55C3716C"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14:paraId="45E31B01" w14:textId="77777777" w:rsidR="008226EA" w:rsidRDefault="008226EA">
                            <w:pPr>
                              <w:tabs>
                                <w:tab w:val="left" w:pos="284"/>
                              </w:tabs>
                              <w:spacing w:line="276" w:lineRule="auto"/>
                              <w:ind w:hanging="6"/>
                              <w:jc w:val="center"/>
                              <w:rPr>
                                <w:rFonts w:ascii="Arial" w:hAnsi="Arial" w:cs="Arial"/>
                                <w:sz w:val="13"/>
                                <w:szCs w:val="13"/>
                                <w:lang w:eastAsia="en-US"/>
                              </w:rPr>
                            </w:pPr>
                          </w:p>
                          <w:p w14:paraId="348FD61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14:paraId="0D1543AB" w14:textId="77777777" w:rsidR="008226EA" w:rsidRDefault="008226EA">
                            <w:pPr>
                              <w:tabs>
                                <w:tab w:val="left" w:pos="284"/>
                              </w:tabs>
                              <w:spacing w:line="276" w:lineRule="auto"/>
                              <w:ind w:hanging="6"/>
                              <w:jc w:val="center"/>
                              <w:rPr>
                                <w:rFonts w:ascii="Arial" w:hAnsi="Arial" w:cs="Arial"/>
                                <w:sz w:val="13"/>
                                <w:szCs w:val="13"/>
                                <w:lang w:eastAsia="en-US"/>
                              </w:rPr>
                            </w:pPr>
                          </w:p>
                          <w:p w14:paraId="03D1AEA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8226EA" w14:paraId="23BC7516" w14:textId="77777777">
                        <w:trPr>
                          <w:trHeight w:val="341"/>
                        </w:trPr>
                        <w:tc>
                          <w:tcPr>
                            <w:tcW w:w="1425" w:type="dxa"/>
                            <w:vAlign w:val="center"/>
                            <w:hideMark/>
                          </w:tcPr>
                          <w:p w14:paraId="2867CA1A" w14:textId="77777777" w:rsidR="008226EA" w:rsidRDefault="008226EA">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14:paraId="30C1038A" w14:textId="77777777" w:rsidR="008226EA" w:rsidRDefault="008226EA">
                            <w:pPr>
                              <w:tabs>
                                <w:tab w:val="left" w:pos="284"/>
                              </w:tabs>
                              <w:spacing w:line="276" w:lineRule="auto"/>
                              <w:ind w:hanging="6"/>
                              <w:jc w:val="center"/>
                              <w:rPr>
                                <w:rFonts w:ascii="Arial" w:hAnsi="Arial" w:cs="Arial"/>
                                <w:sz w:val="13"/>
                                <w:szCs w:val="13"/>
                                <w:lang w:eastAsia="en-US"/>
                              </w:rPr>
                            </w:pPr>
                          </w:p>
                          <w:p w14:paraId="77B19288"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14:paraId="724F5D98" w14:textId="77777777" w:rsidR="008226EA" w:rsidRDefault="008226EA">
                            <w:pPr>
                              <w:tabs>
                                <w:tab w:val="left" w:pos="284"/>
                              </w:tabs>
                              <w:spacing w:line="276" w:lineRule="auto"/>
                              <w:ind w:hanging="6"/>
                              <w:jc w:val="center"/>
                              <w:rPr>
                                <w:rFonts w:ascii="Arial" w:hAnsi="Arial" w:cs="Arial"/>
                                <w:sz w:val="13"/>
                                <w:szCs w:val="13"/>
                                <w:lang w:eastAsia="en-US"/>
                              </w:rPr>
                            </w:pPr>
                          </w:p>
                          <w:p w14:paraId="69C68987"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14:paraId="0096DCE2" w14:textId="77777777" w:rsidR="008226EA" w:rsidRDefault="008226EA">
                            <w:pPr>
                              <w:tabs>
                                <w:tab w:val="left" w:pos="284"/>
                              </w:tabs>
                              <w:spacing w:line="276" w:lineRule="auto"/>
                              <w:ind w:hanging="6"/>
                              <w:jc w:val="center"/>
                              <w:rPr>
                                <w:rFonts w:ascii="Arial" w:hAnsi="Arial" w:cs="Arial"/>
                                <w:sz w:val="13"/>
                                <w:szCs w:val="13"/>
                                <w:lang w:eastAsia="en-US"/>
                              </w:rPr>
                            </w:pPr>
                          </w:p>
                          <w:p w14:paraId="36A47F9A"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14:paraId="5FC004F2" w14:textId="77777777" w:rsidR="008226EA" w:rsidRDefault="008226EA">
                            <w:pPr>
                              <w:tabs>
                                <w:tab w:val="left" w:pos="284"/>
                              </w:tabs>
                              <w:spacing w:line="276" w:lineRule="auto"/>
                              <w:ind w:hanging="6"/>
                              <w:jc w:val="center"/>
                              <w:rPr>
                                <w:rFonts w:ascii="Arial" w:hAnsi="Arial" w:cs="Arial"/>
                                <w:sz w:val="13"/>
                                <w:szCs w:val="13"/>
                                <w:lang w:eastAsia="en-US"/>
                              </w:rPr>
                            </w:pPr>
                          </w:p>
                          <w:p w14:paraId="648AA09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14:paraId="353F912E" w14:textId="77777777" w:rsidR="008226EA" w:rsidRDefault="008226EA">
                            <w:pPr>
                              <w:tabs>
                                <w:tab w:val="left" w:pos="284"/>
                              </w:tabs>
                              <w:spacing w:line="276" w:lineRule="auto"/>
                              <w:ind w:hanging="6"/>
                              <w:jc w:val="center"/>
                              <w:rPr>
                                <w:rFonts w:ascii="Arial" w:hAnsi="Arial" w:cs="Arial"/>
                                <w:sz w:val="13"/>
                                <w:szCs w:val="13"/>
                                <w:lang w:eastAsia="en-US"/>
                              </w:rPr>
                            </w:pPr>
                          </w:p>
                          <w:p w14:paraId="62B160C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14:paraId="49D9E484" w14:textId="77777777" w:rsidR="008226EA" w:rsidRDefault="008226EA">
                            <w:pPr>
                              <w:tabs>
                                <w:tab w:val="left" w:pos="284"/>
                              </w:tabs>
                              <w:spacing w:line="276" w:lineRule="auto"/>
                              <w:ind w:hanging="6"/>
                              <w:jc w:val="center"/>
                              <w:rPr>
                                <w:rFonts w:ascii="Arial" w:hAnsi="Arial" w:cs="Arial"/>
                                <w:sz w:val="13"/>
                                <w:szCs w:val="13"/>
                                <w:lang w:eastAsia="en-US"/>
                              </w:rPr>
                            </w:pPr>
                          </w:p>
                          <w:p w14:paraId="47208753"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14:paraId="45F46028" w14:textId="77777777" w:rsidR="008226EA" w:rsidRDefault="008226EA">
                            <w:pPr>
                              <w:tabs>
                                <w:tab w:val="left" w:pos="284"/>
                              </w:tabs>
                              <w:spacing w:line="276" w:lineRule="auto"/>
                              <w:ind w:hanging="6"/>
                              <w:jc w:val="center"/>
                              <w:rPr>
                                <w:rFonts w:ascii="Arial" w:hAnsi="Arial" w:cs="Arial"/>
                                <w:sz w:val="13"/>
                                <w:szCs w:val="13"/>
                                <w:lang w:eastAsia="en-US"/>
                              </w:rPr>
                            </w:pPr>
                          </w:p>
                          <w:p w14:paraId="4B19B2A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14:paraId="33E87003" w14:textId="77777777" w:rsidR="008226EA" w:rsidRDefault="008226EA">
                            <w:pPr>
                              <w:tabs>
                                <w:tab w:val="left" w:pos="284"/>
                              </w:tabs>
                              <w:spacing w:line="276" w:lineRule="auto"/>
                              <w:ind w:hanging="6"/>
                              <w:jc w:val="center"/>
                              <w:rPr>
                                <w:rFonts w:ascii="Arial" w:hAnsi="Arial" w:cs="Arial"/>
                                <w:sz w:val="13"/>
                                <w:szCs w:val="13"/>
                                <w:lang w:eastAsia="en-US"/>
                              </w:rPr>
                            </w:pPr>
                          </w:p>
                          <w:p w14:paraId="771E02C5"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14:paraId="555D3E0B" w14:textId="77777777" w:rsidR="008226EA" w:rsidRDefault="008226EA">
                            <w:pPr>
                              <w:tabs>
                                <w:tab w:val="left" w:pos="284"/>
                              </w:tabs>
                              <w:spacing w:line="276" w:lineRule="auto"/>
                              <w:ind w:hanging="6"/>
                              <w:jc w:val="center"/>
                              <w:rPr>
                                <w:rFonts w:ascii="Arial" w:hAnsi="Arial" w:cs="Arial"/>
                                <w:sz w:val="13"/>
                                <w:szCs w:val="13"/>
                                <w:lang w:eastAsia="en-US"/>
                              </w:rPr>
                            </w:pPr>
                          </w:p>
                          <w:p w14:paraId="75221D36"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14:paraId="38C78C11" w14:textId="77777777" w:rsidR="008226EA" w:rsidRDefault="008226EA">
                            <w:pPr>
                              <w:tabs>
                                <w:tab w:val="left" w:pos="284"/>
                              </w:tabs>
                              <w:spacing w:line="276" w:lineRule="auto"/>
                              <w:ind w:hanging="6"/>
                              <w:jc w:val="center"/>
                              <w:rPr>
                                <w:rFonts w:ascii="Arial" w:hAnsi="Arial" w:cs="Arial"/>
                                <w:sz w:val="13"/>
                                <w:szCs w:val="13"/>
                                <w:lang w:eastAsia="en-US"/>
                              </w:rPr>
                            </w:pPr>
                          </w:p>
                          <w:p w14:paraId="5A552DEF"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14:paraId="10D007CA" w14:textId="77777777" w:rsidR="008226EA" w:rsidRDefault="008226EA">
                            <w:pPr>
                              <w:tabs>
                                <w:tab w:val="left" w:pos="284"/>
                              </w:tabs>
                              <w:spacing w:line="276" w:lineRule="auto"/>
                              <w:ind w:hanging="6"/>
                              <w:jc w:val="center"/>
                              <w:rPr>
                                <w:rFonts w:ascii="Arial" w:hAnsi="Arial" w:cs="Arial"/>
                                <w:sz w:val="13"/>
                                <w:szCs w:val="13"/>
                                <w:lang w:eastAsia="en-US"/>
                              </w:rPr>
                            </w:pPr>
                          </w:p>
                          <w:p w14:paraId="17C77B5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14:paraId="5AD2AF56" w14:textId="77777777" w:rsidR="008226EA" w:rsidRDefault="008226EA">
                            <w:pPr>
                              <w:tabs>
                                <w:tab w:val="left" w:pos="284"/>
                              </w:tabs>
                              <w:spacing w:line="276" w:lineRule="auto"/>
                              <w:ind w:hanging="6"/>
                              <w:jc w:val="center"/>
                              <w:rPr>
                                <w:rFonts w:ascii="Arial" w:hAnsi="Arial" w:cs="Arial"/>
                                <w:sz w:val="13"/>
                                <w:szCs w:val="13"/>
                                <w:lang w:eastAsia="en-US"/>
                              </w:rPr>
                            </w:pPr>
                          </w:p>
                          <w:p w14:paraId="5F9D5912"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14:paraId="326EF7C8" w14:textId="77777777" w:rsidR="008226EA" w:rsidRDefault="008226EA">
                            <w:pPr>
                              <w:tabs>
                                <w:tab w:val="left" w:pos="284"/>
                              </w:tabs>
                              <w:spacing w:line="276" w:lineRule="auto"/>
                              <w:ind w:hanging="6"/>
                              <w:jc w:val="center"/>
                              <w:rPr>
                                <w:rFonts w:ascii="Arial" w:hAnsi="Arial" w:cs="Arial"/>
                                <w:sz w:val="13"/>
                                <w:szCs w:val="13"/>
                                <w:lang w:eastAsia="en-US"/>
                              </w:rPr>
                            </w:pPr>
                          </w:p>
                          <w:p w14:paraId="6624913D"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14:paraId="23E4CC58" w14:textId="77777777" w:rsidR="008226EA" w:rsidRDefault="008226EA">
                            <w:pPr>
                              <w:tabs>
                                <w:tab w:val="left" w:pos="284"/>
                              </w:tabs>
                              <w:spacing w:line="276" w:lineRule="auto"/>
                              <w:ind w:hanging="6"/>
                              <w:jc w:val="center"/>
                              <w:rPr>
                                <w:rFonts w:ascii="Arial" w:hAnsi="Arial" w:cs="Arial"/>
                                <w:sz w:val="13"/>
                                <w:szCs w:val="13"/>
                                <w:lang w:eastAsia="en-US"/>
                              </w:rPr>
                            </w:pPr>
                          </w:p>
                          <w:p w14:paraId="1B80172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14:paraId="1C03E139" w14:textId="77777777" w:rsidR="008226EA" w:rsidRDefault="008226EA">
                            <w:pPr>
                              <w:tabs>
                                <w:tab w:val="left" w:pos="284"/>
                              </w:tabs>
                              <w:spacing w:line="276" w:lineRule="auto"/>
                              <w:ind w:hanging="6"/>
                              <w:jc w:val="center"/>
                              <w:rPr>
                                <w:rFonts w:ascii="Arial" w:hAnsi="Arial" w:cs="Arial"/>
                                <w:sz w:val="13"/>
                                <w:szCs w:val="13"/>
                                <w:lang w:eastAsia="en-US"/>
                              </w:rPr>
                            </w:pPr>
                          </w:p>
                          <w:p w14:paraId="5BE3FCD4"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14:paraId="546748E6" w14:textId="77777777" w:rsidR="008226EA" w:rsidRDefault="008226EA">
                            <w:pPr>
                              <w:tabs>
                                <w:tab w:val="left" w:pos="284"/>
                              </w:tabs>
                              <w:spacing w:line="276" w:lineRule="auto"/>
                              <w:ind w:hanging="6"/>
                              <w:jc w:val="center"/>
                              <w:rPr>
                                <w:rFonts w:ascii="Arial" w:hAnsi="Arial" w:cs="Arial"/>
                                <w:sz w:val="13"/>
                                <w:szCs w:val="13"/>
                                <w:lang w:eastAsia="en-US"/>
                              </w:rPr>
                            </w:pPr>
                          </w:p>
                          <w:p w14:paraId="1964916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14:paraId="4229BFFB" w14:textId="77777777" w:rsidR="008226EA" w:rsidRDefault="008226EA">
                            <w:pPr>
                              <w:tabs>
                                <w:tab w:val="left" w:pos="284"/>
                              </w:tabs>
                              <w:spacing w:line="276" w:lineRule="auto"/>
                              <w:ind w:hanging="6"/>
                              <w:jc w:val="center"/>
                              <w:rPr>
                                <w:rFonts w:ascii="Arial" w:hAnsi="Arial" w:cs="Arial"/>
                                <w:sz w:val="13"/>
                                <w:szCs w:val="13"/>
                                <w:lang w:eastAsia="en-US"/>
                              </w:rPr>
                            </w:pPr>
                          </w:p>
                          <w:p w14:paraId="56B6CB30"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14:paraId="3D9DC375" w14:textId="77777777" w:rsidR="008226EA" w:rsidRDefault="008226EA">
                            <w:pPr>
                              <w:tabs>
                                <w:tab w:val="left" w:pos="284"/>
                              </w:tabs>
                              <w:spacing w:line="276" w:lineRule="auto"/>
                              <w:ind w:hanging="6"/>
                              <w:jc w:val="center"/>
                              <w:rPr>
                                <w:rFonts w:ascii="Arial" w:hAnsi="Arial" w:cs="Arial"/>
                                <w:sz w:val="13"/>
                                <w:szCs w:val="13"/>
                                <w:lang w:eastAsia="en-US"/>
                              </w:rPr>
                            </w:pPr>
                          </w:p>
                          <w:p w14:paraId="6860433B"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14:paraId="50002592" w14:textId="77777777" w:rsidR="008226EA" w:rsidRDefault="008226EA">
                            <w:pPr>
                              <w:tabs>
                                <w:tab w:val="left" w:pos="284"/>
                              </w:tabs>
                              <w:spacing w:line="276" w:lineRule="auto"/>
                              <w:ind w:hanging="6"/>
                              <w:jc w:val="center"/>
                              <w:rPr>
                                <w:rFonts w:ascii="Arial" w:hAnsi="Arial" w:cs="Arial"/>
                                <w:sz w:val="13"/>
                                <w:szCs w:val="13"/>
                                <w:lang w:eastAsia="en-US"/>
                              </w:rPr>
                            </w:pPr>
                          </w:p>
                          <w:p w14:paraId="30AE2489" w14:textId="77777777" w:rsidR="008226EA" w:rsidRDefault="008226EA">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14:paraId="0FE49441" w14:textId="77777777" w:rsidR="008226EA" w:rsidRDefault="008226EA" w:rsidP="00CD52B4">
                      <w:pPr>
                        <w:tabs>
                          <w:tab w:val="left" w:pos="284"/>
                        </w:tabs>
                        <w:ind w:hanging="6"/>
                        <w:rPr>
                          <w:sz w:val="8"/>
                          <w:szCs w:val="8"/>
                        </w:rPr>
                      </w:pPr>
                    </w:p>
                    <w:p w14:paraId="4F182B1F" w14:textId="77777777" w:rsidR="008226EA" w:rsidRDefault="008226EA" w:rsidP="00CD52B4">
                      <w:pPr>
                        <w:tabs>
                          <w:tab w:val="left" w:pos="284"/>
                        </w:tabs>
                        <w:ind w:hanging="6"/>
                        <w:rPr>
                          <w:rFonts w:ascii="Arial" w:hAnsi="Arial" w:cs="Arial"/>
                          <w:b/>
                          <w:sz w:val="14"/>
                          <w:szCs w:val="14"/>
                        </w:rPr>
                      </w:pPr>
                    </w:p>
                    <w:p w14:paraId="6D3B363A"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14:paraId="139C337A" w14:textId="77777777" w:rsidR="008226EA" w:rsidRDefault="008226EA" w:rsidP="00CD52B4">
                      <w:pPr>
                        <w:tabs>
                          <w:tab w:val="left" w:pos="284"/>
                        </w:tabs>
                        <w:ind w:hanging="6"/>
                        <w:rPr>
                          <w:sz w:val="8"/>
                          <w:szCs w:val="8"/>
                        </w:rPr>
                      </w:pPr>
                    </w:p>
                    <w:p w14:paraId="6A6F9214" w14:textId="77777777" w:rsidR="008226EA" w:rsidRDefault="008226EA" w:rsidP="00CD52B4">
                      <w:pPr>
                        <w:tabs>
                          <w:tab w:val="left" w:pos="284"/>
                        </w:tabs>
                        <w:ind w:hanging="6"/>
                        <w:rPr>
                          <w:rFonts w:ascii="Arial" w:hAnsi="Arial" w:cs="Arial"/>
                          <w:b/>
                          <w:sz w:val="14"/>
                          <w:szCs w:val="14"/>
                        </w:rPr>
                      </w:pPr>
                    </w:p>
                    <w:p w14:paraId="55440366" w14:textId="77777777" w:rsidR="008226EA" w:rsidRDefault="008226EA" w:rsidP="00CD52B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2D433CBE" w14:textId="77777777" w:rsidR="008226EA" w:rsidRDefault="008226EA" w:rsidP="00CD52B4">
                      <w:pPr>
                        <w:tabs>
                          <w:tab w:val="left" w:pos="284"/>
                        </w:tabs>
                        <w:ind w:hanging="6"/>
                        <w:rPr>
                          <w:rFonts w:ascii="Arial" w:hAnsi="Arial" w:cs="Arial"/>
                          <w:b/>
                          <w:sz w:val="14"/>
                          <w:szCs w:val="14"/>
                        </w:rPr>
                      </w:pPr>
                    </w:p>
                    <w:p w14:paraId="077E12F4" w14:textId="77777777" w:rsidR="008226EA" w:rsidRDefault="008226EA" w:rsidP="00CD52B4">
                      <w:pPr>
                        <w:tabs>
                          <w:tab w:val="left" w:pos="284"/>
                        </w:tabs>
                        <w:ind w:hanging="6"/>
                        <w:jc w:val="both"/>
                        <w:rPr>
                          <w:rFonts w:ascii="Arial" w:hAnsi="Arial" w:cs="Arial"/>
                          <w:b/>
                          <w:sz w:val="14"/>
                          <w:szCs w:val="14"/>
                        </w:rPr>
                      </w:pPr>
                      <w:r w:rsidRPr="007151C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txbxContent>
                </v:textbox>
                <w10:wrap type="square"/>
              </v:shape>
            </w:pict>
          </mc:Fallback>
        </mc:AlternateContent>
      </w:r>
    </w:p>
    <w:p w14:paraId="2CCB540C" w14:textId="77777777" w:rsidR="00CD52B4" w:rsidRPr="00CD52B4" w:rsidRDefault="00CD52B4" w:rsidP="00CD52B4">
      <w:pPr>
        <w:tabs>
          <w:tab w:val="left" w:pos="0"/>
          <w:tab w:val="left" w:pos="567"/>
        </w:tabs>
        <w:ind w:right="283"/>
        <w:jc w:val="both"/>
        <w:rPr>
          <w:rFonts w:ascii="Arial" w:hAnsi="Arial" w:cs="Arial"/>
          <w:szCs w:val="24"/>
        </w:rPr>
      </w:pPr>
    </w:p>
    <w:p w14:paraId="0F641140" w14:textId="77777777" w:rsidR="00762AB0" w:rsidRDefault="00762AB0" w:rsidP="00862C53">
      <w:pPr>
        <w:tabs>
          <w:tab w:val="left" w:pos="0"/>
          <w:tab w:val="left" w:pos="567"/>
        </w:tabs>
        <w:spacing w:before="120" w:line="360" w:lineRule="auto"/>
        <w:jc w:val="both"/>
        <w:rPr>
          <w:b/>
          <w:szCs w:val="24"/>
          <w:u w:val="single"/>
        </w:rPr>
      </w:pPr>
    </w:p>
    <w:p w14:paraId="0CF68345" w14:textId="77777777" w:rsidR="00762AB0" w:rsidRDefault="00762AB0" w:rsidP="00862C53">
      <w:pPr>
        <w:tabs>
          <w:tab w:val="left" w:pos="0"/>
          <w:tab w:val="left" w:pos="567"/>
        </w:tabs>
        <w:spacing w:before="120" w:line="360" w:lineRule="auto"/>
        <w:jc w:val="both"/>
        <w:rPr>
          <w:b/>
          <w:szCs w:val="24"/>
          <w:u w:val="single"/>
        </w:rPr>
      </w:pPr>
    </w:p>
    <w:p w14:paraId="68169853" w14:textId="77777777" w:rsidR="00CD52B4" w:rsidRPr="00CD52B4" w:rsidRDefault="00CD52B4" w:rsidP="00862C53">
      <w:pPr>
        <w:tabs>
          <w:tab w:val="left" w:pos="0"/>
          <w:tab w:val="left" w:pos="567"/>
        </w:tabs>
        <w:spacing w:before="120" w:line="360" w:lineRule="auto"/>
        <w:jc w:val="both"/>
        <w:rPr>
          <w:b/>
          <w:szCs w:val="24"/>
          <w:u w:val="single"/>
        </w:rPr>
      </w:pPr>
      <w:r w:rsidRPr="00CD52B4">
        <w:rPr>
          <w:b/>
          <w:szCs w:val="24"/>
          <w:u w:val="single"/>
        </w:rPr>
        <w:t>ΕΝΤΟΠΙΟΤΗΤΑ</w:t>
      </w:r>
    </w:p>
    <w:p w14:paraId="45DE9313" w14:textId="77777777" w:rsidR="00862C53" w:rsidRDefault="00862C53" w:rsidP="00862C53">
      <w:pPr>
        <w:tabs>
          <w:tab w:val="left" w:pos="0"/>
          <w:tab w:val="left" w:pos="567"/>
        </w:tabs>
        <w:spacing w:before="120" w:line="360" w:lineRule="auto"/>
        <w:jc w:val="both"/>
        <w:rPr>
          <w:szCs w:val="24"/>
        </w:rPr>
      </w:pPr>
      <w:r>
        <w:rPr>
          <w:szCs w:val="24"/>
        </w:rPr>
        <w:t xml:space="preserve">Για τις θέσεις με κωδικό </w:t>
      </w:r>
      <w:r w:rsidRPr="00FB58BA">
        <w:rPr>
          <w:b/>
          <w:bCs/>
          <w:szCs w:val="24"/>
        </w:rPr>
        <w:t>101,</w:t>
      </w:r>
      <w:r w:rsidRPr="00FB58BA">
        <w:rPr>
          <w:b/>
          <w:szCs w:val="24"/>
        </w:rPr>
        <w:t xml:space="preserve"> </w:t>
      </w:r>
      <w:r w:rsidR="00762AB0">
        <w:rPr>
          <w:b/>
          <w:szCs w:val="24"/>
        </w:rPr>
        <w:t xml:space="preserve">104, 105 και 106 </w:t>
      </w:r>
      <w:r>
        <w:rPr>
          <w:b/>
          <w:szCs w:val="24"/>
        </w:rPr>
        <w:t>προτάσσονται</w:t>
      </w:r>
      <w:r>
        <w:rPr>
          <w:szCs w:val="24"/>
        </w:rPr>
        <w:t xml:space="preserve"> των λοιπών υποψηφίων, ανεξάρτητα από το σύνολο των μονάδων που συγκεντρώνουν, οι </w:t>
      </w:r>
      <w:r>
        <w:rPr>
          <w:b/>
          <w:szCs w:val="24"/>
        </w:rPr>
        <w:t>μόνιμοι κάτοικοι</w:t>
      </w:r>
      <w:r>
        <w:rPr>
          <w:szCs w:val="24"/>
        </w:rPr>
        <w:t xml:space="preserve"> του Δήμου Σαμοθράκης της </w:t>
      </w:r>
      <w:r w:rsidR="00D54042">
        <w:rPr>
          <w:szCs w:val="24"/>
        </w:rPr>
        <w:t xml:space="preserve">Περιφερειακής Ενότητας Έβρου </w:t>
      </w:r>
      <w:r w:rsidR="00FB58BA">
        <w:rPr>
          <w:szCs w:val="24"/>
        </w:rPr>
        <w:t>(</w:t>
      </w:r>
      <w:r w:rsidR="00FB58BA" w:rsidRPr="00FB58BA">
        <w:rPr>
          <w:b/>
          <w:szCs w:val="24"/>
        </w:rPr>
        <w:t>περ. στ΄ παρ. 1 άρ. 12 του Ν. 4765/2021,</w:t>
      </w:r>
      <w:r w:rsidR="00FB58BA">
        <w:rPr>
          <w:szCs w:val="24"/>
        </w:rPr>
        <w:t xml:space="preserve"> </w:t>
      </w:r>
      <w:r w:rsidR="00FB58BA" w:rsidRPr="00FB58BA">
        <w:rPr>
          <w:rFonts w:eastAsia="Calibri"/>
          <w:b/>
          <w:szCs w:val="24"/>
          <w:lang w:eastAsia="en-US"/>
        </w:rPr>
        <w:t xml:space="preserve">σύμφωνα με την υπ’ αριθ. πρωτ. ΔΙΠΑΑΔ/Φ.ΕΠ.1/835/οικ. 8660/17-5-2021 </w:t>
      </w:r>
      <w:r w:rsidR="00FB58BA" w:rsidRPr="00FB58BA">
        <w:rPr>
          <w:rFonts w:eastAsia="Calibri"/>
          <w:szCs w:val="24"/>
          <w:lang w:eastAsia="en-US"/>
        </w:rPr>
        <w:t>διαπιστωτική πράξη του Υπουργού Εσωτερικών</w:t>
      </w:r>
      <w:r w:rsidR="00FB58BA">
        <w:rPr>
          <w:rFonts w:eastAsia="Calibri"/>
          <w:szCs w:val="24"/>
          <w:lang w:eastAsia="en-US"/>
        </w:rPr>
        <w:t>).</w:t>
      </w:r>
    </w:p>
    <w:p w14:paraId="06BD2176" w14:textId="77777777" w:rsidR="00FB58BA" w:rsidRDefault="00285F6D" w:rsidP="00FB58BA">
      <w:pPr>
        <w:tabs>
          <w:tab w:val="left" w:pos="0"/>
          <w:tab w:val="left" w:pos="567"/>
        </w:tabs>
        <w:spacing w:before="120" w:line="360" w:lineRule="auto"/>
        <w:jc w:val="both"/>
        <w:rPr>
          <w:szCs w:val="24"/>
        </w:rPr>
      </w:pPr>
      <w:r w:rsidRPr="00285F6D">
        <w:rPr>
          <w:szCs w:val="24"/>
        </w:rPr>
        <w:t>Για τις θέσεις με κωδικό</w:t>
      </w:r>
      <w:r>
        <w:rPr>
          <w:szCs w:val="24"/>
        </w:rPr>
        <w:t xml:space="preserve"> </w:t>
      </w:r>
      <w:r w:rsidR="00996B23">
        <w:rPr>
          <w:b/>
          <w:szCs w:val="24"/>
        </w:rPr>
        <w:t>102 και</w:t>
      </w:r>
      <w:r w:rsidR="00762AB0">
        <w:rPr>
          <w:b/>
          <w:szCs w:val="24"/>
        </w:rPr>
        <w:t xml:space="preserve"> 103</w:t>
      </w:r>
      <w:r w:rsidRPr="00285F6D">
        <w:rPr>
          <w:szCs w:val="24"/>
        </w:rPr>
        <w:t xml:space="preserve">, </w:t>
      </w:r>
      <w:r w:rsidRPr="00285F6D">
        <w:rPr>
          <w:b/>
          <w:szCs w:val="24"/>
        </w:rPr>
        <w:t>προτάσσονται</w:t>
      </w:r>
      <w:r w:rsidRPr="00285F6D">
        <w:rPr>
          <w:szCs w:val="24"/>
        </w:rPr>
        <w:t xml:space="preserve"> των λοιπών υποψηφίων, </w:t>
      </w:r>
      <w:r w:rsidRPr="005416DD">
        <w:rPr>
          <w:b/>
          <w:szCs w:val="24"/>
        </w:rPr>
        <w:t>που κατατάσσονται με τα ίδια προσόντα πρόσληψης</w:t>
      </w:r>
      <w:r w:rsidRPr="00285F6D">
        <w:rPr>
          <w:szCs w:val="24"/>
        </w:rPr>
        <w:t xml:space="preserve">, ανεξάρτητα από το σύνολο των μονάδων που συγκεντρώνουν, </w:t>
      </w:r>
      <w:r>
        <w:rPr>
          <w:szCs w:val="24"/>
        </w:rPr>
        <w:t xml:space="preserve">οι </w:t>
      </w:r>
      <w:r>
        <w:rPr>
          <w:b/>
          <w:szCs w:val="24"/>
        </w:rPr>
        <w:t>μόνιμοι κάτοικοι</w:t>
      </w:r>
      <w:r>
        <w:rPr>
          <w:szCs w:val="24"/>
        </w:rPr>
        <w:t xml:space="preserve"> του Δήμου Σαμοθράκης τη</w:t>
      </w:r>
      <w:r w:rsidR="00FB58BA">
        <w:rPr>
          <w:szCs w:val="24"/>
        </w:rPr>
        <w:t>ς Περιφερειακής Ενότητας Έβρου</w:t>
      </w:r>
      <w:r w:rsidR="00FB58BA" w:rsidRPr="00FB58BA">
        <w:rPr>
          <w:szCs w:val="24"/>
        </w:rPr>
        <w:t xml:space="preserve"> </w:t>
      </w:r>
      <w:r w:rsidR="00FB58BA">
        <w:rPr>
          <w:szCs w:val="24"/>
        </w:rPr>
        <w:t>(</w:t>
      </w:r>
      <w:r w:rsidR="00FB58BA" w:rsidRPr="00FB58BA">
        <w:rPr>
          <w:b/>
          <w:szCs w:val="24"/>
        </w:rPr>
        <w:t>περ. στ΄ παρ. 1 άρ. 12 του Ν. 4765/2021,</w:t>
      </w:r>
      <w:r w:rsidR="00FB58BA">
        <w:rPr>
          <w:szCs w:val="24"/>
        </w:rPr>
        <w:t xml:space="preserve"> </w:t>
      </w:r>
      <w:r w:rsidR="00FB58BA" w:rsidRPr="00FB58BA">
        <w:rPr>
          <w:rFonts w:eastAsia="Calibri"/>
          <w:b/>
          <w:szCs w:val="24"/>
          <w:lang w:eastAsia="en-US"/>
        </w:rPr>
        <w:t xml:space="preserve">σύμφωνα με την υπ’ αριθ. πρωτ. ΔΙΠΑΑΔ/Φ.ΕΠ.1/835/οικ. 8660/17-5-2021 </w:t>
      </w:r>
      <w:r w:rsidR="00FB58BA" w:rsidRPr="00FB58BA">
        <w:rPr>
          <w:rFonts w:eastAsia="Calibri"/>
          <w:szCs w:val="24"/>
          <w:lang w:eastAsia="en-US"/>
        </w:rPr>
        <w:t>διαπιστωτική πράξη του Υπουργού Εσωτερικών</w:t>
      </w:r>
      <w:r w:rsidR="00FB58BA">
        <w:rPr>
          <w:rFonts w:eastAsia="Calibri"/>
          <w:szCs w:val="24"/>
          <w:lang w:eastAsia="en-US"/>
        </w:rPr>
        <w:t>).</w:t>
      </w:r>
    </w:p>
    <w:p w14:paraId="20B97260" w14:textId="77777777" w:rsidR="00FB58BA" w:rsidRDefault="00862C53" w:rsidP="00FB58BA">
      <w:pPr>
        <w:spacing w:before="240" w:line="360" w:lineRule="auto"/>
        <w:rPr>
          <w:b/>
          <w:szCs w:val="24"/>
          <w:u w:val="single"/>
        </w:rPr>
      </w:pPr>
      <w:r>
        <w:rPr>
          <w:b/>
          <w:szCs w:val="24"/>
          <w:u w:val="single"/>
        </w:rPr>
        <w:t>ΕΜΠΕΙΡΙΑ</w:t>
      </w:r>
    </w:p>
    <w:p w14:paraId="0565A3CC" w14:textId="77777777" w:rsidR="00622ABD" w:rsidRDefault="00622ABD" w:rsidP="00FB58BA">
      <w:pPr>
        <w:spacing w:before="240" w:line="360" w:lineRule="auto"/>
        <w:rPr>
          <w:b/>
          <w:szCs w:val="24"/>
          <w:u w:val="single"/>
        </w:rPr>
      </w:pPr>
      <w:r>
        <w:rPr>
          <w:b/>
          <w:szCs w:val="24"/>
          <w:u w:val="single"/>
        </w:rPr>
        <w:t>ΒΑΘΜΟΛΟΓΟΥΜΕΝΗ ΕΜΠΕΙΡΙΑ ΥΠΟΨΗΦΙΩΝ ΚΑΤΗΓΟΡΙ</w:t>
      </w:r>
      <w:r w:rsidR="005416DD">
        <w:rPr>
          <w:b/>
          <w:szCs w:val="24"/>
          <w:u w:val="single"/>
        </w:rPr>
        <w:t>ΩΝ</w:t>
      </w:r>
      <w:r>
        <w:rPr>
          <w:b/>
          <w:szCs w:val="24"/>
          <w:u w:val="single"/>
        </w:rPr>
        <w:t xml:space="preserve"> ΠΑΝΕΠΙΣΤΗΜΙΑΚΉΣ (ΠΕ) ΚΑΙ  ΔΕΥΤΕΡΟΒΑΘΜΙΑΣ ΕΚΠΑΙΔΕΥΣΗΣ (ΔΕ)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622ABD" w14:paraId="47886BD2" w14:textId="77777777" w:rsidTr="008C12FC">
        <w:trPr>
          <w:trHeight w:val="641"/>
        </w:trPr>
        <w:tc>
          <w:tcPr>
            <w:tcW w:w="10490" w:type="dxa"/>
            <w:gridSpan w:val="2"/>
            <w:tcBorders>
              <w:top w:val="single" w:sz="4" w:space="0" w:color="auto"/>
              <w:left w:val="single" w:sz="4" w:space="0" w:color="auto"/>
              <w:bottom w:val="single" w:sz="4" w:space="0" w:color="auto"/>
              <w:right w:val="single" w:sz="4" w:space="0" w:color="auto"/>
            </w:tcBorders>
            <w:hideMark/>
          </w:tcPr>
          <w:p w14:paraId="27497133" w14:textId="77777777" w:rsidR="00622ABD" w:rsidRDefault="00622ABD" w:rsidP="000D4EFB">
            <w:pPr>
              <w:spacing w:before="60" w:line="360" w:lineRule="auto"/>
              <w:jc w:val="both"/>
              <w:rPr>
                <w:szCs w:val="24"/>
              </w:rPr>
            </w:pPr>
            <w:r w:rsidRPr="000B657C">
              <w:rPr>
                <w:szCs w:val="24"/>
              </w:rPr>
              <w:t>Ως</w:t>
            </w:r>
            <w:r w:rsidR="000D4EFB">
              <w:rPr>
                <w:szCs w:val="24"/>
              </w:rPr>
              <w:t xml:space="preserve"> βαθμολογούμενη εμπειρία για τους</w:t>
            </w:r>
            <w:r w:rsidRPr="000B657C">
              <w:rPr>
                <w:szCs w:val="24"/>
              </w:rPr>
              <w:t xml:space="preserve"> παρακάτω κωδικ</w:t>
            </w:r>
            <w:r w:rsidR="000D4EFB">
              <w:rPr>
                <w:szCs w:val="24"/>
              </w:rPr>
              <w:t>ούς θέσεων</w:t>
            </w:r>
            <w:r w:rsidRPr="000B657C">
              <w:rPr>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0B657C">
              <w:rPr>
                <w:b/>
                <w:szCs w:val="24"/>
              </w:rPr>
              <w:t>συναφή με το αντικείμενο τ</w:t>
            </w:r>
            <w:r w:rsidR="000D4EFB">
              <w:rPr>
                <w:b/>
                <w:szCs w:val="24"/>
              </w:rPr>
              <w:t>ων</w:t>
            </w:r>
            <w:r w:rsidRPr="000B657C">
              <w:rPr>
                <w:b/>
                <w:szCs w:val="24"/>
              </w:rPr>
              <w:t xml:space="preserve"> προς πλήρωση θέσ</w:t>
            </w:r>
            <w:r w:rsidR="000D4EFB">
              <w:rPr>
                <w:b/>
                <w:szCs w:val="24"/>
              </w:rPr>
              <w:t>εων</w:t>
            </w:r>
            <w:r w:rsidRPr="000B657C">
              <w:rPr>
                <w:szCs w:val="24"/>
              </w:rPr>
              <w:t>.</w:t>
            </w:r>
            <w:r>
              <w:rPr>
                <w:szCs w:val="24"/>
              </w:rPr>
              <w:t xml:space="preserve"> </w:t>
            </w:r>
          </w:p>
        </w:tc>
      </w:tr>
      <w:tr w:rsidR="00622ABD" w14:paraId="42B37F12" w14:textId="77777777" w:rsidTr="008C12FC">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579D3D44" w14:textId="77777777" w:rsidR="00622ABD" w:rsidRDefault="00622ABD" w:rsidP="008C12FC">
            <w:pPr>
              <w:tabs>
                <w:tab w:val="left" w:pos="567"/>
              </w:tabs>
              <w:spacing w:line="360" w:lineRule="auto"/>
              <w:jc w:val="center"/>
              <w:rPr>
                <w:b/>
                <w:szCs w:val="24"/>
              </w:rPr>
            </w:pPr>
            <w:r>
              <w:rPr>
                <w:b/>
                <w:szCs w:val="24"/>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46443BB6" w14:textId="77777777" w:rsidR="00622ABD" w:rsidRDefault="00622ABD" w:rsidP="008C12FC">
            <w:pPr>
              <w:tabs>
                <w:tab w:val="left" w:pos="567"/>
              </w:tabs>
              <w:spacing w:line="360" w:lineRule="auto"/>
              <w:jc w:val="center"/>
              <w:rPr>
                <w:b/>
                <w:szCs w:val="24"/>
              </w:rPr>
            </w:pPr>
            <w:r>
              <w:rPr>
                <w:b/>
                <w:szCs w:val="24"/>
              </w:rPr>
              <w:t xml:space="preserve"> ΕΜΠΕΙΡΙΑ ΚΑΙ ΤΡΟΠΟΣ ΑΠΟΔΕΙΞΗΣ</w:t>
            </w:r>
          </w:p>
        </w:tc>
      </w:tr>
      <w:tr w:rsidR="00622ABD" w14:paraId="27611D5D" w14:textId="77777777" w:rsidTr="008C12FC">
        <w:trPr>
          <w:trHeight w:val="1199"/>
        </w:trPr>
        <w:tc>
          <w:tcPr>
            <w:tcW w:w="2836" w:type="dxa"/>
            <w:tcBorders>
              <w:top w:val="single" w:sz="4" w:space="0" w:color="auto"/>
              <w:left w:val="single" w:sz="4" w:space="0" w:color="auto"/>
              <w:bottom w:val="single" w:sz="4" w:space="0" w:color="auto"/>
              <w:right w:val="single" w:sz="4" w:space="0" w:color="auto"/>
            </w:tcBorders>
            <w:hideMark/>
          </w:tcPr>
          <w:p w14:paraId="7B1EBA17" w14:textId="77777777" w:rsidR="00622ABD" w:rsidRPr="00622ABD" w:rsidRDefault="00622ABD" w:rsidP="00762AB0">
            <w:pPr>
              <w:tabs>
                <w:tab w:val="left" w:pos="1080"/>
              </w:tabs>
              <w:spacing w:before="240" w:line="360" w:lineRule="auto"/>
              <w:jc w:val="center"/>
              <w:rPr>
                <w:b/>
                <w:szCs w:val="24"/>
              </w:rPr>
            </w:pPr>
            <w:r>
              <w:rPr>
                <w:b/>
                <w:szCs w:val="24"/>
                <w:lang w:val="en-US"/>
              </w:rPr>
              <w:t>101</w:t>
            </w:r>
            <w:r>
              <w:rPr>
                <w:b/>
                <w:szCs w:val="24"/>
              </w:rPr>
              <w:t>, 102, 10</w:t>
            </w:r>
            <w:r w:rsidR="00762AB0">
              <w:rPr>
                <w:b/>
                <w:szCs w:val="24"/>
              </w:rPr>
              <w:t>3</w:t>
            </w:r>
          </w:p>
        </w:tc>
        <w:tc>
          <w:tcPr>
            <w:tcW w:w="7654" w:type="dxa"/>
            <w:tcBorders>
              <w:top w:val="single" w:sz="4" w:space="0" w:color="auto"/>
              <w:left w:val="single" w:sz="4" w:space="0" w:color="auto"/>
              <w:bottom w:val="single" w:sz="4" w:space="0" w:color="auto"/>
              <w:right w:val="single" w:sz="4" w:space="0" w:color="auto"/>
            </w:tcBorders>
            <w:hideMark/>
          </w:tcPr>
          <w:p w14:paraId="64D5FB6A" w14:textId="77777777" w:rsidR="00622ABD" w:rsidRPr="000B657C" w:rsidRDefault="00622ABD" w:rsidP="00622ABD">
            <w:pPr>
              <w:pBdr>
                <w:top w:val="nil"/>
                <w:left w:val="nil"/>
                <w:bottom w:val="nil"/>
                <w:right w:val="nil"/>
                <w:between w:val="nil"/>
                <w:bar w:val="nil"/>
              </w:pBdr>
              <w:tabs>
                <w:tab w:val="left" w:pos="567"/>
              </w:tabs>
              <w:suppressAutoHyphens/>
              <w:spacing w:line="360" w:lineRule="auto"/>
              <w:jc w:val="both"/>
              <w:rPr>
                <w:rFonts w:eastAsia="Arial Unicode MS"/>
                <w:color w:val="000000"/>
                <w:szCs w:val="24"/>
                <w:bdr w:val="nil"/>
                <w:lang w:eastAsia="ar-SA"/>
              </w:rPr>
            </w:pPr>
            <w:r w:rsidRPr="000B657C">
              <w:rPr>
                <w:rFonts w:eastAsia="Arial Unicode MS"/>
                <w:szCs w:val="24"/>
                <w:bdr w:val="nil"/>
                <w:lang w:eastAsia="ar-SA"/>
              </w:rPr>
              <w:t xml:space="preserve">Η εμπειρία λαμβάνεται υπόψη </w:t>
            </w:r>
            <w:r w:rsidRPr="000B657C">
              <w:rPr>
                <w:rFonts w:eastAsia="Arial Unicode MS"/>
                <w:b/>
                <w:szCs w:val="24"/>
                <w:bdr w:val="nil"/>
                <w:lang w:eastAsia="ar-SA"/>
              </w:rPr>
              <w:t>μετά τη λήψη του βασικού τίτλου σπουδών</w:t>
            </w:r>
            <w:r w:rsidRPr="000B657C">
              <w:rPr>
                <w:rFonts w:eastAsia="Arial Unicode MS"/>
                <w:szCs w:val="24"/>
                <w:bdr w:val="nil"/>
                <w:lang w:eastAsia="ar-SA"/>
              </w:rPr>
              <w:t xml:space="preserve"> με τον οποίο οι υποψήφιοι μετέχουν στη διαδικασία επιλογής. </w:t>
            </w:r>
          </w:p>
          <w:p w14:paraId="001B037A" w14:textId="77777777" w:rsidR="00622ABD" w:rsidRDefault="00622ABD" w:rsidP="00622ABD">
            <w:pPr>
              <w:tabs>
                <w:tab w:val="left" w:pos="567"/>
              </w:tabs>
              <w:spacing w:before="60" w:line="360" w:lineRule="auto"/>
              <w:jc w:val="both"/>
              <w:rPr>
                <w:szCs w:val="24"/>
              </w:rPr>
            </w:pPr>
            <w:r w:rsidRPr="000B657C">
              <w:rPr>
                <w:rFonts w:eastAsia="Arial Unicode MS"/>
                <w:szCs w:val="24"/>
                <w:bdr w:val="nil"/>
                <w:lang w:eastAsia="ar-SA"/>
              </w:rPr>
              <w:t xml:space="preserve">Για την απόδειξη της εμπειρίας αυτής βλ. δικαιολογητικά </w:t>
            </w:r>
            <w:r w:rsidRPr="000B657C">
              <w:rPr>
                <w:rFonts w:eastAsia="Arial Unicode MS"/>
                <w:b/>
                <w:szCs w:val="24"/>
                <w:bdr w:val="nil"/>
                <w:lang w:eastAsia="ar-SA"/>
              </w:rPr>
              <w:t>περίπτωση Β ή Ειδικές περιπτώσεις απόδειξης εμπειρίας</w:t>
            </w:r>
            <w:r w:rsidRPr="000B657C">
              <w:rPr>
                <w:rFonts w:eastAsia="Arial Unicode MS"/>
                <w:szCs w:val="24"/>
                <w:bdr w:val="nil"/>
                <w:lang w:eastAsia="ar-SA"/>
              </w:rPr>
              <w:t xml:space="preserve"> του Παραρτήματος ανακοινώσεων Συμβάσεων εργασίας Ορισμένου Χρόνου (ΣΟΧ) - ΚΕΦΑΛΑΙΟ </w:t>
            </w:r>
            <w:r w:rsidRPr="000B657C">
              <w:rPr>
                <w:rFonts w:eastAsia="Arial Unicode MS"/>
                <w:bCs/>
                <w:szCs w:val="24"/>
                <w:bdr w:val="nil"/>
                <w:lang w:eastAsia="ar-SA"/>
              </w:rPr>
              <w:t>I.</w:t>
            </w:r>
            <w:r w:rsidR="000D4EFB">
              <w:rPr>
                <w:rFonts w:eastAsia="Arial Unicode MS"/>
                <w:szCs w:val="24"/>
                <w:bdr w:val="nil"/>
                <w:lang w:eastAsia="ar-SA"/>
              </w:rPr>
              <w:t>, στοιχείο 12</w:t>
            </w:r>
            <w:r w:rsidRPr="000B657C">
              <w:rPr>
                <w:rFonts w:eastAsia="Arial Unicode MS"/>
                <w:szCs w:val="24"/>
                <w:bdr w:val="nil"/>
                <w:lang w:eastAsia="ar-SA"/>
              </w:rPr>
              <w:t>. Πιστοποιητικά απόδειξης εμπειρίας.</w:t>
            </w:r>
          </w:p>
        </w:tc>
      </w:tr>
    </w:tbl>
    <w:p w14:paraId="53B03B8C" w14:textId="77777777" w:rsidR="005416DD" w:rsidRDefault="005416DD" w:rsidP="00862C53">
      <w:pPr>
        <w:tabs>
          <w:tab w:val="left" w:pos="426"/>
          <w:tab w:val="left" w:pos="567"/>
        </w:tabs>
        <w:spacing w:before="480" w:line="360" w:lineRule="auto"/>
        <w:jc w:val="both"/>
        <w:rPr>
          <w:b/>
          <w:szCs w:val="24"/>
          <w:u w:val="single"/>
        </w:rPr>
      </w:pPr>
    </w:p>
    <w:p w14:paraId="2AE94C04" w14:textId="77777777" w:rsidR="00862C53" w:rsidRDefault="00862C53" w:rsidP="00862C53">
      <w:pPr>
        <w:tabs>
          <w:tab w:val="left" w:pos="426"/>
          <w:tab w:val="left" w:pos="567"/>
        </w:tabs>
        <w:spacing w:before="480" w:line="360" w:lineRule="auto"/>
        <w:jc w:val="both"/>
        <w:rPr>
          <w:b/>
          <w:szCs w:val="24"/>
          <w:u w:val="single"/>
        </w:rPr>
      </w:pPr>
      <w:r>
        <w:rPr>
          <w:b/>
          <w:szCs w:val="24"/>
          <w:u w:val="single"/>
        </w:rPr>
        <w:lastRenderedPageBreak/>
        <w:t xml:space="preserve">ΒΑΘΜΟΛΟΓΟΥΜΕΝΗ ΕΜΠΕΙΡΙΑ ΥΠΟΨΗΦΙΩΝ ΚΑΤΗΓΟΡΙΑΣ ΥΠΟΧΡΕΩΤΙΚΗΣ ΕΚΠΑΙΔΕΥΣΗΣ (ΥΕ)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862C53" w14:paraId="100AC549" w14:textId="77777777" w:rsidTr="00862C53">
        <w:trPr>
          <w:trHeight w:val="641"/>
        </w:trPr>
        <w:tc>
          <w:tcPr>
            <w:tcW w:w="10490" w:type="dxa"/>
            <w:gridSpan w:val="2"/>
            <w:tcBorders>
              <w:top w:val="single" w:sz="4" w:space="0" w:color="auto"/>
              <w:left w:val="single" w:sz="4" w:space="0" w:color="auto"/>
              <w:bottom w:val="single" w:sz="4" w:space="0" w:color="auto"/>
              <w:right w:val="single" w:sz="4" w:space="0" w:color="auto"/>
            </w:tcBorders>
            <w:hideMark/>
          </w:tcPr>
          <w:p w14:paraId="53160D58" w14:textId="77777777" w:rsidR="00862C53" w:rsidRDefault="00862C53" w:rsidP="000D4EFB">
            <w:pPr>
              <w:spacing w:before="60" w:line="360" w:lineRule="auto"/>
              <w:jc w:val="both"/>
              <w:rPr>
                <w:szCs w:val="24"/>
              </w:rPr>
            </w:pPr>
            <w:r>
              <w:rPr>
                <w:szCs w:val="24"/>
              </w:rPr>
              <w:t>Ως βαθμολογούμενη εμπειρία για τ</w:t>
            </w:r>
            <w:r w:rsidR="000D4EFB">
              <w:rPr>
                <w:szCs w:val="24"/>
              </w:rPr>
              <w:t>ους</w:t>
            </w:r>
            <w:r>
              <w:rPr>
                <w:szCs w:val="24"/>
              </w:rPr>
              <w:t xml:space="preserve"> παρακάτω κωδικ</w:t>
            </w:r>
            <w:r w:rsidR="000D4EFB">
              <w:rPr>
                <w:szCs w:val="24"/>
              </w:rPr>
              <w:t>ούς</w:t>
            </w:r>
            <w:r>
              <w:rPr>
                <w:szCs w:val="24"/>
              </w:rPr>
              <w:t xml:space="preserve"> θέσεων της </w:t>
            </w:r>
            <w:r>
              <w:rPr>
                <w:b/>
                <w:szCs w:val="24"/>
              </w:rPr>
              <w:t xml:space="preserve">κατηγορίας υποχρεωτικής εκπαίδευσης (ΥΕ) </w:t>
            </w:r>
            <w:r>
              <w:rPr>
                <w:szCs w:val="24"/>
              </w:rPr>
              <w:t xml:space="preserve">λαμβάνεται υπόψη η απασχόληση σε </w:t>
            </w:r>
            <w:r>
              <w:rPr>
                <w:b/>
                <w:szCs w:val="24"/>
              </w:rPr>
              <w:t>οποιαδήποτε καθήκοντα</w:t>
            </w:r>
            <w:r>
              <w:rPr>
                <w:szCs w:val="24"/>
              </w:rPr>
              <w:t xml:space="preserve">. </w:t>
            </w:r>
          </w:p>
        </w:tc>
      </w:tr>
      <w:tr w:rsidR="00862C53" w14:paraId="40081856" w14:textId="77777777" w:rsidTr="00862C53">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083F2C9B" w14:textId="77777777" w:rsidR="00862C53" w:rsidRDefault="00862C53">
            <w:pPr>
              <w:tabs>
                <w:tab w:val="left" w:pos="567"/>
              </w:tabs>
              <w:spacing w:line="360" w:lineRule="auto"/>
              <w:jc w:val="center"/>
              <w:rPr>
                <w:b/>
                <w:szCs w:val="24"/>
              </w:rPr>
            </w:pPr>
            <w:r>
              <w:rPr>
                <w:b/>
                <w:szCs w:val="24"/>
              </w:rPr>
              <w:t>ΚΩΔΙΚΟΣ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7A9EFACA" w14:textId="77777777" w:rsidR="00862C53" w:rsidRDefault="00862C53">
            <w:pPr>
              <w:tabs>
                <w:tab w:val="left" w:pos="567"/>
              </w:tabs>
              <w:spacing w:line="360" w:lineRule="auto"/>
              <w:jc w:val="center"/>
              <w:rPr>
                <w:b/>
                <w:szCs w:val="24"/>
              </w:rPr>
            </w:pPr>
            <w:r>
              <w:rPr>
                <w:b/>
                <w:szCs w:val="24"/>
              </w:rPr>
              <w:t xml:space="preserve"> ΕΜΠΕΙΡΙΑ ΚΑΙ ΤΡΟΠΟΣ ΑΠΟΔΕΙΞΗΣ</w:t>
            </w:r>
          </w:p>
        </w:tc>
      </w:tr>
      <w:tr w:rsidR="00862C53" w14:paraId="3BC1A421" w14:textId="77777777" w:rsidTr="00862C53">
        <w:trPr>
          <w:trHeight w:val="1199"/>
        </w:trPr>
        <w:tc>
          <w:tcPr>
            <w:tcW w:w="2836" w:type="dxa"/>
            <w:tcBorders>
              <w:top w:val="single" w:sz="4" w:space="0" w:color="auto"/>
              <w:left w:val="single" w:sz="4" w:space="0" w:color="auto"/>
              <w:bottom w:val="single" w:sz="4" w:space="0" w:color="auto"/>
              <w:right w:val="single" w:sz="4" w:space="0" w:color="auto"/>
            </w:tcBorders>
            <w:hideMark/>
          </w:tcPr>
          <w:p w14:paraId="119A65F3" w14:textId="77777777" w:rsidR="00862C53" w:rsidRPr="00622ABD" w:rsidRDefault="00862C53" w:rsidP="00762AB0">
            <w:pPr>
              <w:tabs>
                <w:tab w:val="left" w:pos="1080"/>
              </w:tabs>
              <w:spacing w:before="240" w:line="360" w:lineRule="auto"/>
              <w:jc w:val="center"/>
              <w:rPr>
                <w:b/>
                <w:szCs w:val="24"/>
              </w:rPr>
            </w:pPr>
            <w:r>
              <w:rPr>
                <w:b/>
                <w:szCs w:val="24"/>
                <w:lang w:val="en-US"/>
              </w:rPr>
              <w:t>10</w:t>
            </w:r>
            <w:r w:rsidR="00762AB0">
              <w:rPr>
                <w:b/>
                <w:szCs w:val="24"/>
              </w:rPr>
              <w:t>4, 105</w:t>
            </w:r>
            <w:r w:rsidR="00622ABD">
              <w:rPr>
                <w:b/>
                <w:szCs w:val="24"/>
              </w:rPr>
              <w:t>, 106</w:t>
            </w:r>
          </w:p>
        </w:tc>
        <w:tc>
          <w:tcPr>
            <w:tcW w:w="7654" w:type="dxa"/>
            <w:tcBorders>
              <w:top w:val="single" w:sz="4" w:space="0" w:color="auto"/>
              <w:left w:val="single" w:sz="4" w:space="0" w:color="auto"/>
              <w:bottom w:val="single" w:sz="4" w:space="0" w:color="auto"/>
              <w:right w:val="single" w:sz="4" w:space="0" w:color="auto"/>
            </w:tcBorders>
            <w:hideMark/>
          </w:tcPr>
          <w:p w14:paraId="6B45D26C" w14:textId="77777777" w:rsidR="00862C53" w:rsidRDefault="00862C53">
            <w:pPr>
              <w:tabs>
                <w:tab w:val="left" w:pos="567"/>
              </w:tabs>
              <w:spacing w:before="60" w:line="360" w:lineRule="auto"/>
              <w:jc w:val="both"/>
              <w:rPr>
                <w:szCs w:val="24"/>
              </w:rPr>
            </w:pPr>
            <w:r>
              <w:rPr>
                <w:szCs w:val="24"/>
              </w:rPr>
              <w:t xml:space="preserve">Για την απόδειξη της εμπειρίας αυτής βλ. δικαιολογητικά </w:t>
            </w:r>
            <w:r>
              <w:rPr>
                <w:b/>
                <w:szCs w:val="24"/>
              </w:rPr>
              <w:t>περίπτωση Γ</w:t>
            </w:r>
            <w:r>
              <w:rPr>
                <w:szCs w:val="24"/>
              </w:rPr>
              <w:t xml:space="preserve"> </w:t>
            </w:r>
            <w:r>
              <w:rPr>
                <w:b/>
                <w:szCs w:val="24"/>
              </w:rPr>
              <w:t>ή Ειδικές περιπτώσεις απόδειξης εμπειρίας</w:t>
            </w:r>
            <w:r>
              <w:rPr>
                <w:szCs w:val="24"/>
              </w:rPr>
              <w:t xml:space="preserve"> του Παραρτήματος ανακοινώσεων Συμβάσεων εργασίας Ορισμένου Χρόνου (ΣΟΧ) - ΚΕΦΑΛΑΙΟ </w:t>
            </w:r>
            <w:r>
              <w:rPr>
                <w:bCs/>
                <w:szCs w:val="24"/>
                <w:lang w:val="en-US"/>
              </w:rPr>
              <w:t>I</w:t>
            </w:r>
            <w:r>
              <w:rPr>
                <w:bCs/>
                <w:szCs w:val="24"/>
              </w:rPr>
              <w:t>.</w:t>
            </w:r>
            <w:r>
              <w:rPr>
                <w:szCs w:val="24"/>
              </w:rPr>
              <w:t>, στοιχείο 1</w:t>
            </w:r>
            <w:r w:rsidR="000D4EFB">
              <w:rPr>
                <w:szCs w:val="24"/>
              </w:rPr>
              <w:t>2</w:t>
            </w:r>
            <w:r>
              <w:rPr>
                <w:szCs w:val="24"/>
              </w:rPr>
              <w:t>. Πιστοποιητικά απόδειξης εμπειρίας.</w:t>
            </w:r>
          </w:p>
          <w:p w14:paraId="70A66D72" w14:textId="77777777" w:rsidR="00622ABD" w:rsidRDefault="00622ABD" w:rsidP="00622ABD">
            <w:pPr>
              <w:tabs>
                <w:tab w:val="left" w:pos="567"/>
              </w:tabs>
              <w:spacing w:before="60" w:line="360" w:lineRule="auto"/>
              <w:jc w:val="both"/>
              <w:rPr>
                <w:szCs w:val="24"/>
              </w:rPr>
            </w:pPr>
          </w:p>
        </w:tc>
      </w:tr>
    </w:tbl>
    <w:p w14:paraId="0EC24741" w14:textId="77777777" w:rsidR="00862C53" w:rsidRDefault="00862C53" w:rsidP="00862C53">
      <w:pPr>
        <w:tabs>
          <w:tab w:val="left" w:pos="1080"/>
        </w:tabs>
        <w:spacing w:line="360" w:lineRule="auto"/>
        <w:jc w:val="both"/>
        <w:rPr>
          <w:b/>
          <w:szCs w:val="24"/>
        </w:rPr>
      </w:pPr>
    </w:p>
    <w:p w14:paraId="4E34441B" w14:textId="77777777" w:rsidR="00862C53" w:rsidRDefault="00862C53" w:rsidP="00862C53">
      <w:pPr>
        <w:tabs>
          <w:tab w:val="left" w:pos="1080"/>
        </w:tabs>
        <w:spacing w:line="360" w:lineRule="auto"/>
        <w:jc w:val="both"/>
        <w:rPr>
          <w:b/>
          <w:szCs w:val="24"/>
        </w:rPr>
      </w:pPr>
      <w:r>
        <w:rPr>
          <w:b/>
          <w:szCs w:val="24"/>
        </w:rPr>
        <w:t>Οι τρόποι υπολογισμού της εμπειρίας για τ</w:t>
      </w:r>
      <w:r w:rsidR="000D4EFB">
        <w:rPr>
          <w:b/>
          <w:szCs w:val="24"/>
        </w:rPr>
        <w:t>ις</w:t>
      </w:r>
      <w:r>
        <w:rPr>
          <w:b/>
          <w:szCs w:val="24"/>
        </w:rPr>
        <w:t xml:space="preserve"> ανωτέρω ειδικότητ</w:t>
      </w:r>
      <w:r w:rsidR="000D4EFB">
        <w:rPr>
          <w:b/>
          <w:szCs w:val="24"/>
        </w:rPr>
        <w:t>ες</w:t>
      </w:r>
      <w:r>
        <w:rPr>
          <w:b/>
          <w:szCs w:val="24"/>
        </w:rPr>
        <w:t xml:space="preserve"> περιγράφονται αναλυτικά στο «Παράρτημα ανακοινώσεων Συμβάσεων εργασίας Ορισμένου Χρόνου (ΣΟΧ)» με σήμανση έκδοσης «</w:t>
      </w:r>
      <w:r w:rsidR="000D4EFB">
        <w:rPr>
          <w:b/>
          <w:szCs w:val="24"/>
        </w:rPr>
        <w:t>10</w:t>
      </w:r>
      <w:r w:rsidR="00762AB0">
        <w:rPr>
          <w:b/>
          <w:szCs w:val="24"/>
        </w:rPr>
        <w:t>-</w:t>
      </w:r>
      <w:r w:rsidR="000D4EFB">
        <w:rPr>
          <w:b/>
          <w:szCs w:val="24"/>
        </w:rPr>
        <w:t>6</w:t>
      </w:r>
      <w:r w:rsidR="00762AB0">
        <w:rPr>
          <w:b/>
          <w:szCs w:val="24"/>
        </w:rPr>
        <w:t>-</w:t>
      </w:r>
      <w:r w:rsidR="008C12FC">
        <w:rPr>
          <w:b/>
          <w:szCs w:val="24"/>
        </w:rPr>
        <w:t>20</w:t>
      </w:r>
      <w:r w:rsidR="000D4EFB">
        <w:rPr>
          <w:b/>
          <w:szCs w:val="24"/>
        </w:rPr>
        <w:t>21</w:t>
      </w:r>
      <w:r>
        <w:rPr>
          <w:b/>
          <w:szCs w:val="24"/>
        </w:rPr>
        <w:t>» (βλ. ΚΕΦΑΛΑΙΟ I</w:t>
      </w:r>
      <w:r w:rsidR="000D4EFB">
        <w:rPr>
          <w:b/>
          <w:szCs w:val="24"/>
        </w:rPr>
        <w:t>Ι</w:t>
      </w:r>
      <w:r>
        <w:rPr>
          <w:b/>
          <w:szCs w:val="24"/>
        </w:rPr>
        <w:t xml:space="preserve">., ενότητα Ε., υποενότητα «ΤΡΟΠΟΙ ΥΠΟΛΟΓΙΣΜΟΥ ΕΜΠΕΙΡΙΑΣ»).  </w:t>
      </w:r>
    </w:p>
    <w:p w14:paraId="4625A230" w14:textId="77777777" w:rsidR="00862C53" w:rsidRDefault="00862C53" w:rsidP="00862C53">
      <w:pPr>
        <w:tabs>
          <w:tab w:val="left" w:pos="0"/>
          <w:tab w:val="left" w:pos="567"/>
        </w:tabs>
        <w:spacing w:line="360" w:lineRule="auto"/>
        <w:jc w:val="both"/>
        <w:rPr>
          <w:rFonts w:eastAsia="Calibri"/>
          <w:szCs w:val="24"/>
        </w:rPr>
      </w:pPr>
    </w:p>
    <w:p w14:paraId="2CCBF83C" w14:textId="77777777" w:rsidR="00862C53" w:rsidRDefault="00862C53" w:rsidP="00862C53">
      <w:pPr>
        <w:tabs>
          <w:tab w:val="left" w:pos="0"/>
          <w:tab w:val="left" w:pos="567"/>
        </w:tabs>
        <w:spacing w:line="360" w:lineRule="auto"/>
        <w:jc w:val="both"/>
        <w:rPr>
          <w:b/>
          <w:szCs w:val="24"/>
          <w:u w:val="single"/>
        </w:rPr>
      </w:pPr>
      <w:r>
        <w:rPr>
          <w:b/>
          <w:szCs w:val="24"/>
          <w:u w:val="single"/>
        </w:rPr>
        <w:t>ΑΠΑΡΑΙΤΗΤΑ ΔΙΚΑΙΟΛΟΓΗΤΙΚΑ</w:t>
      </w:r>
    </w:p>
    <w:p w14:paraId="27FEE5BF" w14:textId="77777777" w:rsidR="00862C53" w:rsidRDefault="00862C53" w:rsidP="00862C53">
      <w:pPr>
        <w:tabs>
          <w:tab w:val="left" w:pos="0"/>
        </w:tabs>
        <w:spacing w:line="360" w:lineRule="auto"/>
        <w:jc w:val="both"/>
        <w:rPr>
          <w:szCs w:val="24"/>
        </w:rPr>
      </w:pPr>
      <w:r>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sidR="00AC7E22" w:rsidRPr="00AC7E22">
        <w:rPr>
          <w:b/>
          <w:szCs w:val="24"/>
        </w:rPr>
        <w:t>ηλεκτρονικά</w:t>
      </w:r>
      <w:r>
        <w:rPr>
          <w:szCs w:val="24"/>
        </w:rPr>
        <w:t xml:space="preserve"> </w:t>
      </w:r>
      <w:r w:rsidR="00AC7E22">
        <w:rPr>
          <w:szCs w:val="24"/>
        </w:rPr>
        <w:t xml:space="preserve">στη διεύθυνση ηλεκτρονικού ταχυδρομείου </w:t>
      </w:r>
      <w:hyperlink r:id="rId9" w:history="1">
        <w:r w:rsidR="00717637" w:rsidRPr="00717637">
          <w:rPr>
            <w:rStyle w:val="Hyperlink"/>
            <w:rFonts w:eastAsiaTheme="minorHAnsi"/>
            <w:szCs w:val="24"/>
            <w:lang w:val="en-US" w:eastAsia="en-US"/>
          </w:rPr>
          <w:t>mitroo</w:t>
        </w:r>
        <w:r w:rsidR="00717637" w:rsidRPr="00717637">
          <w:rPr>
            <w:rStyle w:val="Hyperlink"/>
            <w:rFonts w:eastAsiaTheme="minorHAnsi"/>
            <w:szCs w:val="24"/>
            <w:lang w:eastAsia="en-US"/>
          </w:rPr>
          <w:t>@</w:t>
        </w:r>
        <w:r w:rsidR="00717637" w:rsidRPr="00717637">
          <w:rPr>
            <w:rStyle w:val="Hyperlink"/>
            <w:rFonts w:eastAsiaTheme="minorHAnsi"/>
            <w:szCs w:val="24"/>
            <w:lang w:val="en-US" w:eastAsia="en-US"/>
          </w:rPr>
          <w:t>samothraki</w:t>
        </w:r>
        <w:r w:rsidR="00717637" w:rsidRPr="00717637">
          <w:rPr>
            <w:rStyle w:val="Hyperlink"/>
            <w:rFonts w:eastAsiaTheme="minorHAnsi"/>
            <w:szCs w:val="24"/>
            <w:lang w:eastAsia="en-US"/>
          </w:rPr>
          <w:t>.</w:t>
        </w:r>
        <w:r w:rsidR="00717637" w:rsidRPr="00717637">
          <w:rPr>
            <w:rStyle w:val="Hyperlink"/>
            <w:rFonts w:eastAsiaTheme="minorHAnsi"/>
            <w:szCs w:val="24"/>
            <w:lang w:val="en-US" w:eastAsia="en-US"/>
          </w:rPr>
          <w:t>gr</w:t>
        </w:r>
      </w:hyperlink>
      <w:r>
        <w:rPr>
          <w:szCs w:val="24"/>
        </w:rPr>
        <w:t xml:space="preserve"> όλα τα  απαιτούμενα από την παρούσα Ανακοίνωση και το </w:t>
      </w:r>
      <w:r>
        <w:rPr>
          <w:b/>
          <w:szCs w:val="24"/>
        </w:rPr>
        <w:t xml:space="preserve">«Παράρτημα ανακοινώσεων Συμβάσεων εργασίας Ορισμένου Χρόνου (ΣΟΧ) </w:t>
      </w:r>
      <w:r w:rsidRPr="00AC7E22">
        <w:rPr>
          <w:szCs w:val="24"/>
        </w:rPr>
        <w:t>με σήμανση έκδοσης</w:t>
      </w:r>
      <w:r>
        <w:rPr>
          <w:b/>
          <w:szCs w:val="24"/>
        </w:rPr>
        <w:t xml:space="preserve"> «</w:t>
      </w:r>
      <w:r w:rsidR="00AC7E22">
        <w:rPr>
          <w:b/>
          <w:szCs w:val="24"/>
        </w:rPr>
        <w:t>10</w:t>
      </w:r>
      <w:r>
        <w:rPr>
          <w:b/>
          <w:szCs w:val="24"/>
        </w:rPr>
        <w:t>-</w:t>
      </w:r>
      <w:r w:rsidR="00AC7E22">
        <w:rPr>
          <w:b/>
          <w:szCs w:val="24"/>
        </w:rPr>
        <w:t>6</w:t>
      </w:r>
      <w:r>
        <w:rPr>
          <w:b/>
          <w:szCs w:val="24"/>
        </w:rPr>
        <w:t>-20</w:t>
      </w:r>
      <w:r w:rsidR="00AC7E22">
        <w:rPr>
          <w:b/>
          <w:szCs w:val="24"/>
        </w:rPr>
        <w:t>21</w:t>
      </w:r>
      <w:r>
        <w:rPr>
          <w:b/>
          <w:szCs w:val="24"/>
        </w:rPr>
        <w:t>»</w:t>
      </w:r>
      <w:r>
        <w:rPr>
          <w:szCs w:val="24"/>
        </w:rPr>
        <w:t xml:space="preserve"> δικαιολογητικά, σύμφωνα με τα οριζόμενα στην ενότητα «ΠΡΟΣΚΟΜΙΣΗ ΤΙΤΛΩΝ, ΠΙΣΤΟΠΟΙΗΤΙΚΩΝ </w:t>
      </w:r>
      <w:r w:rsidR="00717637">
        <w:rPr>
          <w:szCs w:val="24"/>
        </w:rPr>
        <w:t>ΚΑΙ ΒΕΒΑΙΩΣΕΩΝ» του Κεφαλαίου Ι</w:t>
      </w:r>
      <w:r>
        <w:rPr>
          <w:szCs w:val="24"/>
        </w:rPr>
        <w:t xml:space="preserve"> του  ανωτέρω Παραρτήματος.</w:t>
      </w:r>
    </w:p>
    <w:p w14:paraId="78C0A2F4" w14:textId="77777777" w:rsidR="005416DD" w:rsidRPr="005416DD" w:rsidRDefault="005416DD" w:rsidP="005416DD">
      <w:pPr>
        <w:pBdr>
          <w:top w:val="single" w:sz="4" w:space="1" w:color="auto"/>
          <w:left w:val="single" w:sz="4" w:space="4" w:color="auto"/>
          <w:bottom w:val="single" w:sz="4" w:space="1" w:color="auto"/>
          <w:right w:val="single" w:sz="4" w:space="0" w:color="auto"/>
        </w:pBdr>
        <w:suppressAutoHyphens/>
        <w:spacing w:before="120"/>
        <w:ind w:right="283"/>
        <w:jc w:val="both"/>
        <w:rPr>
          <w:b/>
          <w:szCs w:val="24"/>
          <w:lang w:eastAsia="ar-SA"/>
        </w:rPr>
      </w:pPr>
      <w:r w:rsidRPr="005416DD">
        <w:rPr>
          <w:b/>
          <w:szCs w:val="24"/>
          <w:lang w:eastAsia="ar-SA"/>
        </w:rPr>
        <w:t>Κατά τα λοιπά ισχύουν τα οριζόμενα στο «Παράρτημα ανακοινώσεων Συμβάσεων εργασίας Ορισμένου Χρόνου (ΣΟΧ)» με σήμανση έκδοσης «10-6-2021».</w:t>
      </w:r>
    </w:p>
    <w:p w14:paraId="1138714A" w14:textId="77777777" w:rsidR="000F24B7" w:rsidRDefault="000F24B7" w:rsidP="00862C53">
      <w:pPr>
        <w:pStyle w:val="BodyTextIndent"/>
        <w:keepNext/>
        <w:tabs>
          <w:tab w:val="left" w:pos="567"/>
        </w:tabs>
        <w:spacing w:line="360" w:lineRule="auto"/>
        <w:ind w:left="0"/>
        <w:jc w:val="both"/>
        <w:rPr>
          <w:b/>
          <w:sz w:val="24"/>
          <w:szCs w:val="24"/>
          <w:u w:val="single"/>
        </w:rPr>
      </w:pPr>
    </w:p>
    <w:p w14:paraId="3D5EE718" w14:textId="77777777" w:rsidR="00862C53" w:rsidRDefault="00862C53" w:rsidP="00862C53">
      <w:pPr>
        <w:pStyle w:val="BodyTextIndent"/>
        <w:keepNext/>
        <w:tabs>
          <w:tab w:val="left" w:pos="567"/>
        </w:tabs>
        <w:spacing w:line="360" w:lineRule="auto"/>
        <w:ind w:left="0"/>
        <w:jc w:val="both"/>
        <w:rPr>
          <w:sz w:val="24"/>
          <w:szCs w:val="24"/>
        </w:rPr>
      </w:pPr>
      <w:r>
        <w:rPr>
          <w:b/>
          <w:sz w:val="24"/>
          <w:szCs w:val="24"/>
          <w:u w:val="single"/>
        </w:rPr>
        <w:t>ΚΕΦΑΛΑΙΟ ΠΡΩΤΟ: Δημοσίευση της Ανακοίνωσης</w:t>
      </w:r>
    </w:p>
    <w:p w14:paraId="7CD45AEF" w14:textId="77777777" w:rsidR="00862C53" w:rsidRDefault="00862C53" w:rsidP="00862C53">
      <w:pPr>
        <w:pStyle w:val="BodyTextIndent"/>
        <w:tabs>
          <w:tab w:val="left" w:pos="567"/>
        </w:tabs>
        <w:spacing w:before="120" w:after="200" w:line="360" w:lineRule="auto"/>
        <w:ind w:left="0"/>
        <w:jc w:val="both"/>
        <w:rPr>
          <w:sz w:val="24"/>
          <w:szCs w:val="24"/>
        </w:rPr>
      </w:pPr>
      <w:r>
        <w:rPr>
          <w:rStyle w:val="10"/>
          <w:b/>
          <w:sz w:val="24"/>
          <w:szCs w:val="24"/>
        </w:rPr>
        <w:t>Περίληψη</w:t>
      </w:r>
      <w:r>
        <w:rPr>
          <w:rStyle w:val="10"/>
          <w:sz w:val="24"/>
          <w:szCs w:val="24"/>
        </w:rPr>
        <w:t xml:space="preserve"> της παρούσας Ανακοίνωσης, η οποία πρέπει να περιέχει υποχρεωτικά τα </w:t>
      </w:r>
      <w:r w:rsidR="00717637">
        <w:rPr>
          <w:rStyle w:val="10"/>
          <w:sz w:val="24"/>
          <w:szCs w:val="24"/>
        </w:rPr>
        <w:t xml:space="preserve">προβλεπόμενα στην παρ. 1 του άρθρου 41 του ν. 4765/2021 στοιχεία και τα </w:t>
      </w:r>
      <w:r>
        <w:rPr>
          <w:rStyle w:val="10"/>
          <w:sz w:val="24"/>
          <w:szCs w:val="24"/>
        </w:rPr>
        <w:t>όρια ηλικίας</w:t>
      </w:r>
      <w:r w:rsidR="00717637">
        <w:rPr>
          <w:rStyle w:val="10"/>
          <w:sz w:val="24"/>
          <w:szCs w:val="24"/>
        </w:rPr>
        <w:t xml:space="preserve"> </w:t>
      </w:r>
      <w:r w:rsidR="005416DD">
        <w:rPr>
          <w:rStyle w:val="10"/>
          <w:sz w:val="24"/>
          <w:szCs w:val="24"/>
        </w:rPr>
        <w:t xml:space="preserve">της </w:t>
      </w:r>
      <w:r w:rsidR="00717637">
        <w:rPr>
          <w:rStyle w:val="10"/>
          <w:sz w:val="24"/>
          <w:szCs w:val="24"/>
        </w:rPr>
        <w:t>παρ. 1 του άρθρου 39 του ως άνω νόμου</w:t>
      </w:r>
      <w:r>
        <w:rPr>
          <w:rStyle w:val="10"/>
          <w:sz w:val="24"/>
          <w:szCs w:val="24"/>
        </w:rPr>
        <w:t xml:space="preserve">, να δημοσιευθεί σε δύο (2) ημερήσιες ή εβδομαδιαίες τοπικές εφημερίδες </w:t>
      </w:r>
      <w:r w:rsidR="00717637">
        <w:rPr>
          <w:rStyle w:val="10"/>
          <w:sz w:val="24"/>
          <w:szCs w:val="24"/>
        </w:rPr>
        <w:t>της Περιφερειακής Ενότητας</w:t>
      </w:r>
      <w:r>
        <w:rPr>
          <w:rStyle w:val="10"/>
          <w:sz w:val="24"/>
          <w:szCs w:val="24"/>
        </w:rPr>
        <w:t xml:space="preserve"> ΄Εβρου</w:t>
      </w:r>
      <w:r w:rsidR="00717637">
        <w:rPr>
          <w:rStyle w:val="10"/>
          <w:sz w:val="24"/>
          <w:szCs w:val="24"/>
        </w:rPr>
        <w:t>,</w:t>
      </w:r>
      <w:r>
        <w:rPr>
          <w:rStyle w:val="10"/>
          <w:sz w:val="24"/>
          <w:szCs w:val="24"/>
        </w:rPr>
        <w:t xml:space="preserve"> εφόσον εκδίδονται. Σε περίπτωση που </w:t>
      </w:r>
      <w:r>
        <w:rPr>
          <w:rStyle w:val="10"/>
          <w:sz w:val="24"/>
          <w:szCs w:val="24"/>
        </w:rPr>
        <w:lastRenderedPageBreak/>
        <w:t>εκδίδεται μία εφημερίδα (ημερήσια ή εβδομαδιαία) η δημοσίευση θα γίνει στην εφημερίδα αυτή δύο (2) φορές.</w:t>
      </w:r>
    </w:p>
    <w:p w14:paraId="79B16D25" w14:textId="77777777" w:rsidR="00717637" w:rsidRPr="00717637" w:rsidRDefault="00717637" w:rsidP="00717637">
      <w:pPr>
        <w:tabs>
          <w:tab w:val="left" w:pos="567"/>
        </w:tabs>
        <w:spacing w:before="120" w:line="360" w:lineRule="auto"/>
        <w:ind w:right="283"/>
        <w:jc w:val="both"/>
        <w:rPr>
          <w:rFonts w:ascii="Arial" w:hAnsi="Arial" w:cs="Arial"/>
          <w:bCs/>
          <w:szCs w:val="24"/>
        </w:rPr>
      </w:pPr>
      <w:r w:rsidRPr="00717637">
        <w:rPr>
          <w:b/>
          <w:szCs w:val="24"/>
        </w:rPr>
        <w:t xml:space="preserve">Ανάρτηση </w:t>
      </w:r>
      <w:r w:rsidRPr="00717637">
        <w:rPr>
          <w:szCs w:val="24"/>
        </w:rPr>
        <w:t xml:space="preserve">της Ανακοίνωσης, να γίνει </w:t>
      </w:r>
      <w:r w:rsidRPr="00717637">
        <w:rPr>
          <w:b/>
          <w:szCs w:val="24"/>
        </w:rPr>
        <w:t xml:space="preserve">στο διαδικτυακό τόπο του ΑΣΕΠ, μετά την κοινοποίηση της έγκρισής της </w:t>
      </w:r>
      <w:r w:rsidRPr="004E2205">
        <w:rPr>
          <w:szCs w:val="24"/>
        </w:rPr>
        <w:t>στην υπηρεσία μας</w:t>
      </w:r>
      <w:r w:rsidRPr="00717637">
        <w:rPr>
          <w:szCs w:val="24"/>
        </w:rPr>
        <w:t xml:space="preserve">. </w:t>
      </w:r>
      <w:r w:rsidRPr="00717637">
        <w:rPr>
          <w:b/>
          <w:szCs w:val="24"/>
        </w:rPr>
        <w:t xml:space="preserve">Εντός είκοσι (20) ημερών </w:t>
      </w:r>
      <w:r w:rsidRPr="00717637">
        <w:rPr>
          <w:szCs w:val="24"/>
        </w:rPr>
        <w:t xml:space="preserve">από την κοινοποίηση ή έγκριση ή τροποποίησή της από το Α.Σ.Ε.Π., η Ανακοίνωση </w:t>
      </w:r>
      <w:r w:rsidRPr="00717637">
        <w:rPr>
          <w:b/>
          <w:szCs w:val="24"/>
        </w:rPr>
        <w:t>μαζί</w:t>
      </w:r>
      <w:r w:rsidRPr="00717637">
        <w:rPr>
          <w:szCs w:val="24"/>
        </w:rPr>
        <w:t xml:space="preserve"> με το «Παράρτημα ανακοινώσεων Συμβάσεων εργασίας Ορισμένου Χρόνου (ΣΟΧ)» με σήμανση έκδοσης </w:t>
      </w:r>
      <w:r w:rsidRPr="00717637">
        <w:rPr>
          <w:b/>
          <w:szCs w:val="24"/>
        </w:rPr>
        <w:t>«10-6-2021»</w:t>
      </w:r>
      <w:r w:rsidR="005A52B1">
        <w:rPr>
          <w:b/>
          <w:szCs w:val="24"/>
        </w:rPr>
        <w:t>,</w:t>
      </w:r>
      <w:r w:rsidRPr="00717637">
        <w:rPr>
          <w:szCs w:val="24"/>
        </w:rPr>
        <w:t xml:space="preserve"> </w:t>
      </w:r>
      <w:r w:rsidR="005416DD">
        <w:rPr>
          <w:szCs w:val="24"/>
        </w:rPr>
        <w:t>τα Ειδικά Παραρτήματα</w:t>
      </w:r>
      <w:r w:rsidR="009603B6">
        <w:rPr>
          <w:szCs w:val="24"/>
        </w:rPr>
        <w:t xml:space="preserve"> (Α1) Απόδειξη</w:t>
      </w:r>
      <w:r w:rsidR="005416DD">
        <w:rPr>
          <w:szCs w:val="24"/>
        </w:rPr>
        <w:t>ς</w:t>
      </w:r>
      <w:r w:rsidR="009603B6">
        <w:rPr>
          <w:szCs w:val="24"/>
        </w:rPr>
        <w:t xml:space="preserve"> Χειρισμού Η/Υ με σήμανση έκδοσης «</w:t>
      </w:r>
      <w:r w:rsidR="009603B6" w:rsidRPr="009603B6">
        <w:rPr>
          <w:b/>
          <w:szCs w:val="24"/>
        </w:rPr>
        <w:t>17-5-2021</w:t>
      </w:r>
      <w:r w:rsidR="009603B6">
        <w:rPr>
          <w:szCs w:val="24"/>
        </w:rPr>
        <w:t>» και (Α2) Απόδειξη</w:t>
      </w:r>
      <w:r w:rsidR="005416DD">
        <w:rPr>
          <w:szCs w:val="24"/>
        </w:rPr>
        <w:t>ς</w:t>
      </w:r>
      <w:r w:rsidR="009603B6">
        <w:rPr>
          <w:szCs w:val="24"/>
        </w:rPr>
        <w:t xml:space="preserve"> Γλωσσομάθειας με σήμανση έκδοσης «</w:t>
      </w:r>
      <w:r w:rsidR="009603B6" w:rsidRPr="009603B6">
        <w:rPr>
          <w:b/>
          <w:szCs w:val="24"/>
        </w:rPr>
        <w:t>7-12-2020</w:t>
      </w:r>
      <w:r w:rsidR="009603B6">
        <w:rPr>
          <w:szCs w:val="24"/>
        </w:rPr>
        <w:t xml:space="preserve">» </w:t>
      </w:r>
      <w:r w:rsidRPr="00717637">
        <w:rPr>
          <w:szCs w:val="24"/>
        </w:rPr>
        <w:t xml:space="preserve">και την προθεσμία υποβολής των αιτήσεων, </w:t>
      </w:r>
      <w:r w:rsidRPr="00717637">
        <w:rPr>
          <w:b/>
          <w:szCs w:val="24"/>
        </w:rPr>
        <w:t>να αναρτηθούν</w:t>
      </w:r>
      <w:r w:rsidRPr="00717637">
        <w:rPr>
          <w:szCs w:val="24"/>
        </w:rPr>
        <w:t xml:space="preserve"> στο διαδικτυακό τόπο </w:t>
      </w:r>
      <w:r w:rsidR="00862C53">
        <w:rPr>
          <w:rStyle w:val="10"/>
          <w:szCs w:val="24"/>
        </w:rPr>
        <w:t xml:space="preserve">του Δήμου </w:t>
      </w:r>
      <w:r>
        <w:rPr>
          <w:rStyle w:val="10"/>
          <w:szCs w:val="24"/>
        </w:rPr>
        <w:t xml:space="preserve">Σαμοθράκης </w:t>
      </w:r>
      <w:r w:rsidR="00862C53">
        <w:rPr>
          <w:rStyle w:val="10"/>
          <w:szCs w:val="24"/>
        </w:rPr>
        <w:t>(</w:t>
      </w:r>
      <w:hyperlink r:id="rId10" w:history="1">
        <w:r w:rsidRPr="006A7E7B">
          <w:rPr>
            <w:rStyle w:val="Hyperlink"/>
            <w:szCs w:val="24"/>
            <w:lang w:val="en-US"/>
          </w:rPr>
          <w:t>www</w:t>
        </w:r>
        <w:r w:rsidRPr="006A7E7B">
          <w:rPr>
            <w:rStyle w:val="Hyperlink"/>
            <w:szCs w:val="24"/>
          </w:rPr>
          <w:t>.</w:t>
        </w:r>
        <w:r w:rsidRPr="006A7E7B">
          <w:rPr>
            <w:rStyle w:val="Hyperlink"/>
            <w:szCs w:val="24"/>
            <w:lang w:val="en-US"/>
          </w:rPr>
          <w:t>samothraki</w:t>
        </w:r>
        <w:r w:rsidRPr="006A7E7B">
          <w:rPr>
            <w:rStyle w:val="Hyperlink"/>
            <w:szCs w:val="24"/>
          </w:rPr>
          <w:t>.gr</w:t>
        </w:r>
      </w:hyperlink>
      <w:r w:rsidR="00862C53">
        <w:rPr>
          <w:rStyle w:val="10"/>
          <w:szCs w:val="24"/>
        </w:rPr>
        <w:t>)</w:t>
      </w:r>
      <w:r>
        <w:rPr>
          <w:rStyle w:val="10"/>
          <w:szCs w:val="24"/>
        </w:rPr>
        <w:t xml:space="preserve"> και στο κατάστημα του Δήμου</w:t>
      </w:r>
      <w:r w:rsidR="00862C53">
        <w:rPr>
          <w:rStyle w:val="10"/>
          <w:szCs w:val="24"/>
        </w:rPr>
        <w:t xml:space="preserve">. </w:t>
      </w:r>
      <w:r w:rsidRPr="00717637">
        <w:rPr>
          <w:szCs w:val="24"/>
        </w:rPr>
        <w:t xml:space="preserve">Επιπλέον, </w:t>
      </w:r>
      <w:r w:rsidRPr="00717637">
        <w:rPr>
          <w:b/>
          <w:szCs w:val="24"/>
        </w:rPr>
        <w:t>να αναρτηθεί</w:t>
      </w:r>
      <w:r w:rsidRPr="00717637">
        <w:rPr>
          <w:szCs w:val="24"/>
        </w:rPr>
        <w:t xml:space="preserve"> και στο πρόγραμμα </w:t>
      </w:r>
      <w:r w:rsidRPr="00717637">
        <w:rPr>
          <w:b/>
          <w:szCs w:val="24"/>
        </w:rPr>
        <w:t>«Διαύγεια»</w:t>
      </w:r>
      <w:r w:rsidRPr="00717637">
        <w:rPr>
          <w:szCs w:val="24"/>
        </w:rPr>
        <w:t xml:space="preserve">. Για κάθε ανάρτηση που διενεργείται σε κατάστημα, θα συνταχθεί και </w:t>
      </w:r>
      <w:r w:rsidRPr="00717637">
        <w:rPr>
          <w:b/>
          <w:bCs/>
          <w:szCs w:val="24"/>
        </w:rPr>
        <w:t>σχετικό πρακτικό ανάρτησης</w:t>
      </w:r>
      <w:r w:rsidRPr="00717637">
        <w:rPr>
          <w:szCs w:val="24"/>
        </w:rPr>
        <w:t xml:space="preserve"> (σύμφωνα με την παρ. 2 του άρθρου 41 του Ν. 4765/2021, όπως ισχύει), το οποίο θα αποσταλεί </w:t>
      </w:r>
      <w:r w:rsidRPr="00717637">
        <w:rPr>
          <w:b/>
          <w:szCs w:val="24"/>
          <w:u w:val="single"/>
        </w:rPr>
        <w:t>αυθημερόν</w:t>
      </w:r>
      <w:r w:rsidRPr="00717637">
        <w:rPr>
          <w:szCs w:val="24"/>
        </w:rPr>
        <w:t xml:space="preserve"> στο ΑΣΕΠ </w:t>
      </w:r>
      <w:r w:rsidRPr="00717637">
        <w:rPr>
          <w:bCs/>
          <w:szCs w:val="24"/>
        </w:rPr>
        <w:t xml:space="preserve">στο </w:t>
      </w:r>
      <w:r w:rsidRPr="00717637">
        <w:rPr>
          <w:bCs/>
          <w:szCs w:val="24"/>
          <w:lang w:val="en-US"/>
        </w:rPr>
        <w:t>e</w:t>
      </w:r>
      <w:r w:rsidRPr="00717637">
        <w:rPr>
          <w:bCs/>
          <w:szCs w:val="24"/>
        </w:rPr>
        <w:t xml:space="preserve">-mail: </w:t>
      </w:r>
      <w:r w:rsidRPr="00717637">
        <w:rPr>
          <w:b/>
          <w:bCs/>
          <w:szCs w:val="24"/>
        </w:rPr>
        <w:t>sox @asep.gr</w:t>
      </w:r>
      <w:r w:rsidRPr="00717637">
        <w:rPr>
          <w:rFonts w:ascii="Arial" w:hAnsi="Arial" w:cs="Arial"/>
          <w:bCs/>
          <w:szCs w:val="24"/>
        </w:rPr>
        <w:t xml:space="preserve"> .</w:t>
      </w:r>
    </w:p>
    <w:p w14:paraId="26B51B0E" w14:textId="77777777" w:rsidR="00FD43A4" w:rsidRDefault="00FD43A4" w:rsidP="00FD43A4">
      <w:pPr>
        <w:pStyle w:val="BodyTextIndent"/>
        <w:tabs>
          <w:tab w:val="left" w:pos="567"/>
        </w:tabs>
        <w:spacing w:line="360" w:lineRule="auto"/>
        <w:ind w:left="0"/>
        <w:jc w:val="both"/>
        <w:rPr>
          <w:b/>
          <w:szCs w:val="24"/>
          <w:u w:val="single"/>
        </w:rPr>
      </w:pPr>
    </w:p>
    <w:p w14:paraId="0CDBB03F" w14:textId="77777777" w:rsidR="00862C53" w:rsidRPr="004E2205" w:rsidRDefault="00862C53" w:rsidP="004E2205">
      <w:pPr>
        <w:pStyle w:val="BodyTextIndent"/>
        <w:tabs>
          <w:tab w:val="left" w:pos="567"/>
        </w:tabs>
        <w:spacing w:line="360" w:lineRule="auto"/>
        <w:ind w:left="0"/>
        <w:jc w:val="both"/>
        <w:rPr>
          <w:b/>
          <w:sz w:val="24"/>
          <w:szCs w:val="24"/>
          <w:u w:val="single"/>
        </w:rPr>
      </w:pPr>
      <w:r w:rsidRPr="004E2205">
        <w:rPr>
          <w:b/>
          <w:sz w:val="24"/>
          <w:szCs w:val="24"/>
          <w:u w:val="single"/>
        </w:rPr>
        <w:t>ΚΕΦΑΛΑΙΟ ΔΕΥΤΕΡΟ: Υποβολή αιτήσεων συμμετοχής</w:t>
      </w:r>
    </w:p>
    <w:p w14:paraId="6305114A" w14:textId="77777777" w:rsidR="00862C53" w:rsidRDefault="000F24B7" w:rsidP="00717637">
      <w:pPr>
        <w:autoSpaceDE w:val="0"/>
        <w:autoSpaceDN w:val="0"/>
        <w:adjustRightInd w:val="0"/>
        <w:spacing w:line="360" w:lineRule="auto"/>
        <w:jc w:val="both"/>
        <w:rPr>
          <w:rFonts w:ascii="MyriadPro-Regular" w:eastAsiaTheme="minorHAnsi" w:hAnsi="MyriadPro-Regular" w:cs="MyriadPro-Regular"/>
          <w:color w:val="000000"/>
          <w:sz w:val="20"/>
          <w:lang w:eastAsia="en-US"/>
        </w:rPr>
      </w:pPr>
      <w:r w:rsidRPr="000F24B7">
        <w:rPr>
          <w:szCs w:val="24"/>
        </w:rPr>
        <w:t xml:space="preserve">Οι ενδιαφερόμενοι καλούνται να συμπληρώσουν την αίτηση με κωδικό </w:t>
      </w:r>
      <w:r w:rsidRPr="000F24B7">
        <w:rPr>
          <w:b/>
          <w:bCs/>
          <w:smallCaps/>
          <w:szCs w:val="24"/>
        </w:rPr>
        <w:t>εντυπο ασεπ</w:t>
      </w:r>
      <w:r w:rsidRPr="000F24B7">
        <w:rPr>
          <w:b/>
          <w:bCs/>
          <w:szCs w:val="24"/>
        </w:rPr>
        <w:t xml:space="preserve"> </w:t>
      </w:r>
      <w:r w:rsidR="00C03909">
        <w:rPr>
          <w:b/>
          <w:bCs/>
          <w:szCs w:val="24"/>
        </w:rPr>
        <w:t xml:space="preserve">ΣΟΧ </w:t>
      </w:r>
      <w:r w:rsidR="00C03909" w:rsidRPr="00C03909">
        <w:rPr>
          <w:b/>
          <w:bCs/>
          <w:szCs w:val="24"/>
        </w:rPr>
        <w:t>1</w:t>
      </w:r>
      <w:r w:rsidR="00C03909">
        <w:rPr>
          <w:b/>
          <w:bCs/>
          <w:szCs w:val="24"/>
          <w:vertAlign w:val="superscript"/>
        </w:rPr>
        <w:t xml:space="preserve">ΠΕ/ΤΕ </w:t>
      </w:r>
      <w:r w:rsidR="00C03909">
        <w:rPr>
          <w:b/>
          <w:bCs/>
          <w:szCs w:val="24"/>
        </w:rPr>
        <w:t xml:space="preserve">ή </w:t>
      </w:r>
      <w:r w:rsidRPr="00C03909">
        <w:rPr>
          <w:b/>
          <w:bCs/>
          <w:szCs w:val="24"/>
        </w:rPr>
        <w:t>ΣΟΧ</w:t>
      </w:r>
      <w:r w:rsidRPr="000F24B7">
        <w:rPr>
          <w:b/>
          <w:bCs/>
          <w:szCs w:val="24"/>
        </w:rPr>
        <w:t xml:space="preserve"> 2</w:t>
      </w:r>
      <w:r w:rsidRPr="000F24B7">
        <w:rPr>
          <w:b/>
          <w:bCs/>
          <w:szCs w:val="24"/>
          <w:vertAlign w:val="superscript"/>
        </w:rPr>
        <w:t>ΔΕ/ΥΕ</w:t>
      </w:r>
      <w:r w:rsidRPr="000F24B7">
        <w:rPr>
          <w:b/>
          <w:bCs/>
          <w:sz w:val="20"/>
        </w:rPr>
        <w:t xml:space="preserve"> </w:t>
      </w:r>
      <w:r w:rsidRPr="000F24B7">
        <w:rPr>
          <w:szCs w:val="24"/>
        </w:rPr>
        <w:t>και να την υποβάλουν, μαζί με τα απαιτούμενα από την παρούσα Ανακοίνωση δικαιολογητικά,</w:t>
      </w:r>
      <w:r w:rsidRPr="000F24B7">
        <w:rPr>
          <w:b/>
          <w:szCs w:val="24"/>
        </w:rPr>
        <w:t xml:space="preserve"> ηλεκτρονικά</w:t>
      </w:r>
      <w:r w:rsidRPr="000F24B7">
        <w:rPr>
          <w:szCs w:val="24"/>
        </w:rPr>
        <w:t xml:space="preserve"> </w:t>
      </w:r>
      <w:r w:rsidRPr="000F24B7">
        <w:rPr>
          <w:b/>
          <w:szCs w:val="24"/>
        </w:rPr>
        <w:t>στη διεύθυνση ηλεκτρονικού ταχυδρομείου</w:t>
      </w:r>
      <w:r w:rsidR="008C12FC">
        <w:rPr>
          <w:rStyle w:val="10"/>
          <w:szCs w:val="24"/>
        </w:rPr>
        <w:t xml:space="preserve"> </w:t>
      </w:r>
      <w:r w:rsidR="008C12FC" w:rsidRPr="008C12FC">
        <w:rPr>
          <w:rFonts w:asciiTheme="minorHAnsi" w:eastAsiaTheme="minorHAnsi" w:hAnsiTheme="minorHAnsi" w:cs="MyriadPro-Regular"/>
          <w:color w:val="000000"/>
          <w:sz w:val="20"/>
          <w:lang w:eastAsia="en-US"/>
        </w:rPr>
        <w:t>(</w:t>
      </w:r>
      <w:r w:rsidR="008C12FC" w:rsidRPr="00717637">
        <w:rPr>
          <w:rFonts w:eastAsiaTheme="minorHAnsi"/>
          <w:color w:val="000000"/>
          <w:szCs w:val="24"/>
          <w:lang w:val="en-US" w:eastAsia="en-US"/>
        </w:rPr>
        <w:t>Email</w:t>
      </w:r>
      <w:r w:rsidR="008C12FC" w:rsidRPr="00717637">
        <w:rPr>
          <w:rFonts w:eastAsiaTheme="minorHAnsi"/>
          <w:color w:val="000000"/>
          <w:szCs w:val="24"/>
          <w:lang w:eastAsia="en-US"/>
        </w:rPr>
        <w:t>:</w:t>
      </w:r>
      <w:r w:rsidR="008C12FC" w:rsidRPr="008C12FC">
        <w:rPr>
          <w:rFonts w:asciiTheme="minorHAnsi" w:eastAsiaTheme="minorHAnsi" w:hAnsiTheme="minorHAnsi" w:cs="MyriadPro-Regular"/>
          <w:color w:val="000000"/>
          <w:sz w:val="20"/>
          <w:lang w:eastAsia="en-US"/>
        </w:rPr>
        <w:t xml:space="preserve"> </w:t>
      </w:r>
      <w:hyperlink r:id="rId11" w:history="1">
        <w:r w:rsidR="008C12FC" w:rsidRPr="00717637">
          <w:rPr>
            <w:rStyle w:val="Hyperlink"/>
            <w:rFonts w:eastAsiaTheme="minorHAnsi"/>
            <w:szCs w:val="24"/>
            <w:lang w:val="en-US" w:eastAsia="en-US"/>
          </w:rPr>
          <w:t>mitroo</w:t>
        </w:r>
        <w:r w:rsidR="008C12FC" w:rsidRPr="00717637">
          <w:rPr>
            <w:rStyle w:val="Hyperlink"/>
            <w:rFonts w:eastAsiaTheme="minorHAnsi"/>
            <w:szCs w:val="24"/>
            <w:lang w:eastAsia="en-US"/>
          </w:rPr>
          <w:t>@</w:t>
        </w:r>
        <w:r w:rsidR="008C12FC" w:rsidRPr="00717637">
          <w:rPr>
            <w:rStyle w:val="Hyperlink"/>
            <w:rFonts w:eastAsiaTheme="minorHAnsi"/>
            <w:szCs w:val="24"/>
            <w:lang w:val="en-US" w:eastAsia="en-US"/>
          </w:rPr>
          <w:t>samothraki</w:t>
        </w:r>
        <w:r w:rsidR="008C12FC" w:rsidRPr="00717637">
          <w:rPr>
            <w:rStyle w:val="Hyperlink"/>
            <w:rFonts w:eastAsiaTheme="minorHAnsi"/>
            <w:szCs w:val="24"/>
            <w:lang w:eastAsia="en-US"/>
          </w:rPr>
          <w:t>.</w:t>
        </w:r>
        <w:r w:rsidR="008C12FC" w:rsidRPr="00717637">
          <w:rPr>
            <w:rStyle w:val="Hyperlink"/>
            <w:rFonts w:eastAsiaTheme="minorHAnsi"/>
            <w:szCs w:val="24"/>
            <w:lang w:val="en-US" w:eastAsia="en-US"/>
          </w:rPr>
          <w:t>gr</w:t>
        </w:r>
      </w:hyperlink>
      <w:r w:rsidR="008C12FC" w:rsidRPr="008C12FC">
        <w:rPr>
          <w:rFonts w:asciiTheme="minorHAnsi" w:eastAsiaTheme="minorHAnsi" w:hAnsiTheme="minorHAnsi" w:cs="MyriadPro-Regular"/>
          <w:color w:val="000000"/>
          <w:sz w:val="20"/>
          <w:lang w:eastAsia="en-US"/>
        </w:rPr>
        <w:t>)</w:t>
      </w:r>
      <w:r w:rsidR="005416DD">
        <w:rPr>
          <w:rFonts w:asciiTheme="minorHAnsi" w:eastAsiaTheme="minorHAnsi" w:hAnsiTheme="minorHAnsi" w:cs="MyriadPro-Regular"/>
          <w:color w:val="000000"/>
          <w:sz w:val="20"/>
          <w:lang w:eastAsia="en-US"/>
        </w:rPr>
        <w:t>,</w:t>
      </w:r>
      <w:r w:rsidR="008C12FC" w:rsidRPr="008C12FC">
        <w:rPr>
          <w:rFonts w:asciiTheme="minorHAnsi" w:eastAsiaTheme="minorHAnsi" w:hAnsiTheme="minorHAnsi" w:cs="MyriadPro-Regular"/>
          <w:color w:val="000000"/>
          <w:sz w:val="20"/>
          <w:lang w:eastAsia="en-US"/>
        </w:rPr>
        <w:t xml:space="preserve"> </w:t>
      </w:r>
      <w:r w:rsidR="008C12FC">
        <w:rPr>
          <w:b/>
          <w:szCs w:val="24"/>
        </w:rPr>
        <w:t>απευθύνοντάς την στο Γραφείο Ανάπτυξης Ανθρώπινου Δ</w:t>
      </w:r>
      <w:r w:rsidR="005416DD">
        <w:rPr>
          <w:b/>
          <w:szCs w:val="24"/>
        </w:rPr>
        <w:t xml:space="preserve">υναμικού &amp; Διοικητικής Μέριμνας, </w:t>
      </w:r>
      <w:r w:rsidR="008C12FC">
        <w:rPr>
          <w:b/>
          <w:szCs w:val="24"/>
        </w:rPr>
        <w:t>υπόψη κ. Αποστολούδια Πέτρου (τηλ. επικοινωνίας: 2551350820)</w:t>
      </w:r>
      <w:r w:rsidR="008C12FC" w:rsidRPr="008C12FC">
        <w:rPr>
          <w:rFonts w:asciiTheme="minorHAnsi" w:eastAsiaTheme="minorHAnsi" w:hAnsiTheme="minorHAnsi" w:cs="MyriadPro-Regular"/>
          <w:color w:val="000000"/>
          <w:sz w:val="20"/>
          <w:lang w:eastAsia="en-US"/>
        </w:rPr>
        <w:t>.</w:t>
      </w:r>
      <w:r w:rsidR="001D16EA">
        <w:rPr>
          <w:rFonts w:ascii="MyriadPro-Regular" w:eastAsiaTheme="minorHAnsi" w:hAnsi="MyriadPro-Regular" w:cs="MyriadPro-Regular"/>
          <w:color w:val="000000"/>
          <w:sz w:val="20"/>
          <w:lang w:eastAsia="en-US"/>
        </w:rPr>
        <w:t xml:space="preserve"> </w:t>
      </w:r>
    </w:p>
    <w:p w14:paraId="54752AC2" w14:textId="77777777" w:rsidR="00FD43A4" w:rsidRPr="00FD43A4" w:rsidRDefault="00FD43A4" w:rsidP="00FD43A4">
      <w:pPr>
        <w:spacing w:before="120" w:line="360" w:lineRule="auto"/>
        <w:ind w:right="4"/>
        <w:jc w:val="both"/>
        <w:rPr>
          <w:szCs w:val="24"/>
        </w:rPr>
      </w:pPr>
      <w:r w:rsidRPr="00FD43A4">
        <w:rPr>
          <w:b/>
          <w:szCs w:val="24"/>
        </w:rPr>
        <w:t xml:space="preserve">Το εμπρόθεσμο </w:t>
      </w:r>
      <w:r w:rsidRPr="00FD43A4">
        <w:rPr>
          <w:szCs w:val="24"/>
        </w:rPr>
        <w:t xml:space="preserve">των αιτήσεων κρίνεται με βάση την ημερομηνία της ηλεκτρονικής υποβολής. </w:t>
      </w:r>
    </w:p>
    <w:p w14:paraId="2DF63D61" w14:textId="77777777" w:rsidR="00FD43A4" w:rsidRPr="00FD43A4" w:rsidRDefault="00FD43A4" w:rsidP="00FD43A4">
      <w:pPr>
        <w:spacing w:before="120" w:line="360" w:lineRule="auto"/>
        <w:ind w:right="4"/>
        <w:jc w:val="both"/>
        <w:rPr>
          <w:b/>
          <w:szCs w:val="24"/>
        </w:rPr>
      </w:pPr>
      <w:r w:rsidRPr="00FD43A4">
        <w:rPr>
          <w:b/>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14:paraId="5A9D711A" w14:textId="77777777" w:rsidR="00FD43A4" w:rsidRPr="00FD43A4" w:rsidRDefault="00FD43A4" w:rsidP="00FD43A4">
      <w:pPr>
        <w:spacing w:before="240" w:line="360" w:lineRule="auto"/>
        <w:ind w:right="4"/>
        <w:jc w:val="both"/>
        <w:rPr>
          <w:b/>
          <w:szCs w:val="24"/>
        </w:rPr>
      </w:pPr>
      <w:r w:rsidRPr="00FD43A4">
        <w:rPr>
          <w:b/>
          <w:bCs/>
          <w:szCs w:val="24"/>
          <w:u w:val="single"/>
        </w:rPr>
        <w:t>Επισημαίνεται</w:t>
      </w:r>
      <w:r w:rsidRPr="00FD43A4">
        <w:rPr>
          <w:b/>
          <w:bCs/>
          <w:szCs w:val="24"/>
        </w:rPr>
        <w:t xml:space="preserve"> ότι σύμφωνα με το νέο Ευρωπαϊκό Γενικό Κανονισμό Προστασίας Δεδομένων (ΕΕ) 2016/679 γνωστό ως </w:t>
      </w:r>
      <w:r w:rsidRPr="00FD43A4">
        <w:rPr>
          <w:b/>
          <w:bCs/>
          <w:szCs w:val="24"/>
          <w:lang w:val="en-US"/>
        </w:rPr>
        <w:t>GDPR</w:t>
      </w:r>
      <w:r w:rsidRPr="00FD43A4">
        <w:rPr>
          <w:b/>
          <w:bCs/>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FD43A4">
        <w:rPr>
          <w:b/>
          <w:bCs/>
          <w:i/>
          <w:szCs w:val="24"/>
        </w:rPr>
        <w:t xml:space="preserve"> η συμμετοχή των υποψηφίων στη διαδικασία </w:t>
      </w:r>
      <w:r w:rsidRPr="00FD43A4">
        <w:rPr>
          <w:b/>
          <w:bCs/>
          <w:i/>
          <w:szCs w:val="24"/>
        </w:rPr>
        <w:lastRenderedPageBreak/>
        <w:t xml:space="preserve">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FD43A4">
        <w:rPr>
          <w:b/>
          <w:bCs/>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6508DB7E" w14:textId="77777777" w:rsidR="004E2205" w:rsidRDefault="00FD43A4" w:rsidP="004E2205">
      <w:pPr>
        <w:spacing w:before="120" w:line="360" w:lineRule="auto"/>
        <w:jc w:val="both"/>
        <w:rPr>
          <w:szCs w:val="24"/>
        </w:rPr>
      </w:pPr>
      <w:r w:rsidRPr="00FD43A4">
        <w:rPr>
          <w:b/>
          <w:szCs w:val="24"/>
        </w:rPr>
        <w:t xml:space="preserve">Η αίτηση συμμετοχής επέχει θέση υπεύθυνης δήλωσης και η ευθύνη της ορθής συμπλήρωσής της είναι αποκλειστικά του υποψηφίου. </w:t>
      </w:r>
      <w:r w:rsidR="004E2205" w:rsidRPr="00767383">
        <w:rPr>
          <w:szCs w:val="24"/>
        </w:rPr>
        <w:t xml:space="preserve">Κάθε υποψήφιος δικαιούται να υποβάλει </w:t>
      </w:r>
      <w:r w:rsidR="004E2205" w:rsidRPr="00767383">
        <w:rPr>
          <w:b/>
          <w:szCs w:val="24"/>
        </w:rPr>
        <w:t>μία μόνο αίτηση</w:t>
      </w:r>
      <w:r w:rsidR="004E2205" w:rsidRPr="00767383">
        <w:rPr>
          <w:szCs w:val="24"/>
        </w:rPr>
        <w:t xml:space="preserve"> και για θέσεις </w:t>
      </w:r>
      <w:r w:rsidR="004E2205" w:rsidRPr="00767383">
        <w:rPr>
          <w:b/>
          <w:szCs w:val="24"/>
        </w:rPr>
        <w:t>μίας μόνο κατηγορίας</w:t>
      </w:r>
      <w:r w:rsidR="004E2205" w:rsidRPr="00767383">
        <w:rPr>
          <w:szCs w:val="24"/>
        </w:rPr>
        <w:t xml:space="preserve"> προσωπικού </w:t>
      </w:r>
      <w:r w:rsidR="004E2205">
        <w:rPr>
          <w:b/>
          <w:szCs w:val="24"/>
        </w:rPr>
        <w:t>(ΠΕ</w:t>
      </w:r>
      <w:r w:rsidR="004E2205" w:rsidRPr="00767383">
        <w:rPr>
          <w:b/>
          <w:szCs w:val="24"/>
        </w:rPr>
        <w:t xml:space="preserve"> ή ΔΕ ή ΥΕ)</w:t>
      </w:r>
      <w:r w:rsidR="004E2205" w:rsidRPr="00767383">
        <w:rPr>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004E2205" w:rsidRPr="00767383">
        <w:rPr>
          <w:b/>
          <w:szCs w:val="24"/>
        </w:rPr>
        <w:t>ακύρωση</w:t>
      </w:r>
      <w:r w:rsidR="004E2205" w:rsidRPr="00767383">
        <w:rPr>
          <w:szCs w:val="24"/>
        </w:rPr>
        <w:t xml:space="preserve"> όλων των αιτήσεων και </w:t>
      </w:r>
      <w:r w:rsidR="004E2205" w:rsidRPr="00767383">
        <w:rPr>
          <w:b/>
          <w:szCs w:val="24"/>
        </w:rPr>
        <w:t>αποκλεισμό</w:t>
      </w:r>
      <w:r w:rsidR="004E2205" w:rsidRPr="00767383">
        <w:rPr>
          <w:szCs w:val="24"/>
        </w:rPr>
        <w:t xml:space="preserve"> του υποψηφίου από την περαιτέρω διαδικασία.</w:t>
      </w:r>
      <w:r w:rsidR="004E2205" w:rsidRPr="00767383">
        <w:rPr>
          <w:b/>
          <w:szCs w:val="24"/>
        </w:rPr>
        <w:t xml:space="preserve"> </w:t>
      </w:r>
    </w:p>
    <w:p w14:paraId="1FD963F1" w14:textId="77777777" w:rsidR="00862C53" w:rsidRDefault="00862C53" w:rsidP="00862C53">
      <w:pPr>
        <w:spacing w:line="360" w:lineRule="auto"/>
        <w:jc w:val="both"/>
        <w:rPr>
          <w:szCs w:val="24"/>
        </w:rPr>
      </w:pPr>
      <w:r>
        <w:rPr>
          <w:b/>
          <w:szCs w:val="24"/>
        </w:rPr>
        <w:t xml:space="preserve">Η προθεσμία υποβολής των αιτήσεων </w:t>
      </w:r>
      <w:r w:rsidR="00996B23">
        <w:rPr>
          <w:b/>
          <w:szCs w:val="24"/>
        </w:rPr>
        <w:t>δεν μπορεί να είναι μικρότερη των δέκα (10) ημερών</w:t>
      </w:r>
      <w:r>
        <w:rPr>
          <w:b/>
          <w:szCs w:val="24"/>
        </w:rPr>
        <w:t xml:space="preserve"> </w:t>
      </w:r>
      <w:r>
        <w:rPr>
          <w:szCs w:val="24"/>
        </w:rPr>
        <w:t>(υπολογιζ</w:t>
      </w:r>
      <w:r w:rsidR="00996B23">
        <w:rPr>
          <w:szCs w:val="24"/>
        </w:rPr>
        <w:t xml:space="preserve">ομένων </w:t>
      </w:r>
      <w:r>
        <w:rPr>
          <w:szCs w:val="24"/>
        </w:rPr>
        <w:t>ημερολογιακά)</w:t>
      </w:r>
      <w:r>
        <w:rPr>
          <w:b/>
          <w:szCs w:val="24"/>
        </w:rPr>
        <w:t xml:space="preserve"> </w:t>
      </w:r>
      <w:r>
        <w:rPr>
          <w:szCs w:val="24"/>
        </w:rPr>
        <w:t xml:space="preserve">και αρχίζει από την επόμενη ημέρα της τελευταίας δημοσίευσης της παρούσας σε τοπικές εφημερίδες ή της ανάρτησής της </w:t>
      </w:r>
      <w:r w:rsidR="00FD43A4">
        <w:rPr>
          <w:szCs w:val="24"/>
        </w:rPr>
        <w:t xml:space="preserve">στο κατάστημα και στο δικτυακό τόπο του </w:t>
      </w:r>
      <w:r>
        <w:rPr>
          <w:szCs w:val="24"/>
        </w:rPr>
        <w:t xml:space="preserve">Δήμου Σαμοθράκης </w:t>
      </w:r>
      <w:r>
        <w:rPr>
          <w:rStyle w:val="10"/>
          <w:szCs w:val="24"/>
        </w:rPr>
        <w:t>(</w:t>
      </w:r>
      <w:hyperlink r:id="rId12" w:history="1">
        <w:r>
          <w:rPr>
            <w:rStyle w:val="Hyperlink"/>
            <w:szCs w:val="24"/>
            <w:lang w:val="en-US"/>
          </w:rPr>
          <w:t>www</w:t>
        </w:r>
        <w:r>
          <w:rPr>
            <w:rStyle w:val="Hyperlink"/>
            <w:szCs w:val="24"/>
          </w:rPr>
          <w:t>.</w:t>
        </w:r>
        <w:proofErr w:type="spellStart"/>
        <w:r>
          <w:rPr>
            <w:rStyle w:val="Hyperlink"/>
            <w:szCs w:val="24"/>
            <w:lang w:val="en-US"/>
          </w:rPr>
          <w:t>samothraki</w:t>
        </w:r>
        <w:proofErr w:type="spellEnd"/>
        <w:r>
          <w:rPr>
            <w:rStyle w:val="Hyperlink"/>
            <w:szCs w:val="24"/>
          </w:rPr>
          <w:t>.gr</w:t>
        </w:r>
      </w:hyperlink>
      <w:r>
        <w:rPr>
          <w:rStyle w:val="10"/>
          <w:szCs w:val="24"/>
        </w:rPr>
        <w:t xml:space="preserve">), </w:t>
      </w:r>
      <w:r>
        <w:rPr>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w:t>
      </w:r>
      <w:r w:rsidR="00FD43A4">
        <w:rPr>
          <w:szCs w:val="24"/>
        </w:rPr>
        <w:t xml:space="preserve"> (δημόσια αργία ή μη εργάσιμη),</w:t>
      </w:r>
      <w:r>
        <w:rPr>
          <w:szCs w:val="24"/>
        </w:rPr>
        <w:t xml:space="preserve"> τότε η λήξη της προθεσμίας μετατίθεται την επόμενη εργάσιμη ημέρα. </w:t>
      </w:r>
    </w:p>
    <w:p w14:paraId="71DBCEFE" w14:textId="77777777" w:rsidR="00862C53" w:rsidRDefault="00862C53" w:rsidP="00862C53">
      <w:pPr>
        <w:spacing w:line="360" w:lineRule="auto"/>
        <w:jc w:val="both"/>
        <w:rPr>
          <w:b/>
          <w:szCs w:val="24"/>
        </w:rPr>
      </w:pPr>
      <w:r>
        <w:rPr>
          <w:szCs w:val="24"/>
        </w:rPr>
        <w:t xml:space="preserve">Οι υποψήφιοι </w:t>
      </w:r>
      <w:r>
        <w:rPr>
          <w:b/>
          <w:szCs w:val="24"/>
        </w:rPr>
        <w:t>μπορούν να αναζητήσουν τα έντυπα</w:t>
      </w:r>
      <w:r>
        <w:rPr>
          <w:szCs w:val="24"/>
        </w:rPr>
        <w:t xml:space="preserve"> των αιτήσεων: </w:t>
      </w:r>
      <w:r>
        <w:rPr>
          <w:b/>
          <w:szCs w:val="24"/>
        </w:rPr>
        <w:t>α)</w:t>
      </w:r>
      <w:r w:rsidR="00767383">
        <w:rPr>
          <w:rStyle w:val="10"/>
          <w:szCs w:val="24"/>
        </w:rPr>
        <w:t xml:space="preserve"> Σ</w:t>
      </w:r>
      <w:r>
        <w:rPr>
          <w:rStyle w:val="10"/>
          <w:szCs w:val="24"/>
        </w:rPr>
        <w:t>το δικτυακό τόπο του Δήμου Σαμοθράκης (</w:t>
      </w:r>
      <w:hyperlink r:id="rId13" w:history="1">
        <w:r>
          <w:rPr>
            <w:rStyle w:val="Hyperlink"/>
            <w:szCs w:val="24"/>
            <w:lang w:val="en-US"/>
          </w:rPr>
          <w:t>www</w:t>
        </w:r>
        <w:r>
          <w:rPr>
            <w:rStyle w:val="Hyperlink"/>
            <w:szCs w:val="24"/>
          </w:rPr>
          <w:t>.</w:t>
        </w:r>
        <w:r>
          <w:rPr>
            <w:rStyle w:val="Hyperlink"/>
            <w:szCs w:val="24"/>
            <w:lang w:val="en-US"/>
          </w:rPr>
          <w:t>samothraki</w:t>
        </w:r>
        <w:r>
          <w:rPr>
            <w:rStyle w:val="Hyperlink"/>
            <w:szCs w:val="24"/>
          </w:rPr>
          <w:t>.gr</w:t>
        </w:r>
      </w:hyperlink>
      <w:r>
        <w:rPr>
          <w:rStyle w:val="10"/>
          <w:szCs w:val="24"/>
        </w:rPr>
        <w:t xml:space="preserve">) </w:t>
      </w:r>
      <w:r>
        <w:rPr>
          <w:szCs w:val="24"/>
        </w:rPr>
        <w:t xml:space="preserve"> </w:t>
      </w:r>
      <w:r>
        <w:rPr>
          <w:b/>
          <w:szCs w:val="24"/>
        </w:rPr>
        <w:t>β)</w:t>
      </w:r>
      <w:r>
        <w:rPr>
          <w:szCs w:val="24"/>
        </w:rPr>
        <w:t xml:space="preserve"> στο δικτυακό τόπο του ΑΣΕΠ (</w:t>
      </w:r>
      <w:hyperlink r:id="rId14" w:history="1">
        <w:r>
          <w:rPr>
            <w:rStyle w:val="Hyperlink"/>
            <w:szCs w:val="24"/>
          </w:rPr>
          <w:t>www.asep.gr</w:t>
        </w:r>
      </w:hyperlink>
      <w:r>
        <w:rPr>
          <w:szCs w:val="24"/>
        </w:rPr>
        <w:t xml:space="preserve">) και συγκεκριμένα ακολουθώντας από την κεντρική σελίδα τη διαδρομή: </w:t>
      </w:r>
      <w:r>
        <w:rPr>
          <w:b/>
          <w:szCs w:val="24"/>
        </w:rPr>
        <w:t>Πολίτες -&gt; Έντυπα – Διαδικασίες -&gt; Διαγωνισμών Φορέων -&gt; Ορ. Χρόνου ΣΟΧ γ)</w:t>
      </w:r>
      <w:r>
        <w:rPr>
          <w:szCs w:val="24"/>
        </w:rPr>
        <w:t xml:space="preserve"> στα κατά τόπους Κέντρα Εξυπηρέτησης Πολιτών (ΚΕΠ) αλλά και στην ηλεκτρονική τους διεύθυνση (</w:t>
      </w:r>
      <w:hyperlink r:id="rId15" w:history="1">
        <w:r>
          <w:rPr>
            <w:rStyle w:val="Hyperlink"/>
            <w:szCs w:val="24"/>
          </w:rPr>
          <w:t>www.kep.gov.gr</w:t>
        </w:r>
      </w:hyperlink>
      <w:r>
        <w:rPr>
          <w:szCs w:val="24"/>
        </w:rPr>
        <w:t xml:space="preserve">), απ' όπου μέσω της διαδρομής: </w:t>
      </w:r>
      <w:r>
        <w:rPr>
          <w:b/>
          <w:szCs w:val="24"/>
        </w:rPr>
        <w:t>Σύνδεσμοι -&gt; Ανεξάρτητες και άλλες αρχές -&gt; ΑΣΕΠ</w:t>
      </w:r>
      <w:r>
        <w:rPr>
          <w:szCs w:val="24"/>
        </w:rPr>
        <w:t xml:space="preserve"> θα οδηγηθούν στην κεντρική σελίδα του δικτυακού τόπου του ΑΣΕΠ και από εκεί θα έχουν </w:t>
      </w:r>
      <w:r>
        <w:rPr>
          <w:szCs w:val="24"/>
        </w:rPr>
        <w:lastRenderedPageBreak/>
        <w:t xml:space="preserve">πρόσβαση στα έντυπα μέσω της διαδρομής: </w:t>
      </w:r>
      <w:r>
        <w:rPr>
          <w:b/>
          <w:szCs w:val="24"/>
        </w:rPr>
        <w:t>Πολίτες -&gt; Έντυπα – Διαδικασίες -&gt; Διαγωνισμών Φορέων -&gt; Ορ. Χρόνου ΣΟΧ.</w:t>
      </w:r>
    </w:p>
    <w:p w14:paraId="18A0DA31" w14:textId="77777777" w:rsidR="00862C53" w:rsidRDefault="00862C53" w:rsidP="008C12FC">
      <w:pPr>
        <w:spacing w:line="360" w:lineRule="auto"/>
        <w:jc w:val="both"/>
        <w:rPr>
          <w:b/>
          <w:szCs w:val="24"/>
        </w:rPr>
      </w:pPr>
    </w:p>
    <w:p w14:paraId="6DDF3D46" w14:textId="77777777" w:rsidR="00862C53" w:rsidRDefault="00862C53" w:rsidP="00862C53">
      <w:pPr>
        <w:spacing w:line="360" w:lineRule="auto"/>
        <w:jc w:val="both"/>
        <w:rPr>
          <w:b/>
          <w:szCs w:val="24"/>
          <w:u w:val="single"/>
        </w:rPr>
      </w:pPr>
      <w:r>
        <w:rPr>
          <w:b/>
          <w:szCs w:val="24"/>
          <w:u w:val="single"/>
        </w:rPr>
        <w:t>ΚΕΦΑΛΑΙΟ ΤΡΙΤΟ:  Κατάταξη υποψηφίων</w:t>
      </w:r>
    </w:p>
    <w:p w14:paraId="283E9E77" w14:textId="77777777" w:rsidR="00862C53" w:rsidRDefault="00996B23" w:rsidP="00862C53">
      <w:pPr>
        <w:spacing w:line="360" w:lineRule="auto"/>
        <w:jc w:val="both"/>
        <w:rPr>
          <w:szCs w:val="24"/>
        </w:rPr>
      </w:pPr>
      <w:r w:rsidRPr="00996B23">
        <w:rPr>
          <w:szCs w:val="24"/>
        </w:rPr>
        <w:t xml:space="preserve">Αφού η υπηρεσία μας επεξεργαστεί τις αιτήσεις των υποψηφίων, τους κατατάσσει σε προσωρινούς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w:t>
      </w:r>
      <w:r w:rsidR="00862C53">
        <w:rPr>
          <w:szCs w:val="24"/>
        </w:rPr>
        <w:t xml:space="preserve">Η </w:t>
      </w:r>
      <w:r w:rsidR="00862C53">
        <w:rPr>
          <w:b/>
          <w:szCs w:val="24"/>
        </w:rPr>
        <w:t>κατάταξη</w:t>
      </w:r>
      <w:r w:rsidR="00862C53">
        <w:rPr>
          <w:szCs w:val="24"/>
        </w:rPr>
        <w:t xml:space="preserve"> των υποψηφίων, βάσει της οποίας θα γίνει η </w:t>
      </w:r>
      <w:r w:rsidR="00862C53">
        <w:rPr>
          <w:b/>
          <w:szCs w:val="24"/>
        </w:rPr>
        <w:t>τελική επιλογή</w:t>
      </w:r>
      <w:r w:rsidR="00862C53">
        <w:rPr>
          <w:szCs w:val="24"/>
        </w:rPr>
        <w:t xml:space="preserve"> για την πρόσληψη με σύμβαση εργασίας ορισμένου χρόνου, πραγματοποιείται </w:t>
      </w:r>
      <w:r w:rsidR="00767383">
        <w:rPr>
          <w:szCs w:val="24"/>
        </w:rPr>
        <w:t xml:space="preserve">ως εξής: </w:t>
      </w:r>
    </w:p>
    <w:p w14:paraId="055214C6" w14:textId="77777777" w:rsidR="00767383" w:rsidRPr="00767383" w:rsidRDefault="00767383" w:rsidP="00767383">
      <w:pPr>
        <w:spacing w:before="120" w:line="360" w:lineRule="auto"/>
        <w:jc w:val="both"/>
        <w:rPr>
          <w:rFonts w:eastAsia="Calibri"/>
          <w:szCs w:val="24"/>
          <w:lang w:eastAsia="en-US"/>
        </w:rPr>
      </w:pPr>
      <w:r w:rsidRPr="00767383">
        <w:rPr>
          <w:rFonts w:eastAsia="Calibri"/>
          <w:szCs w:val="24"/>
          <w:lang w:eastAsia="en-US"/>
        </w:rPr>
        <w:t xml:space="preserve">1. </w:t>
      </w:r>
      <w:r w:rsidRPr="00767383">
        <w:rPr>
          <w:rFonts w:eastAsia="Calibri"/>
          <w:b/>
          <w:szCs w:val="24"/>
          <w:lang w:eastAsia="en-US"/>
        </w:rPr>
        <w:t>Προηγούνται</w:t>
      </w:r>
      <w:r w:rsidRPr="00767383">
        <w:rPr>
          <w:rFonts w:eastAsia="Calibri"/>
          <w:szCs w:val="24"/>
          <w:lang w:eastAsia="en-US"/>
        </w:rPr>
        <w:t xml:space="preserve"> στην κατάταξη οι υποψήφιοι που διαθέτουν τα </w:t>
      </w:r>
      <w:r w:rsidRPr="00767383">
        <w:rPr>
          <w:rFonts w:eastAsia="Calibri"/>
          <w:b/>
          <w:szCs w:val="24"/>
          <w:lang w:eastAsia="en-US"/>
        </w:rPr>
        <w:t>κύρια προσόντα</w:t>
      </w:r>
      <w:r w:rsidRPr="00767383">
        <w:rPr>
          <w:rFonts w:eastAsia="Calibri"/>
          <w:szCs w:val="24"/>
          <w:lang w:eastAsia="en-US"/>
        </w:rPr>
        <w:t xml:space="preserve"> της ειδικότητας και ακολουθούν οι έχοντες τα επικουρικά </w:t>
      </w:r>
      <w:r w:rsidRPr="00767383">
        <w:rPr>
          <w:rFonts w:eastAsia="Calibri"/>
          <w:i/>
          <w:szCs w:val="24"/>
          <w:lang w:eastAsia="en-US"/>
        </w:rPr>
        <w:t>(Α΄, Β΄ επικουρίας κ.ο.κ.)</w:t>
      </w:r>
      <w:r w:rsidRPr="00767383">
        <w:rPr>
          <w:rFonts w:eastAsia="Calibri"/>
          <w:szCs w:val="24"/>
          <w:lang w:eastAsia="en-US"/>
        </w:rPr>
        <w:t xml:space="preserve">. </w:t>
      </w:r>
    </w:p>
    <w:p w14:paraId="38F3A5BB" w14:textId="77777777" w:rsidR="00767383" w:rsidRPr="00767383" w:rsidRDefault="00767383" w:rsidP="00767383">
      <w:pPr>
        <w:spacing w:before="120" w:line="360" w:lineRule="auto"/>
        <w:jc w:val="both"/>
        <w:rPr>
          <w:rFonts w:eastAsia="Calibri"/>
          <w:szCs w:val="24"/>
          <w:lang w:eastAsia="en-US"/>
        </w:rPr>
      </w:pPr>
      <w:r w:rsidRPr="00767383">
        <w:rPr>
          <w:rFonts w:eastAsia="Calibri"/>
          <w:szCs w:val="24"/>
          <w:lang w:eastAsia="en-US"/>
        </w:rPr>
        <w:t xml:space="preserve">2. </w:t>
      </w:r>
      <w:r>
        <w:rPr>
          <w:rFonts w:eastAsia="Calibri"/>
          <w:szCs w:val="24"/>
          <w:lang w:eastAsia="en-US"/>
        </w:rPr>
        <w:t xml:space="preserve"> </w:t>
      </w:r>
      <w:r w:rsidRPr="00767383">
        <w:rPr>
          <w:rFonts w:eastAsia="Calibri"/>
          <w:szCs w:val="24"/>
          <w:lang w:eastAsia="en-US"/>
        </w:rPr>
        <w:t xml:space="preserve">Η κατάταξη μεταξύ των υποψηφίων που έχουν τα ίδια προσόντα </w:t>
      </w:r>
      <w:r w:rsidRPr="00767383">
        <w:rPr>
          <w:rFonts w:eastAsia="Calibri"/>
          <w:i/>
          <w:szCs w:val="24"/>
          <w:lang w:eastAsia="en-US"/>
        </w:rPr>
        <w:t>(κύρια ή επικουρικά)</w:t>
      </w:r>
      <w:r w:rsidRPr="00767383">
        <w:rPr>
          <w:rFonts w:eastAsia="Calibri"/>
          <w:szCs w:val="24"/>
          <w:lang w:eastAsia="en-US"/>
        </w:rPr>
        <w:t xml:space="preserve"> γίνεται κατά φθίνουσα σειρά με βάση τη </w:t>
      </w:r>
      <w:r w:rsidRPr="00767383">
        <w:rPr>
          <w:rFonts w:eastAsia="Calibri"/>
          <w:b/>
          <w:szCs w:val="24"/>
          <w:lang w:eastAsia="en-US"/>
        </w:rPr>
        <w:t>συνολική βαθμολογία</w:t>
      </w:r>
      <w:r w:rsidRPr="00767383">
        <w:rPr>
          <w:rFonts w:eastAsia="Calibri"/>
          <w:szCs w:val="24"/>
          <w:lang w:eastAsia="en-US"/>
        </w:rPr>
        <w:t xml:space="preserve"> που συγκεντρώνουν από τα βαθμολογούμενα κριτήρια κατάταξης </w:t>
      </w:r>
      <w:r w:rsidRPr="00767383">
        <w:rPr>
          <w:rFonts w:eastAsia="Calibri"/>
          <w:i/>
          <w:szCs w:val="24"/>
          <w:lang w:eastAsia="en-US"/>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767383">
        <w:rPr>
          <w:rFonts w:eastAsia="Calibri"/>
          <w:i/>
          <w:szCs w:val="24"/>
          <w:lang w:val="en-US" w:eastAsia="en-US"/>
        </w:rPr>
        <w:t>integrated</w:t>
      </w:r>
      <w:r w:rsidRPr="00767383">
        <w:rPr>
          <w:rFonts w:eastAsia="Calibri"/>
          <w:i/>
          <w:szCs w:val="24"/>
          <w:lang w:eastAsia="en-US"/>
        </w:rPr>
        <w:t xml:space="preserve"> </w:t>
      </w:r>
      <w:r w:rsidRPr="00767383">
        <w:rPr>
          <w:rFonts w:eastAsia="Calibri"/>
          <w:i/>
          <w:szCs w:val="24"/>
          <w:lang w:val="en-US" w:eastAsia="en-US"/>
        </w:rPr>
        <w:t>master</w:t>
      </w:r>
      <w:r w:rsidRPr="00767383">
        <w:rPr>
          <w:rFonts w:eastAsia="Calibri"/>
          <w:i/>
          <w:szCs w:val="24"/>
          <w:lang w:eastAsia="en-US"/>
        </w:rPr>
        <w:t>), δεύτερος τίτλος σπουδών, εμπειρία, αναπηρία υποψηφίου, αναπηρία συγγενικού ατόμου)</w:t>
      </w:r>
      <w:r w:rsidRPr="00767383">
        <w:rPr>
          <w:rFonts w:eastAsia="Calibri"/>
          <w:szCs w:val="24"/>
          <w:lang w:eastAsia="en-US"/>
        </w:rPr>
        <w:t>.</w:t>
      </w:r>
    </w:p>
    <w:p w14:paraId="7629BA71" w14:textId="77777777" w:rsidR="00767383" w:rsidRPr="00767383" w:rsidRDefault="00767383" w:rsidP="00767383">
      <w:pPr>
        <w:spacing w:before="120" w:line="360" w:lineRule="auto"/>
        <w:jc w:val="both"/>
        <w:rPr>
          <w:rFonts w:eastAsia="Calibri"/>
          <w:szCs w:val="24"/>
          <w:lang w:eastAsia="en-US"/>
        </w:rPr>
      </w:pPr>
      <w:r w:rsidRPr="00767383">
        <w:rPr>
          <w:rFonts w:eastAsia="Calibri"/>
          <w:szCs w:val="24"/>
          <w:lang w:eastAsia="en-US"/>
        </w:rPr>
        <w:t xml:space="preserve">3. Στην περίπτωση </w:t>
      </w:r>
      <w:r w:rsidRPr="00767383">
        <w:rPr>
          <w:rFonts w:eastAsia="Calibri"/>
          <w:b/>
          <w:szCs w:val="24"/>
          <w:lang w:eastAsia="en-US"/>
        </w:rPr>
        <w:t>ισοβαθμίας</w:t>
      </w:r>
      <w:r w:rsidRPr="00767383">
        <w:rPr>
          <w:rFonts w:eastAsia="Calibri"/>
          <w:szCs w:val="24"/>
          <w:lang w:eastAsia="en-US"/>
        </w:rPr>
        <w:t xml:space="preserve"> υποψηφίων στη συνολική βαθμολογία προηγείται αυτός που έχει τις περισσότερες μονάδες στο πρώτο βαθμολογούμενο κριτήριο </w:t>
      </w:r>
      <w:r w:rsidRPr="00767383">
        <w:rPr>
          <w:rFonts w:eastAsia="Calibri"/>
          <w:i/>
          <w:szCs w:val="24"/>
          <w:lang w:eastAsia="en-US"/>
        </w:rPr>
        <w:t>(χρόνος ανεργίας)</w:t>
      </w:r>
      <w:r w:rsidRPr="00767383">
        <w:rPr>
          <w:rFonts w:eastAsia="Calibri"/>
          <w:szCs w:val="24"/>
          <w:lang w:eastAsia="en-US"/>
        </w:rPr>
        <w:t xml:space="preserve"> και, αν αυτές συμπίπτουν, αυτός που έχει τις περισσότερες μονάδες στο δεύτερο κριτήριο </w:t>
      </w:r>
      <w:r w:rsidRPr="00767383">
        <w:rPr>
          <w:rFonts w:eastAsia="Calibri"/>
          <w:i/>
          <w:szCs w:val="24"/>
          <w:lang w:eastAsia="en-US"/>
        </w:rPr>
        <w:t>(πολύτεκνος γονέας και τέκνο πολύτεκνης οικογένειας)</w:t>
      </w:r>
      <w:r w:rsidRPr="00767383">
        <w:rPr>
          <w:rFonts w:eastAsia="Calibri"/>
          <w:szCs w:val="24"/>
          <w:lang w:eastAsia="en-US"/>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14:paraId="39E27424" w14:textId="77777777" w:rsidR="00E27AE4" w:rsidRDefault="00E27AE4" w:rsidP="00E27AE4">
      <w:pPr>
        <w:pBdr>
          <w:top w:val="single" w:sz="4" w:space="1" w:color="auto"/>
          <w:left w:val="single" w:sz="4" w:space="4" w:color="auto"/>
          <w:bottom w:val="single" w:sz="4" w:space="1" w:color="auto"/>
          <w:right w:val="single" w:sz="4" w:space="4" w:color="auto"/>
        </w:pBdr>
        <w:tabs>
          <w:tab w:val="left" w:pos="0"/>
          <w:tab w:val="left" w:pos="567"/>
        </w:tabs>
        <w:spacing w:line="360" w:lineRule="auto"/>
        <w:jc w:val="both"/>
        <w:rPr>
          <w:rFonts w:eastAsia="Calibri"/>
          <w:szCs w:val="24"/>
          <w:lang w:eastAsia="en-US"/>
        </w:rPr>
      </w:pPr>
      <w:r>
        <w:rPr>
          <w:b/>
          <w:szCs w:val="24"/>
          <w:u w:val="single"/>
        </w:rPr>
        <w:t xml:space="preserve">ΠΡΟΣΟΧΗ: </w:t>
      </w:r>
      <w:r>
        <w:rPr>
          <w:szCs w:val="24"/>
        </w:rPr>
        <w:t xml:space="preserve">Για τις θέσεις με κωδικό </w:t>
      </w:r>
      <w:r w:rsidRPr="00FB58BA">
        <w:rPr>
          <w:b/>
          <w:bCs/>
          <w:szCs w:val="24"/>
        </w:rPr>
        <w:t>101,</w:t>
      </w:r>
      <w:r w:rsidR="00996B23">
        <w:rPr>
          <w:b/>
          <w:bCs/>
          <w:szCs w:val="24"/>
        </w:rPr>
        <w:t xml:space="preserve"> 104, 105 και 106</w:t>
      </w:r>
      <w:r>
        <w:rPr>
          <w:b/>
          <w:szCs w:val="24"/>
        </w:rPr>
        <w:t>,</w:t>
      </w:r>
      <w:r w:rsidRPr="00FB58BA">
        <w:rPr>
          <w:b/>
          <w:szCs w:val="24"/>
        </w:rPr>
        <w:t xml:space="preserve"> </w:t>
      </w:r>
      <w:r>
        <w:rPr>
          <w:b/>
          <w:szCs w:val="24"/>
        </w:rPr>
        <w:t>προτάσσονται</w:t>
      </w:r>
      <w:r>
        <w:rPr>
          <w:szCs w:val="24"/>
        </w:rPr>
        <w:t xml:space="preserve"> των λοιπών υποψηφίων, ανεξάρτητα από το σύνολο των μονάδων που συγκεντρώνουν,</w:t>
      </w:r>
      <w:r w:rsidRPr="00E27AE4">
        <w:rPr>
          <w:szCs w:val="24"/>
        </w:rPr>
        <w:t xml:space="preserve"> </w:t>
      </w:r>
      <w:r>
        <w:rPr>
          <w:szCs w:val="24"/>
        </w:rPr>
        <w:t xml:space="preserve">οι </w:t>
      </w:r>
      <w:r>
        <w:rPr>
          <w:b/>
          <w:szCs w:val="24"/>
        </w:rPr>
        <w:t>μόνιμοι κάτοικοι</w:t>
      </w:r>
      <w:r>
        <w:rPr>
          <w:szCs w:val="24"/>
        </w:rPr>
        <w:t xml:space="preserve"> του Δήμου Σαμοθράκης της Περιφερειακής Ενότητας Έβρου (</w:t>
      </w:r>
      <w:r w:rsidRPr="00FB58BA">
        <w:rPr>
          <w:b/>
          <w:szCs w:val="24"/>
        </w:rPr>
        <w:t>περ. στ΄ παρ. 1 άρ. 12 του Ν. 4765/2021,</w:t>
      </w:r>
      <w:r>
        <w:rPr>
          <w:szCs w:val="24"/>
        </w:rPr>
        <w:t xml:space="preserve"> </w:t>
      </w:r>
      <w:r w:rsidRPr="00FB58BA">
        <w:rPr>
          <w:rFonts w:eastAsia="Calibri"/>
          <w:b/>
          <w:szCs w:val="24"/>
          <w:lang w:eastAsia="en-US"/>
        </w:rPr>
        <w:t>σύμφωνα με την υπ’ αριθ. πρωτ. ΔΙΠΑΑΔ/Φ.ΕΠ.1/835/οικ.</w:t>
      </w:r>
      <w:r w:rsidRPr="00E27AE4">
        <w:rPr>
          <w:rFonts w:eastAsia="Calibri"/>
          <w:b/>
          <w:szCs w:val="24"/>
          <w:lang w:eastAsia="en-US"/>
        </w:rPr>
        <w:t xml:space="preserve"> </w:t>
      </w:r>
      <w:r w:rsidRPr="00FB58BA">
        <w:rPr>
          <w:rFonts w:eastAsia="Calibri"/>
          <w:b/>
          <w:szCs w:val="24"/>
          <w:lang w:eastAsia="en-US"/>
        </w:rPr>
        <w:t>8660/17-5-2021</w:t>
      </w:r>
      <w:r>
        <w:rPr>
          <w:rFonts w:eastAsia="Calibri"/>
          <w:b/>
          <w:szCs w:val="24"/>
          <w:lang w:eastAsia="en-US"/>
        </w:rPr>
        <w:t xml:space="preserve"> </w:t>
      </w:r>
      <w:r w:rsidRPr="00FB58BA">
        <w:rPr>
          <w:rFonts w:eastAsia="Calibri"/>
          <w:szCs w:val="24"/>
          <w:lang w:eastAsia="en-US"/>
        </w:rPr>
        <w:t>διαπιστωτική πράξη του Υπουργού</w:t>
      </w:r>
      <w:r>
        <w:rPr>
          <w:rFonts w:eastAsia="Calibri"/>
          <w:szCs w:val="24"/>
          <w:lang w:eastAsia="en-US"/>
        </w:rPr>
        <w:t xml:space="preserve"> Εσωτερικών).</w:t>
      </w:r>
    </w:p>
    <w:p w14:paraId="3F8E62EB" w14:textId="77777777" w:rsidR="00E27AE4" w:rsidRDefault="00E27AE4" w:rsidP="00862C53">
      <w:pPr>
        <w:pBdr>
          <w:top w:val="single" w:sz="4" w:space="1" w:color="auto"/>
          <w:left w:val="single" w:sz="4" w:space="4" w:color="auto"/>
          <w:bottom w:val="single" w:sz="4" w:space="1" w:color="auto"/>
          <w:right w:val="single" w:sz="4" w:space="4" w:color="auto"/>
        </w:pBdr>
        <w:tabs>
          <w:tab w:val="left" w:pos="0"/>
          <w:tab w:val="left" w:pos="567"/>
        </w:tabs>
        <w:spacing w:line="360" w:lineRule="auto"/>
        <w:jc w:val="both"/>
        <w:rPr>
          <w:szCs w:val="24"/>
        </w:rPr>
      </w:pPr>
      <w:r>
        <w:rPr>
          <w:szCs w:val="24"/>
        </w:rPr>
        <w:lastRenderedPageBreak/>
        <w:t xml:space="preserve">Για τις θέσεις με κωδικό </w:t>
      </w:r>
      <w:r w:rsidR="00996B23">
        <w:rPr>
          <w:b/>
          <w:szCs w:val="24"/>
        </w:rPr>
        <w:t>102 και 103</w:t>
      </w:r>
      <w:r w:rsidRPr="00285F6D">
        <w:rPr>
          <w:szCs w:val="24"/>
        </w:rPr>
        <w:t xml:space="preserve">, </w:t>
      </w:r>
      <w:r w:rsidRPr="00285F6D">
        <w:rPr>
          <w:b/>
          <w:szCs w:val="24"/>
        </w:rPr>
        <w:t>προτάσσονται</w:t>
      </w:r>
      <w:r w:rsidRPr="00285F6D">
        <w:rPr>
          <w:szCs w:val="24"/>
        </w:rPr>
        <w:t xml:space="preserve"> των λοιπών υποψηφίων, </w:t>
      </w:r>
      <w:r w:rsidRPr="005416DD">
        <w:rPr>
          <w:b/>
          <w:szCs w:val="24"/>
        </w:rPr>
        <w:t>που κατατάσσονται με τα ίδια προσόντα πρόσληψης</w:t>
      </w:r>
      <w:r>
        <w:rPr>
          <w:szCs w:val="24"/>
        </w:rPr>
        <w:t>, ανεξάρτητα από το σύνολο των μονάδων που συγκεντρώνουν,</w:t>
      </w:r>
      <w:r w:rsidRPr="00E27AE4">
        <w:rPr>
          <w:szCs w:val="24"/>
        </w:rPr>
        <w:t xml:space="preserve"> </w:t>
      </w:r>
      <w:r>
        <w:rPr>
          <w:szCs w:val="24"/>
        </w:rPr>
        <w:t xml:space="preserve">οι </w:t>
      </w:r>
      <w:r>
        <w:rPr>
          <w:b/>
          <w:szCs w:val="24"/>
        </w:rPr>
        <w:t>μόνιμοι κάτοικοι</w:t>
      </w:r>
      <w:r>
        <w:rPr>
          <w:szCs w:val="24"/>
        </w:rPr>
        <w:t xml:space="preserve"> του Δήμου Σαμοθράκης της Περιφερειακής Ενότητας Έβρου (</w:t>
      </w:r>
      <w:r w:rsidRPr="00FB58BA">
        <w:rPr>
          <w:b/>
          <w:szCs w:val="24"/>
        </w:rPr>
        <w:t>περ. στ΄ παρ. 1 άρ. 12 του Ν. 4765/2021,</w:t>
      </w:r>
      <w:r>
        <w:rPr>
          <w:szCs w:val="24"/>
        </w:rPr>
        <w:t xml:space="preserve"> </w:t>
      </w:r>
      <w:r w:rsidRPr="00FB58BA">
        <w:rPr>
          <w:rFonts w:eastAsia="Calibri"/>
          <w:b/>
          <w:szCs w:val="24"/>
          <w:lang w:eastAsia="en-US"/>
        </w:rPr>
        <w:t>σύμφωνα με την υπ’ αριθ. πρωτ. ΔΙΠΑΑΔ/Φ.ΕΠ.1/835/οικ.</w:t>
      </w:r>
      <w:r w:rsidRPr="00E27AE4">
        <w:rPr>
          <w:rFonts w:eastAsia="Calibri"/>
          <w:b/>
          <w:szCs w:val="24"/>
          <w:lang w:eastAsia="en-US"/>
        </w:rPr>
        <w:t xml:space="preserve"> </w:t>
      </w:r>
      <w:r w:rsidRPr="00FB58BA">
        <w:rPr>
          <w:rFonts w:eastAsia="Calibri"/>
          <w:b/>
          <w:szCs w:val="24"/>
          <w:lang w:eastAsia="en-US"/>
        </w:rPr>
        <w:t>8660/17-5-2021</w:t>
      </w:r>
      <w:r>
        <w:rPr>
          <w:rFonts w:eastAsia="Calibri"/>
          <w:b/>
          <w:szCs w:val="24"/>
          <w:lang w:eastAsia="en-US"/>
        </w:rPr>
        <w:t xml:space="preserve"> </w:t>
      </w:r>
      <w:r w:rsidRPr="00FB58BA">
        <w:rPr>
          <w:rFonts w:eastAsia="Calibri"/>
          <w:szCs w:val="24"/>
          <w:lang w:eastAsia="en-US"/>
        </w:rPr>
        <w:t>διαπιστωτική πράξη του Υπουργού</w:t>
      </w:r>
      <w:r>
        <w:rPr>
          <w:rFonts w:eastAsia="Calibri"/>
          <w:szCs w:val="24"/>
          <w:lang w:eastAsia="en-US"/>
        </w:rPr>
        <w:t xml:space="preserve"> Εσωτερικών).</w:t>
      </w:r>
    </w:p>
    <w:p w14:paraId="5475A30B" w14:textId="77777777" w:rsidR="00862C53" w:rsidRDefault="00862C53" w:rsidP="00862C53">
      <w:pPr>
        <w:spacing w:line="360" w:lineRule="auto"/>
        <w:jc w:val="both"/>
        <w:rPr>
          <w:rFonts w:eastAsia="Calibri"/>
          <w:szCs w:val="24"/>
        </w:rPr>
      </w:pPr>
    </w:p>
    <w:p w14:paraId="3FFCB663" w14:textId="77777777" w:rsidR="00862C53" w:rsidRDefault="00862C53" w:rsidP="00862C53">
      <w:pPr>
        <w:spacing w:line="360" w:lineRule="auto"/>
        <w:jc w:val="both"/>
        <w:rPr>
          <w:b/>
          <w:szCs w:val="24"/>
          <w:u w:val="single"/>
        </w:rPr>
      </w:pPr>
      <w:r>
        <w:rPr>
          <w:b/>
          <w:szCs w:val="24"/>
          <w:u w:val="single"/>
        </w:rPr>
        <w:t>ΚΕΦΑΛΑΙΟ ΤΕΤΑΡΤΟ: Ανάρτησ</w:t>
      </w:r>
      <w:r w:rsidR="005416DD">
        <w:rPr>
          <w:b/>
          <w:szCs w:val="24"/>
          <w:u w:val="single"/>
        </w:rPr>
        <w:t>η πινάκων και υποβολή ενστάσεων</w:t>
      </w:r>
    </w:p>
    <w:p w14:paraId="5CEDC230" w14:textId="77777777" w:rsidR="0086567B" w:rsidRPr="0086567B" w:rsidRDefault="0086567B" w:rsidP="0086567B">
      <w:pPr>
        <w:tabs>
          <w:tab w:val="left" w:pos="567"/>
        </w:tabs>
        <w:spacing w:before="120" w:line="360" w:lineRule="auto"/>
        <w:ind w:right="-138"/>
        <w:jc w:val="both"/>
        <w:rPr>
          <w:bCs/>
          <w:szCs w:val="24"/>
        </w:rPr>
      </w:pPr>
      <w:r w:rsidRPr="0086567B">
        <w:rPr>
          <w:szCs w:val="24"/>
        </w:rPr>
        <w:t xml:space="preserve">Η υπηρεσία μας </w:t>
      </w:r>
      <w:r w:rsidRPr="0086567B">
        <w:rPr>
          <w:b/>
          <w:szCs w:val="24"/>
        </w:rPr>
        <w:t>θα αναρτήσει, εντός τριάντα (30) ημερών</w:t>
      </w:r>
      <w:r w:rsidRPr="0086567B">
        <w:rPr>
          <w:szCs w:val="24"/>
        </w:rPr>
        <w:t xml:space="preserve"> από την ημερομηνία λήξης προθεσμίας υποβολής των αιτήσεων, </w:t>
      </w:r>
      <w:r w:rsidRPr="0086567B">
        <w:rPr>
          <w:b/>
          <w:szCs w:val="24"/>
        </w:rPr>
        <w:t>τους προσωρινούς πίνακες κατάταξης, απορριπτέων και προσληπτέων</w:t>
      </w:r>
      <w:r w:rsidRPr="0086567B">
        <w:rPr>
          <w:szCs w:val="24"/>
        </w:rPr>
        <w:t xml:space="preserve"> στο κατάστημα των γραφείων μας και στο διαδικτυακό μας τόπο </w:t>
      </w:r>
      <w:r w:rsidR="00862C53">
        <w:rPr>
          <w:rStyle w:val="10"/>
          <w:szCs w:val="24"/>
        </w:rPr>
        <w:t>(</w:t>
      </w:r>
      <w:hyperlink r:id="rId16" w:history="1">
        <w:r w:rsidR="00862C53">
          <w:rPr>
            <w:rStyle w:val="Hyperlink"/>
            <w:szCs w:val="24"/>
            <w:lang w:val="en-US"/>
          </w:rPr>
          <w:t>www</w:t>
        </w:r>
        <w:r w:rsidR="00862C53">
          <w:rPr>
            <w:rStyle w:val="Hyperlink"/>
            <w:szCs w:val="24"/>
          </w:rPr>
          <w:t>.</w:t>
        </w:r>
        <w:r w:rsidR="00862C53">
          <w:rPr>
            <w:rStyle w:val="Hyperlink"/>
            <w:szCs w:val="24"/>
            <w:lang w:val="en-US"/>
          </w:rPr>
          <w:t>sam</w:t>
        </w:r>
        <w:r w:rsidR="00862C53">
          <w:rPr>
            <w:rStyle w:val="Hyperlink"/>
            <w:szCs w:val="24"/>
          </w:rPr>
          <w:t>ο</w:t>
        </w:r>
        <w:r w:rsidR="00862C53">
          <w:rPr>
            <w:rStyle w:val="Hyperlink"/>
            <w:szCs w:val="24"/>
            <w:lang w:val="en-US"/>
          </w:rPr>
          <w:t>thraki</w:t>
        </w:r>
        <w:r w:rsidR="00862C53">
          <w:rPr>
            <w:rStyle w:val="Hyperlink"/>
            <w:szCs w:val="24"/>
          </w:rPr>
          <w:t>.gr</w:t>
        </w:r>
      </w:hyperlink>
      <w:r w:rsidR="00862C53">
        <w:rPr>
          <w:rStyle w:val="10"/>
          <w:szCs w:val="24"/>
        </w:rPr>
        <w:t xml:space="preserve">), </w:t>
      </w:r>
      <w:r w:rsidRPr="0086567B">
        <w:rPr>
          <w:szCs w:val="24"/>
        </w:rPr>
        <w:t xml:space="preserve">τους οποίους πρέπει να αποστείλει </w:t>
      </w:r>
      <w:r w:rsidRPr="0086567B">
        <w:rPr>
          <w:b/>
          <w:szCs w:val="24"/>
          <w:u w:val="single"/>
        </w:rPr>
        <w:t>άμεσα</w:t>
      </w:r>
      <w:r w:rsidRPr="0086567B">
        <w:rPr>
          <w:szCs w:val="24"/>
        </w:rPr>
        <w:t xml:space="preserve"> για έλεγχο στο ΑΣΕΠ, ενώ θα συνταχθεί </w:t>
      </w:r>
      <w:r w:rsidRPr="0086567B">
        <w:rPr>
          <w:b/>
          <w:szCs w:val="24"/>
          <w:u w:val="single"/>
        </w:rPr>
        <w:t>και</w:t>
      </w:r>
      <w:r w:rsidRPr="0086567B">
        <w:rPr>
          <w:szCs w:val="24"/>
        </w:rPr>
        <w:t xml:space="preserve"> </w:t>
      </w:r>
      <w:r w:rsidRPr="0086567B">
        <w:rPr>
          <w:b/>
          <w:szCs w:val="24"/>
        </w:rPr>
        <w:t>σχετικό</w:t>
      </w:r>
      <w:r w:rsidRPr="0086567B">
        <w:rPr>
          <w:szCs w:val="24"/>
        </w:rPr>
        <w:t xml:space="preserve"> </w:t>
      </w:r>
      <w:r w:rsidRPr="0086567B">
        <w:rPr>
          <w:b/>
          <w:szCs w:val="24"/>
        </w:rPr>
        <w:t xml:space="preserve">πρακτικό ανάρτησης </w:t>
      </w:r>
      <w:r w:rsidRPr="0086567B">
        <w:rPr>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86567B">
        <w:rPr>
          <w:b/>
          <w:szCs w:val="24"/>
          <w:u w:val="single"/>
        </w:rPr>
        <w:t>αυθημερόν</w:t>
      </w:r>
      <w:r w:rsidRPr="0086567B">
        <w:rPr>
          <w:szCs w:val="24"/>
        </w:rPr>
        <w:t xml:space="preserve"> στο ΑΣΕΠ</w:t>
      </w:r>
      <w:r w:rsidRPr="0086567B">
        <w:rPr>
          <w:bCs/>
          <w:szCs w:val="24"/>
        </w:rPr>
        <w:t xml:space="preserve"> στο </w:t>
      </w:r>
      <w:r w:rsidRPr="0086567B">
        <w:rPr>
          <w:bCs/>
          <w:szCs w:val="24"/>
          <w:lang w:val="en-US"/>
        </w:rPr>
        <w:t>e</w:t>
      </w:r>
      <w:r w:rsidRPr="0086567B">
        <w:rPr>
          <w:bCs/>
          <w:szCs w:val="24"/>
        </w:rPr>
        <w:t xml:space="preserve">-mail: </w:t>
      </w:r>
      <w:r w:rsidRPr="0086567B">
        <w:rPr>
          <w:b/>
          <w:bCs/>
          <w:szCs w:val="24"/>
        </w:rPr>
        <w:t>sox@asep.gr</w:t>
      </w:r>
      <w:r w:rsidRPr="0086567B">
        <w:rPr>
          <w:bCs/>
          <w:szCs w:val="24"/>
        </w:rPr>
        <w:t>.</w:t>
      </w:r>
    </w:p>
    <w:p w14:paraId="283F9D8E" w14:textId="77777777" w:rsidR="0086567B" w:rsidRPr="0086567B" w:rsidRDefault="0086567B" w:rsidP="0086567B">
      <w:pPr>
        <w:tabs>
          <w:tab w:val="left" w:pos="567"/>
        </w:tabs>
        <w:spacing w:before="120" w:line="360" w:lineRule="auto"/>
        <w:ind w:right="-138"/>
        <w:jc w:val="both"/>
        <w:rPr>
          <w:bCs/>
          <w:szCs w:val="24"/>
        </w:rPr>
      </w:pPr>
      <w:r w:rsidRPr="0086567B">
        <w:rPr>
          <w:szCs w:val="24"/>
        </w:rPr>
        <w:t xml:space="preserve">Κατά των πινάκων αυτών, επιτρέπεται στους ενδιαφερόμενους η άσκηση </w:t>
      </w:r>
      <w:r w:rsidRPr="0086567B">
        <w:rPr>
          <w:b/>
          <w:szCs w:val="24"/>
        </w:rPr>
        <w:t>ένστασης</w:t>
      </w:r>
      <w:r w:rsidRPr="0086567B">
        <w:rPr>
          <w:szCs w:val="24"/>
        </w:rPr>
        <w:t xml:space="preserve">, μέσα σε αποκλειστική </w:t>
      </w:r>
      <w:r w:rsidRPr="0086567B">
        <w:rPr>
          <w:b/>
          <w:szCs w:val="24"/>
        </w:rPr>
        <w:t>προθεσμία δέκα (10) ημερών (υπολογιζόμενες ημερολογιακά)</w:t>
      </w:r>
      <w:r w:rsidRPr="0086567B">
        <w:rPr>
          <w:szCs w:val="24"/>
        </w:rPr>
        <w:t xml:space="preserve">, η οποία αρχίζει από την επόμενη ημέρα της ανάρτησής τους στο διαδικτυακό μας τόπο. </w:t>
      </w:r>
      <w:r w:rsidRPr="0086567B">
        <w:rPr>
          <w:b/>
          <w:szCs w:val="24"/>
        </w:rPr>
        <w:t xml:space="preserve">Η ένσταση υποβάλλεται αποκλειστικά με ηλεκτρονικό τρόπο </w:t>
      </w:r>
      <w:r w:rsidRPr="0086567B">
        <w:rPr>
          <w:b/>
          <w:szCs w:val="24"/>
          <w:lang w:eastAsia="zh-CN"/>
        </w:rPr>
        <w:t>απευθείας</w:t>
      </w:r>
      <w:r w:rsidRPr="0086567B">
        <w:rPr>
          <w:b/>
          <w:szCs w:val="24"/>
        </w:rPr>
        <w:t xml:space="preserve"> </w:t>
      </w:r>
      <w:r w:rsidRPr="0086567B">
        <w:rPr>
          <w:b/>
          <w:szCs w:val="24"/>
          <w:lang w:eastAsia="zh-CN"/>
        </w:rPr>
        <w:t>στη Διοικητική Υπηρεσία του Αποκεντρωμένου Τμήματος ΑΣΕΠ ΘΕΣΣΑΛΟΝΙΚΗΣ στη διεύθυνση ηλεκτρονικού ταχυδρομείου (</w:t>
      </w:r>
      <w:proofErr w:type="spellStart"/>
      <w:r w:rsidRPr="0086567B">
        <w:rPr>
          <w:b/>
          <w:szCs w:val="24"/>
          <w:lang w:val="en-US" w:eastAsia="zh-CN"/>
        </w:rPr>
        <w:t>thessaloniki</w:t>
      </w:r>
      <w:proofErr w:type="spellEnd"/>
      <w:r w:rsidRPr="0086567B">
        <w:rPr>
          <w:b/>
          <w:szCs w:val="24"/>
          <w:lang w:eastAsia="zh-CN"/>
        </w:rPr>
        <w:t>@</w:t>
      </w:r>
      <w:proofErr w:type="spellStart"/>
      <w:r w:rsidRPr="0086567B">
        <w:rPr>
          <w:b/>
          <w:szCs w:val="24"/>
          <w:lang w:val="en-US" w:eastAsia="zh-CN"/>
        </w:rPr>
        <w:t>asep</w:t>
      </w:r>
      <w:proofErr w:type="spellEnd"/>
      <w:r w:rsidRPr="0086567B">
        <w:rPr>
          <w:b/>
          <w:szCs w:val="24"/>
          <w:lang w:eastAsia="zh-CN"/>
        </w:rPr>
        <w:t>.</w:t>
      </w:r>
      <w:r w:rsidRPr="0086567B">
        <w:rPr>
          <w:b/>
          <w:szCs w:val="24"/>
          <w:lang w:val="en-US" w:eastAsia="zh-CN"/>
        </w:rPr>
        <w:t>gr</w:t>
      </w:r>
      <w:r w:rsidRPr="0086567B">
        <w:rPr>
          <w:b/>
          <w:szCs w:val="24"/>
          <w:lang w:eastAsia="zh-CN"/>
        </w:rPr>
        <w:t>)</w:t>
      </w:r>
      <w:r w:rsidRPr="0086567B">
        <w:rPr>
          <w:szCs w:val="24"/>
          <w:lang w:eastAsia="zh-CN"/>
        </w:rPr>
        <w:t xml:space="preserve"> </w:t>
      </w:r>
      <w:r w:rsidRPr="0086567B">
        <w:rPr>
          <w:szCs w:val="24"/>
        </w:rPr>
        <w:t xml:space="preserve">και, για να εξεταστεί, πρέπει να συνοδεύεται από αποδεικτικό καταβολής </w:t>
      </w:r>
      <w:r w:rsidRPr="0086567B">
        <w:rPr>
          <w:b/>
          <w:szCs w:val="24"/>
        </w:rPr>
        <w:t>παραβόλου είκοσι ευρώ (20 €)</w:t>
      </w:r>
      <w:r w:rsidRPr="0086567B">
        <w:rPr>
          <w:szCs w:val="24"/>
        </w:rPr>
        <w:t xml:space="preserve">, που έχει εκδοθεί </w:t>
      </w:r>
      <w:r w:rsidRPr="0086567B">
        <w:rPr>
          <w:b/>
          <w:szCs w:val="24"/>
        </w:rPr>
        <w:t>είτε</w:t>
      </w:r>
      <w:r w:rsidRPr="0086567B">
        <w:rPr>
          <w:szCs w:val="24"/>
        </w:rPr>
        <w:t xml:space="preserve"> μέσω της εφαρμογής του ηλεκτρονικού παραβόλου (e-παράβολο), βλ. λογότυπο «ΗΛΕΚΤΡΟΝΙΚΟ ΠΑΡΑΒΟΛΟ» στο διαδικτυακό τόπο του ΑΣΕΠ (www.asep.gr), </w:t>
      </w:r>
      <w:r w:rsidRPr="0086567B">
        <w:rPr>
          <w:b/>
          <w:szCs w:val="24"/>
        </w:rPr>
        <w:t>είτε</w:t>
      </w:r>
      <w:r w:rsidRPr="0086567B">
        <w:rPr>
          <w:szCs w:val="24"/>
        </w:rPr>
        <w:t xml:space="preserve"> από Δημόσια Οικονομική Υπηρεσία (Δ.Ο.Υ.).  </w:t>
      </w:r>
      <w:r w:rsidRPr="0086567B">
        <w:rPr>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86567B">
        <w:rPr>
          <w:szCs w:val="24"/>
        </w:rPr>
        <w:t>. Σε περίπτωση που η υποβληθείσα ένσταση γίνει δεκτή, το καταβληθέν ποσό επιστρέφεται στον ενιστάμενο</w:t>
      </w:r>
      <w:r w:rsidRPr="0086567B">
        <w:rPr>
          <w:bCs/>
          <w:szCs w:val="24"/>
        </w:rPr>
        <w:t>.</w:t>
      </w:r>
    </w:p>
    <w:p w14:paraId="2B8C1C91" w14:textId="77777777" w:rsidR="0086567B" w:rsidRDefault="0086567B" w:rsidP="0086567B">
      <w:pPr>
        <w:tabs>
          <w:tab w:val="left" w:pos="567"/>
        </w:tabs>
        <w:spacing w:before="120" w:line="360" w:lineRule="auto"/>
        <w:ind w:right="-138"/>
        <w:jc w:val="both"/>
        <w:rPr>
          <w:szCs w:val="24"/>
        </w:rPr>
      </w:pPr>
      <w:r w:rsidRPr="0086567B">
        <w:rPr>
          <w:bCs/>
          <w:szCs w:val="24"/>
        </w:rPr>
        <w:t xml:space="preserve">Η υπηρεσία οφείλει να αναρτήσει τους πίνακες προσληπτέων και στο πρόγραμμα «Διαύγεια» και να αποστείλει στο ΑΣΕΠ εντός </w:t>
      </w:r>
      <w:r w:rsidRPr="0086567B">
        <w:rPr>
          <w:b/>
          <w:bCs/>
          <w:szCs w:val="24"/>
        </w:rPr>
        <w:t>τριών (3)</w:t>
      </w:r>
      <w:r w:rsidRPr="0086567B">
        <w:rPr>
          <w:bCs/>
          <w:szCs w:val="24"/>
        </w:rPr>
        <w:t xml:space="preserve"> εργάσιμων ημερών φωτοαντίγραφα των αιτήσεων και </w:t>
      </w:r>
      <w:r w:rsidRPr="0086567B">
        <w:rPr>
          <w:bCs/>
          <w:szCs w:val="24"/>
        </w:rPr>
        <w:lastRenderedPageBreak/>
        <w:t>των δικαιολογητικών των υποψηφίων που έχουν υποβάλει ένσταση κατά των προσωρινών πινάκων κατάταξης.</w:t>
      </w:r>
      <w:r w:rsidRPr="0086567B">
        <w:rPr>
          <w:szCs w:val="24"/>
        </w:rPr>
        <w:t xml:space="preserve"> </w:t>
      </w:r>
    </w:p>
    <w:p w14:paraId="3930A132" w14:textId="77777777" w:rsidR="0086567B" w:rsidRPr="0086567B" w:rsidRDefault="0086567B" w:rsidP="0086567B">
      <w:pPr>
        <w:tabs>
          <w:tab w:val="left" w:pos="567"/>
        </w:tabs>
        <w:spacing w:before="120" w:line="360" w:lineRule="auto"/>
        <w:ind w:right="-138"/>
        <w:jc w:val="both"/>
        <w:rPr>
          <w:bCs/>
          <w:szCs w:val="24"/>
        </w:rPr>
      </w:pPr>
    </w:p>
    <w:p w14:paraId="19A4CFB0" w14:textId="77777777" w:rsidR="00862C53" w:rsidRDefault="00862C53" w:rsidP="00862C53">
      <w:pPr>
        <w:tabs>
          <w:tab w:val="left" w:pos="567"/>
        </w:tabs>
        <w:spacing w:line="360" w:lineRule="auto"/>
        <w:jc w:val="both"/>
        <w:rPr>
          <w:b/>
          <w:szCs w:val="24"/>
          <w:u w:val="single"/>
        </w:rPr>
      </w:pPr>
      <w:r>
        <w:rPr>
          <w:b/>
          <w:szCs w:val="24"/>
          <w:u w:val="single"/>
        </w:rPr>
        <w:t xml:space="preserve">ΚΕΦΑΛΑΙΟ ΠΕΜΠΤΟ: Πρόσληψη </w:t>
      </w:r>
    </w:p>
    <w:p w14:paraId="62C04237" w14:textId="77777777" w:rsidR="0086567B" w:rsidRPr="0086567B" w:rsidRDefault="0086567B" w:rsidP="0086567B">
      <w:pPr>
        <w:spacing w:before="120" w:line="360" w:lineRule="auto"/>
        <w:ind w:right="283"/>
        <w:jc w:val="both"/>
        <w:rPr>
          <w:szCs w:val="24"/>
        </w:rPr>
      </w:pPr>
      <w:r w:rsidRPr="0086567B">
        <w:rPr>
          <w:szCs w:val="24"/>
        </w:rPr>
        <w:t xml:space="preserve">Η υπηρεσία προσλαμβάνει το προσωπικό με σύμβαση εργασίας ιδιωτικού δικαίου ορισμένου χρόνου </w:t>
      </w:r>
      <w:r w:rsidRPr="0086567B">
        <w:rPr>
          <w:b/>
          <w:szCs w:val="24"/>
        </w:rPr>
        <w:t>αμέσως μετά</w:t>
      </w:r>
      <w:r w:rsidRPr="0086567B">
        <w:rPr>
          <w:szCs w:val="24"/>
        </w:rPr>
        <w:t xml:space="preserve"> την κατάρτιση των πινάκων κατάταξης των υποψηφίων. Τυχόν </w:t>
      </w:r>
      <w:r w:rsidRPr="0086567B">
        <w:rPr>
          <w:b/>
          <w:szCs w:val="24"/>
        </w:rPr>
        <w:t>αναμόρφωση</w:t>
      </w:r>
      <w:r w:rsidRPr="0086567B">
        <w:rPr>
          <w:szCs w:val="24"/>
        </w:rPr>
        <w:t xml:space="preserve"> των πινάκων βάσει αυτεπάγγελτου ή κατ’ ένσταση ελέγχου του ΑΣΕΠ που συνεπάγεται ανακατάταξη των υποψηφίων, εκτελείται </w:t>
      </w:r>
      <w:r w:rsidRPr="0086567B">
        <w:rPr>
          <w:b/>
          <w:szCs w:val="24"/>
        </w:rPr>
        <w:t>υποχρεωτικά</w:t>
      </w:r>
      <w:r w:rsidRPr="0086567B">
        <w:rPr>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04B9296D" w14:textId="77777777" w:rsidR="0086567B" w:rsidRPr="0086567B" w:rsidRDefault="0086567B" w:rsidP="0086567B">
      <w:pPr>
        <w:spacing w:before="120" w:line="360" w:lineRule="auto"/>
        <w:ind w:right="283"/>
        <w:jc w:val="both"/>
        <w:rPr>
          <w:szCs w:val="24"/>
        </w:rPr>
      </w:pPr>
      <w:r w:rsidRPr="0086567B">
        <w:rPr>
          <w:szCs w:val="24"/>
        </w:rPr>
        <w:t xml:space="preserve">Προσληφθέντες οι οποίοι αποχωρούν πριν από τη λήξη της σύμβασής τους, </w:t>
      </w:r>
      <w:r w:rsidRPr="0086567B">
        <w:rPr>
          <w:b/>
          <w:szCs w:val="24"/>
        </w:rPr>
        <w:t>αντικαθίστανται</w:t>
      </w:r>
      <w:r w:rsidRPr="0086567B">
        <w:rPr>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4E76EE39" w14:textId="77777777" w:rsidR="0086567B" w:rsidRPr="0086567B" w:rsidRDefault="0086567B" w:rsidP="0086567B">
      <w:pPr>
        <w:spacing w:before="120" w:line="360" w:lineRule="auto"/>
        <w:ind w:right="283"/>
        <w:jc w:val="both"/>
        <w:rPr>
          <w:szCs w:val="24"/>
        </w:rPr>
      </w:pPr>
      <w:r w:rsidRPr="0086567B">
        <w:rPr>
          <w:bCs/>
          <w:szCs w:val="24"/>
        </w:rPr>
        <w:t xml:space="preserve">Σε κάθε περίπτωση, οι </w:t>
      </w:r>
      <w:r w:rsidRPr="0086567B">
        <w:rPr>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86567B">
        <w:rPr>
          <w:b/>
          <w:szCs w:val="24"/>
        </w:rPr>
        <w:t>υπολειπόμενο</w:t>
      </w:r>
      <w:r w:rsidRPr="0086567B">
        <w:rPr>
          <w:szCs w:val="24"/>
        </w:rPr>
        <w:t xml:space="preserve">, κατά περίπτωση, χρονικό διάστημα και μέχρι συμπληρώσεως της </w:t>
      </w:r>
      <w:r w:rsidRPr="0086567B">
        <w:rPr>
          <w:b/>
          <w:szCs w:val="24"/>
        </w:rPr>
        <w:t>εγκεκριμένης διάρκειας</w:t>
      </w:r>
      <w:r w:rsidRPr="0086567B">
        <w:rPr>
          <w:szCs w:val="24"/>
        </w:rPr>
        <w:t xml:space="preserve"> της σύμβασης εργασίας ορισμένου χρόνου.</w:t>
      </w:r>
    </w:p>
    <w:p w14:paraId="439DE051" w14:textId="77777777" w:rsidR="0086567B" w:rsidRPr="0086567B" w:rsidRDefault="0086567B" w:rsidP="0086567B">
      <w:pPr>
        <w:autoSpaceDE w:val="0"/>
        <w:autoSpaceDN w:val="0"/>
        <w:adjustRightInd w:val="0"/>
        <w:spacing w:before="240" w:line="360" w:lineRule="auto"/>
        <w:ind w:right="283"/>
        <w:jc w:val="both"/>
        <w:rPr>
          <w:szCs w:val="24"/>
        </w:rPr>
      </w:pPr>
      <w:r w:rsidRPr="0086567B">
        <w:rPr>
          <w:szCs w:val="24"/>
        </w:rPr>
        <w:t xml:space="preserve">Υποψήφιοι που επιλέγονται για πρόσληψη, προκειμένου να ελεγχθεί, </w:t>
      </w:r>
      <w:r w:rsidRPr="0086567B">
        <w:rPr>
          <w:b/>
          <w:szCs w:val="24"/>
        </w:rPr>
        <w:t>εκ νέου</w:t>
      </w:r>
      <w:r w:rsidRPr="0086567B">
        <w:rPr>
          <w:szCs w:val="24"/>
        </w:rPr>
        <w:t xml:space="preserve">, το κώλυμα της </w:t>
      </w:r>
      <w:r w:rsidRPr="0086567B">
        <w:rPr>
          <w:b/>
          <w:szCs w:val="24"/>
        </w:rPr>
        <w:t>οκτάμηνης απασχόλησης</w:t>
      </w:r>
      <w:r w:rsidRPr="0086567B">
        <w:rPr>
          <w:szCs w:val="24"/>
        </w:rPr>
        <w:t>,  πρέπει</w:t>
      </w:r>
      <w:r w:rsidRPr="0086567B">
        <w:rPr>
          <w:b/>
          <w:szCs w:val="24"/>
        </w:rPr>
        <w:t xml:space="preserve"> </w:t>
      </w:r>
      <w:r w:rsidRPr="0086567B">
        <w:rPr>
          <w:szCs w:val="24"/>
        </w:rPr>
        <w:t xml:space="preserve">κατά την ημέρα ανάληψης των καθηκόντων τους να υποβάλουν στο φορέα </w:t>
      </w:r>
      <w:r w:rsidRPr="0086567B">
        <w:rPr>
          <w:b/>
          <w:szCs w:val="24"/>
        </w:rPr>
        <w:t>υπεύθυνη δήλωση</w:t>
      </w:r>
      <w:r w:rsidRPr="0086567B">
        <w:rPr>
          <w:szCs w:val="24"/>
        </w:rPr>
        <w:t xml:space="preserve"> </w:t>
      </w:r>
      <w:r w:rsidRPr="0086567B">
        <w:rPr>
          <w:color w:val="000000"/>
          <w:szCs w:val="24"/>
        </w:rPr>
        <w:t xml:space="preserve">κατά το άρθρο 8 του ν.1599/1986 στην οποία </w:t>
      </w:r>
      <w:r w:rsidRPr="0086567B">
        <w:rPr>
          <w:b/>
          <w:color w:val="000000"/>
          <w:szCs w:val="24"/>
        </w:rPr>
        <w:t>να δηλώνουν ότι</w:t>
      </w:r>
      <w:r w:rsidRPr="0086567B">
        <w:rPr>
          <w:color w:val="000000"/>
          <w:szCs w:val="24"/>
        </w:rPr>
        <w:t xml:space="preserve"> από την ημερομηνία υποβολής της αίτησης συμμετοχής τους στη διαδικασία έως και την ημερομηνία πρόσληψης </w:t>
      </w:r>
      <w:r w:rsidRPr="0086567B">
        <w:rPr>
          <w:b/>
          <w:color w:val="000000"/>
          <w:szCs w:val="24"/>
        </w:rPr>
        <w:t>δεν έχουν απασχοληθεί</w:t>
      </w:r>
      <w:r w:rsidRPr="0086567B">
        <w:rPr>
          <w:color w:val="000000"/>
          <w:szCs w:val="24"/>
        </w:rPr>
        <w:t xml:space="preserve"> </w:t>
      </w:r>
      <w:r w:rsidRPr="0086567B">
        <w:rPr>
          <w:b/>
          <w:color w:val="000000"/>
          <w:szCs w:val="24"/>
        </w:rPr>
        <w:t>ή έχουν απασχοληθεί</w:t>
      </w:r>
      <w:r w:rsidRPr="0086567B">
        <w:rPr>
          <w:color w:val="000000"/>
          <w:szCs w:val="24"/>
        </w:rPr>
        <w:t xml:space="preserve"> (δηλώνεται το χρονικό διάστημα και ο φορέας απασχόλησης) </w:t>
      </w:r>
      <w:r w:rsidRPr="0086567B">
        <w:rPr>
          <w:szCs w:val="24"/>
        </w:rPr>
        <w:t xml:space="preserve">με σύμβαση εργασίας ορισμένου χρόνου για την αντιμετώπιση εποχιακών ή άλλων περιοδικών ή πρόσκαιρων αναγκών </w:t>
      </w:r>
      <w:r w:rsidRPr="0086567B">
        <w:rPr>
          <w:b/>
          <w:color w:val="000000"/>
          <w:szCs w:val="24"/>
        </w:rPr>
        <w:t>σε φορέα του δημόσιου ή ευρύτερου δημόσιου τομέα</w:t>
      </w:r>
      <w:r w:rsidRPr="0086567B">
        <w:rPr>
          <w:szCs w:val="24"/>
        </w:rPr>
        <w:t xml:space="preserve"> του άρθρου 2 του Ν. 4765/2021</w:t>
      </w:r>
      <w:r w:rsidRPr="0086567B">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w:t>
      </w:r>
      <w:r w:rsidRPr="0086567B">
        <w:rPr>
          <w:color w:val="000000"/>
          <w:szCs w:val="24"/>
        </w:rPr>
        <w:lastRenderedPageBreak/>
        <w:t xml:space="preserve">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1AB35493" w14:textId="77777777" w:rsidR="002B4FBC" w:rsidRPr="002B4FBC" w:rsidRDefault="002B4FBC" w:rsidP="002B4FBC">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b/>
          <w:szCs w:val="24"/>
        </w:rPr>
      </w:pPr>
      <w:r w:rsidRPr="002B4FBC">
        <w:rPr>
          <w:b/>
          <w:szCs w:val="24"/>
          <w:u w:val="single"/>
        </w:rPr>
        <w:t>ΑΝΑΠΟΣΠΑΣΤΟ ΤΜΗΜΑ</w:t>
      </w:r>
      <w:r w:rsidRPr="002B4FBC">
        <w:rPr>
          <w:b/>
          <w:szCs w:val="24"/>
        </w:rPr>
        <w:t xml:space="preserve"> της παρούσας Ανακοίνωσης αποτελεί και το </w:t>
      </w:r>
      <w:r w:rsidRPr="002B4FBC">
        <w:rPr>
          <w:b/>
          <w:i/>
          <w:iCs/>
          <w:szCs w:val="24"/>
        </w:rPr>
        <w:t>«Παράρτημα ανακοινώσεων Συμβάσεων εργασίας Ορισμένου Χρόνου (ΣΟΧ)»</w:t>
      </w:r>
      <w:r w:rsidRPr="002B4FBC">
        <w:rPr>
          <w:b/>
          <w:szCs w:val="24"/>
        </w:rPr>
        <w:t xml:space="preserve"> με σήμανση έκδοσης «</w:t>
      </w:r>
      <w:r w:rsidRPr="002B4FBC">
        <w:rPr>
          <w:b/>
          <w:szCs w:val="24"/>
          <w:u w:val="single"/>
        </w:rPr>
        <w:t>10-6-2021</w:t>
      </w:r>
      <w:r w:rsidRPr="002B4FBC">
        <w:rPr>
          <w:b/>
          <w:szCs w:val="24"/>
        </w:rPr>
        <w:t xml:space="preserve">», το οποίο περιλαμβάνει: </w:t>
      </w:r>
      <w:r w:rsidRPr="002B4FBC">
        <w:rPr>
          <w:b/>
          <w:szCs w:val="24"/>
          <w:lang w:val="en-US"/>
        </w:rPr>
        <w:t>i</w:t>
      </w:r>
      <w:r w:rsidR="005416DD">
        <w:rPr>
          <w:b/>
          <w:szCs w:val="24"/>
        </w:rPr>
        <w:t>) Τ</w:t>
      </w:r>
      <w:r w:rsidRPr="002B4FBC">
        <w:rPr>
          <w:b/>
          <w:szCs w:val="24"/>
        </w:rPr>
        <w:t xml:space="preserve">α δικαιολογητικά που απαιτούνται για την έγκυρη συμμετοχή </w:t>
      </w:r>
      <w:r w:rsidR="009603B6">
        <w:rPr>
          <w:b/>
          <w:szCs w:val="24"/>
        </w:rPr>
        <w:t xml:space="preserve">των υποψηφίων </w:t>
      </w:r>
      <w:r w:rsidRPr="002B4FBC">
        <w:rPr>
          <w:b/>
          <w:szCs w:val="24"/>
        </w:rPr>
        <w:t xml:space="preserve">στη διαδικασία επιλογής και </w:t>
      </w:r>
      <w:r w:rsidRPr="002B4FBC">
        <w:rPr>
          <w:b/>
          <w:szCs w:val="24"/>
          <w:lang w:val="en-US"/>
        </w:rPr>
        <w:t>ii</w:t>
      </w:r>
      <w:r w:rsidRPr="002B4FBC">
        <w:rPr>
          <w:b/>
          <w:szCs w:val="24"/>
        </w:rPr>
        <w:t xml:space="preserve">) οδηγίες για τη συμπλήρωση της αίτησης– υπεύθυνης δήλωσης με κωδικό </w:t>
      </w:r>
      <w:r w:rsidRPr="002B4FBC">
        <w:rPr>
          <w:b/>
          <w:smallCaps/>
          <w:szCs w:val="24"/>
        </w:rPr>
        <w:t>εντυπο ασεπ</w:t>
      </w:r>
      <w:r w:rsidRPr="002B4FBC">
        <w:rPr>
          <w:b/>
          <w:szCs w:val="24"/>
        </w:rPr>
        <w:t> </w:t>
      </w:r>
      <w:r w:rsidR="0015663A">
        <w:rPr>
          <w:b/>
          <w:szCs w:val="24"/>
        </w:rPr>
        <w:t>ΣΟΧ 1</w:t>
      </w:r>
      <w:r w:rsidR="0015663A">
        <w:rPr>
          <w:b/>
          <w:szCs w:val="24"/>
          <w:vertAlign w:val="superscript"/>
        </w:rPr>
        <w:t>ΠΕ/ΤΕ</w:t>
      </w:r>
      <w:r w:rsidR="0015663A">
        <w:rPr>
          <w:b/>
          <w:szCs w:val="24"/>
        </w:rPr>
        <w:t xml:space="preserve"> ή </w:t>
      </w:r>
      <w:r w:rsidRPr="002B4FBC">
        <w:rPr>
          <w:b/>
          <w:szCs w:val="24"/>
        </w:rPr>
        <w:t>ΣΟΧ 2</w:t>
      </w:r>
      <w:r w:rsidRPr="002B4FBC">
        <w:rPr>
          <w:b/>
          <w:szCs w:val="24"/>
          <w:vertAlign w:val="superscript"/>
        </w:rPr>
        <w:t>ΔΕ/ΥΕ</w:t>
      </w:r>
      <w:r w:rsidRPr="002B4FBC">
        <w:rPr>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αλλά και στ</w:t>
      </w:r>
      <w:r w:rsidR="009603B6">
        <w:rPr>
          <w:b/>
          <w:szCs w:val="24"/>
        </w:rPr>
        <w:t>α</w:t>
      </w:r>
      <w:r w:rsidRPr="002B4FBC">
        <w:rPr>
          <w:b/>
          <w:szCs w:val="24"/>
        </w:rPr>
        <w:t xml:space="preserve"> Ειδικ</w:t>
      </w:r>
      <w:r w:rsidR="009603B6">
        <w:rPr>
          <w:b/>
          <w:szCs w:val="24"/>
        </w:rPr>
        <w:t>ά</w:t>
      </w:r>
      <w:r w:rsidRPr="002B4FBC">
        <w:rPr>
          <w:b/>
          <w:szCs w:val="24"/>
        </w:rPr>
        <w:t xml:space="preserve"> Παρ</w:t>
      </w:r>
      <w:r w:rsidR="009603B6">
        <w:rPr>
          <w:b/>
          <w:szCs w:val="24"/>
        </w:rPr>
        <w:t>αρτήματα: (Α1) Απόδειξη</w:t>
      </w:r>
      <w:r w:rsidR="00623D6B">
        <w:rPr>
          <w:b/>
          <w:szCs w:val="24"/>
        </w:rPr>
        <w:t>ς</w:t>
      </w:r>
      <w:r w:rsidR="009603B6">
        <w:rPr>
          <w:b/>
          <w:szCs w:val="24"/>
        </w:rPr>
        <w:t xml:space="preserve"> Χειρισμού Η/Υ με σήμανση έκδοσης «17-5-2021» και</w:t>
      </w:r>
      <w:r w:rsidRPr="002B4FBC">
        <w:rPr>
          <w:b/>
          <w:szCs w:val="24"/>
        </w:rPr>
        <w:t xml:space="preserve"> (Α2) Απόδειξης Γλωσσομάθειας  με σήμανση έκδοσης «7-12-2020»,</w:t>
      </w:r>
      <w:r w:rsidRPr="002B4FBC">
        <w:rPr>
          <w:szCs w:val="24"/>
        </w:rPr>
        <w:t xml:space="preserve"> </w:t>
      </w:r>
      <w:r w:rsidRPr="002B4FBC">
        <w:rPr>
          <w:b/>
          <w:szCs w:val="24"/>
        </w:rPr>
        <w:t>μέσω του δικτυακού τόπου του ΑΣΕΠ (</w:t>
      </w:r>
      <w:r w:rsidRPr="002B4FBC">
        <w:rPr>
          <w:b/>
          <w:szCs w:val="24"/>
          <w:lang w:val="en-US"/>
        </w:rPr>
        <w:t>www</w:t>
      </w:r>
      <w:r w:rsidRPr="002B4FBC">
        <w:rPr>
          <w:b/>
          <w:szCs w:val="24"/>
        </w:rPr>
        <w:t>.</w:t>
      </w:r>
      <w:proofErr w:type="spellStart"/>
      <w:r w:rsidRPr="002B4FBC">
        <w:rPr>
          <w:b/>
          <w:szCs w:val="24"/>
          <w:lang w:val="en-US"/>
        </w:rPr>
        <w:t>asep</w:t>
      </w:r>
      <w:proofErr w:type="spellEnd"/>
      <w:r w:rsidRPr="002B4FBC">
        <w:rPr>
          <w:b/>
          <w:szCs w:val="24"/>
        </w:rPr>
        <w:t>.</w:t>
      </w:r>
      <w:r w:rsidRPr="002B4FBC">
        <w:rPr>
          <w:b/>
          <w:szCs w:val="24"/>
          <w:lang w:val="en-US"/>
        </w:rPr>
        <w:t>gr</w:t>
      </w:r>
      <w:r w:rsidRPr="002B4FBC">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2B4FBC">
        <w:rPr>
          <w:b/>
          <w:szCs w:val="24"/>
        </w:rPr>
        <w:sym w:font="Wingdings" w:char="F0E0"/>
      </w:r>
      <w:r w:rsidRPr="002B4FBC">
        <w:rPr>
          <w:b/>
          <w:szCs w:val="24"/>
        </w:rPr>
        <w:t xml:space="preserve"> Πολίτες </w:t>
      </w:r>
      <w:r w:rsidRPr="002B4FBC">
        <w:rPr>
          <w:b/>
          <w:szCs w:val="24"/>
        </w:rPr>
        <w:sym w:font="Wingdings" w:char="F0E0"/>
      </w:r>
      <w:r w:rsidRPr="002B4FBC">
        <w:rPr>
          <w:b/>
          <w:szCs w:val="24"/>
        </w:rPr>
        <w:t xml:space="preserve"> </w:t>
      </w:r>
      <w:r w:rsidRPr="002B4FBC">
        <w:rPr>
          <w:b/>
          <w:bCs/>
          <w:szCs w:val="24"/>
        </w:rPr>
        <w:t>Έντυπα –</w:t>
      </w:r>
      <w:r w:rsidRPr="002B4FBC">
        <w:rPr>
          <w:b/>
          <w:szCs w:val="24"/>
        </w:rPr>
        <w:t xml:space="preserve"> Διαδικασίες </w:t>
      </w:r>
      <w:r w:rsidRPr="002B4FBC">
        <w:rPr>
          <w:b/>
          <w:szCs w:val="24"/>
        </w:rPr>
        <w:sym w:font="Wingdings" w:char="F0E0"/>
      </w:r>
      <w:r w:rsidRPr="002B4FBC">
        <w:rPr>
          <w:b/>
          <w:szCs w:val="24"/>
        </w:rPr>
        <w:t xml:space="preserve"> Διαγωνισμών φορέων </w:t>
      </w:r>
      <w:r w:rsidRPr="002B4FBC">
        <w:rPr>
          <w:b/>
          <w:szCs w:val="24"/>
        </w:rPr>
        <w:sym w:font="Wingdings" w:char="F0E0"/>
      </w:r>
      <w:r w:rsidRPr="002B4FBC">
        <w:rPr>
          <w:b/>
          <w:szCs w:val="24"/>
        </w:rPr>
        <w:t xml:space="preserve"> Ορ. Χρόνου ΣΟΧ. </w:t>
      </w:r>
    </w:p>
    <w:p w14:paraId="6CC05A60" w14:textId="77777777" w:rsidR="004E2205" w:rsidRPr="00623D6B" w:rsidRDefault="00862C53" w:rsidP="00862C53">
      <w:pPr>
        <w:pStyle w:val="BodyTextIndent"/>
        <w:keepNext/>
        <w:tabs>
          <w:tab w:val="left" w:pos="567"/>
        </w:tabs>
        <w:spacing w:line="360" w:lineRule="auto"/>
        <w:ind w:left="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B4FBC">
        <w:rPr>
          <w:b/>
          <w:sz w:val="24"/>
          <w:szCs w:val="24"/>
        </w:rPr>
        <w:t xml:space="preserve">      </w:t>
      </w:r>
    </w:p>
    <w:p w14:paraId="2A57FFF3" w14:textId="77777777" w:rsidR="00862C53" w:rsidRDefault="004E2205" w:rsidP="00862C53">
      <w:pPr>
        <w:pStyle w:val="BodyTextIndent"/>
        <w:keepNext/>
        <w:tabs>
          <w:tab w:val="left" w:pos="567"/>
        </w:tabs>
        <w:spacing w:line="360" w:lineRule="auto"/>
        <w:ind w:left="0"/>
        <w:rPr>
          <w:b/>
          <w:sz w:val="24"/>
          <w:szCs w:val="24"/>
        </w:rPr>
      </w:pPr>
      <w:r w:rsidRPr="00623D6B">
        <w:rPr>
          <w:b/>
          <w:sz w:val="24"/>
          <w:szCs w:val="24"/>
        </w:rPr>
        <w:t xml:space="preserve">                                                                                                   </w:t>
      </w:r>
      <w:r w:rsidR="00623D6B">
        <w:rPr>
          <w:b/>
          <w:sz w:val="24"/>
          <w:szCs w:val="24"/>
        </w:rPr>
        <w:t xml:space="preserve"> </w:t>
      </w:r>
      <w:r w:rsidRPr="00623D6B">
        <w:rPr>
          <w:b/>
          <w:sz w:val="24"/>
          <w:szCs w:val="24"/>
        </w:rPr>
        <w:t xml:space="preserve">  </w:t>
      </w:r>
      <w:r w:rsidR="002B4FBC">
        <w:rPr>
          <w:b/>
          <w:sz w:val="24"/>
          <w:szCs w:val="24"/>
        </w:rPr>
        <w:t xml:space="preserve"> </w:t>
      </w:r>
      <w:r w:rsidR="00862C53" w:rsidRPr="009603B6">
        <w:rPr>
          <w:b/>
          <w:sz w:val="24"/>
          <w:szCs w:val="24"/>
        </w:rPr>
        <w:t>Ο Δήμαρχος</w:t>
      </w:r>
    </w:p>
    <w:p w14:paraId="0D02D67C" w14:textId="77777777" w:rsidR="002B4FBC" w:rsidRPr="002B4FBC" w:rsidRDefault="002B4FBC" w:rsidP="00862C53">
      <w:pPr>
        <w:pStyle w:val="BodyTextIndent"/>
        <w:keepNext/>
        <w:tabs>
          <w:tab w:val="left" w:pos="567"/>
        </w:tabs>
        <w:spacing w:line="360" w:lineRule="auto"/>
        <w:ind w:left="0"/>
        <w:rPr>
          <w:b/>
          <w:sz w:val="24"/>
          <w:szCs w:val="24"/>
        </w:rPr>
      </w:pPr>
    </w:p>
    <w:p w14:paraId="40EB1848" w14:textId="77777777" w:rsidR="00862C53" w:rsidRPr="009603B6" w:rsidRDefault="00862C53" w:rsidP="00862C53">
      <w:pPr>
        <w:pStyle w:val="BodyTextIndent"/>
        <w:keepNext/>
        <w:tabs>
          <w:tab w:val="left" w:pos="567"/>
        </w:tabs>
        <w:spacing w:line="360" w:lineRule="auto"/>
        <w:ind w:left="0"/>
        <w:rPr>
          <w:b/>
          <w:sz w:val="24"/>
          <w:szCs w:val="24"/>
        </w:rPr>
      </w:pPr>
    </w:p>
    <w:p w14:paraId="160F55B4" w14:textId="77777777" w:rsidR="006B7142" w:rsidRPr="00832357" w:rsidRDefault="00862C53" w:rsidP="00862C53">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r>
      <w:r w:rsidRPr="009603B6">
        <w:rPr>
          <w:b/>
          <w:szCs w:val="24"/>
        </w:rPr>
        <w:tab/>
        <w:t>Γαλατούμο</w:t>
      </w:r>
      <w:r w:rsidR="00832357">
        <w:rPr>
          <w:b/>
          <w:szCs w:val="24"/>
        </w:rPr>
        <w:t>ς Νικόλαος</w:t>
      </w:r>
    </w:p>
    <w:sectPr w:rsidR="006B7142" w:rsidRPr="0083235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737D" w14:textId="77777777" w:rsidR="002E7FC4" w:rsidRDefault="002E7FC4" w:rsidP="004E2205">
      <w:r>
        <w:separator/>
      </w:r>
    </w:p>
  </w:endnote>
  <w:endnote w:type="continuationSeparator" w:id="0">
    <w:p w14:paraId="07309AE0" w14:textId="77777777" w:rsidR="002E7FC4" w:rsidRDefault="002E7FC4" w:rsidP="004E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300819"/>
      <w:docPartObj>
        <w:docPartGallery w:val="Page Numbers (Bottom of Page)"/>
        <w:docPartUnique/>
      </w:docPartObj>
    </w:sdtPr>
    <w:sdtEndPr/>
    <w:sdtContent>
      <w:p w14:paraId="54168F8C" w14:textId="77777777" w:rsidR="008226EA" w:rsidRDefault="008226EA">
        <w:pPr>
          <w:pStyle w:val="Footer"/>
          <w:jc w:val="center"/>
        </w:pPr>
        <w:r>
          <w:fldChar w:fldCharType="begin"/>
        </w:r>
        <w:r>
          <w:instrText>PAGE   \* MERGEFORMAT</w:instrText>
        </w:r>
        <w:r>
          <w:fldChar w:fldCharType="separate"/>
        </w:r>
        <w:r w:rsidR="007E5173">
          <w:rPr>
            <w:noProof/>
          </w:rPr>
          <w:t>1</w:t>
        </w:r>
        <w:r>
          <w:fldChar w:fldCharType="end"/>
        </w:r>
      </w:p>
    </w:sdtContent>
  </w:sdt>
  <w:p w14:paraId="008DD4D1" w14:textId="77777777" w:rsidR="008226EA" w:rsidRDefault="0082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5B34" w14:textId="77777777" w:rsidR="002E7FC4" w:rsidRDefault="002E7FC4" w:rsidP="004E2205">
      <w:r>
        <w:separator/>
      </w:r>
    </w:p>
  </w:footnote>
  <w:footnote w:type="continuationSeparator" w:id="0">
    <w:p w14:paraId="1B93F78D" w14:textId="77777777" w:rsidR="002E7FC4" w:rsidRDefault="002E7FC4" w:rsidP="004E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427A"/>
    <w:multiLevelType w:val="hybridMultilevel"/>
    <w:tmpl w:val="03649624"/>
    <w:lvl w:ilvl="0" w:tplc="86669412">
      <w:start w:val="1"/>
      <w:numFmt w:val="decimal"/>
      <w:lvlText w:val="%1."/>
      <w:lvlJc w:val="left"/>
      <w:pPr>
        <w:ind w:left="675" w:hanging="360"/>
      </w:pPr>
      <w:rPr>
        <w:rFonts w:hint="default"/>
      </w:rPr>
    </w:lvl>
    <w:lvl w:ilvl="1" w:tplc="04080019" w:tentative="1">
      <w:start w:val="1"/>
      <w:numFmt w:val="lowerLetter"/>
      <w:lvlText w:val="%2."/>
      <w:lvlJc w:val="left"/>
      <w:pPr>
        <w:ind w:left="1395" w:hanging="360"/>
      </w:pPr>
    </w:lvl>
    <w:lvl w:ilvl="2" w:tplc="0408001B" w:tentative="1">
      <w:start w:val="1"/>
      <w:numFmt w:val="lowerRoman"/>
      <w:lvlText w:val="%3."/>
      <w:lvlJc w:val="right"/>
      <w:pPr>
        <w:ind w:left="2115" w:hanging="180"/>
      </w:pPr>
    </w:lvl>
    <w:lvl w:ilvl="3" w:tplc="0408000F" w:tentative="1">
      <w:start w:val="1"/>
      <w:numFmt w:val="decimal"/>
      <w:lvlText w:val="%4."/>
      <w:lvlJc w:val="left"/>
      <w:pPr>
        <w:ind w:left="2835" w:hanging="360"/>
      </w:pPr>
    </w:lvl>
    <w:lvl w:ilvl="4" w:tplc="04080019" w:tentative="1">
      <w:start w:val="1"/>
      <w:numFmt w:val="lowerLetter"/>
      <w:lvlText w:val="%5."/>
      <w:lvlJc w:val="left"/>
      <w:pPr>
        <w:ind w:left="3555" w:hanging="360"/>
      </w:pPr>
    </w:lvl>
    <w:lvl w:ilvl="5" w:tplc="0408001B" w:tentative="1">
      <w:start w:val="1"/>
      <w:numFmt w:val="lowerRoman"/>
      <w:lvlText w:val="%6."/>
      <w:lvlJc w:val="right"/>
      <w:pPr>
        <w:ind w:left="4275" w:hanging="180"/>
      </w:pPr>
    </w:lvl>
    <w:lvl w:ilvl="6" w:tplc="0408000F" w:tentative="1">
      <w:start w:val="1"/>
      <w:numFmt w:val="decimal"/>
      <w:lvlText w:val="%7."/>
      <w:lvlJc w:val="left"/>
      <w:pPr>
        <w:ind w:left="4995" w:hanging="360"/>
      </w:pPr>
    </w:lvl>
    <w:lvl w:ilvl="7" w:tplc="04080019" w:tentative="1">
      <w:start w:val="1"/>
      <w:numFmt w:val="lowerLetter"/>
      <w:lvlText w:val="%8."/>
      <w:lvlJc w:val="left"/>
      <w:pPr>
        <w:ind w:left="5715" w:hanging="360"/>
      </w:pPr>
    </w:lvl>
    <w:lvl w:ilvl="8" w:tplc="0408001B" w:tentative="1">
      <w:start w:val="1"/>
      <w:numFmt w:val="lowerRoman"/>
      <w:lvlText w:val="%9."/>
      <w:lvlJc w:val="right"/>
      <w:pPr>
        <w:ind w:left="6435" w:hanging="180"/>
      </w:pPr>
    </w:lvl>
  </w:abstractNum>
  <w:abstractNum w:abstractNumId="1"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15:restartNumberingAfterBreak="0">
    <w:nsid w:val="47636AF4"/>
    <w:multiLevelType w:val="hybridMultilevel"/>
    <w:tmpl w:val="C868F35C"/>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3" w15:restartNumberingAfterBreak="0">
    <w:nsid w:val="51F432AE"/>
    <w:multiLevelType w:val="hybridMultilevel"/>
    <w:tmpl w:val="78C232F6"/>
    <w:lvl w:ilvl="0" w:tplc="E8C4404E">
      <w:start w:val="4"/>
      <w:numFmt w:val="bullet"/>
      <w:lvlText w:val="-"/>
      <w:lvlJc w:val="left"/>
      <w:pPr>
        <w:tabs>
          <w:tab w:val="num" w:pos="720"/>
        </w:tabs>
        <w:ind w:left="720" w:hanging="360"/>
      </w:pPr>
      <w:rPr>
        <w:rFonts w:ascii="Tahoma" w:eastAsia="Times New Roman" w:hAnsi="Tahoma" w:cs="Tahoma"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537E4C3E"/>
    <w:multiLevelType w:val="hybridMultilevel"/>
    <w:tmpl w:val="463E4E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37C2E2D"/>
    <w:multiLevelType w:val="hybridMultilevel"/>
    <w:tmpl w:val="C7000374"/>
    <w:lvl w:ilvl="0" w:tplc="20360158">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6" w15:restartNumberingAfterBreak="0">
    <w:nsid w:val="7B693ABA"/>
    <w:multiLevelType w:val="hybridMultilevel"/>
    <w:tmpl w:val="C868F35C"/>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2"/>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C53"/>
    <w:rsid w:val="000D4EFB"/>
    <w:rsid w:val="000F24B7"/>
    <w:rsid w:val="001259F2"/>
    <w:rsid w:val="0015663A"/>
    <w:rsid w:val="001B32B5"/>
    <w:rsid w:val="001D16EA"/>
    <w:rsid w:val="00285F6D"/>
    <w:rsid w:val="00290CD0"/>
    <w:rsid w:val="002B4FBC"/>
    <w:rsid w:val="002E7FC4"/>
    <w:rsid w:val="002F6634"/>
    <w:rsid w:val="00331406"/>
    <w:rsid w:val="00374BD5"/>
    <w:rsid w:val="003A679C"/>
    <w:rsid w:val="003C0069"/>
    <w:rsid w:val="004334CF"/>
    <w:rsid w:val="00466A4F"/>
    <w:rsid w:val="004C7759"/>
    <w:rsid w:val="004E2205"/>
    <w:rsid w:val="00512FE5"/>
    <w:rsid w:val="005416DD"/>
    <w:rsid w:val="00564B71"/>
    <w:rsid w:val="005A52B1"/>
    <w:rsid w:val="005B4F06"/>
    <w:rsid w:val="00610ADD"/>
    <w:rsid w:val="00620E9A"/>
    <w:rsid w:val="00622ABD"/>
    <w:rsid w:val="00623D6B"/>
    <w:rsid w:val="00632211"/>
    <w:rsid w:val="00676EA9"/>
    <w:rsid w:val="006B7142"/>
    <w:rsid w:val="006D40B1"/>
    <w:rsid w:val="007144AF"/>
    <w:rsid w:val="00717637"/>
    <w:rsid w:val="00743553"/>
    <w:rsid w:val="00762AB0"/>
    <w:rsid w:val="00767383"/>
    <w:rsid w:val="007804C6"/>
    <w:rsid w:val="007C2DA2"/>
    <w:rsid w:val="007E266F"/>
    <w:rsid w:val="007E5173"/>
    <w:rsid w:val="00801EC2"/>
    <w:rsid w:val="00817D9E"/>
    <w:rsid w:val="008226EA"/>
    <w:rsid w:val="00832357"/>
    <w:rsid w:val="00862C53"/>
    <w:rsid w:val="0086567B"/>
    <w:rsid w:val="008C12FC"/>
    <w:rsid w:val="009036A7"/>
    <w:rsid w:val="009603B6"/>
    <w:rsid w:val="009674A4"/>
    <w:rsid w:val="00996B23"/>
    <w:rsid w:val="009F21DA"/>
    <w:rsid w:val="009F359F"/>
    <w:rsid w:val="00A47913"/>
    <w:rsid w:val="00AC45E9"/>
    <w:rsid w:val="00AC7E22"/>
    <w:rsid w:val="00B32C3D"/>
    <w:rsid w:val="00BE59EC"/>
    <w:rsid w:val="00BF5D4E"/>
    <w:rsid w:val="00C03909"/>
    <w:rsid w:val="00C25C97"/>
    <w:rsid w:val="00C3088F"/>
    <w:rsid w:val="00C94999"/>
    <w:rsid w:val="00CD52B4"/>
    <w:rsid w:val="00D20888"/>
    <w:rsid w:val="00D46A65"/>
    <w:rsid w:val="00D54042"/>
    <w:rsid w:val="00D9074D"/>
    <w:rsid w:val="00DA4668"/>
    <w:rsid w:val="00DD0FE5"/>
    <w:rsid w:val="00E27AE4"/>
    <w:rsid w:val="00E3222C"/>
    <w:rsid w:val="00F01144"/>
    <w:rsid w:val="00F07C0B"/>
    <w:rsid w:val="00F14611"/>
    <w:rsid w:val="00F50742"/>
    <w:rsid w:val="00F675D8"/>
    <w:rsid w:val="00FB58BA"/>
    <w:rsid w:val="00FD33A6"/>
    <w:rsid w:val="00F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A874"/>
  <w15:docId w15:val="{E3B02137-0E27-4026-BAEF-B8ADE198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C53"/>
    <w:pPr>
      <w:spacing w:after="0" w:line="240" w:lineRule="auto"/>
    </w:pPr>
    <w:rPr>
      <w:rFonts w:ascii="Times New Roman" w:eastAsia="Times New Roman" w:hAnsi="Times New Roman" w:cs="Times New Roman"/>
      <w:sz w:val="24"/>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62C53"/>
    <w:rPr>
      <w:color w:val="0000FF"/>
      <w:u w:val="single"/>
    </w:rPr>
  </w:style>
  <w:style w:type="paragraph" w:styleId="BodyTextIndent">
    <w:name w:val="Body Text Indent"/>
    <w:basedOn w:val="Normal"/>
    <w:link w:val="BodyTextIndentChar"/>
    <w:unhideWhenUsed/>
    <w:rsid w:val="00862C53"/>
    <w:pPr>
      <w:ind w:left="360"/>
    </w:pPr>
    <w:rPr>
      <w:sz w:val="28"/>
    </w:rPr>
  </w:style>
  <w:style w:type="character" w:customStyle="1" w:styleId="BodyTextIndentChar">
    <w:name w:val="Body Text Indent Char"/>
    <w:basedOn w:val="DefaultParagraphFont"/>
    <w:link w:val="BodyTextIndent"/>
    <w:rsid w:val="00862C53"/>
    <w:rPr>
      <w:rFonts w:ascii="Times New Roman" w:eastAsia="Times New Roman" w:hAnsi="Times New Roman" w:cs="Times New Roman"/>
      <w:sz w:val="28"/>
      <w:szCs w:val="20"/>
      <w:lang w:val="el-GR" w:eastAsia="el-GR"/>
    </w:rPr>
  </w:style>
  <w:style w:type="paragraph" w:styleId="ListParagraph">
    <w:name w:val="List Paragraph"/>
    <w:basedOn w:val="Normal"/>
    <w:uiPriority w:val="99"/>
    <w:qFormat/>
    <w:rsid w:val="00862C53"/>
    <w:pPr>
      <w:ind w:left="720"/>
      <w:contextualSpacing/>
    </w:pPr>
  </w:style>
  <w:style w:type="paragraph" w:customStyle="1" w:styleId="1">
    <w:name w:val="Βασικό1"/>
    <w:rsid w:val="00862C53"/>
    <w:pPr>
      <w:widowControl w:val="0"/>
      <w:suppressAutoHyphens/>
      <w:spacing w:after="200" w:line="276" w:lineRule="auto"/>
    </w:pPr>
    <w:rPr>
      <w:rFonts w:ascii="Calibri" w:eastAsia="SimSun" w:hAnsi="Calibri" w:cs="Tahoma"/>
      <w:kern w:val="2"/>
      <w:lang w:val="el-GR"/>
    </w:rPr>
  </w:style>
  <w:style w:type="character" w:customStyle="1" w:styleId="10">
    <w:name w:val="Προεπιλεγμένη γραμματοσειρά1"/>
    <w:qFormat/>
    <w:rsid w:val="00862C53"/>
  </w:style>
  <w:style w:type="character" w:styleId="Strong">
    <w:name w:val="Strong"/>
    <w:basedOn w:val="DefaultParagraphFont"/>
    <w:uiPriority w:val="22"/>
    <w:qFormat/>
    <w:rsid w:val="00862C53"/>
    <w:rPr>
      <w:b/>
      <w:bCs/>
    </w:rPr>
  </w:style>
  <w:style w:type="paragraph" w:customStyle="1" w:styleId="Default">
    <w:name w:val="Default"/>
    <w:rsid w:val="00C25C97"/>
    <w:pPr>
      <w:autoSpaceDE w:val="0"/>
      <w:autoSpaceDN w:val="0"/>
      <w:adjustRightInd w:val="0"/>
      <w:spacing w:after="0" w:line="240" w:lineRule="auto"/>
    </w:pPr>
    <w:rPr>
      <w:rFonts w:ascii="Tahoma" w:hAnsi="Tahoma" w:cs="Tahoma"/>
      <w:color w:val="000000"/>
      <w:sz w:val="24"/>
      <w:szCs w:val="24"/>
      <w:lang w:val="el-GR"/>
    </w:rPr>
  </w:style>
  <w:style w:type="table" w:styleId="TableGrid">
    <w:name w:val="Table Grid"/>
    <w:basedOn w:val="TableNormal"/>
    <w:uiPriority w:val="39"/>
    <w:rsid w:val="0096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2FC"/>
    <w:rPr>
      <w:color w:val="605E5C"/>
      <w:shd w:val="clear" w:color="auto" w:fill="E1DFDD"/>
    </w:rPr>
  </w:style>
  <w:style w:type="paragraph" w:styleId="BalloonText">
    <w:name w:val="Balloon Text"/>
    <w:basedOn w:val="Normal"/>
    <w:link w:val="BalloonTextChar"/>
    <w:uiPriority w:val="99"/>
    <w:semiHidden/>
    <w:unhideWhenUsed/>
    <w:rsid w:val="00290CD0"/>
    <w:rPr>
      <w:rFonts w:ascii="Tahoma" w:hAnsi="Tahoma" w:cs="Tahoma"/>
      <w:sz w:val="16"/>
      <w:szCs w:val="16"/>
    </w:rPr>
  </w:style>
  <w:style w:type="character" w:customStyle="1" w:styleId="BalloonTextChar">
    <w:name w:val="Balloon Text Char"/>
    <w:basedOn w:val="DefaultParagraphFont"/>
    <w:link w:val="BalloonText"/>
    <w:uiPriority w:val="99"/>
    <w:semiHidden/>
    <w:rsid w:val="00290CD0"/>
    <w:rPr>
      <w:rFonts w:ascii="Tahoma" w:eastAsia="Times New Roman" w:hAnsi="Tahoma" w:cs="Tahoma"/>
      <w:sz w:val="16"/>
      <w:szCs w:val="16"/>
      <w:lang w:val="el-GR" w:eastAsia="el-GR"/>
    </w:rPr>
  </w:style>
  <w:style w:type="paragraph" w:styleId="BodyText">
    <w:name w:val="Body Text"/>
    <w:basedOn w:val="Normal"/>
    <w:link w:val="BodyTextChar"/>
    <w:uiPriority w:val="99"/>
    <w:semiHidden/>
    <w:unhideWhenUsed/>
    <w:rsid w:val="00767383"/>
    <w:pPr>
      <w:spacing w:after="120"/>
    </w:pPr>
  </w:style>
  <w:style w:type="character" w:customStyle="1" w:styleId="BodyTextChar">
    <w:name w:val="Body Text Char"/>
    <w:basedOn w:val="DefaultParagraphFont"/>
    <w:link w:val="BodyText"/>
    <w:uiPriority w:val="99"/>
    <w:semiHidden/>
    <w:rsid w:val="00767383"/>
    <w:rPr>
      <w:rFonts w:ascii="Times New Roman" w:eastAsia="Times New Roman" w:hAnsi="Times New Roman" w:cs="Times New Roman"/>
      <w:sz w:val="24"/>
      <w:szCs w:val="20"/>
      <w:lang w:val="el-GR" w:eastAsia="el-GR"/>
    </w:rPr>
  </w:style>
  <w:style w:type="paragraph" w:styleId="Header">
    <w:name w:val="header"/>
    <w:basedOn w:val="Normal"/>
    <w:link w:val="HeaderChar"/>
    <w:uiPriority w:val="99"/>
    <w:unhideWhenUsed/>
    <w:rsid w:val="004E2205"/>
    <w:pPr>
      <w:tabs>
        <w:tab w:val="center" w:pos="4153"/>
        <w:tab w:val="right" w:pos="8306"/>
      </w:tabs>
    </w:pPr>
  </w:style>
  <w:style w:type="character" w:customStyle="1" w:styleId="HeaderChar">
    <w:name w:val="Header Char"/>
    <w:basedOn w:val="DefaultParagraphFont"/>
    <w:link w:val="Header"/>
    <w:uiPriority w:val="99"/>
    <w:rsid w:val="004E2205"/>
    <w:rPr>
      <w:rFonts w:ascii="Times New Roman" w:eastAsia="Times New Roman" w:hAnsi="Times New Roman" w:cs="Times New Roman"/>
      <w:sz w:val="24"/>
      <w:szCs w:val="20"/>
      <w:lang w:val="el-GR" w:eastAsia="el-GR"/>
    </w:rPr>
  </w:style>
  <w:style w:type="paragraph" w:styleId="Footer">
    <w:name w:val="footer"/>
    <w:basedOn w:val="Normal"/>
    <w:link w:val="FooterChar"/>
    <w:uiPriority w:val="99"/>
    <w:unhideWhenUsed/>
    <w:rsid w:val="004E2205"/>
    <w:pPr>
      <w:tabs>
        <w:tab w:val="center" w:pos="4153"/>
        <w:tab w:val="right" w:pos="8306"/>
      </w:tabs>
    </w:pPr>
  </w:style>
  <w:style w:type="character" w:customStyle="1" w:styleId="FooterChar">
    <w:name w:val="Footer Char"/>
    <w:basedOn w:val="DefaultParagraphFont"/>
    <w:link w:val="Footer"/>
    <w:uiPriority w:val="99"/>
    <w:rsid w:val="004E2205"/>
    <w:rPr>
      <w:rFonts w:ascii="Times New Roman" w:eastAsia="Times New Roman" w:hAnsi="Times New Roman" w:cs="Times New Roman"/>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2679">
      <w:bodyDiv w:val="1"/>
      <w:marLeft w:val="0"/>
      <w:marRight w:val="0"/>
      <w:marTop w:val="0"/>
      <w:marBottom w:val="0"/>
      <w:divBdr>
        <w:top w:val="none" w:sz="0" w:space="0" w:color="auto"/>
        <w:left w:val="none" w:sz="0" w:space="0" w:color="auto"/>
        <w:bottom w:val="none" w:sz="0" w:space="0" w:color="auto"/>
        <w:right w:val="none" w:sz="0" w:space="0" w:color="auto"/>
      </w:divBdr>
    </w:div>
    <w:div w:id="844788756">
      <w:bodyDiv w:val="1"/>
      <w:marLeft w:val="0"/>
      <w:marRight w:val="0"/>
      <w:marTop w:val="0"/>
      <w:marBottom w:val="0"/>
      <w:divBdr>
        <w:top w:val="none" w:sz="0" w:space="0" w:color="auto"/>
        <w:left w:val="none" w:sz="0" w:space="0" w:color="auto"/>
        <w:bottom w:val="none" w:sz="0" w:space="0" w:color="auto"/>
        <w:right w:val="none" w:sz="0" w:space="0" w:color="auto"/>
      </w:divBdr>
    </w:div>
    <w:div w:id="9742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othraki.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othraki.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m&#959;thraki.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roo@samothraki.gr" TargetMode="External"/><Relationship Id="rId5" Type="http://schemas.openxmlformats.org/officeDocument/2006/relationships/webSettings" Target="webSettings.xml"/><Relationship Id="rId15" Type="http://schemas.openxmlformats.org/officeDocument/2006/relationships/hyperlink" Target="http://www.kep.gov.gr/" TargetMode="External"/><Relationship Id="rId10" Type="http://schemas.openxmlformats.org/officeDocument/2006/relationships/hyperlink" Target="http://www.samothraki.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troo@samothraki.gr" TargetMode="External"/><Relationship Id="rId14" Type="http://schemas.openxmlformats.org/officeDocument/2006/relationships/hyperlink" Target="http://www.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571C-1DC1-46DA-A2FB-7933DEB5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4415</Words>
  <Characters>23841</Characters>
  <Application>Microsoft Office Word</Application>
  <DocSecurity>0</DocSecurity>
  <Lines>198</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2021-07-02T06:14:00Z</cp:lastPrinted>
  <dcterms:created xsi:type="dcterms:W3CDTF">2021-06-09T11:09:00Z</dcterms:created>
  <dcterms:modified xsi:type="dcterms:W3CDTF">2021-07-02T06:16:00Z</dcterms:modified>
</cp:coreProperties>
</file>