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E1" w:rsidRDefault="00F14CE1" w:rsidP="007F1B73">
      <w:pPr>
        <w:spacing w:line="360" w:lineRule="auto"/>
        <w:jc w:val="right"/>
      </w:pPr>
      <w:r>
        <w:rPr>
          <w:rStyle w:val="a3"/>
        </w:rPr>
        <w:t xml:space="preserve">ΑΔΑ: </w:t>
      </w:r>
      <w:r>
        <w:t>ΨΤΧΒΩ1Λ-Ι30</w:t>
      </w:r>
    </w:p>
    <w:p w:rsidR="007F1B73" w:rsidRDefault="00BA06D8" w:rsidP="007F1B73">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2280/25</w:t>
      </w:r>
      <w:r w:rsidR="007F1B73">
        <w:rPr>
          <w:rFonts w:ascii="Tahoma" w:eastAsia="Batang" w:hAnsi="Tahoma" w:cs="Tahoma"/>
          <w:b/>
          <w:sz w:val="22"/>
          <w:szCs w:val="22"/>
          <w:lang w:val="el-GR"/>
        </w:rPr>
        <w:t>-5-2020</w:t>
      </w:r>
    </w:p>
    <w:p w:rsidR="007F1B73" w:rsidRDefault="007F1B73" w:rsidP="007F1B73">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7F1B73" w:rsidRDefault="007F1B73" w:rsidP="007F1B73">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sidR="00E85E09">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sidR="00E85E09">
        <w:rPr>
          <w:rFonts w:ascii="Tahoma" w:hAnsi="Tahoma" w:cs="Tahoma"/>
          <w:sz w:val="22"/>
          <w:szCs w:val="22"/>
          <w:lang w:val="el-GR"/>
        </w:rPr>
        <w:t>18</w:t>
      </w:r>
      <w:r>
        <w:rPr>
          <w:rFonts w:ascii="Tahoma" w:hAnsi="Tahoma" w:cs="Tahoma"/>
          <w:sz w:val="22"/>
          <w:szCs w:val="22"/>
          <w:lang w:val="el-GR"/>
        </w:rPr>
        <w:t xml:space="preserve">-5-2020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7F1B73" w:rsidRDefault="007F1B73" w:rsidP="007F1B73">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00E85E09">
        <w:rPr>
          <w:rFonts w:ascii="Tahoma" w:hAnsi="Tahoma" w:cs="Tahoma"/>
          <w:sz w:val="22"/>
          <w:szCs w:val="22"/>
          <w:lang w:val="el-GR"/>
        </w:rPr>
        <w:t>18</w:t>
      </w:r>
      <w:r>
        <w:rPr>
          <w:rFonts w:ascii="Tahoma" w:hAnsi="Tahoma" w:cs="Tahoma"/>
          <w:sz w:val="22"/>
          <w:szCs w:val="22"/>
          <w:lang w:val="el-GR"/>
        </w:rPr>
        <w:t xml:space="preserve">-5-2020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sidR="00E85E09">
        <w:rPr>
          <w:rFonts w:ascii="Tahoma" w:hAnsi="Tahoma" w:cs="Tahoma"/>
          <w:sz w:val="22"/>
          <w:szCs w:val="22"/>
          <w:lang w:val="el-GR"/>
        </w:rPr>
        <w:t xml:space="preserve"> πρωτ.: 2069/12</w:t>
      </w:r>
      <w:r>
        <w:rPr>
          <w:rFonts w:ascii="Tahoma" w:hAnsi="Tahoma" w:cs="Tahoma"/>
          <w:sz w:val="22"/>
          <w:szCs w:val="22"/>
          <w:lang w:val="el-GR"/>
        </w:rPr>
        <w:t>-5-2020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7F1B73" w:rsidRPr="00E85E09" w:rsidRDefault="007F1B73" w:rsidP="007F1B73">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00E85E09">
        <w:rPr>
          <w:rFonts w:ascii="Tahoma" w:eastAsia="Batang" w:hAnsi="Tahoma" w:cs="Tahoma"/>
          <w:b/>
          <w:sz w:val="22"/>
          <w:szCs w:val="22"/>
          <w:lang w:val="el-GR"/>
        </w:rPr>
        <w:t>ΘEMA: 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00E85E09" w:rsidRPr="00E85E09">
        <w:rPr>
          <w:rFonts w:ascii="Tahoma" w:eastAsia="Batang" w:hAnsi="Tahoma" w:cs="Tahoma"/>
          <w:b/>
          <w:sz w:val="22"/>
          <w:szCs w:val="22"/>
          <w:lang w:val="el-GR"/>
        </w:rPr>
        <w:t>Περί ακύρωσης της 56/2020 απόφασης του Δημοτικού Συμβουλίου ¨Περί έγκρισης κανονισμού λειτουργίας Δημοτικού Κάμπινγκ Φυσικής Διαβίωσης Πλατιάς Νήσου Σαμοθράκης¨ λόγω μη συμπλήρωσης απόλυτης πλειοψηφίας του συνόλου των μελών του  δημοτικού συμβουλίου κατά την λήψη της απόφασης και επανάληψή της</w:t>
      </w:r>
      <w:r w:rsidRPr="00E85E09">
        <w:rPr>
          <w:rFonts w:ascii="Tahoma" w:eastAsia="Batang" w:hAnsi="Tahoma" w:cs="Tahoma"/>
          <w:b/>
          <w:sz w:val="22"/>
          <w:szCs w:val="22"/>
          <w:lang w:val="el-GR"/>
        </w:rPr>
        <w:t>»</w:t>
      </w:r>
    </w:p>
    <w:p w:rsidR="007F1B73" w:rsidRDefault="007F1B73" w:rsidP="007F1B73">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r w:rsidR="00E85E09">
        <w:rPr>
          <w:rFonts w:ascii="Tahoma" w:eastAsia="Batang" w:hAnsi="Tahoma" w:cs="Tahoma"/>
          <w:b/>
          <w:sz w:val="22"/>
          <w:szCs w:val="22"/>
          <w:lang w:val="el-GR"/>
        </w:rPr>
        <w:t>Αρίθμ. Απόφαση: 108</w:t>
      </w:r>
    </w:p>
    <w:p w:rsidR="007F1B73" w:rsidRDefault="007F1B73" w:rsidP="007F1B73">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w:t>
      </w:r>
      <w:r w:rsidR="00F92859">
        <w:rPr>
          <w:rFonts w:ascii="Tahoma" w:eastAsia="Batang" w:hAnsi="Tahoma" w:cs="Tahoma"/>
          <w:color w:val="000000" w:themeColor="text1"/>
          <w:sz w:val="22"/>
          <w:szCs w:val="22"/>
          <w:lang w:val="el-GR"/>
        </w:rPr>
        <w:t>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Default="007F1B73">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7F1B73" w:rsidRP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Καραμήτσου </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Κυλίμος Νικόλαος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7F1B73" w:rsidTr="007F1B73">
        <w:trPr>
          <w:trHeight w:val="405"/>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lastRenderedPageBreak/>
              <w:t>Παλκανίκος Ιωάννης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7F1B73" w:rsidTr="007F1B73">
        <w:trPr>
          <w:trHeight w:val="24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7F1B73" w:rsidTr="007F1B73">
        <w:trPr>
          <w:trHeight w:val="24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7F1B73" w:rsidTr="007F1B73">
        <w:trPr>
          <w:trHeight w:val="24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rPr>
                <w:rFonts w:ascii="Tahoma" w:eastAsia="Calibri" w:hAnsi="Tahoma" w:cs="Tahoma"/>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pacing w:line="252" w:lineRule="auto"/>
              <w:rPr>
                <w:rFonts w:ascii="Tahoma" w:eastAsia="Calibri" w:hAnsi="Tahoma" w:cs="Tahoma"/>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rPr>
                <w:rFonts w:ascii="Tahoma" w:eastAsia="Calibri" w:hAnsi="Tahoma" w:cs="Tahoma"/>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7F1B73" w:rsidRDefault="007F1B73" w:rsidP="007F1B73">
      <w:pPr>
        <w:autoSpaceDE w:val="0"/>
        <w:autoSpaceDN w:val="0"/>
        <w:adjustRightInd w:val="0"/>
        <w:spacing w:line="360" w:lineRule="auto"/>
        <w:rPr>
          <w:rFonts w:ascii="Tahoma" w:hAnsi="Tahoma" w:cs="Tahoma"/>
          <w:sz w:val="22"/>
          <w:szCs w:val="22"/>
          <w:lang w:val="el-GR"/>
        </w:rPr>
      </w:pPr>
    </w:p>
    <w:p w:rsidR="007F1B73" w:rsidRDefault="00F92859" w:rsidP="007F1B73">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Τα έντυπα </w:t>
      </w:r>
      <w:r w:rsidR="007F1B73">
        <w:rPr>
          <w:rFonts w:ascii="Tahoma" w:hAnsi="Tahoma" w:cs="Tahoma"/>
          <w:sz w:val="22"/>
          <w:szCs w:val="22"/>
          <w:lang w:val="el-GR"/>
        </w:rPr>
        <w:t xml:space="preserve"> ψηφοφορίας παραλήφθηκαν από τον Πρόεδρο κ. Φωτεινού Φωτεινό ενώ τρείς (3) δημοτικοί σύμβουλοι οι κ.κ. Αντωνίου Ιωάννης, Γιαταγάνη </w:t>
      </w:r>
      <w:r w:rsidR="00E37452">
        <w:rPr>
          <w:rFonts w:ascii="Tahoma" w:hAnsi="Tahoma" w:cs="Tahoma"/>
          <w:sz w:val="22"/>
          <w:szCs w:val="22"/>
          <w:lang w:val="el-GR"/>
        </w:rPr>
        <w:t>Κων/να και Σκαρλατίδης Αθανάσιος</w:t>
      </w:r>
      <w:r w:rsidR="007F1B73">
        <w:rPr>
          <w:rFonts w:ascii="Tahoma" w:hAnsi="Tahoma" w:cs="Tahoma"/>
          <w:sz w:val="22"/>
          <w:szCs w:val="22"/>
          <w:lang w:val="el-GR"/>
        </w:rPr>
        <w:t>, κατέθεσαν τηλεφωνικά την ψήφο τους.</w:t>
      </w:r>
    </w:p>
    <w:p w:rsidR="007F1B73" w:rsidRDefault="007F1B73" w:rsidP="007F1B73">
      <w:pPr>
        <w:autoSpaceDE w:val="0"/>
        <w:autoSpaceDN w:val="0"/>
        <w:adjustRightInd w:val="0"/>
        <w:spacing w:line="360" w:lineRule="auto"/>
        <w:rPr>
          <w:rFonts w:ascii="Tahoma" w:hAnsi="Tahoma" w:cs="Tahoma"/>
          <w:sz w:val="22"/>
          <w:szCs w:val="22"/>
          <w:lang w:val="el-GR"/>
        </w:rPr>
      </w:pPr>
    </w:p>
    <w:p w:rsidR="007F1B73" w:rsidRDefault="00F92859" w:rsidP="00E23540">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11/5</w:t>
      </w:r>
      <w:r w:rsidR="007F1B73">
        <w:rPr>
          <w:rFonts w:ascii="Tahoma" w:hAnsi="Tahoma" w:cs="Tahoma"/>
          <w:sz w:val="22"/>
          <w:szCs w:val="22"/>
          <w:lang w:val="el-GR"/>
        </w:rPr>
        <w:t xml:space="preserve">/2020 εισήγηση του Αυτοτελούς Τμήματος </w:t>
      </w:r>
      <w:r>
        <w:rPr>
          <w:rFonts w:ascii="Tahoma" w:hAnsi="Tahoma" w:cs="Tahoma"/>
          <w:sz w:val="22"/>
          <w:szCs w:val="22"/>
          <w:lang w:val="el-GR"/>
        </w:rPr>
        <w:t xml:space="preserve">Προγραμματισμού και Ανάπτυξης </w:t>
      </w:r>
      <w:r w:rsidR="007F1B73">
        <w:rPr>
          <w:rFonts w:ascii="Tahoma" w:hAnsi="Tahoma" w:cs="Tahoma"/>
          <w:sz w:val="22"/>
          <w:szCs w:val="22"/>
          <w:lang w:val="el-GR"/>
        </w:rPr>
        <w:t>του Δήμου Σαμοθράκης αναφέρονται τα εξής: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hAnsi="Tahoma" w:cs="Tahoma"/>
          <w:i/>
          <w:sz w:val="22"/>
          <w:szCs w:val="22"/>
          <w:lang w:val="el-GR"/>
        </w:rPr>
        <w:t>Σας γνωρίζω ότι με την αρίθμ. πρωτ.: 4286/5-5-2020 απόφαση του Συντονιστή της Αποκεντρωμένης Διοίκησης Μακεδονίας- Θράκης ακ</w:t>
      </w:r>
      <w:r w:rsidRPr="00F92859">
        <w:rPr>
          <w:rFonts w:ascii="Tahoma" w:eastAsiaTheme="minorHAnsi" w:hAnsi="Tahoma" w:cs="Tahoma"/>
          <w:i/>
          <w:sz w:val="22"/>
          <w:szCs w:val="22"/>
          <w:lang w:val="el-GR" w:eastAsia="en-US"/>
        </w:rPr>
        <w:t>υρώθηκε η  αριθμ. 56/2020 απόφαση του Δημοτικού Συμβουλίου Σαμοθράκης , για τους κάτωθι λόγους που αναφέρονται στο σκεπτικό της: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b/>
          <w:bCs/>
          <w:i/>
          <w:sz w:val="22"/>
          <w:szCs w:val="22"/>
          <w:lang w:val="el-GR" w:eastAsia="en-US"/>
        </w:rPr>
        <w:t xml:space="preserve">Επειδή, </w:t>
      </w:r>
      <w:r w:rsidRPr="00F92859">
        <w:rPr>
          <w:rFonts w:ascii="Tahoma" w:eastAsiaTheme="minorHAnsi" w:hAnsi="Tahoma" w:cs="Tahoma"/>
          <w:i/>
          <w:sz w:val="22"/>
          <w:szCs w:val="22"/>
          <w:lang w:val="el-GR" w:eastAsia="en-US"/>
        </w:rPr>
        <w:t>στις διατάξεις του άρθρου 116 του Ν.4555/2018, όπως ισχύει, σύμφωνα με τις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οποίες, το άρθρο 225 του Ν. 3852/2010 αντικαθίσταται ως εξής: «1. Οι αποφάσεις των</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συλλογικών οργάνων των δήμων και των περιφερειών, καθώς και των Ν.Π.Δ.Δ. αυτών,</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αποστέλλονται υποχρεωτικά για έλεγχο νομιμότητας στην ΑΥΕ Ο.Τ.Α., εφόσον αφορούν:</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 xml:space="preserve">α) </w:t>
      </w:r>
      <w:r w:rsidRPr="00F92859">
        <w:rPr>
          <w:rFonts w:ascii="Tahoma" w:eastAsiaTheme="minorHAnsi" w:hAnsi="Tahoma" w:cs="Tahoma"/>
          <w:b/>
          <w:bCs/>
          <w:i/>
          <w:sz w:val="22"/>
          <w:szCs w:val="22"/>
          <w:lang w:val="el-GR" w:eastAsia="en-US"/>
        </w:rPr>
        <w:t>ρυθμίσεις κανονιστικού περιεχομένου</w:t>
      </w:r>
      <w:r w:rsidRPr="00F92859">
        <w:rPr>
          <w:rFonts w:ascii="Tahoma" w:eastAsiaTheme="minorHAnsi" w:hAnsi="Tahoma" w:cs="Tahoma"/>
          <w:i/>
          <w:sz w:val="22"/>
          <w:szCs w:val="22"/>
          <w:lang w:val="el-GR" w:eastAsia="en-US"/>
        </w:rPr>
        <w:t>, β) ,γ) …….2. Η απόφαση αποστέλλεται για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έλεγχο νομιμότητας συνοδευόμενη από αντίγραφο του αποδεικτικού δημοσίευσης και</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από τα έγγραφα στοιχεία που είναι αναγκαία για την νόμιμη έκδοσή της, μέσα σε</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προθεσμία δεκαπέντε (15) ημερών από τη συνεδρίαση του συλλογικού οργάνου. Οι</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δήμοι, οι περιφέρειες, τα Ν.Π.Δ.Δ. και οι ανωτέρω επιχειρήσεις τους υποχρεούνται να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διαβιβάζουν αμελλητί και κάθε επιπλέον στοιχείο που ζητείται από την ΑΥΕ Ο.Τ.Α. 3. Ο</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Επόπτης Ο.Τ.Α. ελέγχει τη νομιμότητα της απόφασης μέσα σε αποκλειστική προθεσμία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lastRenderedPageBreak/>
        <w:t>τριάντα (30) ημερών από την περιέλευσή της στην ΑΥΕ Ο.Τ.Α. και εκδίδει υποχρεωτικά</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ειδική πράξη. Η μη έκδοση της ειδικής πράξης του προηγούμενου εδαφίου συνιστά</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πειθαρχικό παράπτωμα του Επόπτη Ο.Τ.Α. ….»</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b/>
          <w:bCs/>
          <w:i/>
          <w:sz w:val="22"/>
          <w:szCs w:val="22"/>
          <w:lang w:val="el-GR" w:eastAsia="en-US"/>
        </w:rPr>
        <w:t xml:space="preserve">Επειδή, </w:t>
      </w:r>
      <w:r w:rsidRPr="00F92859">
        <w:rPr>
          <w:rFonts w:ascii="Tahoma" w:eastAsiaTheme="minorHAnsi" w:hAnsi="Tahoma" w:cs="Tahoma"/>
          <w:i/>
          <w:sz w:val="22"/>
          <w:szCs w:val="22"/>
          <w:lang w:val="el-GR" w:eastAsia="en-US"/>
        </w:rPr>
        <w:t>σύμφωνα με την από την 14 Μαρτίου 2020 ΠΝΠ: «Κατεπείγοντα μέτρα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 xml:space="preserve">αντιμετώπισης της ανάγκης περιορισμού της διασποράς του κορωνοϊού </w:t>
      </w:r>
      <w:r w:rsidRPr="00F92859">
        <w:rPr>
          <w:rFonts w:ascii="Tahoma" w:eastAsiaTheme="minorHAnsi" w:hAnsi="Tahoma" w:cs="Tahoma"/>
          <w:i/>
          <w:sz w:val="22"/>
          <w:szCs w:val="22"/>
          <w:lang w:val="en-US" w:eastAsia="en-US"/>
        </w:rPr>
        <w:t>COVID</w:t>
      </w:r>
      <w:r w:rsidRPr="00F92859">
        <w:rPr>
          <w:rFonts w:ascii="Tahoma" w:eastAsiaTheme="minorHAnsi" w:hAnsi="Tahoma" w:cs="Tahoma"/>
          <w:i/>
          <w:sz w:val="22"/>
          <w:szCs w:val="22"/>
          <w:lang w:val="el-GR" w:eastAsia="en-US"/>
        </w:rPr>
        <w:t>-19» (Α’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 xml:space="preserve">64), άρθρο </w:t>
      </w:r>
      <w:r w:rsidRPr="00F92859">
        <w:rPr>
          <w:rFonts w:ascii="Tahoma" w:eastAsiaTheme="minorHAnsi" w:hAnsi="Tahoma" w:cs="Tahoma"/>
          <w:b/>
          <w:bCs/>
          <w:i/>
          <w:sz w:val="22"/>
          <w:szCs w:val="22"/>
          <w:lang w:val="el-GR" w:eastAsia="en-US"/>
        </w:rPr>
        <w:t xml:space="preserve">Επειδή, </w:t>
      </w:r>
      <w:r w:rsidRPr="00F92859">
        <w:rPr>
          <w:rFonts w:ascii="Tahoma" w:eastAsiaTheme="minorHAnsi" w:hAnsi="Tahoma" w:cs="Tahoma"/>
          <w:i/>
          <w:sz w:val="22"/>
          <w:szCs w:val="22"/>
          <w:lang w:val="el-GR" w:eastAsia="en-US"/>
        </w:rPr>
        <w:t>σύμφωνα με την από την 14 Μαρτίου 2020 ΠΝΠ: «Κατεπείγοντα μέτρα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 xml:space="preserve">αντιμετώπισης της ανάγκης περιορισμού της διασποράς του κορωνοϊού </w:t>
      </w:r>
      <w:r w:rsidRPr="00F92859">
        <w:rPr>
          <w:rFonts w:ascii="Tahoma" w:eastAsiaTheme="minorHAnsi" w:hAnsi="Tahoma" w:cs="Tahoma"/>
          <w:i/>
          <w:sz w:val="22"/>
          <w:szCs w:val="22"/>
          <w:lang w:val="en-US" w:eastAsia="en-US"/>
        </w:rPr>
        <w:t>COVID</w:t>
      </w:r>
      <w:r w:rsidRPr="00F92859">
        <w:rPr>
          <w:rFonts w:ascii="Tahoma" w:eastAsiaTheme="minorHAnsi" w:hAnsi="Tahoma" w:cs="Tahoma"/>
          <w:i/>
          <w:sz w:val="22"/>
          <w:szCs w:val="22"/>
          <w:lang w:val="el-GR" w:eastAsia="en-US"/>
        </w:rPr>
        <w:t>-19» (Α’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64), άρθρο εικοστό τέταρτο «Κατεπείγουσες ρυθμίσεις αρμοδιότητας Υπουργείου</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Εσωτερικών», παρ. 7β, βλ. σχετ. υπ’ αριθμ. 18639/16.03.2020 (Α_Α:</w:t>
      </w:r>
      <w:r w:rsidRPr="00F92859">
        <w:rPr>
          <w:rFonts w:ascii="Tahoma" w:eastAsiaTheme="minorHAnsi" w:hAnsi="Tahoma" w:cs="Tahoma"/>
          <w:i/>
          <w:sz w:val="22"/>
          <w:szCs w:val="22"/>
          <w:lang w:val="en-US" w:eastAsia="en-US"/>
        </w:rPr>
        <w:t>S</w:t>
      </w:r>
      <w:r w:rsidRPr="00F92859">
        <w:rPr>
          <w:rFonts w:ascii="Tahoma" w:eastAsiaTheme="minorHAnsi" w:hAnsi="Tahoma" w:cs="Tahoma"/>
          <w:i/>
          <w:sz w:val="22"/>
          <w:szCs w:val="22"/>
          <w:lang w:val="el-GR" w:eastAsia="en-US"/>
        </w:rPr>
        <w:t>7ΡΧ46ΜΤΛ6-Σ1Τ)</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εγκύκλιο του Υπουργείου Εσωτερικών με θέμα: «Ενημέρωση επί των ρυθμίσεων των από</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11 Μαρτίου 2020 (Α’ 55) και 14 Μαρτίου 2020 (Α’ 64) Πράξεων Νομοθετικού</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Περιεχομένου, αναφορικά με την οργάνωση και λειτουργία των δήμων και των</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περιφερειών η άσκηση υποχρεωτικού ελέγχου νομιμότητας επί των πράξεων της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αυτοδιοίκησης που εμπίπτουν στην παρ. 1 του άρθρου 225 του ν. 3852/ 2010</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περαιώνεται εντός αποκλειστικής προθεσμίας όχι τριάντα (30), αλλά εξήντα (60) ημερών</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από την περιέλευσή τους στην οικεία αποκεντρωμένη διοίκηση.</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 xml:space="preserve">Περαιτέρω, σύμφωνα με τις διατάξεις του άρθρου 131 του </w:t>
      </w:r>
      <w:r w:rsidRPr="00F92859">
        <w:rPr>
          <w:rFonts w:ascii="Tahoma" w:eastAsiaTheme="minorHAnsi" w:hAnsi="Tahoma" w:cs="Tahoma"/>
          <w:i/>
          <w:sz w:val="22"/>
          <w:szCs w:val="22"/>
          <w:lang w:val="en-US" w:eastAsia="en-US"/>
        </w:rPr>
        <w:t>N</w:t>
      </w:r>
      <w:r w:rsidRPr="00F92859">
        <w:rPr>
          <w:rFonts w:ascii="Tahoma" w:eastAsiaTheme="minorHAnsi" w:hAnsi="Tahoma" w:cs="Tahoma"/>
          <w:i/>
          <w:sz w:val="22"/>
          <w:szCs w:val="22"/>
          <w:lang w:val="el-GR" w:eastAsia="en-US"/>
        </w:rPr>
        <w:t>. 4555/18, «Αντικατάσταση</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 xml:space="preserve">του άρθρου 238 του </w:t>
      </w:r>
      <w:r w:rsidRPr="00F92859">
        <w:rPr>
          <w:rFonts w:ascii="Tahoma" w:eastAsiaTheme="minorHAnsi" w:hAnsi="Tahoma" w:cs="Tahoma"/>
          <w:i/>
          <w:sz w:val="22"/>
          <w:szCs w:val="22"/>
          <w:lang w:val="en-US" w:eastAsia="en-US"/>
        </w:rPr>
        <w:t>N</w:t>
      </w:r>
      <w:r w:rsidRPr="00F92859">
        <w:rPr>
          <w:rFonts w:ascii="Tahoma" w:eastAsiaTheme="minorHAnsi" w:hAnsi="Tahoma" w:cs="Tahoma"/>
          <w:i/>
          <w:sz w:val="22"/>
          <w:szCs w:val="22"/>
          <w:lang w:val="el-GR" w:eastAsia="en-US"/>
        </w:rPr>
        <w:t>. 3852/2010: Το άρθρο 238 του ν. 3852/2010 αντικαθίσταται ως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εξής: «Άρθρο 238 Εποπτεία των Ο.Τ.Α. μέχρι την έναρξη λειτουργίας της ΑΥΕ Ο.Τ.Α. –Μετάταξη στην ΑΥΕ Ο.Τ.Α. προσωπικού των Αποκεντρωμένων Διοικήσεων - Έναρξη</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λειτουργίας ΑΥΕ Ο.Τ.Α». 1. Μέχρι την έναρξη λειτουργίας της ΑΥΕ Ο.Τ.Α. ο έλεγχος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νομιμότητας των πράξεων, κατά τα άρθρα 225 έως 227, ασκείται από τον Συντονιστή της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οικείας Αποκεντρωμέν</w:t>
      </w:r>
      <w:r w:rsidR="00E23540">
        <w:rPr>
          <w:rFonts w:ascii="Tahoma" w:eastAsiaTheme="minorHAnsi" w:hAnsi="Tahoma" w:cs="Tahoma"/>
          <w:i/>
          <w:sz w:val="22"/>
          <w:szCs w:val="22"/>
          <w:lang w:val="el-GR" w:eastAsia="en-US"/>
        </w:rPr>
        <w:t>ης Δ</w:t>
      </w:r>
      <w:r w:rsidRPr="00F92859">
        <w:rPr>
          <w:rFonts w:ascii="Tahoma" w:eastAsiaTheme="minorHAnsi" w:hAnsi="Tahoma" w:cs="Tahoma"/>
          <w:i/>
          <w:sz w:val="22"/>
          <w:szCs w:val="22"/>
          <w:lang w:val="el-GR" w:eastAsia="en-US"/>
        </w:rPr>
        <w:t>ιοίκησης και τις Ειδικές Επιτροπές του άρθρου 152 του Κώδικα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Δήμων και Κοινοτήτων (ν. 3463/2006, Α΄ 114), οι οποίες βρίσκονται στις έδρες των</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περιφερειών που ανήκ</w:t>
      </w:r>
      <w:r w:rsidR="00E23540">
        <w:rPr>
          <w:rFonts w:ascii="Tahoma" w:eastAsiaTheme="minorHAnsi" w:hAnsi="Tahoma" w:cs="Tahoma"/>
          <w:i/>
          <w:sz w:val="22"/>
          <w:szCs w:val="22"/>
          <w:lang w:val="el-GR" w:eastAsia="en-US"/>
        </w:rPr>
        <w:t>ουν στην ανωτέρω Αποκεντρωμένη Δ</w:t>
      </w:r>
      <w:r w:rsidRPr="00F92859">
        <w:rPr>
          <w:rFonts w:ascii="Tahoma" w:eastAsiaTheme="minorHAnsi" w:hAnsi="Tahoma" w:cs="Tahoma"/>
          <w:i/>
          <w:sz w:val="22"/>
          <w:szCs w:val="22"/>
          <w:lang w:val="el-GR" w:eastAsia="en-US"/>
        </w:rPr>
        <w:t>ιοίκηση, καθώς και τις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Επιτροπές …..</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Η υπό κρίση 56/2020 απόφαση του Δ.Σ Σαμοθράκης , αναφορικά με την έγκριση</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κανονισμού λειτουργίας Δημοτικού Κάμπιγκ Φυσικής Διαβίωσης Πλατιάς Νήσου</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Σαμοθράκης υποβλήθηκε με το αριθ.1143/05-03-2020 διαβιβαστικό έγγραφο του Δήμου</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Σαμοθράκης για έλεγχο νομιμότητας στο Τμήμα Διοικητικού –Οικονομικού Ν. Έβρου με</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τα συνημμένα δικαιολογητικά (στις 13-03-2018- αριθ.πρωτ.4286) άρα ο έλεγχος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νομιμότητας γίνεται εντός της προθεσμίας των εξήντα (60) ημερών που τίθεται από τις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lastRenderedPageBreak/>
        <w:t>ανωτέρω διατάξεις .</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b/>
          <w:bCs/>
          <w:i/>
          <w:sz w:val="22"/>
          <w:szCs w:val="22"/>
          <w:lang w:val="el-GR" w:eastAsia="en-US"/>
        </w:rPr>
        <w:t xml:space="preserve">Επειδή, </w:t>
      </w:r>
      <w:r w:rsidRPr="00F92859">
        <w:rPr>
          <w:rFonts w:ascii="Tahoma" w:eastAsiaTheme="minorHAnsi" w:hAnsi="Tahoma" w:cs="Tahoma"/>
          <w:i/>
          <w:sz w:val="22"/>
          <w:szCs w:val="22"/>
          <w:lang w:val="el-GR" w:eastAsia="en-US"/>
        </w:rPr>
        <w:t>στις διατάξεις του άρθρου 79 του Ν.3463/2006 (Κανονιστικές Αποφάσεις)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ορίζεται «1. Οι δημοτικές και κοινοτικές αρχές ρυθμίζουν θέματα της αρμοδιότητάς τους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εκδίδοντας τοπικές κανονιστικές αποφάσεις, στο πλαίσιο της κείμενης νομοθεσίας, με τις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οποίες: α) Θέτουν κανόνες: α1. ………… δ) Καθορίζουν τους όρους και τις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προϋποθέσεις:δ1……. δ4. Για τη λειτουργία των δημοτικών και κοινοτικών κατοικιών,</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των θερέτρων, των κατασκηνώσεων και τουριστικών εγκαταστάσεων. 2. Οι αποφάσεις</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της ανωτέρω παραγράφου λαμβάνονται από τα δημοτικά ή κοινοτικά συμβούλια με την</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b/>
          <w:bCs/>
          <w:i/>
          <w:sz w:val="22"/>
          <w:szCs w:val="22"/>
          <w:lang w:val="el-GR" w:eastAsia="en-US"/>
        </w:rPr>
        <w:t>απόλυτη πλειοψηφία του συνόλου των μελών τους</w:t>
      </w:r>
      <w:r w:rsidRPr="00F92859">
        <w:rPr>
          <w:rFonts w:ascii="Tahoma" w:eastAsiaTheme="minorHAnsi" w:hAnsi="Tahoma" w:cs="Tahoma"/>
          <w:i/>
          <w:sz w:val="22"/>
          <w:szCs w:val="22"/>
          <w:lang w:val="el-GR" w:eastAsia="en-US"/>
        </w:rPr>
        <w:t>, το συντομότερο δυνατό διάστημα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από την έναρξη της δημοτικής ή κοινοτικής περιόδου…..</w:t>
      </w:r>
      <w:r w:rsidRPr="00F92859">
        <w:rPr>
          <w:rFonts w:ascii="Tahoma" w:eastAsiaTheme="minorHAnsi" w:hAnsi="Tahoma" w:cs="Tahoma"/>
          <w:b/>
          <w:bCs/>
          <w:i/>
          <w:sz w:val="22"/>
          <w:szCs w:val="22"/>
          <w:lang w:val="el-GR" w:eastAsia="en-US"/>
        </w:rPr>
        <w:t xml:space="preserve">Επειδή, </w:t>
      </w:r>
      <w:r w:rsidRPr="00F92859">
        <w:rPr>
          <w:rFonts w:ascii="Tahoma" w:eastAsiaTheme="minorHAnsi" w:hAnsi="Tahoma" w:cs="Tahoma"/>
          <w:i/>
          <w:sz w:val="22"/>
          <w:szCs w:val="22"/>
          <w:lang w:val="el-GR" w:eastAsia="en-US"/>
        </w:rPr>
        <w:t>με τις διατάξεις του άρθρου 96 του ιδίου νόμου ορίζεται ότι : 2. Το συμβούλιο έχει απαρτία όταν είναι παρόν το ήμισυ πλέον ενός του αριθμού των μελών του….4. Το συμβούλιο λαμβάνει τις αποφάσεις του με την απόλυτη πλειοψηφία των παρόντων, αν δεν υπάρχει άλλη διάταξη που ορίζει διαφορετικά….</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b/>
          <w:bCs/>
          <w:i/>
          <w:sz w:val="22"/>
          <w:szCs w:val="22"/>
          <w:lang w:val="el-GR" w:eastAsia="en-US"/>
        </w:rPr>
        <w:t xml:space="preserve">Επειδή, </w:t>
      </w:r>
      <w:r w:rsidRPr="00F92859">
        <w:rPr>
          <w:rFonts w:ascii="Tahoma" w:eastAsiaTheme="minorHAnsi" w:hAnsi="Tahoma" w:cs="Tahoma"/>
          <w:i/>
          <w:sz w:val="22"/>
          <w:szCs w:val="22"/>
          <w:lang w:val="el-GR" w:eastAsia="en-US"/>
        </w:rPr>
        <w:t>όπως προκύπτει από το σκεπτικό μέρος της υπό κρίση απόφασης στη</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συνεδρίαση της 28ης Φεβρουαρίου 2020 στο Δημοτικό Συμβούλιο Σαμοθράκης, το οποίο</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αποτελείται από δεκαεπτά (17) μέλη, παρόντα ήταν τα δώδεκα (12).</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u w:val="single"/>
          <w:lang w:val="el-GR" w:eastAsia="en-US"/>
        </w:rPr>
      </w:pPr>
      <w:r w:rsidRPr="00F92859">
        <w:rPr>
          <w:rFonts w:ascii="Tahoma" w:eastAsiaTheme="minorHAnsi" w:hAnsi="Tahoma" w:cs="Tahoma"/>
          <w:b/>
          <w:bCs/>
          <w:i/>
          <w:sz w:val="22"/>
          <w:szCs w:val="22"/>
          <w:lang w:val="el-GR" w:eastAsia="en-US"/>
        </w:rPr>
        <w:t xml:space="preserve">Επειδή </w:t>
      </w:r>
      <w:r w:rsidRPr="00F92859">
        <w:rPr>
          <w:rFonts w:ascii="Tahoma" w:eastAsiaTheme="minorHAnsi" w:hAnsi="Tahoma" w:cs="Tahoma"/>
          <w:i/>
          <w:sz w:val="22"/>
          <w:szCs w:val="22"/>
          <w:lang w:val="el-GR" w:eastAsia="en-US"/>
        </w:rPr>
        <w:t xml:space="preserve">στην προκειμένη περίπτωση </w:t>
      </w:r>
      <w:r w:rsidRPr="00F92859">
        <w:rPr>
          <w:rFonts w:ascii="Tahoma" w:eastAsiaTheme="minorHAnsi" w:hAnsi="Tahoma" w:cs="Tahoma"/>
          <w:i/>
          <w:sz w:val="22"/>
          <w:szCs w:val="22"/>
          <w:u w:val="single"/>
          <w:lang w:val="el-GR" w:eastAsia="en-US"/>
        </w:rPr>
        <w:t>η έκδοση κανονιστικής απόφασης για τη λειτουργία</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u w:val="single"/>
          <w:lang w:val="el-GR" w:eastAsia="en-US"/>
        </w:rPr>
      </w:pPr>
      <w:r w:rsidRPr="00F92859">
        <w:rPr>
          <w:rFonts w:ascii="Tahoma" w:eastAsiaTheme="minorHAnsi" w:hAnsi="Tahoma" w:cs="Tahoma"/>
          <w:i/>
          <w:sz w:val="22"/>
          <w:szCs w:val="22"/>
          <w:u w:val="single"/>
          <w:lang w:val="el-GR" w:eastAsia="en-US"/>
        </w:rPr>
        <w:t>των τουριστικών εγκαταστάσεων δεν συγκέντρωσε την απαιτούμενη από το νόμο</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u w:val="single"/>
          <w:lang w:val="el-GR" w:eastAsia="en-US"/>
        </w:rPr>
      </w:pPr>
      <w:r w:rsidRPr="00F92859">
        <w:rPr>
          <w:rFonts w:ascii="Tahoma" w:eastAsiaTheme="minorHAnsi" w:hAnsi="Tahoma" w:cs="Tahoma"/>
          <w:i/>
          <w:sz w:val="22"/>
          <w:szCs w:val="22"/>
          <w:u w:val="single"/>
          <w:lang w:val="el-GR" w:eastAsia="en-US"/>
        </w:rPr>
        <w:t>πλειοψηφία, που είναι θετική ψήφος από εννέα (9) μέλη (απόλυτη πλειοψηφία του</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u w:val="single"/>
          <w:lang w:val="el-GR" w:eastAsia="en-US"/>
        </w:rPr>
      </w:pPr>
      <w:r w:rsidRPr="00F92859">
        <w:rPr>
          <w:rFonts w:ascii="Tahoma" w:eastAsiaTheme="minorHAnsi" w:hAnsi="Tahoma" w:cs="Tahoma"/>
          <w:i/>
          <w:sz w:val="22"/>
          <w:szCs w:val="22"/>
          <w:u w:val="single"/>
          <w:lang w:val="el-GR" w:eastAsia="en-US"/>
        </w:rPr>
        <w:t>συνόλου των μελών του Δημοτικού Συμβουλίου) διότι ψήφισαν μόνο οκτώ (8) μέλη του</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u w:val="single"/>
          <w:lang w:val="el-GR" w:eastAsia="en-US"/>
        </w:rPr>
      </w:pPr>
      <w:r w:rsidRPr="00F92859">
        <w:rPr>
          <w:rFonts w:ascii="Tahoma" w:eastAsiaTheme="minorHAnsi" w:hAnsi="Tahoma" w:cs="Tahoma"/>
          <w:i/>
          <w:sz w:val="22"/>
          <w:szCs w:val="22"/>
          <w:u w:val="single"/>
          <w:lang w:val="el-GR" w:eastAsia="en-US"/>
        </w:rPr>
        <w:t>δημοτικού Συμβουλίου, κατά παράβαση της διάταξης της παρ. 2 του άρθρου 79 του</w:t>
      </w:r>
    </w:p>
    <w:p w:rsidR="00F92859" w:rsidRDefault="00F92859" w:rsidP="00E23540">
      <w:pPr>
        <w:suppressAutoHyphens w:val="0"/>
        <w:autoSpaceDE w:val="0"/>
        <w:autoSpaceDN w:val="0"/>
        <w:adjustRightInd w:val="0"/>
        <w:spacing w:line="360" w:lineRule="auto"/>
        <w:rPr>
          <w:rFonts w:ascii="Tahoma" w:eastAsiaTheme="minorHAnsi" w:hAnsi="Tahoma" w:cs="Tahoma"/>
          <w:i/>
          <w:sz w:val="22"/>
          <w:szCs w:val="22"/>
          <w:u w:val="single"/>
          <w:lang w:val="el-GR" w:eastAsia="en-US"/>
        </w:rPr>
      </w:pPr>
      <w:r w:rsidRPr="00F92859">
        <w:rPr>
          <w:rFonts w:ascii="Tahoma" w:eastAsiaTheme="minorHAnsi" w:hAnsi="Tahoma" w:cs="Tahoma"/>
          <w:i/>
          <w:sz w:val="22"/>
          <w:szCs w:val="22"/>
          <w:u w:val="single"/>
          <w:lang w:val="el-GR" w:eastAsia="en-US"/>
        </w:rPr>
        <w:t>Ν.3463/2000.</w:t>
      </w:r>
    </w:p>
    <w:p w:rsidR="00F92859" w:rsidRPr="00F92859" w:rsidRDefault="00F92859" w:rsidP="00E23540">
      <w:pPr>
        <w:suppressAutoHyphens w:val="0"/>
        <w:autoSpaceDE w:val="0"/>
        <w:autoSpaceDN w:val="0"/>
        <w:adjustRightInd w:val="0"/>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Κ</w:t>
      </w:r>
      <w:r w:rsidR="00E23540">
        <w:rPr>
          <w:rFonts w:ascii="Tahoma" w:eastAsiaTheme="minorHAnsi" w:hAnsi="Tahoma" w:cs="Tahoma"/>
          <w:i/>
          <w:sz w:val="22"/>
          <w:szCs w:val="22"/>
          <w:lang w:val="el-GR" w:eastAsia="en-US"/>
        </w:rPr>
        <w:t>ατά της απόφασης αυτής μπορεί ο Δήμος να προσφύγει</w:t>
      </w:r>
      <w:r w:rsidRPr="00F92859">
        <w:rPr>
          <w:rFonts w:ascii="Tahoma" w:eastAsiaTheme="minorHAnsi" w:hAnsi="Tahoma" w:cs="Tahoma"/>
          <w:i/>
          <w:sz w:val="22"/>
          <w:szCs w:val="22"/>
          <w:lang w:val="el-GR" w:eastAsia="en-US"/>
        </w:rPr>
        <w:t xml:space="preserve"> εντός (1) ενός μηνός από την κοινοποίηση αυτής στην Ειδική Επιτροπή του άρθρου 152 του Ν. 3463/2006, που</w:t>
      </w:r>
    </w:p>
    <w:p w:rsidR="00F92859" w:rsidRPr="00F92859" w:rsidRDefault="00F92859" w:rsidP="00E23540">
      <w:pPr>
        <w:spacing w:line="360" w:lineRule="auto"/>
        <w:rPr>
          <w:rFonts w:ascii="Tahoma" w:eastAsiaTheme="minorHAnsi" w:hAnsi="Tahoma" w:cs="Tahoma"/>
          <w:i/>
          <w:sz w:val="22"/>
          <w:szCs w:val="22"/>
          <w:lang w:val="el-GR" w:eastAsia="en-US"/>
        </w:rPr>
      </w:pPr>
      <w:r w:rsidRPr="00F92859">
        <w:rPr>
          <w:rFonts w:ascii="Tahoma" w:eastAsiaTheme="minorHAnsi" w:hAnsi="Tahoma" w:cs="Tahoma"/>
          <w:i/>
          <w:sz w:val="22"/>
          <w:szCs w:val="22"/>
          <w:lang w:val="el-GR" w:eastAsia="en-US"/>
        </w:rPr>
        <w:t>εδρεύει στην οδό Παρασίου 4 Τ.Κ. 69100 Κομοτηνή.</w:t>
      </w:r>
    </w:p>
    <w:p w:rsidR="00F92859" w:rsidRDefault="00F92859" w:rsidP="00E23540">
      <w:pPr>
        <w:suppressAutoHyphens w:val="0"/>
        <w:autoSpaceDE w:val="0"/>
        <w:autoSpaceDN w:val="0"/>
        <w:adjustRightInd w:val="0"/>
        <w:spacing w:line="360" w:lineRule="auto"/>
        <w:rPr>
          <w:rFonts w:ascii="Tahoma" w:eastAsia="Calibri" w:hAnsi="Tahoma" w:cs="Tahoma"/>
          <w:i/>
          <w:sz w:val="22"/>
          <w:szCs w:val="22"/>
          <w:lang w:val="el-GR" w:eastAsia="en-US"/>
        </w:rPr>
      </w:pPr>
      <w:r w:rsidRPr="00F92859">
        <w:rPr>
          <w:rFonts w:ascii="Tahoma" w:eastAsiaTheme="minorHAnsi" w:hAnsi="Tahoma" w:cs="Tahoma"/>
          <w:i/>
          <w:sz w:val="22"/>
          <w:szCs w:val="22"/>
          <w:lang w:val="el-GR" w:eastAsia="en-US"/>
        </w:rPr>
        <w:t>Κατά το σκεπτικό της ακυρωτικής απόφασης η 56/2020 απόφαση του Δημοτικού Συμβουλίου λήφθηκε κατά παράβαση των διατάξεων της παρ.2 του άρθρου 79 του</w:t>
      </w:r>
      <w:r>
        <w:rPr>
          <w:rFonts w:ascii="Tahoma" w:eastAsiaTheme="minorHAnsi" w:hAnsi="Tahoma" w:cs="Tahoma"/>
          <w:i/>
          <w:sz w:val="22"/>
          <w:szCs w:val="22"/>
          <w:lang w:val="el-GR" w:eastAsia="en-US"/>
        </w:rPr>
        <w:t xml:space="preserve"> </w:t>
      </w:r>
      <w:r w:rsidRPr="00F92859">
        <w:rPr>
          <w:rFonts w:ascii="Tahoma" w:eastAsiaTheme="minorHAnsi" w:hAnsi="Tahoma" w:cs="Tahoma"/>
          <w:i/>
          <w:sz w:val="22"/>
          <w:szCs w:val="22"/>
          <w:lang w:val="el-GR" w:eastAsia="en-US"/>
        </w:rPr>
        <w:t xml:space="preserve">Ν.3463/2000, </w:t>
      </w:r>
      <w:r>
        <w:rPr>
          <w:rFonts w:ascii="Tahoma" w:eastAsiaTheme="minorHAnsi" w:hAnsi="Tahoma" w:cs="Tahoma"/>
          <w:i/>
          <w:sz w:val="22"/>
          <w:szCs w:val="22"/>
          <w:lang w:val="el-GR" w:eastAsia="en-US"/>
        </w:rPr>
        <w:t xml:space="preserve">ως εκ τούτου </w:t>
      </w:r>
      <w:r w:rsidRPr="00F92859">
        <w:rPr>
          <w:rFonts w:ascii="Tahoma" w:eastAsiaTheme="minorHAnsi" w:hAnsi="Tahoma" w:cs="Tahoma"/>
          <w:i/>
          <w:sz w:val="22"/>
          <w:szCs w:val="22"/>
          <w:lang w:val="el-GR" w:eastAsia="en-US"/>
        </w:rPr>
        <w:t xml:space="preserve">προτείνεται η ακύρωσή της και η επανάληψη εκ νέου απόφασης για την έγκριση  ή μη του Κανονισμού Λειτουργίας </w:t>
      </w:r>
      <w:r w:rsidRPr="00F92859">
        <w:rPr>
          <w:rFonts w:ascii="Tahoma" w:eastAsia="Calibri" w:hAnsi="Tahoma" w:cs="Tahoma"/>
          <w:i/>
          <w:sz w:val="22"/>
          <w:szCs w:val="22"/>
          <w:lang w:eastAsia="en-US"/>
        </w:rPr>
        <w:t>Δημοτικού Κάμπινγκ Φυσικής Διαβίωσης Πλατιάς Νήσου Σαμοθράκης</w:t>
      </w:r>
      <w:r w:rsidRPr="00F92859">
        <w:rPr>
          <w:rFonts w:ascii="Tahoma" w:eastAsia="Calibri" w:hAnsi="Tahoma" w:cs="Tahoma"/>
          <w:i/>
          <w:sz w:val="22"/>
          <w:szCs w:val="22"/>
          <w:lang w:val="el-GR" w:eastAsia="en-US"/>
        </w:rPr>
        <w:t>.</w:t>
      </w:r>
    </w:p>
    <w:p w:rsidR="00F92859" w:rsidRPr="00E23540" w:rsidRDefault="00F92859" w:rsidP="00E23540">
      <w:pPr>
        <w:spacing w:line="360" w:lineRule="auto"/>
        <w:rPr>
          <w:rFonts w:ascii="Tahoma" w:eastAsiaTheme="minorHAnsi" w:hAnsi="Tahoma" w:cs="Tahoma"/>
          <w:i/>
          <w:sz w:val="22"/>
          <w:szCs w:val="22"/>
          <w:lang w:val="el-GR" w:eastAsia="en-US"/>
        </w:rPr>
      </w:pPr>
      <w:r w:rsidRPr="00E23540">
        <w:rPr>
          <w:rFonts w:ascii="Tahoma" w:eastAsiaTheme="minorHAnsi" w:hAnsi="Tahoma" w:cs="Tahoma"/>
          <w:i/>
          <w:sz w:val="22"/>
          <w:szCs w:val="22"/>
          <w:lang w:val="el-GR" w:eastAsia="en-US"/>
        </w:rPr>
        <w:t>Καλείται το Δημοτικό Συμβούλιο να αποφασίσει σχετικά.</w:t>
      </w:r>
    </w:p>
    <w:p w:rsidR="00F92859" w:rsidRPr="00F92859" w:rsidRDefault="00F92859" w:rsidP="00F92859">
      <w:pPr>
        <w:suppressAutoHyphens w:val="0"/>
        <w:autoSpaceDE w:val="0"/>
        <w:autoSpaceDN w:val="0"/>
        <w:adjustRightInd w:val="0"/>
        <w:rPr>
          <w:rFonts w:ascii="Tahoma" w:eastAsia="Calibri" w:hAnsi="Tahoma" w:cs="Tahoma"/>
          <w:i/>
          <w:sz w:val="22"/>
          <w:szCs w:val="22"/>
          <w:lang w:val="el-GR" w:eastAsia="en-US"/>
        </w:rPr>
      </w:pPr>
    </w:p>
    <w:p w:rsidR="00F92859" w:rsidRDefault="007F1B73" w:rsidP="00F92859">
      <w:pPr>
        <w:suppressAutoHyphens w:val="0"/>
        <w:spacing w:line="360" w:lineRule="auto"/>
        <w:outlineLvl w:val="0"/>
        <w:rPr>
          <w:rFonts w:ascii="Tahoma" w:hAnsi="Tahoma" w:cs="Tahoma"/>
          <w:bCs/>
          <w:i/>
          <w:sz w:val="22"/>
          <w:szCs w:val="22"/>
          <w:lang w:val="el-GR" w:eastAsia="el-GR"/>
        </w:rPr>
      </w:pPr>
      <w:r>
        <w:rPr>
          <w:rFonts w:ascii="Tahoma" w:hAnsi="Tahoma" w:cs="Tahoma"/>
          <w:b/>
          <w:color w:val="000000" w:themeColor="text1"/>
          <w:sz w:val="22"/>
          <w:szCs w:val="22"/>
          <w:lang w:val="el-GR" w:eastAsia="el-GR"/>
        </w:rPr>
        <w:t xml:space="preserve">   </w:t>
      </w:r>
      <w:r>
        <w:rPr>
          <w:rFonts w:ascii="Tahoma" w:hAnsi="Tahoma" w:cs="Tahoma"/>
          <w:b/>
          <w:color w:val="000000" w:themeColor="text1"/>
          <w:sz w:val="22"/>
          <w:szCs w:val="22"/>
          <w:lang w:val="el-GR" w:eastAsia="el-GR"/>
        </w:rPr>
        <w:tab/>
      </w:r>
    </w:p>
    <w:p w:rsidR="00F92859" w:rsidRDefault="007F1B73" w:rsidP="007F1B73">
      <w:pPr>
        <w:suppressAutoHyphens w:val="0"/>
        <w:spacing w:line="360" w:lineRule="auto"/>
        <w:jc w:val="both"/>
        <w:rPr>
          <w:rFonts w:ascii="Tahoma" w:eastAsiaTheme="minorHAnsi" w:hAnsi="Tahoma" w:cs="Tahoma"/>
          <w:sz w:val="22"/>
          <w:szCs w:val="22"/>
          <w:lang w:val="el-GR" w:eastAsia="en-US"/>
        </w:rPr>
      </w:pPr>
      <w:r>
        <w:rPr>
          <w:rFonts w:ascii="Tahoma" w:eastAsiaTheme="minorHAnsi" w:hAnsi="Tahoma" w:cstheme="minorBidi"/>
          <w:sz w:val="22"/>
          <w:lang w:val="el-GR" w:eastAsia="en-US"/>
        </w:rPr>
        <w:lastRenderedPageBreak/>
        <w:t xml:space="preserve">Από τους Δημοτικούς Συμβούλους  της παράταξης  της μειοψηφίας </w:t>
      </w:r>
      <w:r>
        <w:rPr>
          <w:rFonts w:ascii="Tahoma" w:eastAsiaTheme="minorHAnsi" w:hAnsi="Tahoma" w:cs="Tahoma"/>
          <w:sz w:val="22"/>
          <w:szCs w:val="22"/>
          <w:lang w:val="el-GR" w:eastAsia="en-US"/>
        </w:rPr>
        <w:t xml:space="preserve">¨ </w:t>
      </w:r>
      <w:r>
        <w:rPr>
          <w:rFonts w:ascii="Tahoma" w:eastAsiaTheme="minorHAnsi" w:hAnsi="Tahoma" w:cs="Tahoma"/>
          <w:i/>
          <w:sz w:val="22"/>
          <w:szCs w:val="22"/>
          <w:lang w:val="el-GR" w:eastAsia="en-US"/>
        </w:rPr>
        <w:t>Δημοτικό Ενωτικό Κίνημα Συνεργασίας¨</w:t>
      </w:r>
      <w:r>
        <w:rPr>
          <w:rFonts w:ascii="Tahoma" w:eastAsiaTheme="minorHAnsi" w:hAnsi="Tahoma" w:cs="Tahoma"/>
          <w:sz w:val="22"/>
          <w:szCs w:val="22"/>
          <w:lang w:val="el-GR" w:eastAsia="en-US"/>
        </w:rPr>
        <w:t xml:space="preserve">  κ.κ. Βίτσα Αθ</w:t>
      </w:r>
      <w:r w:rsidR="00F92859">
        <w:rPr>
          <w:rFonts w:ascii="Tahoma" w:eastAsiaTheme="minorHAnsi" w:hAnsi="Tahoma" w:cs="Tahoma"/>
          <w:sz w:val="22"/>
          <w:szCs w:val="22"/>
          <w:lang w:val="el-GR" w:eastAsia="en-US"/>
        </w:rPr>
        <w:t xml:space="preserve">ανάσιο, Σκαρλατίδη Αθανάσιο, </w:t>
      </w:r>
      <w:r>
        <w:rPr>
          <w:rFonts w:ascii="Tahoma" w:eastAsiaTheme="minorHAnsi" w:hAnsi="Tahoma" w:cs="Tahoma"/>
          <w:sz w:val="22"/>
          <w:szCs w:val="22"/>
          <w:lang w:val="el-GR" w:eastAsia="en-US"/>
        </w:rPr>
        <w:t>Παπά Παναγιώτη</w:t>
      </w:r>
      <w:r w:rsidR="00F92859">
        <w:rPr>
          <w:rFonts w:ascii="Tahoma" w:eastAsiaTheme="minorHAnsi" w:hAnsi="Tahoma" w:cs="Tahoma"/>
          <w:sz w:val="22"/>
          <w:szCs w:val="22"/>
          <w:lang w:val="el-GR" w:eastAsia="en-US"/>
        </w:rPr>
        <w:t>, Αντωνίου Ιωάννη, Σκαρλατίδη Αθανάσιο, Γιαταγάνη Κωνσταντίνα</w:t>
      </w:r>
      <w:r w:rsidR="00452888">
        <w:rPr>
          <w:rFonts w:ascii="Tahoma" w:eastAsiaTheme="minorHAnsi" w:hAnsi="Tahoma" w:cs="Tahoma"/>
          <w:sz w:val="22"/>
          <w:szCs w:val="22"/>
          <w:lang w:val="el-GR" w:eastAsia="en-US"/>
        </w:rPr>
        <w:t xml:space="preserve"> και Σαράντο Γεώργιο</w:t>
      </w:r>
      <w:r w:rsidR="00F92859">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 xml:space="preserve">διατυπώθηκε στο έντυπο ψηφοφορίας </w:t>
      </w:r>
      <w:r w:rsidR="00C63E35">
        <w:rPr>
          <w:rFonts w:ascii="Tahoma" w:eastAsiaTheme="minorHAnsi" w:hAnsi="Tahoma" w:cs="Tahoma"/>
          <w:sz w:val="22"/>
          <w:szCs w:val="22"/>
          <w:lang w:val="el-GR" w:eastAsia="en-US"/>
        </w:rPr>
        <w:t xml:space="preserve">και τηλεφωνικά </w:t>
      </w:r>
      <w:r>
        <w:rPr>
          <w:rFonts w:ascii="Tahoma" w:eastAsiaTheme="minorHAnsi" w:hAnsi="Tahoma" w:cs="Tahoma"/>
          <w:sz w:val="22"/>
          <w:szCs w:val="22"/>
          <w:lang w:val="el-GR" w:eastAsia="en-US"/>
        </w:rPr>
        <w:t xml:space="preserve">η </w:t>
      </w:r>
      <w:r w:rsidR="00F92859">
        <w:rPr>
          <w:rFonts w:ascii="Tahoma" w:eastAsiaTheme="minorHAnsi" w:hAnsi="Tahoma" w:cs="Tahoma"/>
          <w:sz w:val="22"/>
          <w:szCs w:val="22"/>
          <w:lang w:val="el-GR" w:eastAsia="en-US"/>
        </w:rPr>
        <w:t xml:space="preserve">εξής </w:t>
      </w:r>
      <w:r>
        <w:rPr>
          <w:rFonts w:ascii="Tahoma" w:eastAsiaTheme="minorHAnsi" w:hAnsi="Tahoma" w:cs="Tahoma"/>
          <w:sz w:val="22"/>
          <w:szCs w:val="22"/>
          <w:lang w:val="el-GR" w:eastAsia="en-US"/>
        </w:rPr>
        <w:t>παρατήρηση</w:t>
      </w:r>
      <w:r w:rsidR="00F92859">
        <w:rPr>
          <w:rFonts w:ascii="Tahoma" w:eastAsiaTheme="minorHAnsi" w:hAnsi="Tahoma" w:cs="Tahoma"/>
          <w:sz w:val="22"/>
          <w:szCs w:val="22"/>
          <w:lang w:val="el-GR" w:eastAsia="en-US"/>
        </w:rPr>
        <w:t>:</w:t>
      </w:r>
    </w:p>
    <w:p w:rsidR="007F1B73" w:rsidRPr="00F92859" w:rsidRDefault="007F1B73" w:rsidP="007F1B73">
      <w:pPr>
        <w:suppressAutoHyphens w:val="0"/>
        <w:spacing w:line="360" w:lineRule="auto"/>
        <w:jc w:val="both"/>
        <w:rPr>
          <w:rFonts w:ascii="Tahoma" w:eastAsiaTheme="minorHAnsi" w:hAnsi="Tahoma" w:cstheme="minorBidi"/>
          <w:i/>
          <w:sz w:val="22"/>
          <w:lang w:val="el-GR" w:eastAsia="en-US"/>
        </w:rPr>
      </w:pPr>
      <w:r>
        <w:rPr>
          <w:rFonts w:ascii="Tahoma" w:eastAsiaTheme="minorHAnsi" w:hAnsi="Tahoma" w:cs="Tahoma"/>
          <w:sz w:val="22"/>
          <w:szCs w:val="22"/>
          <w:lang w:val="el-GR" w:eastAsia="en-US"/>
        </w:rPr>
        <w:t xml:space="preserve"> </w:t>
      </w:r>
      <w:r w:rsidR="00F92859" w:rsidRPr="00F92859">
        <w:rPr>
          <w:rFonts w:ascii="Tahoma" w:eastAsiaTheme="minorHAnsi" w:hAnsi="Tahoma" w:cs="Tahoma"/>
          <w:i/>
          <w:sz w:val="22"/>
          <w:szCs w:val="22"/>
          <w:lang w:val="el-GR" w:eastAsia="en-US"/>
        </w:rPr>
        <w:t>«</w:t>
      </w:r>
      <w:r w:rsidR="00F92859">
        <w:rPr>
          <w:rFonts w:ascii="Tahoma" w:eastAsiaTheme="minorHAnsi" w:hAnsi="Tahoma" w:cs="Tahoma"/>
          <w:i/>
          <w:sz w:val="22"/>
          <w:szCs w:val="22"/>
          <w:lang w:val="el-GR" w:eastAsia="en-US"/>
        </w:rPr>
        <w:t>Η δομή είναι μη αδειοδοτημένη. Έ</w:t>
      </w:r>
      <w:r w:rsidR="00F92859" w:rsidRPr="00F92859">
        <w:rPr>
          <w:rFonts w:ascii="Tahoma" w:eastAsiaTheme="minorHAnsi" w:hAnsi="Tahoma" w:cs="Tahoma"/>
          <w:i/>
          <w:sz w:val="22"/>
          <w:szCs w:val="22"/>
          <w:lang w:val="el-GR" w:eastAsia="en-US"/>
        </w:rPr>
        <w:t>νας κανονισμός πριν την αδειοδότηση δεν θα έχει ενσωματωμένη την σκοπιμότητα της άδειας και δεν θα λαμβάνει υπόψη τους όρους παραχώρησης του ειδικού σήματος λειτουργίας εφόσον και όταν αυτό εξασφαλιστεί»</w:t>
      </w:r>
    </w:p>
    <w:p w:rsidR="007F1B73" w:rsidRDefault="007F1B73" w:rsidP="007F1B73">
      <w:pPr>
        <w:suppressAutoHyphens w:val="0"/>
        <w:spacing w:line="360" w:lineRule="auto"/>
        <w:jc w:val="both"/>
        <w:rPr>
          <w:rFonts w:ascii="Tahoma" w:eastAsia="SimSun" w:hAnsi="Tahoma" w:cs="Tahoma"/>
          <w:snapToGrid w:val="0"/>
          <w:sz w:val="22"/>
          <w:szCs w:val="22"/>
          <w:lang w:val="el-GR" w:eastAsia="zh-CN"/>
        </w:rPr>
      </w:pPr>
    </w:p>
    <w:p w:rsidR="007F1B73" w:rsidRDefault="007F1B73" w:rsidP="007F1B73">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  δεκαεπτά (17) μελών του Δημοτικού Συμβουλίου και οι δεκαεπτά  (17) δημοτικοί σύμβουλοι ψήφισαν υπέρ,</w:t>
      </w:r>
    </w:p>
    <w:p w:rsidR="007F1B73" w:rsidRDefault="007F1B73" w:rsidP="007F1B73">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7F1B73" w:rsidRDefault="007F1B73" w:rsidP="007F1B73">
      <w:pPr>
        <w:suppressAutoHyphens w:val="0"/>
        <w:spacing w:line="360" w:lineRule="auto"/>
        <w:jc w:val="both"/>
        <w:rPr>
          <w:rFonts w:ascii="Tahoma" w:eastAsia="SimSun" w:hAnsi="Tahoma" w:cs="Tahoma"/>
          <w:snapToGrid w:val="0"/>
          <w:sz w:val="22"/>
          <w:szCs w:val="22"/>
          <w:lang w:val="el-GR" w:eastAsia="zh-CN"/>
        </w:rPr>
      </w:pPr>
    </w:p>
    <w:p w:rsidR="007F1B73" w:rsidRDefault="00E23540" w:rsidP="00E23540">
      <w:pPr>
        <w:suppressAutoHyphens w:val="0"/>
        <w:autoSpaceDE w:val="0"/>
        <w:autoSpaceDN w:val="0"/>
        <w:adjustRightInd w:val="0"/>
        <w:spacing w:line="360" w:lineRule="auto"/>
        <w:rPr>
          <w:rFonts w:ascii="Tahoma" w:hAnsi="Tahoma" w:cs="Tahoma"/>
          <w:sz w:val="22"/>
          <w:szCs w:val="22"/>
          <w:lang w:val="el-GR"/>
        </w:rPr>
      </w:pPr>
      <w:r>
        <w:rPr>
          <w:rFonts w:ascii="Tahoma" w:hAnsi="Tahoma" w:cs="Tahoma"/>
          <w:bCs/>
          <w:sz w:val="22"/>
          <w:szCs w:val="22"/>
          <w:lang w:val="el-GR" w:eastAsia="el-GR"/>
        </w:rPr>
        <w:t>Α. Ακυρώνει την αρίθμ. 56/2020 απόφαση του Δημοτικού Συμβουλίου ¨</w:t>
      </w:r>
      <w:r w:rsidRPr="00E23540">
        <w:rPr>
          <w:rFonts w:ascii="Tahoma" w:eastAsia="Batang" w:hAnsi="Tahoma" w:cs="Tahoma"/>
          <w:i/>
          <w:sz w:val="22"/>
          <w:szCs w:val="22"/>
          <w:lang w:val="el-GR"/>
        </w:rPr>
        <w:t>Περί έγκρισης κανονισμού λειτουργίας Δημοτικού Κάμπινγκ Φυσικής Διαβίωσης Πλατιάς Νήσου Σαμοθράκης¨</w:t>
      </w:r>
      <w:r w:rsidRPr="00E85E09">
        <w:rPr>
          <w:rFonts w:ascii="Tahoma" w:eastAsia="Batang" w:hAnsi="Tahoma" w:cs="Tahoma"/>
          <w:b/>
          <w:sz w:val="22"/>
          <w:szCs w:val="22"/>
          <w:lang w:val="el-GR"/>
        </w:rPr>
        <w:t xml:space="preserve"> </w:t>
      </w:r>
      <w:r>
        <w:rPr>
          <w:rFonts w:ascii="Tahoma" w:eastAsia="Batang" w:hAnsi="Tahoma" w:cs="Tahoma"/>
          <w:b/>
          <w:sz w:val="22"/>
          <w:szCs w:val="22"/>
          <w:lang w:val="el-GR"/>
        </w:rPr>
        <w:t xml:space="preserve"> </w:t>
      </w:r>
      <w:r w:rsidRPr="00E23540">
        <w:rPr>
          <w:rFonts w:ascii="Tahoma" w:eastAsia="Batang" w:hAnsi="Tahoma" w:cs="Tahoma"/>
          <w:sz w:val="22"/>
          <w:szCs w:val="22"/>
          <w:lang w:val="el-GR"/>
        </w:rPr>
        <w:t xml:space="preserve">για τους λόγους που αναφέρονται στο σκεπτικό της </w:t>
      </w:r>
      <w:r w:rsidRPr="00E23540">
        <w:rPr>
          <w:rFonts w:ascii="Tahoma" w:hAnsi="Tahoma" w:cs="Tahoma"/>
          <w:i/>
          <w:sz w:val="22"/>
          <w:szCs w:val="22"/>
          <w:lang w:val="el-GR"/>
        </w:rPr>
        <w:t xml:space="preserve"> </w:t>
      </w:r>
      <w:r w:rsidRPr="00E23540">
        <w:rPr>
          <w:rFonts w:ascii="Tahoma" w:hAnsi="Tahoma" w:cs="Tahoma"/>
          <w:sz w:val="22"/>
          <w:szCs w:val="22"/>
          <w:lang w:val="el-GR"/>
        </w:rPr>
        <w:t xml:space="preserve">αρίθμ. πρωτ.: 4286/5-5-2020 απόφασης του Συντονιστή της Αποκεντρωμένης Διοίκησης Μακεδονίας- Θράκης. </w:t>
      </w:r>
    </w:p>
    <w:p w:rsidR="00E23540" w:rsidRDefault="00E23540" w:rsidP="00E23540">
      <w:pPr>
        <w:suppressAutoHyphens w:val="0"/>
        <w:autoSpaceDE w:val="0"/>
        <w:autoSpaceDN w:val="0"/>
        <w:adjustRightInd w:val="0"/>
        <w:spacing w:line="360" w:lineRule="auto"/>
        <w:rPr>
          <w:rFonts w:ascii="Tahoma" w:hAnsi="Tahoma" w:cs="Tahoma"/>
          <w:sz w:val="22"/>
          <w:szCs w:val="22"/>
          <w:lang w:val="el-GR"/>
        </w:rPr>
      </w:pPr>
    </w:p>
    <w:p w:rsidR="00E23540" w:rsidRPr="00C63935" w:rsidRDefault="00E23540" w:rsidP="00E23540">
      <w:pPr>
        <w:rPr>
          <w:rFonts w:ascii="Tahoma" w:hAnsi="Tahoma" w:cs="Tahoma"/>
          <w:sz w:val="22"/>
          <w:szCs w:val="22"/>
          <w:lang w:val="el-GR"/>
        </w:rPr>
      </w:pPr>
      <w:r>
        <w:rPr>
          <w:rFonts w:ascii="Tahoma" w:hAnsi="Tahoma" w:cs="Tahoma"/>
          <w:sz w:val="22"/>
          <w:szCs w:val="22"/>
          <w:lang w:val="el-GR"/>
        </w:rPr>
        <w:t xml:space="preserve">Β. </w:t>
      </w:r>
      <w:r w:rsidRPr="00C63935">
        <w:rPr>
          <w:rFonts w:ascii="Tahoma" w:hAnsi="Tahoma" w:cs="Tahoma"/>
          <w:sz w:val="22"/>
          <w:szCs w:val="22"/>
          <w:lang w:val="el-GR"/>
        </w:rPr>
        <w:t xml:space="preserve">Εγκρίνει τον Κανονισμό Λειτουργίας </w:t>
      </w:r>
      <w:r w:rsidRPr="00BB6460">
        <w:rPr>
          <w:rFonts w:ascii="Tahoma" w:eastAsia="Calibri" w:hAnsi="Tahoma" w:cs="Tahoma"/>
          <w:sz w:val="22"/>
          <w:szCs w:val="22"/>
          <w:lang w:val="el-GR" w:eastAsia="en-US"/>
        </w:rPr>
        <w:t>του</w:t>
      </w:r>
      <w:r>
        <w:rPr>
          <w:rFonts w:ascii="Tahoma" w:eastAsia="Calibri" w:hAnsi="Tahoma" w:cs="Tahoma"/>
          <w:i/>
          <w:sz w:val="22"/>
          <w:szCs w:val="22"/>
          <w:lang w:val="el-GR" w:eastAsia="en-US"/>
        </w:rPr>
        <w:t xml:space="preserve"> </w:t>
      </w:r>
      <w:r w:rsidRPr="004C283E">
        <w:rPr>
          <w:rFonts w:ascii="Tahoma" w:eastAsia="Calibri" w:hAnsi="Tahoma" w:cs="Tahoma"/>
          <w:sz w:val="22"/>
          <w:szCs w:val="22"/>
          <w:lang w:val="el-GR" w:eastAsia="en-US"/>
        </w:rPr>
        <w:t>Δημοτικού</w:t>
      </w:r>
      <w:r w:rsidRPr="00C63935">
        <w:rPr>
          <w:rFonts w:ascii="Tahoma" w:eastAsia="Calibri" w:hAnsi="Tahoma" w:cs="Tahoma"/>
          <w:sz w:val="22"/>
          <w:szCs w:val="22"/>
          <w:lang w:val="el-GR" w:eastAsia="en-US"/>
        </w:rPr>
        <w:t xml:space="preserve"> Κάμπινγκ Φυσικής Διαβ</w:t>
      </w:r>
      <w:r>
        <w:rPr>
          <w:rFonts w:ascii="Tahoma" w:eastAsia="Calibri" w:hAnsi="Tahoma" w:cs="Tahoma"/>
          <w:sz w:val="22"/>
          <w:szCs w:val="22"/>
          <w:lang w:val="el-GR" w:eastAsia="en-US"/>
        </w:rPr>
        <w:t xml:space="preserve">ίωσης Πλατιάς Νήσου Σαμοθράκης </w:t>
      </w:r>
      <w:r w:rsidRPr="00C63935">
        <w:rPr>
          <w:rFonts w:ascii="Tahoma" w:hAnsi="Tahoma" w:cs="Tahoma"/>
          <w:sz w:val="22"/>
          <w:szCs w:val="22"/>
          <w:lang w:val="el-GR"/>
        </w:rPr>
        <w:t>όπως ακολουθεί:</w:t>
      </w:r>
    </w:p>
    <w:p w:rsidR="00E23540" w:rsidRPr="004C283E" w:rsidRDefault="00E23540" w:rsidP="00E23540">
      <w:pPr>
        <w:rPr>
          <w:rFonts w:ascii="Tahoma" w:hAnsi="Tahoma" w:cs="Tahoma"/>
          <w:sz w:val="22"/>
          <w:szCs w:val="22"/>
          <w:shd w:val="clear" w:color="auto" w:fill="FFFFFF"/>
          <w:lang w:val="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Default="00E23540" w:rsidP="00E23540">
      <w:pPr>
        <w:suppressAutoHyphens w:val="0"/>
        <w:rPr>
          <w:lang w:val="el-GR" w:eastAsia="el-GR"/>
        </w:rPr>
      </w:pPr>
    </w:p>
    <w:p w:rsidR="00E23540" w:rsidRPr="004C283E" w:rsidRDefault="00E23540" w:rsidP="00E23540">
      <w:pPr>
        <w:suppressAutoHyphens w:val="0"/>
        <w:rPr>
          <w:lang w:val="el-GR" w:eastAsia="el-GR"/>
        </w:rPr>
      </w:pPr>
    </w:p>
    <w:p w:rsidR="00E23540" w:rsidRPr="004C283E" w:rsidRDefault="00E23540" w:rsidP="00E23540">
      <w:pPr>
        <w:suppressAutoHyphens w:val="0"/>
        <w:spacing w:after="160" w:line="259" w:lineRule="auto"/>
        <w:rPr>
          <w:rFonts w:asciiTheme="minorHAnsi" w:eastAsiaTheme="minorHAnsi" w:hAnsiTheme="minorHAnsi" w:cstheme="minorBidi"/>
          <w:sz w:val="22"/>
          <w:szCs w:val="22"/>
          <w:lang w:val="en-US" w:eastAsia="en-US"/>
        </w:rPr>
      </w:pPr>
      <w:r w:rsidRPr="004C283E">
        <w:rPr>
          <w:noProof/>
          <w:sz w:val="22"/>
          <w:szCs w:val="22"/>
          <w:lang w:val="el-GR" w:eastAsia="el-GR"/>
        </w:rPr>
        <w:lastRenderedPageBreak/>
        <w:drawing>
          <wp:inline distT="0" distB="0" distL="0" distR="0" wp14:anchorId="5670152E" wp14:editId="24E9774E">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E23540" w:rsidRPr="004C283E" w:rsidRDefault="00E23540" w:rsidP="00E23540">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ΕΛΛΗΝΙΚΗ ΔΗΜΟΚΡΑΤΙΑ</w:t>
      </w:r>
    </w:p>
    <w:p w:rsidR="00E23540" w:rsidRPr="004C283E" w:rsidRDefault="00E23540" w:rsidP="00E23540">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ΝΟΜΟΣ ΕΒΡΟΥ</w:t>
      </w:r>
    </w:p>
    <w:p w:rsidR="00E23540" w:rsidRPr="004C283E" w:rsidRDefault="00E23540" w:rsidP="00E23540">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ΔΗΜΟΣ ΣΑΜΟΘΡΑΚΗΣ</w:t>
      </w:r>
    </w:p>
    <w:p w:rsidR="00E23540" w:rsidRPr="004C283E" w:rsidRDefault="00E23540" w:rsidP="00E23540">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ΑΥΤΟΤΕΛΕΣ ΤΜΗΜΑ ΠΡΟΓΡΑΜΜΑΤΙΣΜΟΥ</w:t>
      </w:r>
    </w:p>
    <w:p w:rsidR="00E23540" w:rsidRPr="004C283E" w:rsidRDefault="00E23540" w:rsidP="00E23540">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&amp; ΑΝΑΠΤΥΞΗΣ</w:t>
      </w:r>
    </w:p>
    <w:p w:rsidR="00E23540" w:rsidRPr="004C283E" w:rsidRDefault="00E23540" w:rsidP="00E23540">
      <w:pPr>
        <w:suppressAutoHyphens w:val="0"/>
        <w:spacing w:line="360" w:lineRule="auto"/>
        <w:ind w:left="2160" w:firstLine="720"/>
        <w:outlineLvl w:val="1"/>
        <w:rPr>
          <w:rFonts w:ascii="Tahoma" w:hAnsi="Tahoma" w:cs="Tahoma"/>
          <w:b/>
          <w:bCs/>
          <w:i/>
          <w:sz w:val="22"/>
          <w:szCs w:val="22"/>
          <w:u w:val="single"/>
          <w:lang w:val="el-GR" w:eastAsia="en-US"/>
        </w:rPr>
      </w:pPr>
      <w:r w:rsidRPr="004C283E">
        <w:rPr>
          <w:rFonts w:ascii="Tahoma" w:hAnsi="Tahoma" w:cs="Tahoma"/>
          <w:b/>
          <w:bCs/>
          <w:i/>
          <w:sz w:val="22"/>
          <w:szCs w:val="22"/>
          <w:lang w:val="el-GR" w:eastAsia="en-US"/>
        </w:rPr>
        <w:t xml:space="preserve">         </w:t>
      </w:r>
    </w:p>
    <w:p w:rsidR="00E23540" w:rsidRPr="004C283E" w:rsidRDefault="00E23540" w:rsidP="00E23540">
      <w:pPr>
        <w:suppressAutoHyphens w:val="0"/>
        <w:spacing w:line="360" w:lineRule="auto"/>
        <w:ind w:left="2160" w:firstLine="720"/>
        <w:outlineLvl w:val="1"/>
        <w:rPr>
          <w:rFonts w:ascii="Tahoma" w:hAnsi="Tahoma" w:cs="Tahoma"/>
          <w:b/>
          <w:bCs/>
          <w:sz w:val="22"/>
          <w:szCs w:val="22"/>
          <w:u w:val="single"/>
          <w:lang w:val="el-GR" w:eastAsia="en-US"/>
        </w:rPr>
      </w:pPr>
      <w:r w:rsidRPr="004C283E">
        <w:rPr>
          <w:rFonts w:ascii="Tahoma" w:hAnsi="Tahoma" w:cs="Tahoma"/>
          <w:b/>
          <w:bCs/>
          <w:sz w:val="22"/>
          <w:szCs w:val="22"/>
          <w:lang w:val="el-GR" w:eastAsia="en-US"/>
        </w:rPr>
        <w:t xml:space="preserve"> </w:t>
      </w:r>
      <w:r w:rsidRPr="004C283E">
        <w:rPr>
          <w:rFonts w:ascii="Tahoma" w:hAnsi="Tahoma" w:cs="Tahoma"/>
          <w:b/>
          <w:bCs/>
          <w:sz w:val="22"/>
          <w:szCs w:val="22"/>
          <w:lang w:val="el-GR" w:eastAsia="en-US"/>
        </w:rPr>
        <w:tab/>
      </w:r>
    </w:p>
    <w:p w:rsidR="00E23540" w:rsidRPr="004C283E" w:rsidRDefault="00E23540" w:rsidP="00E23540">
      <w:pPr>
        <w:spacing w:line="360" w:lineRule="auto"/>
        <w:jc w:val="center"/>
        <w:rPr>
          <w:rFonts w:ascii="Tahoma" w:hAnsi="Tahoma" w:cs="Tahoma"/>
          <w:b/>
          <w:bCs/>
          <w:i/>
          <w:sz w:val="22"/>
          <w:szCs w:val="22"/>
        </w:rPr>
      </w:pPr>
      <w:r w:rsidRPr="004C283E">
        <w:rPr>
          <w:rFonts w:ascii="Tahoma" w:hAnsi="Tahoma" w:cs="Tahoma"/>
          <w:b/>
          <w:bCs/>
          <w:i/>
          <w:sz w:val="22"/>
          <w:szCs w:val="22"/>
        </w:rPr>
        <w:t>ΚΑΝΟΝΙΣΜΟΣ ΛΕΙΤΟΥΡΓΙΑΣ</w:t>
      </w:r>
    </w:p>
    <w:p w:rsidR="00E23540" w:rsidRDefault="00E23540" w:rsidP="00E23540">
      <w:pPr>
        <w:spacing w:line="360" w:lineRule="auto"/>
        <w:jc w:val="center"/>
        <w:rPr>
          <w:rFonts w:ascii="Tahoma" w:hAnsi="Tahoma" w:cs="Tahoma"/>
          <w:b/>
          <w:bCs/>
          <w:i/>
          <w:sz w:val="22"/>
          <w:szCs w:val="22"/>
        </w:rPr>
      </w:pPr>
      <w:r w:rsidRPr="004C283E">
        <w:rPr>
          <w:rFonts w:ascii="Tahoma" w:hAnsi="Tahoma" w:cs="Tahoma"/>
          <w:b/>
          <w:bCs/>
          <w:i/>
          <w:sz w:val="22"/>
          <w:szCs w:val="22"/>
          <w:lang w:val="el-GR"/>
        </w:rPr>
        <w:t xml:space="preserve">ΔΗΜΟΤΙΚΟΥ </w:t>
      </w:r>
      <w:r w:rsidRPr="004C283E">
        <w:rPr>
          <w:rFonts w:ascii="Tahoma" w:hAnsi="Tahoma" w:cs="Tahoma"/>
          <w:b/>
          <w:bCs/>
          <w:i/>
          <w:sz w:val="22"/>
          <w:szCs w:val="22"/>
        </w:rPr>
        <w:t xml:space="preserve">ΚΑΜΠΙΝΓΚ </w:t>
      </w:r>
      <w:r w:rsidRPr="004C283E">
        <w:rPr>
          <w:rFonts w:ascii="Tahoma" w:hAnsi="Tahoma" w:cs="Tahoma"/>
          <w:b/>
          <w:bCs/>
          <w:i/>
          <w:sz w:val="22"/>
          <w:szCs w:val="22"/>
          <w:lang w:val="el-GR"/>
        </w:rPr>
        <w:t xml:space="preserve">ΦΥΣΙΚΗΣ ΔΙΑΒΙΩΣΗΣ </w:t>
      </w:r>
      <w:r w:rsidRPr="004C283E">
        <w:rPr>
          <w:rFonts w:ascii="Tahoma" w:hAnsi="Tahoma" w:cs="Tahoma"/>
          <w:b/>
          <w:bCs/>
          <w:i/>
          <w:sz w:val="22"/>
          <w:szCs w:val="22"/>
        </w:rPr>
        <w:t xml:space="preserve">ΠΛΑΤΙΑΣ </w:t>
      </w:r>
      <w:r w:rsidRPr="004C283E">
        <w:rPr>
          <w:rFonts w:ascii="Tahoma" w:hAnsi="Tahoma" w:cs="Tahoma"/>
          <w:b/>
          <w:bCs/>
          <w:i/>
          <w:sz w:val="22"/>
          <w:szCs w:val="22"/>
          <w:lang w:val="el-GR"/>
        </w:rPr>
        <w:t xml:space="preserve">ΝΗΣΟΥ </w:t>
      </w:r>
      <w:r w:rsidRPr="004C283E">
        <w:rPr>
          <w:rFonts w:ascii="Tahoma" w:hAnsi="Tahoma" w:cs="Tahoma"/>
          <w:b/>
          <w:bCs/>
          <w:i/>
          <w:sz w:val="22"/>
          <w:szCs w:val="22"/>
        </w:rPr>
        <w:t>ΣΑΜΟΘΡΑΚΗΣ</w:t>
      </w:r>
    </w:p>
    <w:p w:rsidR="00E23540" w:rsidRPr="004C283E" w:rsidRDefault="00E23540" w:rsidP="00E23540">
      <w:pPr>
        <w:spacing w:line="360" w:lineRule="auto"/>
        <w:jc w:val="center"/>
        <w:rPr>
          <w:rFonts w:ascii="Tahoma" w:hAnsi="Tahoma" w:cs="Tahoma"/>
          <w:b/>
          <w:bCs/>
          <w:i/>
          <w:sz w:val="32"/>
          <w:szCs w:val="32"/>
        </w:rPr>
      </w:pPr>
    </w:p>
    <w:p w:rsidR="00E23540" w:rsidRPr="004C283E" w:rsidRDefault="00E23540" w:rsidP="00E23540">
      <w:pPr>
        <w:spacing w:line="360" w:lineRule="auto"/>
        <w:jc w:val="center"/>
        <w:rPr>
          <w:rFonts w:ascii="Tahoma" w:hAnsi="Tahoma" w:cs="Tahoma"/>
          <w:b/>
          <w:bCs/>
          <w:i/>
          <w:sz w:val="32"/>
          <w:szCs w:val="32"/>
        </w:rPr>
      </w:pPr>
    </w:p>
    <w:p w:rsidR="00E23540" w:rsidRPr="004C283E" w:rsidRDefault="00E23540" w:rsidP="00E23540">
      <w:pPr>
        <w:spacing w:line="360" w:lineRule="auto"/>
        <w:jc w:val="center"/>
        <w:rPr>
          <w:rFonts w:ascii="Tahoma" w:hAnsi="Tahoma" w:cs="Tahoma"/>
          <w:b/>
          <w:bCs/>
          <w:i/>
          <w:sz w:val="32"/>
          <w:szCs w:val="32"/>
        </w:rPr>
      </w:pPr>
      <w:r w:rsidRPr="004C283E">
        <w:rPr>
          <w:noProof/>
          <w:lang w:val="el-GR" w:eastAsia="el-GR"/>
        </w:rPr>
        <w:drawing>
          <wp:inline distT="0" distB="0" distL="0" distR="0" wp14:anchorId="2B92ACE6" wp14:editId="34FFCAEC">
            <wp:extent cx="4600575" cy="3076575"/>
            <wp:effectExtent l="0" t="0" r="9525" b="9525"/>
            <wp:docPr id="2" name="Εικόνα 2" descr="http://samothraki.gr/wp-content/uploads/2013/06/DSC_0159_483_323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othraki.gr/wp-content/uploads/2013/06/DSC_0159_483_323_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3076575"/>
                    </a:xfrm>
                    <a:prstGeom prst="rect">
                      <a:avLst/>
                    </a:prstGeom>
                    <a:noFill/>
                    <a:ln>
                      <a:noFill/>
                    </a:ln>
                  </pic:spPr>
                </pic:pic>
              </a:graphicData>
            </a:graphic>
          </wp:inline>
        </w:drawing>
      </w:r>
    </w:p>
    <w:p w:rsidR="00E23540" w:rsidRPr="004C283E" w:rsidRDefault="00E23540" w:rsidP="00E23540">
      <w:pPr>
        <w:spacing w:line="360" w:lineRule="auto"/>
        <w:jc w:val="center"/>
        <w:rPr>
          <w:rFonts w:ascii="Tahoma" w:hAnsi="Tahoma" w:cs="Tahoma"/>
          <w:b/>
          <w:bCs/>
          <w:i/>
        </w:rPr>
      </w:pPr>
    </w:p>
    <w:p w:rsidR="00E23540" w:rsidRDefault="00E23540" w:rsidP="00E23540">
      <w:pPr>
        <w:spacing w:line="360" w:lineRule="auto"/>
        <w:jc w:val="center"/>
        <w:rPr>
          <w:rFonts w:ascii="Tahoma" w:hAnsi="Tahoma" w:cs="Tahoma"/>
          <w:b/>
          <w:bCs/>
          <w:i/>
          <w:sz w:val="22"/>
          <w:szCs w:val="22"/>
        </w:rPr>
      </w:pPr>
    </w:p>
    <w:p w:rsidR="00E23540" w:rsidRDefault="00E23540" w:rsidP="00E23540">
      <w:pPr>
        <w:spacing w:line="360" w:lineRule="auto"/>
        <w:jc w:val="center"/>
        <w:rPr>
          <w:rFonts w:ascii="Tahoma" w:hAnsi="Tahoma" w:cs="Tahoma"/>
          <w:b/>
          <w:bCs/>
          <w:i/>
          <w:sz w:val="22"/>
          <w:szCs w:val="22"/>
        </w:rPr>
      </w:pPr>
      <w:r w:rsidRPr="004C283E">
        <w:rPr>
          <w:rFonts w:ascii="Tahoma" w:hAnsi="Tahoma" w:cs="Tahoma"/>
          <w:b/>
          <w:bCs/>
          <w:i/>
          <w:sz w:val="22"/>
          <w:szCs w:val="22"/>
        </w:rPr>
        <w:t>Σαμοθράκη, 2020</w:t>
      </w:r>
    </w:p>
    <w:p w:rsidR="00E23540" w:rsidRDefault="00E23540" w:rsidP="00E23540">
      <w:pPr>
        <w:spacing w:line="360" w:lineRule="auto"/>
        <w:jc w:val="center"/>
        <w:rPr>
          <w:rFonts w:ascii="Tahoma" w:hAnsi="Tahoma" w:cs="Tahoma"/>
          <w:b/>
          <w:bCs/>
          <w:i/>
          <w:sz w:val="22"/>
          <w:szCs w:val="22"/>
        </w:rPr>
      </w:pPr>
    </w:p>
    <w:p w:rsidR="00E23540" w:rsidRPr="004C283E" w:rsidRDefault="00E23540" w:rsidP="00E23540">
      <w:pPr>
        <w:spacing w:line="360" w:lineRule="auto"/>
        <w:jc w:val="center"/>
        <w:rPr>
          <w:rFonts w:ascii="Tahoma" w:hAnsi="Tahoma" w:cs="Tahoma"/>
          <w:b/>
          <w:bCs/>
          <w:i/>
          <w:color w:val="E46D0A"/>
          <w:sz w:val="22"/>
          <w:szCs w:val="22"/>
          <w:lang w:val="el-GR"/>
        </w:rPr>
      </w:pPr>
    </w:p>
    <w:p w:rsidR="00E23540" w:rsidRPr="004C283E" w:rsidRDefault="00E23540" w:rsidP="00E23540">
      <w:pPr>
        <w:spacing w:line="360" w:lineRule="auto"/>
        <w:jc w:val="center"/>
        <w:rPr>
          <w:rFonts w:ascii="Tahoma" w:hAnsi="Tahoma" w:cs="Tahoma"/>
          <w:b/>
          <w:bCs/>
          <w:i/>
          <w:color w:val="E46D0A"/>
          <w:sz w:val="22"/>
          <w:szCs w:val="22"/>
        </w:rPr>
      </w:pPr>
    </w:p>
    <w:p w:rsidR="00E23540" w:rsidRPr="004C283E" w:rsidRDefault="00E23540" w:rsidP="00E23540">
      <w:pPr>
        <w:autoSpaceDE w:val="0"/>
        <w:spacing w:line="360" w:lineRule="auto"/>
        <w:rPr>
          <w:rFonts w:ascii="Tahoma" w:hAnsi="Tahoma" w:cs="Tahoma"/>
          <w:b/>
          <w:bCs/>
          <w:i/>
          <w:sz w:val="22"/>
          <w:szCs w:val="22"/>
        </w:rPr>
      </w:pPr>
      <w:r w:rsidRPr="004C283E">
        <w:rPr>
          <w:rFonts w:ascii="Tahoma" w:hAnsi="Tahoma" w:cs="Tahoma"/>
          <w:b/>
          <w:bCs/>
          <w:i/>
          <w:sz w:val="22"/>
          <w:szCs w:val="22"/>
          <w:lang w:val="el-GR"/>
        </w:rPr>
        <w:lastRenderedPageBreak/>
        <w:t xml:space="preserve">                                                      </w:t>
      </w:r>
      <w:r>
        <w:rPr>
          <w:rFonts w:ascii="Tahoma" w:hAnsi="Tahoma" w:cs="Tahoma"/>
          <w:b/>
          <w:bCs/>
          <w:i/>
          <w:sz w:val="22"/>
          <w:szCs w:val="22"/>
          <w:lang w:val="el-GR"/>
        </w:rPr>
        <w:t xml:space="preserve">     </w:t>
      </w:r>
      <w:r w:rsidRPr="004C283E">
        <w:rPr>
          <w:rFonts w:ascii="Tahoma" w:hAnsi="Tahoma" w:cs="Tahoma"/>
          <w:b/>
          <w:bCs/>
          <w:i/>
          <w:sz w:val="22"/>
          <w:szCs w:val="22"/>
          <w:lang w:val="el-GR"/>
        </w:rPr>
        <w:t xml:space="preserve">  </w:t>
      </w:r>
      <w:r>
        <w:rPr>
          <w:rFonts w:ascii="Tahoma" w:hAnsi="Tahoma" w:cs="Tahoma"/>
          <w:b/>
          <w:bCs/>
          <w:i/>
          <w:sz w:val="22"/>
          <w:szCs w:val="22"/>
          <w:lang w:val="el-GR"/>
        </w:rPr>
        <w:t xml:space="preserve">Άρθρο </w:t>
      </w:r>
      <w:r w:rsidRPr="004C283E">
        <w:rPr>
          <w:rFonts w:ascii="Tahoma" w:hAnsi="Tahoma" w:cs="Tahoma"/>
          <w:b/>
          <w:bCs/>
          <w:i/>
          <w:sz w:val="22"/>
          <w:szCs w:val="22"/>
        </w:rPr>
        <w:t>1</w:t>
      </w:r>
      <w:r w:rsidRPr="004C283E">
        <w:rPr>
          <w:rFonts w:ascii="Tahoma" w:hAnsi="Tahoma" w:cs="Tahoma"/>
          <w:b/>
          <w:bCs/>
          <w:i/>
          <w:sz w:val="22"/>
          <w:szCs w:val="22"/>
          <w:vertAlign w:val="superscript"/>
        </w:rPr>
        <w:t>Ο</w:t>
      </w:r>
    </w:p>
    <w:p w:rsidR="00E23540" w:rsidRPr="004C283E" w:rsidRDefault="00E23540" w:rsidP="00E23540">
      <w:pPr>
        <w:spacing w:line="360" w:lineRule="auto"/>
        <w:jc w:val="center"/>
        <w:rPr>
          <w:rFonts w:ascii="Tahoma" w:hAnsi="Tahoma" w:cs="Tahoma"/>
          <w:i/>
          <w:sz w:val="22"/>
          <w:szCs w:val="22"/>
        </w:rPr>
      </w:pPr>
      <w:r w:rsidRPr="004C283E">
        <w:rPr>
          <w:rFonts w:ascii="Tahoma" w:hAnsi="Tahoma" w:cs="Tahoma"/>
          <w:b/>
          <w:i/>
          <w:sz w:val="22"/>
          <w:szCs w:val="22"/>
        </w:rPr>
        <w:t>Έκταση εφαρμογής κανονισμού</w:t>
      </w:r>
    </w:p>
    <w:p w:rsidR="00E23540" w:rsidRPr="004C283E" w:rsidRDefault="00E23540" w:rsidP="00E23540">
      <w:pPr>
        <w:suppressAutoHyphens w:val="0"/>
        <w:spacing w:line="360" w:lineRule="auto"/>
        <w:rPr>
          <w:rFonts w:ascii="Tahoma" w:hAnsi="Tahoma" w:cs="Tahoma"/>
          <w:i/>
          <w:sz w:val="22"/>
          <w:szCs w:val="22"/>
          <w:lang w:val="el-GR"/>
        </w:rPr>
      </w:pPr>
      <w:r w:rsidRPr="004C283E">
        <w:rPr>
          <w:rFonts w:ascii="Tahoma" w:hAnsi="Tahoma" w:cs="Tahoma"/>
          <w:i/>
          <w:sz w:val="22"/>
          <w:szCs w:val="22"/>
          <w:lang w:val="el-GR"/>
        </w:rPr>
        <w:t>Ο Κανονισμός αυτός αποτελεί πλαίσιο λειτουργίας του Δημοτικού Κάμπινγκ που βρίσκεται στην περιοχή ¨ΠΛΑΤΙΑ¨ Σαμοθράκης και αποσκοπεί στην καλύτερη εξυπηρέτηση των κατασκηνωτών στο σύνολο τους.</w:t>
      </w:r>
    </w:p>
    <w:p w:rsidR="00E23540" w:rsidRPr="004C283E" w:rsidRDefault="00E23540" w:rsidP="00E23540">
      <w:pPr>
        <w:spacing w:line="360" w:lineRule="auto"/>
        <w:rPr>
          <w:rFonts w:ascii="Tahoma" w:hAnsi="Tahoma" w:cs="Tahoma"/>
          <w:i/>
          <w:sz w:val="22"/>
          <w:szCs w:val="22"/>
          <w:lang w:val="el-GR"/>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2</w:t>
      </w:r>
    </w:p>
    <w:p w:rsidR="00E23540" w:rsidRPr="004C283E" w:rsidRDefault="00E23540" w:rsidP="00E23540">
      <w:pPr>
        <w:spacing w:line="360" w:lineRule="auto"/>
        <w:jc w:val="center"/>
        <w:rPr>
          <w:rFonts w:ascii="Tahoma" w:hAnsi="Tahoma" w:cs="Tahoma"/>
          <w:i/>
          <w:sz w:val="22"/>
          <w:szCs w:val="22"/>
        </w:rPr>
      </w:pPr>
      <w:r w:rsidRPr="004C283E">
        <w:rPr>
          <w:rFonts w:ascii="Tahoma" w:hAnsi="Tahoma" w:cs="Tahoma"/>
          <w:b/>
          <w:i/>
          <w:sz w:val="22"/>
          <w:szCs w:val="22"/>
        </w:rPr>
        <w:t xml:space="preserve">Σκοπός </w:t>
      </w:r>
    </w:p>
    <w:p w:rsidR="00E23540" w:rsidRPr="004C283E" w:rsidRDefault="00E23540" w:rsidP="00E23540">
      <w:pPr>
        <w:suppressAutoHyphens w:val="0"/>
        <w:spacing w:line="360" w:lineRule="auto"/>
        <w:rPr>
          <w:rFonts w:ascii="Tahoma" w:hAnsi="Tahoma" w:cs="Tahoma"/>
          <w:i/>
          <w:sz w:val="22"/>
          <w:szCs w:val="22"/>
          <w:lang w:val="el-GR"/>
        </w:rPr>
      </w:pPr>
      <w:r w:rsidRPr="004C283E">
        <w:rPr>
          <w:rFonts w:ascii="Tahoma" w:hAnsi="Tahoma" w:cs="Tahoma"/>
          <w:i/>
          <w:sz w:val="22"/>
          <w:szCs w:val="22"/>
          <w:lang w:val="el-GR"/>
        </w:rPr>
        <w:t xml:space="preserve">Το κάμπινγκ στην περιοχή ΠΛΑΤΙΑ Δήμου Σαμοθράκης δημιουργήθηκε ως τουριστική εγκατάσταση με σκοπό της εξυπηρέτηση των αναγκών των τουριστών με προορισμό την νήσο Σαμοθράκη και αποτελεί οργανωμένη κατασκήνωση που περιλαμβάνει υποδοχή – διοίκηση και υπαίθριους χώρους και παρέχει διαμονή και αναψυχή στους επισκέπτες οι οποίοι διαθέτουν ή όχι δικά τους μέσα μεταφοράς και διανυκτέρευσης (σκηνές και τροχόσπιτα). Για την λειτουργία του εκδίδεται </w:t>
      </w:r>
      <w:r w:rsidRPr="004C283E">
        <w:rPr>
          <w:rFonts w:ascii="Tahoma" w:hAnsi="Tahoma" w:cs="Tahoma"/>
          <w:i/>
          <w:sz w:val="22"/>
          <w:szCs w:val="22"/>
          <w:u w:val="single"/>
          <w:lang w:val="el-GR"/>
        </w:rPr>
        <w:t>ειδικό σήμα λειτουργίας</w:t>
      </w:r>
      <w:r w:rsidRPr="004C283E">
        <w:rPr>
          <w:rFonts w:ascii="Tahoma" w:hAnsi="Tahoma" w:cs="Tahoma"/>
          <w:i/>
          <w:sz w:val="22"/>
          <w:szCs w:val="22"/>
          <w:lang w:val="el-GR"/>
        </w:rPr>
        <w:t xml:space="preserve"> σύμφωνα με τις εκάστοτε ισχύουσες διατάξεις και τις προδιαγραφές του νόμου για το είδος των υποδομών αυτών και σύμφωνα με τις ισχύουσες προδιαγραφές.</w:t>
      </w:r>
    </w:p>
    <w:p w:rsidR="00E23540" w:rsidRPr="004C283E" w:rsidRDefault="00E23540" w:rsidP="00E23540">
      <w:pPr>
        <w:spacing w:line="360" w:lineRule="auto"/>
        <w:rPr>
          <w:rFonts w:ascii="Tahoma" w:hAnsi="Tahoma" w:cs="Tahoma"/>
          <w:i/>
          <w:sz w:val="22"/>
          <w:szCs w:val="22"/>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3</w:t>
      </w:r>
    </w:p>
    <w:p w:rsidR="00E23540" w:rsidRPr="004C283E" w:rsidRDefault="00E23540" w:rsidP="00E23540">
      <w:pPr>
        <w:spacing w:line="360" w:lineRule="auto"/>
        <w:jc w:val="center"/>
        <w:rPr>
          <w:rFonts w:ascii="Tahoma" w:hAnsi="Tahoma" w:cs="Tahoma"/>
          <w:i/>
          <w:sz w:val="22"/>
          <w:szCs w:val="22"/>
        </w:rPr>
      </w:pPr>
      <w:r w:rsidRPr="004C283E">
        <w:rPr>
          <w:rFonts w:ascii="Tahoma" w:hAnsi="Tahoma" w:cs="Tahoma"/>
          <w:b/>
          <w:i/>
          <w:sz w:val="22"/>
          <w:szCs w:val="22"/>
        </w:rPr>
        <w:t>Όργανα διοίκησης</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 xml:space="preserve">Το κάμπινγκ αποτελεί υπηρεσία του Δήμου Σαμοθράκης που υπάγεται </w:t>
      </w:r>
      <w:r w:rsidRPr="004C283E">
        <w:rPr>
          <w:rFonts w:ascii="Tahoma" w:hAnsi="Tahoma" w:cs="Tahoma"/>
          <w:i/>
          <w:sz w:val="22"/>
          <w:szCs w:val="22"/>
          <w:lang w:val="el-GR"/>
        </w:rPr>
        <w:t>δι</w:t>
      </w:r>
      <w:r w:rsidRPr="004C283E">
        <w:rPr>
          <w:rFonts w:ascii="Tahoma" w:hAnsi="Tahoma" w:cs="Tahoma"/>
          <w:i/>
          <w:sz w:val="22"/>
          <w:szCs w:val="22"/>
        </w:rPr>
        <w:t>οικητικά στο Αυτοτελές Τμήμα Προγραμματισμού και Ανάπτυξης του Δήμου Σαμοθράκης σύμφωνα με στον Οργανισμό Εσωτερικής Υπηρεσίας του Δήμου  Σαμοθράκης (ΦΕΚ 4128/20-9-2018 τ. Β΄) όπως ισχύει.</w:t>
      </w:r>
    </w:p>
    <w:p w:rsidR="00E23540" w:rsidRPr="004C283E" w:rsidRDefault="00E23540" w:rsidP="00E23540">
      <w:pPr>
        <w:spacing w:line="360" w:lineRule="auto"/>
        <w:rPr>
          <w:rFonts w:ascii="Tahoma" w:hAnsi="Tahoma" w:cs="Tahoma"/>
          <w:b/>
          <w:i/>
          <w:sz w:val="22"/>
          <w:szCs w:val="22"/>
        </w:rPr>
      </w:pPr>
      <w:r w:rsidRPr="004C283E">
        <w:rPr>
          <w:rFonts w:ascii="Tahoma" w:hAnsi="Tahoma" w:cs="Tahoma"/>
          <w:i/>
          <w:sz w:val="22"/>
          <w:szCs w:val="22"/>
        </w:rPr>
        <w:t>Ο νόμιμος εκπρόσωπος του κάμπι</w:t>
      </w:r>
      <w:r>
        <w:rPr>
          <w:rFonts w:ascii="Tahoma" w:hAnsi="Tahoma" w:cs="Tahoma"/>
          <w:i/>
          <w:sz w:val="22"/>
          <w:szCs w:val="22"/>
        </w:rPr>
        <w:t xml:space="preserve">νγκ είναι ο εκάστοτε Δήμαρχος, </w:t>
      </w:r>
      <w:r>
        <w:rPr>
          <w:rFonts w:ascii="Tahoma" w:hAnsi="Tahoma" w:cs="Tahoma"/>
          <w:i/>
          <w:sz w:val="22"/>
          <w:szCs w:val="22"/>
          <w:lang w:val="el-GR"/>
        </w:rPr>
        <w:t>ό</w:t>
      </w:r>
      <w:r w:rsidRPr="004C283E">
        <w:rPr>
          <w:rFonts w:ascii="Tahoma" w:hAnsi="Tahoma" w:cs="Tahoma"/>
          <w:i/>
          <w:sz w:val="22"/>
          <w:szCs w:val="22"/>
        </w:rPr>
        <w:t xml:space="preserve">ργανο διοίκησης είναι ο Δήμαρχος και το Δημοτικό Συμβούλιο, ο προϊστάμενος της υπηρεσιακής μονάδας την οποία οργανικά εντάσσεται στον Οργανισμό Εσωτερικής Υπηρεσίας του Δήμου και ο υπεύθυνος λειτουργίας </w:t>
      </w:r>
      <w:r w:rsidRPr="004C283E">
        <w:rPr>
          <w:rFonts w:ascii="Tahoma" w:hAnsi="Tahoma" w:cs="Tahoma"/>
          <w:i/>
          <w:sz w:val="22"/>
          <w:szCs w:val="22"/>
          <w:lang w:val="el-GR"/>
        </w:rPr>
        <w:t xml:space="preserve">στον οποίο ανατίθενται καθήκοντα διευθυντή </w:t>
      </w:r>
      <w:r w:rsidRPr="004C283E">
        <w:rPr>
          <w:rFonts w:ascii="Tahoma" w:hAnsi="Tahoma" w:cs="Tahoma"/>
          <w:i/>
          <w:sz w:val="22"/>
          <w:szCs w:val="22"/>
        </w:rPr>
        <w:t xml:space="preserve"> από τον Δήμαρχο. </w:t>
      </w:r>
    </w:p>
    <w:p w:rsidR="00E23540" w:rsidRPr="004C283E" w:rsidRDefault="00E23540" w:rsidP="00E23540">
      <w:pPr>
        <w:spacing w:line="360" w:lineRule="auto"/>
        <w:jc w:val="center"/>
        <w:rPr>
          <w:rFonts w:ascii="Tahoma" w:hAnsi="Tahoma" w:cs="Tahoma"/>
          <w:b/>
          <w:i/>
          <w:sz w:val="22"/>
          <w:szCs w:val="22"/>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4</w:t>
      </w:r>
    </w:p>
    <w:p w:rsidR="00E23540" w:rsidRPr="004C283E" w:rsidRDefault="00E23540" w:rsidP="00E23540">
      <w:pPr>
        <w:suppressAutoHyphens w:val="0"/>
        <w:spacing w:line="360" w:lineRule="auto"/>
        <w:jc w:val="center"/>
        <w:rPr>
          <w:rFonts w:ascii="Tahoma" w:hAnsi="Tahoma" w:cs="Tahoma"/>
          <w:i/>
          <w:sz w:val="22"/>
          <w:szCs w:val="22"/>
          <w:lang w:val="el-GR"/>
        </w:rPr>
      </w:pPr>
      <w:r w:rsidRPr="004C283E">
        <w:rPr>
          <w:rFonts w:ascii="Tahoma" w:hAnsi="Tahoma" w:cs="Tahoma"/>
          <w:b/>
          <w:i/>
          <w:sz w:val="22"/>
          <w:szCs w:val="22"/>
          <w:lang w:val="el-GR"/>
        </w:rPr>
        <w:t>Κριτήρια διαμονής</w:t>
      </w:r>
    </w:p>
    <w:p w:rsidR="00E23540" w:rsidRPr="004C283E" w:rsidRDefault="00E23540" w:rsidP="00E23540">
      <w:pPr>
        <w:suppressAutoHyphens w:val="0"/>
        <w:spacing w:line="360" w:lineRule="auto"/>
        <w:rPr>
          <w:rFonts w:ascii="Tahoma" w:hAnsi="Tahoma" w:cs="Tahoma"/>
          <w:i/>
          <w:sz w:val="22"/>
          <w:szCs w:val="22"/>
          <w:lang w:val="el-GR"/>
        </w:rPr>
      </w:pPr>
      <w:r>
        <w:rPr>
          <w:rFonts w:ascii="Tahoma" w:hAnsi="Tahoma" w:cs="Tahoma"/>
          <w:i/>
          <w:sz w:val="22"/>
          <w:szCs w:val="22"/>
          <w:lang w:val="el-GR"/>
        </w:rPr>
        <w:t>Κριτήριο</w:t>
      </w:r>
      <w:r w:rsidRPr="004C283E">
        <w:rPr>
          <w:rFonts w:ascii="Tahoma" w:hAnsi="Tahoma" w:cs="Tahoma"/>
          <w:i/>
          <w:sz w:val="22"/>
          <w:szCs w:val="22"/>
          <w:lang w:val="el-GR"/>
        </w:rPr>
        <w:t xml:space="preserve"> για τη διαμονή  των επισκεπτών, εκτός από τις παροχές του Camping, θα πρέπει να είναι και η διάθεση σας να σεβαστούν τους όρους της λειτουργίας του. Κατασκηνωτές που δεν είναι διατεθειμένοι να τηρήσουν τον κανονισμό είναι ανεπιθύμητοι. Ο υπεύθυνος λειτουργίας </w:t>
      </w:r>
      <w:r w:rsidRPr="004C283E">
        <w:rPr>
          <w:rFonts w:ascii="Tahoma" w:hAnsi="Tahoma" w:cs="Tahoma"/>
          <w:i/>
          <w:sz w:val="22"/>
          <w:szCs w:val="22"/>
          <w:lang w:val="el-GR"/>
        </w:rPr>
        <w:lastRenderedPageBreak/>
        <w:t>του Camping έχει νόμιμή αρμοδιότητα να απομακρύνει από το χώρο κάθε δύστροπο κατασκηνωτή.</w:t>
      </w:r>
    </w:p>
    <w:p w:rsidR="00E23540" w:rsidRPr="004C283E" w:rsidRDefault="00E23540" w:rsidP="00E23540">
      <w:pPr>
        <w:suppressAutoHyphens w:val="0"/>
        <w:spacing w:line="360" w:lineRule="auto"/>
        <w:rPr>
          <w:rFonts w:ascii="Tahoma" w:hAnsi="Tahoma" w:cs="Tahoma"/>
          <w:i/>
          <w:sz w:val="22"/>
          <w:szCs w:val="22"/>
          <w:lang w:val="el-GR"/>
        </w:rPr>
      </w:pPr>
      <w:r w:rsidRPr="004C283E">
        <w:rPr>
          <w:rFonts w:ascii="Tahoma" w:hAnsi="Tahoma" w:cs="Tahoma"/>
          <w:i/>
          <w:sz w:val="22"/>
          <w:szCs w:val="22"/>
          <w:lang w:val="el-GR"/>
        </w:rPr>
        <w:t>Η είσοδος και η παραμονή στο Camping σημαίνει την αυτόματη αποδοχή των παρακάτω όρων:</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Oι κατασκηνωτές οφείλουν να παραδώσουν κατά την είσοδο στο Camping τα διαβατήρια ή τις ταυτότητες τους, όπως και τα Carnets Camping internationals, εφόσον διαθέτουν, τα οποία και παραµένουν στη Reception µέχρι τη στιγµή της αναχώρησής τους.</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Την κάρτα ελέγχου που παραλαµβάνει ο κατασκηνωτής κατά την παράδοση του διαβατηρίου είναι υποχρεωµένος να την επιδεικνύει στον υπάλληλο της υποδοχής κάθε φορά που εισέρχεται πεζός ή µε αυτοκίνητο στο Camping. Eπιστρέφεται οπωσδήποτε στη Reception ταυτόχρονα µε την παραλαβή των διαβατηρίων ή ταυτότητα των Carnets Campings, κατά την αναχώρηση τους.</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Ο κατασκηνωτής οφείλει να εγκατασταθεί µόνο µέσα στα όρια της θέσης που καθορίζεται. Απαγορεύεται το παρκάρισµα αυτοκινήτων ή η τοποθέτηση άλλων αντικειµένων στις τυχόν ελεύθερες θέσεις.</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Kάθε αλλαγή αριθµού θέσης, ατόµων κλπ. απαιτεί προηγούµενη έγκριση της Reception και παράλληλα εξόφληση του παλιού λογαριασµού και άνοιγµα νέου.</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Σε όλες τις θέσεις παρέχεται ηλεκτρική τάση 220V, Η λήψη ρεύµατος στις σκηνές γίνεται µε απόλυτη ευθύνη των κατόχων τους.</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H φύλαξη των ατοµικών ειδών και εξοπλισµού είναι ευθύνη των κατασκηνωτών. Το Camping δεν έχει καµιά σχετική ευθύνη.</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Επίσης το Camping δεν έχει καµία σχετική ευθύνη για τυχόν φθορές ή καταστροφές στον εξοπλισµό των κατασκηνωτών από καιρικά φαινόµενα ή δολιοφθορές από τρίτους.</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Οι κατασκηνωτές οφείλουν κατά την αναχώρηση τους να αποµακρύνουν όλο τον εξοπλισµό τους από τους χώρους του Camping. Τυχόν αµέλεια να πράξουν τα ως άνω δεν επιφέρει καµιά ευθύνη του Camping για τη φύλαξη τους.</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Επισκέπτες πελατών µπορούν να παραµείνουν στο Camping, ύστερα από έγκριση του Υπευθύνου, µε ευθύνη των επισκεπτόµενων, και επιβαρύνονται µε ηµερήσια διαµονή.</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Στο Camping επιτρέπεται η είσοδος µόνο των αυτοκινήτων των κατασκηνωτών, που θα πρέπει να κινούνται αργά µε την ταχύτητα πεζού.</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Οι ώρες κοινής ησυχίας (14.00-18.00 και 24.00-08.00) είναι υποχρεωτικές για όλους. Η πύλη είναι κλειστή για τροχοφόρα από τα µεσάνυχτα έως τις 07.00.</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lastRenderedPageBreak/>
        <w:t>TV, ραδιόφωνα και λοιπά µουσικά όργανα επιτρέπονται µε τον όρο ότι θα λειτουργούν σε χαµηλή ένταση.</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Οι γονείς πρέπει να προσέχουν τα παιδιά τους στο θέµα της υπακοής στον κανονισµό λειτουργίας του Camping και της µη ενόχλησης των κατασκηνωτών.</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Αθλοπαιδίες επιτρέπονται σε χώρους που θα υποδειχθούν και τα παιδιά µπορούν να κινούνται µε τα ποδήλατα τους στο Camping µε απόλυτη ποινική και αστική ευθύνη των γονιών τους.</w:t>
      </w:r>
    </w:p>
    <w:p w:rsidR="00E23540" w:rsidRPr="004C283E" w:rsidRDefault="00E23540" w:rsidP="00E23540">
      <w:pPr>
        <w:numPr>
          <w:ilvl w:val="0"/>
          <w:numId w:val="2"/>
        </w:numPr>
        <w:suppressAutoHyphens w:val="0"/>
        <w:spacing w:line="360" w:lineRule="auto"/>
        <w:rPr>
          <w:rFonts w:ascii="Tahoma" w:hAnsi="Tahoma" w:cs="Tahoma"/>
          <w:i/>
          <w:sz w:val="22"/>
          <w:szCs w:val="22"/>
        </w:rPr>
      </w:pPr>
      <w:r w:rsidRPr="004C283E">
        <w:rPr>
          <w:rFonts w:ascii="Tahoma" w:hAnsi="Tahoma" w:cs="Tahoma"/>
          <w:i/>
          <w:sz w:val="22"/>
          <w:szCs w:val="22"/>
        </w:rPr>
        <w:t>Το ψήσιµο φαγητού, η πλύση σκευών και ρούχων επιτρέπεται µόνο στους καθορισµένους χώρους και με ευθύνη των κατασκηνωτών.</w:t>
      </w:r>
    </w:p>
    <w:p w:rsidR="00E23540" w:rsidRPr="004C283E" w:rsidRDefault="00E23540" w:rsidP="00E23540">
      <w:pPr>
        <w:numPr>
          <w:ilvl w:val="0"/>
          <w:numId w:val="2"/>
        </w:numPr>
        <w:suppressAutoHyphens w:val="0"/>
        <w:spacing w:line="360" w:lineRule="auto"/>
        <w:rPr>
          <w:rFonts w:ascii="Tahoma" w:hAnsi="Tahoma" w:cs="Tahoma"/>
          <w:b/>
          <w:bCs/>
          <w:i/>
          <w:sz w:val="22"/>
          <w:szCs w:val="22"/>
        </w:rPr>
      </w:pPr>
      <w:r w:rsidRPr="004C283E">
        <w:rPr>
          <w:rFonts w:ascii="Tahoma" w:hAnsi="Tahoma" w:cs="Tahoma"/>
          <w:i/>
          <w:sz w:val="22"/>
          <w:szCs w:val="22"/>
        </w:rPr>
        <w:t>Την ηµέρα αναχώρησης η θέση πρέπει να ελευθερώνεται τουλάχιστον έως τις 12.00. ∆ιαφορετικά ο κατασκηνωτής επιβαρύνεται µε µία επιπλέον διηµέρευση.</w:t>
      </w:r>
    </w:p>
    <w:p w:rsidR="00E23540" w:rsidRPr="004C283E" w:rsidRDefault="00E23540" w:rsidP="00E23540">
      <w:pPr>
        <w:numPr>
          <w:ilvl w:val="0"/>
          <w:numId w:val="2"/>
        </w:numPr>
        <w:suppressAutoHyphens w:val="0"/>
        <w:spacing w:line="360" w:lineRule="auto"/>
        <w:rPr>
          <w:rFonts w:ascii="Tahoma" w:hAnsi="Tahoma" w:cs="Tahoma"/>
          <w:b/>
          <w:bCs/>
          <w:i/>
          <w:sz w:val="22"/>
          <w:szCs w:val="22"/>
          <w:lang w:val="el-GR"/>
        </w:rPr>
      </w:pPr>
      <w:r w:rsidRPr="004C283E">
        <w:rPr>
          <w:rFonts w:ascii="Tahoma" w:hAnsi="Tahoma" w:cs="Tahoma"/>
          <w:b/>
          <w:bCs/>
          <w:i/>
          <w:sz w:val="22"/>
          <w:szCs w:val="22"/>
        </w:rPr>
        <w:t>Απαγορεύετεται:</w:t>
      </w:r>
      <w:r w:rsidRPr="004C283E">
        <w:rPr>
          <w:rFonts w:ascii="Tahoma" w:hAnsi="Tahoma" w:cs="Tahoma"/>
          <w:i/>
          <w:sz w:val="22"/>
          <w:szCs w:val="22"/>
        </w:rPr>
        <w:br/>
        <w:t>α) Πλύσιµο αυτοκινήτων στο χώρο του Camping.</w:t>
      </w:r>
      <w:r w:rsidRPr="004C283E">
        <w:rPr>
          <w:rFonts w:ascii="Tahoma" w:hAnsi="Tahoma" w:cs="Tahoma"/>
          <w:i/>
          <w:sz w:val="22"/>
          <w:szCs w:val="22"/>
        </w:rPr>
        <w:br/>
        <w:t>γ) Καταστροφή των εγκαταστάσεων.</w:t>
      </w:r>
      <w:r w:rsidRPr="004C283E">
        <w:rPr>
          <w:rFonts w:ascii="Tahoma" w:hAnsi="Tahoma" w:cs="Tahoma"/>
          <w:i/>
          <w:sz w:val="22"/>
          <w:szCs w:val="22"/>
        </w:rPr>
        <w:br/>
        <w:t>δ) Επέµβαση σε ηλεκτρικό - αρδευτικό - αποχετευτικό δίκτυο και γενικά στις εγκαταστάσεις.</w:t>
      </w:r>
      <w:r w:rsidRPr="004C283E">
        <w:rPr>
          <w:rFonts w:ascii="Tahoma" w:hAnsi="Tahoma" w:cs="Tahoma"/>
          <w:i/>
          <w:sz w:val="22"/>
          <w:szCs w:val="22"/>
        </w:rPr>
        <w:br/>
        <w:t xml:space="preserve">ε) Η µετακίνηση κάθε αντικειµένου του Camping από το χώρο του. </w:t>
      </w:r>
    </w:p>
    <w:p w:rsidR="00E23540" w:rsidRPr="004C283E" w:rsidRDefault="00E23540" w:rsidP="00E23540">
      <w:pPr>
        <w:suppressAutoHyphens w:val="0"/>
        <w:spacing w:line="360" w:lineRule="auto"/>
        <w:ind w:left="360"/>
        <w:rPr>
          <w:rFonts w:ascii="Tahoma" w:hAnsi="Tahoma" w:cs="Tahoma"/>
          <w:i/>
          <w:sz w:val="22"/>
          <w:szCs w:val="22"/>
          <w:lang w:val="el-GR"/>
        </w:rPr>
      </w:pPr>
      <w:r w:rsidRPr="004C283E">
        <w:rPr>
          <w:rFonts w:ascii="Tahoma" w:hAnsi="Tahoma" w:cs="Tahoma"/>
          <w:b/>
          <w:bCs/>
          <w:i/>
          <w:sz w:val="22"/>
          <w:szCs w:val="22"/>
          <w:lang w:val="el-GR"/>
        </w:rPr>
        <w:t xml:space="preserve">   </w:t>
      </w:r>
      <w:r w:rsidRPr="004C283E">
        <w:rPr>
          <w:rFonts w:ascii="Tahoma" w:hAnsi="Tahoma" w:cs="Tahoma"/>
          <w:i/>
          <w:sz w:val="22"/>
          <w:szCs w:val="22"/>
          <w:lang w:val="el-GR"/>
        </w:rPr>
        <w:t xml:space="preserve">στ) </w:t>
      </w:r>
      <w:r w:rsidRPr="004C283E">
        <w:rPr>
          <w:rFonts w:ascii="Tahoma" w:hAnsi="Tahoma" w:cs="Tahoma"/>
          <w:i/>
          <w:sz w:val="22"/>
          <w:szCs w:val="22"/>
        </w:rPr>
        <w:t xml:space="preserve">Άναµµα φωτιάς στο χώρο του Camping και στην παραλία. </w:t>
      </w:r>
    </w:p>
    <w:p w:rsidR="00E23540" w:rsidRPr="004C283E" w:rsidRDefault="00E23540" w:rsidP="00E23540">
      <w:pPr>
        <w:suppressAutoHyphens w:val="0"/>
        <w:spacing w:line="360" w:lineRule="auto"/>
        <w:ind w:left="360"/>
        <w:rPr>
          <w:rFonts w:ascii="Tahoma" w:hAnsi="Tahoma" w:cs="Tahoma"/>
          <w:i/>
          <w:sz w:val="22"/>
          <w:szCs w:val="22"/>
          <w:lang w:val="el-GR"/>
        </w:rPr>
      </w:pPr>
      <w:r w:rsidRPr="004C283E">
        <w:rPr>
          <w:rFonts w:ascii="Tahoma" w:hAnsi="Tahoma" w:cs="Tahoma"/>
          <w:i/>
          <w:sz w:val="22"/>
          <w:szCs w:val="22"/>
          <w:lang w:val="el-GR"/>
        </w:rPr>
        <w:t xml:space="preserve">   ζ) </w:t>
      </w:r>
      <w:r w:rsidRPr="004C283E">
        <w:rPr>
          <w:rFonts w:ascii="Tahoma" w:hAnsi="Tahoma" w:cs="Tahoma"/>
          <w:i/>
          <w:sz w:val="22"/>
          <w:szCs w:val="22"/>
        </w:rPr>
        <w:t>Ρύπανση του χώρου µε οποιοδήποτε τρόπο.</w:t>
      </w:r>
    </w:p>
    <w:p w:rsidR="00E23540" w:rsidRPr="004C283E" w:rsidRDefault="00E23540" w:rsidP="00E23540">
      <w:pPr>
        <w:suppressAutoHyphens w:val="0"/>
        <w:spacing w:line="360" w:lineRule="auto"/>
        <w:ind w:left="360"/>
        <w:rPr>
          <w:rFonts w:ascii="Tahoma" w:hAnsi="Tahoma" w:cs="Tahoma"/>
          <w:i/>
          <w:sz w:val="22"/>
          <w:szCs w:val="22"/>
          <w:lang w:val="el-GR"/>
        </w:rPr>
      </w:pPr>
      <w:r w:rsidRPr="004C283E">
        <w:rPr>
          <w:rFonts w:ascii="Tahoma" w:hAnsi="Tahoma" w:cs="Tahoma"/>
          <w:i/>
          <w:sz w:val="22"/>
          <w:szCs w:val="22"/>
          <w:lang w:val="el-GR"/>
        </w:rPr>
        <w:t xml:space="preserve">   η) </w:t>
      </w:r>
      <w:r w:rsidRPr="004C283E">
        <w:rPr>
          <w:rFonts w:ascii="Tahoma" w:hAnsi="Tahoma" w:cs="Tahoma"/>
          <w:i/>
          <w:sz w:val="22"/>
          <w:szCs w:val="22"/>
        </w:rPr>
        <w:t xml:space="preserve">Η οπλοφορία και η οπλοχρησία. </w:t>
      </w:r>
    </w:p>
    <w:p w:rsidR="00E23540" w:rsidRPr="004C283E" w:rsidRDefault="00E23540" w:rsidP="00E23540">
      <w:pPr>
        <w:suppressAutoHyphens w:val="0"/>
        <w:spacing w:line="360" w:lineRule="auto"/>
        <w:ind w:left="360"/>
        <w:rPr>
          <w:rFonts w:ascii="Tahoma" w:hAnsi="Tahoma" w:cs="Tahoma"/>
          <w:b/>
          <w:i/>
          <w:sz w:val="22"/>
          <w:szCs w:val="22"/>
          <w:lang w:val="el-GR"/>
        </w:rPr>
      </w:pPr>
      <w:r w:rsidRPr="004C283E">
        <w:rPr>
          <w:rFonts w:ascii="Tahoma" w:hAnsi="Tahoma" w:cs="Tahoma"/>
          <w:i/>
          <w:sz w:val="22"/>
          <w:szCs w:val="22"/>
          <w:lang w:val="el-GR"/>
        </w:rPr>
        <w:t xml:space="preserve">   θ) Η κυκλοφορία ανεπιτήρητων ζώων </w:t>
      </w:r>
    </w:p>
    <w:p w:rsidR="00E23540" w:rsidRPr="004C283E" w:rsidRDefault="00E23540" w:rsidP="00E23540">
      <w:pPr>
        <w:spacing w:line="360" w:lineRule="auto"/>
        <w:jc w:val="center"/>
        <w:rPr>
          <w:rFonts w:ascii="Tahoma" w:hAnsi="Tahoma" w:cs="Tahoma"/>
          <w:b/>
          <w:i/>
          <w:sz w:val="22"/>
          <w:szCs w:val="22"/>
          <w:lang w:val="el-GR"/>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5</w:t>
      </w:r>
    </w:p>
    <w:p w:rsidR="00E23540" w:rsidRPr="004C283E" w:rsidRDefault="00E23540" w:rsidP="00E23540">
      <w:pPr>
        <w:spacing w:line="360" w:lineRule="auto"/>
        <w:jc w:val="center"/>
        <w:rPr>
          <w:rFonts w:ascii="Tahoma" w:hAnsi="Tahoma" w:cs="Tahoma"/>
          <w:i/>
          <w:sz w:val="22"/>
          <w:szCs w:val="22"/>
        </w:rPr>
      </w:pPr>
      <w:r w:rsidRPr="004C283E">
        <w:rPr>
          <w:rFonts w:ascii="Tahoma" w:hAnsi="Tahoma" w:cs="Tahoma"/>
          <w:b/>
          <w:i/>
          <w:sz w:val="22"/>
          <w:szCs w:val="22"/>
        </w:rPr>
        <w:t>Πόροι του κάμπινγκ</w:t>
      </w:r>
    </w:p>
    <w:p w:rsidR="00E23540" w:rsidRPr="004C283E" w:rsidRDefault="00E23540" w:rsidP="00E23540">
      <w:pPr>
        <w:spacing w:line="360" w:lineRule="auto"/>
        <w:rPr>
          <w:rFonts w:ascii="Tahoma" w:hAnsi="Tahoma" w:cs="Tahoma"/>
          <w:b/>
          <w:i/>
          <w:sz w:val="22"/>
          <w:szCs w:val="22"/>
          <w:lang w:val="el-GR"/>
        </w:rPr>
      </w:pPr>
      <w:r w:rsidRPr="004C283E">
        <w:rPr>
          <w:rFonts w:ascii="Tahoma" w:hAnsi="Tahoma" w:cs="Tahoma"/>
          <w:i/>
          <w:sz w:val="22"/>
          <w:szCs w:val="22"/>
        </w:rPr>
        <w:t>Το κάμπιγκ παρέχει τις υπηρεσίες του έναντι αντιτίμου. Το ύψος εκάστοτε παρεχόμενης υπηρεσίας καθορίζεται από το Δημοτικό  Συμβούλιο.</w:t>
      </w:r>
    </w:p>
    <w:p w:rsidR="00E23540" w:rsidRPr="004C283E" w:rsidRDefault="00E23540" w:rsidP="00E23540">
      <w:pPr>
        <w:spacing w:line="360" w:lineRule="auto"/>
        <w:jc w:val="center"/>
        <w:rPr>
          <w:rFonts w:ascii="Tahoma" w:hAnsi="Tahoma" w:cs="Tahoma"/>
          <w:b/>
          <w:i/>
          <w:sz w:val="22"/>
          <w:szCs w:val="22"/>
          <w:lang w:val="el-GR"/>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6</w:t>
      </w: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 xml:space="preserve">Λειτουργία </w:t>
      </w:r>
    </w:p>
    <w:p w:rsidR="00E23540" w:rsidRPr="004C283E" w:rsidRDefault="00E23540" w:rsidP="00E23540">
      <w:pPr>
        <w:autoSpaceDE w:val="0"/>
        <w:spacing w:line="360" w:lineRule="auto"/>
        <w:rPr>
          <w:rFonts w:ascii="Tahoma" w:hAnsi="Tahoma" w:cs="Tahoma"/>
          <w:b/>
          <w:i/>
          <w:sz w:val="22"/>
          <w:szCs w:val="22"/>
        </w:rPr>
      </w:pPr>
      <w:r w:rsidRPr="004C283E">
        <w:rPr>
          <w:rFonts w:ascii="Tahoma" w:hAnsi="Tahoma" w:cs="Tahoma"/>
          <w:b/>
          <w:i/>
          <w:sz w:val="22"/>
          <w:szCs w:val="22"/>
        </w:rPr>
        <w:t>1</w:t>
      </w:r>
      <w:r w:rsidRPr="004C283E">
        <w:rPr>
          <w:rFonts w:ascii="Tahoma" w:hAnsi="Tahoma" w:cs="Tahoma"/>
          <w:i/>
          <w:sz w:val="22"/>
          <w:szCs w:val="22"/>
        </w:rPr>
        <w:t>. Το διάστημα λειτουργίας του  κάμπινγκ ορίζεται από  την 1</w:t>
      </w:r>
      <w:r w:rsidRPr="004C283E">
        <w:rPr>
          <w:rFonts w:ascii="Tahoma" w:hAnsi="Tahoma" w:cs="Tahoma"/>
          <w:i/>
          <w:sz w:val="22"/>
          <w:szCs w:val="22"/>
          <w:vertAlign w:val="superscript"/>
        </w:rPr>
        <w:t>η</w:t>
      </w:r>
      <w:r w:rsidRPr="004C283E">
        <w:rPr>
          <w:rFonts w:ascii="Tahoma" w:hAnsi="Tahoma" w:cs="Tahoma"/>
          <w:i/>
          <w:sz w:val="22"/>
          <w:szCs w:val="22"/>
        </w:rPr>
        <w:t xml:space="preserve"> Ιουνίου  και λήγει την 15</w:t>
      </w:r>
      <w:r w:rsidRPr="004C283E">
        <w:rPr>
          <w:rFonts w:ascii="Tahoma" w:hAnsi="Tahoma" w:cs="Tahoma"/>
          <w:i/>
          <w:sz w:val="22"/>
          <w:szCs w:val="22"/>
          <w:vertAlign w:val="superscript"/>
        </w:rPr>
        <w:t>η</w:t>
      </w:r>
      <w:r w:rsidRPr="004C283E">
        <w:rPr>
          <w:rFonts w:ascii="Tahoma" w:hAnsi="Tahoma" w:cs="Tahoma"/>
          <w:i/>
          <w:sz w:val="22"/>
          <w:szCs w:val="22"/>
        </w:rPr>
        <w:t xml:space="preserve"> Σεπτεμβρίου έκαστου έτους. Η είσοδος επισκεπτών και η προσφορά παντός είδους υπηρεσιών </w:t>
      </w:r>
      <w:r w:rsidRPr="004C283E">
        <w:rPr>
          <w:rFonts w:ascii="Tahoma" w:hAnsi="Tahoma" w:cs="Tahoma"/>
          <w:i/>
          <w:sz w:val="22"/>
          <w:szCs w:val="22"/>
        </w:rPr>
        <w:lastRenderedPageBreak/>
        <w:t>λειτουργούν  από 8.00 π.μ, έως 12.00 μ.μ. όλες τις ημέρες του μήνα για το διάστημα λειτουργίας του, προκειμένου να εξυπηρετήσει τους επισκέπτες.</w:t>
      </w:r>
    </w:p>
    <w:p w:rsidR="00E23540" w:rsidRPr="004C283E" w:rsidRDefault="00E23540" w:rsidP="00E23540">
      <w:pPr>
        <w:spacing w:line="360" w:lineRule="auto"/>
        <w:rPr>
          <w:rFonts w:ascii="Tahoma" w:hAnsi="Tahoma" w:cs="Tahoma"/>
          <w:b/>
          <w:i/>
          <w:sz w:val="22"/>
          <w:szCs w:val="22"/>
        </w:rPr>
      </w:pPr>
      <w:r w:rsidRPr="004C283E">
        <w:rPr>
          <w:rFonts w:ascii="Tahoma" w:hAnsi="Tahoma" w:cs="Tahoma"/>
          <w:b/>
          <w:i/>
          <w:sz w:val="22"/>
          <w:szCs w:val="22"/>
        </w:rPr>
        <w:t>2.</w:t>
      </w:r>
      <w:r w:rsidRPr="004C283E">
        <w:rPr>
          <w:rFonts w:ascii="Tahoma" w:hAnsi="Tahoma" w:cs="Tahoma"/>
          <w:i/>
          <w:sz w:val="22"/>
          <w:szCs w:val="22"/>
        </w:rPr>
        <w:t xml:space="preserve"> Με απόφαση του Δημοτικού Συμβουλίου δύναται να αναπροσαρμόζεται το διάστημα λειτουργίας λαμβάνοντας υπόψη τις δυνατότητες του Δήμου για την λειτουργία του αλλά και την τουριστική κίνηση του νησιού.</w:t>
      </w:r>
    </w:p>
    <w:p w:rsidR="00E23540" w:rsidRPr="004C283E" w:rsidRDefault="00E23540" w:rsidP="00E23540">
      <w:pPr>
        <w:spacing w:line="360" w:lineRule="auto"/>
        <w:jc w:val="center"/>
        <w:rPr>
          <w:rFonts w:ascii="Tahoma" w:hAnsi="Tahoma" w:cs="Tahoma"/>
          <w:b/>
          <w:i/>
          <w:sz w:val="22"/>
          <w:szCs w:val="22"/>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7</w:t>
      </w:r>
    </w:p>
    <w:p w:rsidR="00E23540" w:rsidRPr="004C283E" w:rsidRDefault="00E23540" w:rsidP="00E23540">
      <w:pPr>
        <w:spacing w:line="360" w:lineRule="auto"/>
        <w:jc w:val="center"/>
        <w:rPr>
          <w:rFonts w:ascii="Tahoma" w:hAnsi="Tahoma" w:cs="Tahoma"/>
          <w:i/>
          <w:sz w:val="22"/>
          <w:szCs w:val="22"/>
          <w:lang w:val="el-GR"/>
        </w:rPr>
      </w:pPr>
      <w:r w:rsidRPr="004C283E">
        <w:rPr>
          <w:rFonts w:ascii="Tahoma" w:hAnsi="Tahoma" w:cs="Tahoma"/>
          <w:b/>
          <w:i/>
          <w:sz w:val="22"/>
          <w:szCs w:val="22"/>
        </w:rPr>
        <w:t>Προσωπικό</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 xml:space="preserve">Η πλήρωση των προβλεπόμενων  θέσεων για την λειτουργία του κάμπινγκ στον Ο,Ε,Υ. του Δήμου γίνεται με τις ισχύουσες κάθε φορά διατάξεις για το διορισμό και την πρόσληψη προσωπικού στους Ο.Τ.Α. Α΄ βαθμού. </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 xml:space="preserve">Τα ειδικότερα τυπικά προσόντα διορισμού του προσωπικού  είναι τα προβλεπόμενα από τα 37α/87, 22/90 και 50/2001 Προεδρικά Διατάγματα (ΦΕΚ 11/Α/87, 7/Α/90, 39/Α/01), όπως ισχύουν κάθε φορά. </w:t>
      </w:r>
    </w:p>
    <w:p w:rsidR="00E23540" w:rsidRPr="004C283E" w:rsidRDefault="00E23540" w:rsidP="00E23540">
      <w:pPr>
        <w:spacing w:line="360" w:lineRule="auto"/>
        <w:rPr>
          <w:rFonts w:ascii="Tahoma" w:hAnsi="Tahoma" w:cs="Tahoma"/>
          <w:i/>
          <w:sz w:val="22"/>
          <w:szCs w:val="22"/>
          <w:lang w:val="el-GR"/>
        </w:rPr>
      </w:pPr>
      <w:r w:rsidRPr="004C283E">
        <w:rPr>
          <w:rFonts w:ascii="Tahoma" w:hAnsi="Tahoma" w:cs="Tahoma"/>
          <w:i/>
          <w:sz w:val="22"/>
          <w:szCs w:val="22"/>
          <w:lang w:val="el-GR"/>
        </w:rPr>
        <w:t>Το προσωπικό υποδοχής και εξυπηρέτησης κοινού θα πρέπει να γνωρίζει καλά τουλάχιστον την Αγγλική Γλώσσα, πρόσθετα θα πρέπει να γνωρίζει χρήση Ηλεκτρονικών Υπολογιστών.</w:t>
      </w:r>
    </w:p>
    <w:p w:rsidR="00E23540" w:rsidRPr="004C283E" w:rsidRDefault="00E23540" w:rsidP="00E23540">
      <w:pPr>
        <w:spacing w:line="360" w:lineRule="auto"/>
        <w:rPr>
          <w:rFonts w:ascii="Tahoma" w:hAnsi="Tahoma" w:cs="Tahoma"/>
          <w:i/>
          <w:sz w:val="22"/>
          <w:szCs w:val="22"/>
          <w:lang w:val="el-GR"/>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8</w:t>
      </w:r>
    </w:p>
    <w:p w:rsidR="00E23540" w:rsidRPr="004C283E" w:rsidRDefault="00E23540" w:rsidP="00E23540">
      <w:pPr>
        <w:spacing w:line="360" w:lineRule="auto"/>
        <w:jc w:val="center"/>
        <w:rPr>
          <w:rFonts w:ascii="Tahoma" w:hAnsi="Tahoma" w:cs="Tahoma"/>
          <w:i/>
          <w:sz w:val="22"/>
          <w:szCs w:val="22"/>
        </w:rPr>
      </w:pPr>
      <w:r w:rsidRPr="004C283E">
        <w:rPr>
          <w:rFonts w:ascii="Tahoma" w:hAnsi="Tahoma" w:cs="Tahoma"/>
          <w:b/>
          <w:i/>
          <w:sz w:val="22"/>
          <w:szCs w:val="22"/>
        </w:rPr>
        <w:t>Γενικά καθήκοντα προσωπικού</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 xml:space="preserve">Το προσωπικό του κάμπινγκ είναι υποχρεωμένο να συμβάλλει με όλες τις δυνάμεις του στην εύρυθμη λειτουργία του, να συμπεριφέρεται με ευπρέπεια και ευγενικούς τρόπους  στους πελάτες να καλλιεργεί κλίμα φιλοξενίας και να επιδιώκει με κάθε τρόπο την ευαρέσκεια των επισκεπτών και γενικά να εκτελεί τα καθήκοντα που του αναθέτουν ευσυνείδητα. </w:t>
      </w:r>
    </w:p>
    <w:p w:rsidR="00E23540" w:rsidRPr="004C283E" w:rsidRDefault="00E23540" w:rsidP="00E23540">
      <w:pPr>
        <w:spacing w:line="360" w:lineRule="auto"/>
        <w:rPr>
          <w:rFonts w:ascii="Tahoma" w:hAnsi="Tahoma" w:cs="Tahoma"/>
          <w:i/>
          <w:sz w:val="22"/>
          <w:szCs w:val="22"/>
          <w:lang w:val="el-GR"/>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9</w:t>
      </w: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Ειδικά καθήκοντα και αρμοδιότητες προσωπικού</w:t>
      </w:r>
    </w:p>
    <w:p w:rsidR="00E23540" w:rsidRPr="004C283E" w:rsidRDefault="00E23540" w:rsidP="00E23540">
      <w:pPr>
        <w:suppressAutoHyphens w:val="0"/>
        <w:spacing w:line="360" w:lineRule="auto"/>
        <w:rPr>
          <w:rFonts w:ascii="Tahoma" w:hAnsi="Tahoma" w:cs="Tahoma"/>
          <w:i/>
          <w:sz w:val="22"/>
          <w:szCs w:val="22"/>
        </w:rPr>
      </w:pPr>
      <w:r w:rsidRPr="004C283E">
        <w:rPr>
          <w:rFonts w:ascii="Tahoma" w:hAnsi="Tahoma" w:cs="Tahoma"/>
          <w:i/>
          <w:sz w:val="22"/>
          <w:szCs w:val="22"/>
        </w:rPr>
        <w:t xml:space="preserve">Ο Δήμαρχος είναι υπηρεσιακός και πειθαρχικός προϊστάμενος του προσωπικού του κάμπινγκ και υπέχει κάθε ποινική και αστική ευθύνη που απορρέει από την νομοθεσία που διέπει τη λειτουργία και την αρτιότητα του, καθώς και την προστασία του χώρου. </w:t>
      </w:r>
    </w:p>
    <w:p w:rsidR="00E23540" w:rsidRPr="004C283E" w:rsidRDefault="00E23540" w:rsidP="00E23540">
      <w:pPr>
        <w:spacing w:line="360" w:lineRule="auto"/>
        <w:jc w:val="center"/>
        <w:rPr>
          <w:rFonts w:ascii="Tahoma" w:hAnsi="Tahoma" w:cs="Tahoma"/>
          <w:i/>
          <w:sz w:val="22"/>
          <w:szCs w:val="22"/>
        </w:rPr>
      </w:pP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 xml:space="preserve">Ενδεικτικά τα καθήκοντα του προσωπικού του κάμπινγκ προσδιορίζονται ως εξής: </w:t>
      </w:r>
    </w:p>
    <w:p w:rsidR="00E23540" w:rsidRPr="004C283E" w:rsidRDefault="00E23540" w:rsidP="00E23540">
      <w:pPr>
        <w:suppressAutoHyphens w:val="0"/>
        <w:spacing w:line="360" w:lineRule="auto"/>
        <w:rPr>
          <w:rFonts w:ascii="Tahoma" w:hAnsi="Tahoma" w:cs="Tahoma"/>
          <w:i/>
          <w:sz w:val="22"/>
          <w:szCs w:val="22"/>
          <w:lang w:val="el-GR"/>
        </w:rPr>
      </w:pPr>
      <w:r w:rsidRPr="004C283E">
        <w:rPr>
          <w:rFonts w:ascii="Tahoma" w:hAnsi="Tahoma" w:cs="Tahoma"/>
          <w:i/>
          <w:sz w:val="22"/>
          <w:szCs w:val="22"/>
        </w:rPr>
        <w:lastRenderedPageBreak/>
        <w:t>1.</w:t>
      </w:r>
      <w:r w:rsidRPr="004C283E">
        <w:rPr>
          <w:rFonts w:ascii="Tahoma" w:hAnsi="Tahoma" w:cs="Tahoma"/>
          <w:i/>
          <w:sz w:val="22"/>
          <w:szCs w:val="22"/>
          <w:u w:val="single"/>
        </w:rPr>
        <w:t xml:space="preserve">Υπεύθυνος Λειτουργίας </w:t>
      </w:r>
      <w:r w:rsidRPr="004C283E">
        <w:rPr>
          <w:rFonts w:ascii="Tahoma" w:hAnsi="Tahoma" w:cs="Tahoma"/>
          <w:i/>
          <w:sz w:val="22"/>
          <w:szCs w:val="22"/>
        </w:rPr>
        <w:t>ορίζεται από τον Δήμαρχο υπεύθυνος Διευθυντής και ο αναπληρωτής του, οι οποίοι θα πρέπει να κατέχουν τουλάχιστον πτυχίο Ανώτατου Εκπαιδευτικού Ιδρύματος της ημεδαπής ή αντίστοιχο τίτλο σπουδών της αλλοδαπής, ή τριετή αποδεδειγμένη σχετική επαγγελματική εμπειρία σε τουριστικές επιχειρήσεις και καλή γνώση μιας από τις γλώσσες της Ευρωπαϊκής Ένωσης, κατά προτίμηση της αγγλικής και γν</w:t>
      </w:r>
      <w:r w:rsidRPr="004C283E">
        <w:rPr>
          <w:rFonts w:ascii="Tahoma" w:hAnsi="Tahoma" w:cs="Tahoma"/>
          <w:i/>
          <w:sz w:val="22"/>
          <w:szCs w:val="22"/>
          <w:lang w:val="el-GR"/>
        </w:rPr>
        <w:t>ώση ηλεκτρονικών υπολογιστών.</w:t>
      </w:r>
    </w:p>
    <w:p w:rsidR="00E23540" w:rsidRPr="004C283E" w:rsidRDefault="00E23540" w:rsidP="00E23540">
      <w:pPr>
        <w:suppressAutoHyphens w:val="0"/>
        <w:spacing w:line="360" w:lineRule="auto"/>
        <w:rPr>
          <w:rFonts w:ascii="Tahoma" w:hAnsi="Tahoma" w:cs="Tahoma"/>
          <w:i/>
          <w:sz w:val="22"/>
          <w:szCs w:val="22"/>
        </w:rPr>
      </w:pPr>
      <w:r w:rsidRPr="004C283E">
        <w:rPr>
          <w:rFonts w:ascii="Tahoma" w:hAnsi="Tahoma" w:cs="Tahoma"/>
          <w:i/>
          <w:sz w:val="22"/>
          <w:szCs w:val="22"/>
          <w:lang w:val="el-GR"/>
        </w:rPr>
        <w:t xml:space="preserve">α) </w:t>
      </w:r>
      <w:r w:rsidRPr="004C283E">
        <w:rPr>
          <w:rFonts w:ascii="Tahoma" w:hAnsi="Tahoma" w:cs="Tahoma"/>
          <w:i/>
          <w:sz w:val="22"/>
          <w:szCs w:val="22"/>
        </w:rPr>
        <w:t>Μεριμνά και ευθύνεται για την τήρηση του παρόντος Κανονισμού Εσωτερικής Λειτουργίας και για την εν γένει κανονική λειτουργία του, εφαρμόζοντας τις υποδείξεις των προϊσταμένων του.</w:t>
      </w:r>
    </w:p>
    <w:p w:rsidR="00E23540" w:rsidRPr="004C283E" w:rsidRDefault="00E23540" w:rsidP="00E23540">
      <w:pPr>
        <w:suppressAutoHyphens w:val="0"/>
        <w:spacing w:line="360" w:lineRule="auto"/>
        <w:rPr>
          <w:rFonts w:ascii="Tahoma" w:hAnsi="Tahoma" w:cs="Tahoma"/>
          <w:i/>
          <w:sz w:val="22"/>
          <w:szCs w:val="22"/>
        </w:rPr>
      </w:pPr>
      <w:r w:rsidRPr="004C283E">
        <w:rPr>
          <w:rFonts w:ascii="Tahoma" w:hAnsi="Tahoma" w:cs="Tahoma"/>
          <w:i/>
          <w:sz w:val="22"/>
          <w:szCs w:val="22"/>
          <w:lang w:val="el-GR"/>
        </w:rPr>
        <w:t>β)</w:t>
      </w:r>
      <w:r w:rsidRPr="004C283E">
        <w:rPr>
          <w:rFonts w:ascii="Tahoma" w:hAnsi="Tahoma" w:cs="Tahoma"/>
          <w:i/>
          <w:sz w:val="22"/>
          <w:szCs w:val="22"/>
        </w:rPr>
        <w:t>Μεριμνά για τη γνωστοποίηση του τιμοκαταλόγου των παρεχόμενων σε αυτά υπηρεσιών σε εμφανές σημείο του χώρου υποδοχής.</w:t>
      </w:r>
    </w:p>
    <w:p w:rsidR="00E23540" w:rsidRPr="004C283E" w:rsidRDefault="00E23540" w:rsidP="00E23540">
      <w:pPr>
        <w:suppressAutoHyphens w:val="0"/>
        <w:spacing w:line="360" w:lineRule="auto"/>
        <w:rPr>
          <w:rFonts w:ascii="Tahoma" w:hAnsi="Tahoma" w:cs="Tahoma"/>
          <w:i/>
          <w:sz w:val="22"/>
          <w:szCs w:val="22"/>
        </w:rPr>
      </w:pPr>
      <w:r w:rsidRPr="004C283E">
        <w:rPr>
          <w:rFonts w:ascii="Tahoma" w:hAnsi="Tahoma" w:cs="Tahoma"/>
          <w:i/>
          <w:sz w:val="22"/>
          <w:szCs w:val="22"/>
        </w:rPr>
        <w:t xml:space="preserve"> </w:t>
      </w:r>
      <w:r w:rsidRPr="004C283E">
        <w:rPr>
          <w:rFonts w:ascii="Tahoma" w:hAnsi="Tahoma" w:cs="Tahoma"/>
          <w:i/>
          <w:sz w:val="22"/>
          <w:szCs w:val="22"/>
          <w:lang w:val="el-GR"/>
        </w:rPr>
        <w:t xml:space="preserve">γ) </w:t>
      </w:r>
      <w:r w:rsidRPr="004C283E">
        <w:rPr>
          <w:rFonts w:ascii="Tahoma" w:hAnsi="Tahoma" w:cs="Tahoma"/>
          <w:i/>
          <w:sz w:val="22"/>
          <w:szCs w:val="22"/>
        </w:rPr>
        <w:t xml:space="preserve">Οφείλει να βρίσκεται στις εγκαταστάσεις του κάμπινγκ κατά το χρόνο λειτουργίας του. </w:t>
      </w:r>
    </w:p>
    <w:p w:rsidR="00E23540" w:rsidRPr="004C283E" w:rsidRDefault="00E23540" w:rsidP="00E23540">
      <w:pPr>
        <w:suppressAutoHyphens w:val="0"/>
        <w:spacing w:line="360" w:lineRule="auto"/>
        <w:rPr>
          <w:rFonts w:ascii="Tahoma" w:hAnsi="Tahoma" w:cs="Tahoma"/>
          <w:i/>
          <w:sz w:val="22"/>
          <w:szCs w:val="22"/>
        </w:rPr>
      </w:pPr>
      <w:r w:rsidRPr="004C283E">
        <w:rPr>
          <w:rFonts w:ascii="Tahoma" w:hAnsi="Tahoma" w:cs="Tahoma"/>
          <w:i/>
          <w:sz w:val="22"/>
          <w:szCs w:val="22"/>
          <w:lang w:val="el-GR"/>
        </w:rPr>
        <w:t xml:space="preserve">δ) </w:t>
      </w:r>
      <w:r w:rsidRPr="004C283E">
        <w:rPr>
          <w:rFonts w:ascii="Tahoma" w:hAnsi="Tahoma" w:cs="Tahoma"/>
          <w:i/>
          <w:sz w:val="22"/>
          <w:szCs w:val="22"/>
        </w:rPr>
        <w:t>Κατευθύνει, παρακολουθεί, και ελέγχει τις εργασίες του προσωπικού σύμφωνα με τα καθήκοντ</w:t>
      </w:r>
      <w:r>
        <w:rPr>
          <w:rFonts w:ascii="Tahoma" w:hAnsi="Tahoma" w:cs="Tahoma"/>
          <w:i/>
          <w:sz w:val="22"/>
          <w:szCs w:val="22"/>
        </w:rPr>
        <w:t>α που τους έχουν  ανατεθεί από τ</w:t>
      </w:r>
      <w:r w:rsidRPr="004C283E">
        <w:rPr>
          <w:rFonts w:ascii="Tahoma" w:hAnsi="Tahoma" w:cs="Tahoma"/>
          <w:i/>
          <w:sz w:val="22"/>
          <w:szCs w:val="22"/>
        </w:rPr>
        <w:t>ον Δήμαρχο και σε συνεργασία με τον υπηρεσιακό προϊστάμενό του  ρυθμίζει θέματα οργάνωσης.</w:t>
      </w:r>
    </w:p>
    <w:p w:rsidR="00E23540" w:rsidRPr="004C283E" w:rsidRDefault="00E23540" w:rsidP="00E23540">
      <w:pPr>
        <w:suppressAutoHyphens w:val="0"/>
        <w:spacing w:line="360" w:lineRule="auto"/>
        <w:rPr>
          <w:rFonts w:ascii="Tahoma" w:hAnsi="Tahoma" w:cs="Tahoma"/>
          <w:i/>
          <w:sz w:val="22"/>
          <w:szCs w:val="22"/>
        </w:rPr>
      </w:pPr>
      <w:r w:rsidRPr="004C283E">
        <w:rPr>
          <w:rFonts w:ascii="Tahoma" w:hAnsi="Tahoma" w:cs="Tahoma"/>
          <w:i/>
          <w:sz w:val="22"/>
          <w:szCs w:val="22"/>
          <w:lang w:val="el-GR"/>
        </w:rPr>
        <w:t>ε)</w:t>
      </w:r>
      <w:r w:rsidRPr="004C283E">
        <w:rPr>
          <w:rFonts w:ascii="Tahoma" w:hAnsi="Tahoma" w:cs="Tahoma"/>
          <w:i/>
          <w:sz w:val="22"/>
          <w:szCs w:val="22"/>
        </w:rPr>
        <w:t xml:space="preserve"> Μεριμνά για την εύρυθμη λειτουργία του κάμπινγκ, αποφασίζει άμεσα για κάθε ζήτημα που ανακύπτει και ρυθμίζει την εναλλαγή του προσωπικού με βάση τα νόμιμα ωράρια εργασίας και τις πραγματικές ανάγκες. Σε περίπτωση απουσίας του ο νόμιμος αναπληρωτής του αποφασίζει για τα ζητήματα που χρήζουν άμεσης αντιμετώπισης.</w:t>
      </w:r>
    </w:p>
    <w:p w:rsidR="00E23540" w:rsidRPr="004C283E" w:rsidRDefault="00E23540" w:rsidP="00E23540">
      <w:pPr>
        <w:suppressAutoHyphens w:val="0"/>
        <w:spacing w:line="360" w:lineRule="auto"/>
        <w:rPr>
          <w:rFonts w:ascii="Tahoma" w:hAnsi="Tahoma" w:cs="Tahoma"/>
          <w:i/>
          <w:sz w:val="22"/>
          <w:szCs w:val="22"/>
          <w:lang w:val="el-GR"/>
        </w:rPr>
      </w:pPr>
      <w:r w:rsidRPr="004C283E">
        <w:rPr>
          <w:rFonts w:ascii="Tahoma" w:hAnsi="Tahoma" w:cs="Tahoma"/>
          <w:i/>
          <w:sz w:val="22"/>
          <w:szCs w:val="22"/>
        </w:rPr>
        <w:t xml:space="preserve">2.  </w:t>
      </w:r>
      <w:r w:rsidRPr="004C283E">
        <w:rPr>
          <w:rFonts w:ascii="Tahoma" w:hAnsi="Tahoma" w:cs="Tahoma"/>
          <w:i/>
          <w:sz w:val="22"/>
          <w:szCs w:val="22"/>
          <w:u w:val="single"/>
        </w:rPr>
        <w:t>Προσωπικό Υποδοχής (2 βάρδιες):</w:t>
      </w:r>
      <w:r w:rsidRPr="004C283E">
        <w:rPr>
          <w:rFonts w:ascii="Tahoma" w:hAnsi="Tahoma" w:cs="Tahoma"/>
          <w:i/>
          <w:sz w:val="22"/>
          <w:szCs w:val="22"/>
        </w:rPr>
        <w:t xml:space="preserve"> Το προσωπικό υποδοχής θα πρέπει να κατέχει τουλάχιστον απολυτήριο τίτλο Δευτεροβάθμιας Εκπαίδευσης της ημεδαπής ή αντίστοιχο τίτλο σπουδών της αλλοδαπής, και καλή γνώση μιας από τις γλώσσες της Ευρωπαϊκής Ένωσης, κατά προτίμηση της αγγλικής και γν</w:t>
      </w:r>
      <w:r w:rsidRPr="004C283E">
        <w:rPr>
          <w:rFonts w:ascii="Tahoma" w:hAnsi="Tahoma" w:cs="Tahoma"/>
          <w:i/>
          <w:sz w:val="22"/>
          <w:szCs w:val="22"/>
          <w:lang w:val="el-GR"/>
        </w:rPr>
        <w:t>ώση ηλεκτρονικού υπολογιστή.</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α) Φροντίζει για την άμεση ηλεκτρονική καταγραφή των επισκεπτών μέσω του εφαρμοζόμενου συστήματος  και παραλαμβάνει τα προβλεπόμενα έγγραφα για την ταυτοποίησή τους τα οποία κρατάει σε ασφαλές μέρους μέχρι την εξόφληση του αντιτίμου των υπηρεσιών που θα κάνει χρήση.</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β) εκδίδει κάρτα στους εισερχομένους ανάλογα με τις εκάστοτε παρεχόμενες υπηρεσίες.</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γ) Τιμολογεί και εισπράττει το αντίτιμο των παρεχόμενων υπηρεσιών και φυλάσσει τα χρήματα μέχρι την λήξη της βάρδιάς του και την παράδοσή τους στον υπεύθυνο είσπραξης και απόδοσης που ορίζεται από τον Δήμαρχο.</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δ) Παρέχει παντός είδους πληροφορίες προς εξυπηρέτηση των πελατών.</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δ) Ενημερώνει τον υπεύθυνο του κάμπινγκ  για κάθε περιστατικό ύποπτο σχετικά με την ασφάλεια του χώρου.</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lastRenderedPageBreak/>
        <w:t xml:space="preserve">ε) Τηρεί ηλεκτρονικά ημερήσιο βιβλίο επισκεπτών </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 xml:space="preserve"> </w:t>
      </w:r>
      <w:r w:rsidRPr="004C283E">
        <w:rPr>
          <w:rFonts w:ascii="Tahoma" w:hAnsi="Tahoma" w:cs="Tahoma"/>
          <w:b/>
          <w:i/>
          <w:sz w:val="22"/>
          <w:szCs w:val="22"/>
        </w:rPr>
        <w:t>3</w:t>
      </w:r>
      <w:r w:rsidRPr="004C283E">
        <w:rPr>
          <w:rFonts w:ascii="Tahoma" w:hAnsi="Tahoma" w:cs="Tahoma"/>
          <w:i/>
          <w:sz w:val="22"/>
          <w:szCs w:val="22"/>
        </w:rPr>
        <w:t xml:space="preserve">. </w:t>
      </w:r>
      <w:r w:rsidRPr="004C283E">
        <w:rPr>
          <w:rFonts w:ascii="Tahoma" w:hAnsi="Tahoma" w:cs="Tahoma"/>
          <w:i/>
          <w:sz w:val="22"/>
          <w:szCs w:val="22"/>
          <w:u w:val="single"/>
        </w:rPr>
        <w:t>Βοηθητικό προσωπικό καθαριότητας (2 βάρδιες):</w:t>
      </w:r>
      <w:r w:rsidRPr="004C283E">
        <w:rPr>
          <w:rFonts w:ascii="Tahoma" w:hAnsi="Tahoma" w:cs="Tahoma"/>
          <w:i/>
          <w:sz w:val="22"/>
          <w:szCs w:val="22"/>
        </w:rPr>
        <w:t xml:space="preserve"> </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 xml:space="preserve">α) Εκτελεί τις εργασίες καθαριότητας του χώρου υποδοχής, του καταστήματος, των </w:t>
      </w:r>
      <w:r w:rsidRPr="004C283E">
        <w:rPr>
          <w:rFonts w:ascii="Tahoma" w:hAnsi="Tahoma" w:cs="Tahoma"/>
          <w:i/>
          <w:sz w:val="22"/>
          <w:szCs w:val="22"/>
          <w:lang w:val="en-US"/>
        </w:rPr>
        <w:t>WC</w:t>
      </w:r>
      <w:r w:rsidRPr="004C283E">
        <w:rPr>
          <w:rFonts w:ascii="Tahoma" w:hAnsi="Tahoma" w:cs="Tahoma"/>
          <w:i/>
          <w:sz w:val="22"/>
          <w:szCs w:val="22"/>
        </w:rPr>
        <w:t>, των νιπτήρων των ντουζ και λοιπών κοινοχρήστων χώρων.</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β) Συλλέγει και απομακρύνει τα απορρίμματα από τους κάδους και τα μεταφέρει σε κάδους απορριμμάτων του Δήμου σε συνεννόηση με την  υπηρεσία καθαριότητας του Δήμου.</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 xml:space="preserve">γ) Εκτελεί κάθε άλλη βοηθητική εργασία που του ανατίθεται από τον υπεύθυνο του κάμπινγκ. </w:t>
      </w:r>
    </w:p>
    <w:p w:rsidR="00E23540" w:rsidRPr="004C283E" w:rsidRDefault="00E23540" w:rsidP="00E23540">
      <w:pPr>
        <w:spacing w:line="360" w:lineRule="auto"/>
        <w:rPr>
          <w:rFonts w:ascii="Tahoma" w:hAnsi="Tahoma" w:cs="Tahoma"/>
          <w:b/>
          <w:i/>
          <w:sz w:val="22"/>
          <w:szCs w:val="22"/>
          <w:u w:val="single"/>
        </w:rPr>
      </w:pPr>
      <w:r w:rsidRPr="004C283E">
        <w:rPr>
          <w:rFonts w:ascii="Tahoma" w:hAnsi="Tahoma" w:cs="Tahoma"/>
          <w:i/>
          <w:sz w:val="22"/>
          <w:szCs w:val="22"/>
        </w:rPr>
        <w:t xml:space="preserve">δ) Χρησιμοποιεί υλικά καθαριότητας που παραλαμβάνει από τον υπεύθυνο με υπηρεσιακό σημείωμα </w:t>
      </w:r>
    </w:p>
    <w:p w:rsidR="00E23540" w:rsidRPr="004C283E" w:rsidRDefault="00E23540" w:rsidP="00E23540">
      <w:pPr>
        <w:spacing w:line="360" w:lineRule="auto"/>
        <w:rPr>
          <w:rFonts w:ascii="Tahoma" w:hAnsi="Tahoma" w:cs="Tahoma"/>
          <w:i/>
          <w:sz w:val="22"/>
          <w:szCs w:val="22"/>
        </w:rPr>
      </w:pPr>
      <w:r w:rsidRPr="004C283E">
        <w:rPr>
          <w:rFonts w:ascii="Tahoma" w:hAnsi="Tahoma" w:cs="Tahoma"/>
          <w:b/>
          <w:i/>
          <w:sz w:val="22"/>
          <w:szCs w:val="22"/>
          <w:u w:val="single"/>
        </w:rPr>
        <w:t>4</w:t>
      </w:r>
      <w:r w:rsidRPr="004C283E">
        <w:rPr>
          <w:rFonts w:ascii="Tahoma" w:hAnsi="Tahoma" w:cs="Tahoma"/>
          <w:i/>
          <w:sz w:val="22"/>
          <w:szCs w:val="22"/>
          <w:u w:val="single"/>
        </w:rPr>
        <w:t>. Προσωπικό φύλαξης (1 βάρδια νυχτερινή)</w:t>
      </w:r>
    </w:p>
    <w:p w:rsidR="00E23540" w:rsidRPr="004C283E" w:rsidRDefault="00E23540" w:rsidP="00E23540">
      <w:pPr>
        <w:spacing w:line="360" w:lineRule="auto"/>
        <w:rPr>
          <w:rFonts w:ascii="Tahoma" w:hAnsi="Tahoma" w:cs="Tahoma"/>
          <w:b/>
          <w:i/>
          <w:sz w:val="22"/>
          <w:szCs w:val="22"/>
        </w:rPr>
      </w:pPr>
      <w:r w:rsidRPr="004C283E">
        <w:rPr>
          <w:rFonts w:ascii="Tahoma" w:hAnsi="Tahoma" w:cs="Tahoma"/>
          <w:i/>
          <w:sz w:val="22"/>
          <w:szCs w:val="22"/>
        </w:rPr>
        <w:t>Μεριμνά για την ασφάλεια του χώρου από τις 12.00 μ.μ. έως τις 7.00 π.μ.</w:t>
      </w:r>
    </w:p>
    <w:p w:rsidR="00E23540" w:rsidRPr="004C283E" w:rsidRDefault="00E23540" w:rsidP="00E23540">
      <w:pPr>
        <w:spacing w:line="360" w:lineRule="auto"/>
        <w:rPr>
          <w:rFonts w:ascii="Tahoma" w:hAnsi="Tahoma" w:cs="Tahoma"/>
          <w:i/>
          <w:sz w:val="22"/>
          <w:szCs w:val="22"/>
        </w:rPr>
      </w:pPr>
      <w:r w:rsidRPr="004C283E">
        <w:rPr>
          <w:rFonts w:ascii="Tahoma" w:hAnsi="Tahoma" w:cs="Tahoma"/>
          <w:b/>
          <w:i/>
          <w:sz w:val="22"/>
          <w:szCs w:val="22"/>
        </w:rPr>
        <w:t>5</w:t>
      </w:r>
      <w:r w:rsidRPr="004C283E">
        <w:rPr>
          <w:rFonts w:ascii="Tahoma" w:hAnsi="Tahoma" w:cs="Tahoma"/>
          <w:i/>
          <w:sz w:val="22"/>
          <w:szCs w:val="22"/>
        </w:rPr>
        <w:t xml:space="preserve">. </w:t>
      </w:r>
      <w:r w:rsidRPr="004C283E">
        <w:rPr>
          <w:rFonts w:ascii="Tahoma" w:hAnsi="Tahoma" w:cs="Tahoma"/>
          <w:i/>
          <w:sz w:val="22"/>
          <w:szCs w:val="22"/>
          <w:u w:val="single"/>
        </w:rPr>
        <w:t>Προσωπικό Μίνι Μάρκετ, εστιατορίο, καντίνα  κ.λ.π. (2 βάρδιες)</w:t>
      </w:r>
      <w:r w:rsidRPr="004C283E">
        <w:rPr>
          <w:rFonts w:ascii="Tahoma" w:hAnsi="Tahoma" w:cs="Tahoma"/>
          <w:i/>
          <w:sz w:val="22"/>
          <w:szCs w:val="22"/>
        </w:rPr>
        <w:t>:</w:t>
      </w:r>
    </w:p>
    <w:p w:rsidR="00E23540" w:rsidRPr="004C283E" w:rsidRDefault="00E23540" w:rsidP="00E23540">
      <w:pPr>
        <w:spacing w:line="360" w:lineRule="auto"/>
        <w:rPr>
          <w:rFonts w:ascii="Tahoma" w:hAnsi="Tahoma" w:cs="Tahoma"/>
          <w:b/>
          <w:i/>
          <w:sz w:val="22"/>
          <w:szCs w:val="22"/>
        </w:rPr>
      </w:pPr>
      <w:r w:rsidRPr="004C283E">
        <w:rPr>
          <w:rFonts w:ascii="Tahoma" w:hAnsi="Tahoma" w:cs="Tahoma"/>
          <w:i/>
          <w:sz w:val="22"/>
          <w:szCs w:val="22"/>
        </w:rPr>
        <w:t>Κάθε είδους απαιτούμενη εργασία για την λειτουργία καταστήματος (ανεφοδιασμό, προετοιμασία, σέρβις, πωλήσεις, εισπράξεις κ.ά) με σκοπό  την παροχή βασικών ειδών για την εξυπηρέτηση των επισκεπτών.</w:t>
      </w:r>
    </w:p>
    <w:p w:rsidR="00E23540" w:rsidRPr="004C283E" w:rsidRDefault="00E23540" w:rsidP="00E23540">
      <w:pPr>
        <w:spacing w:line="360" w:lineRule="auto"/>
        <w:rPr>
          <w:rFonts w:ascii="Tahoma" w:hAnsi="Tahoma" w:cs="Tahoma"/>
          <w:i/>
          <w:sz w:val="22"/>
          <w:szCs w:val="22"/>
        </w:rPr>
      </w:pPr>
      <w:r w:rsidRPr="004C283E">
        <w:rPr>
          <w:rFonts w:ascii="Tahoma" w:hAnsi="Tahoma" w:cs="Tahoma"/>
          <w:b/>
          <w:i/>
          <w:sz w:val="22"/>
          <w:szCs w:val="22"/>
        </w:rPr>
        <w:t>5.</w:t>
      </w:r>
      <w:r w:rsidRPr="004C283E">
        <w:rPr>
          <w:rFonts w:ascii="Tahoma" w:hAnsi="Tahoma" w:cs="Tahoma"/>
          <w:i/>
          <w:sz w:val="22"/>
          <w:szCs w:val="22"/>
        </w:rPr>
        <w:t xml:space="preserve">   </w:t>
      </w:r>
      <w:r w:rsidRPr="004C283E">
        <w:rPr>
          <w:rFonts w:ascii="Tahoma" w:hAnsi="Tahoma" w:cs="Tahoma"/>
          <w:i/>
          <w:sz w:val="22"/>
          <w:szCs w:val="22"/>
          <w:u w:val="single"/>
        </w:rPr>
        <w:t>Την Διοικητική και Οικονομική</w:t>
      </w:r>
      <w:r w:rsidRPr="004C283E">
        <w:rPr>
          <w:rFonts w:ascii="Tahoma" w:hAnsi="Tahoma" w:cs="Tahoma"/>
          <w:i/>
          <w:sz w:val="22"/>
          <w:szCs w:val="22"/>
        </w:rPr>
        <w:t xml:space="preserve"> εργασία του κάμπινγκ ασκούν υπάλληλοι των  αντίστοιχων υπηρεσιακών μονάδων του Δήμου  Σαμοθράκης.</w:t>
      </w:r>
    </w:p>
    <w:p w:rsidR="00E23540" w:rsidRPr="004C283E" w:rsidRDefault="00E23540" w:rsidP="00E23540">
      <w:pPr>
        <w:spacing w:line="360" w:lineRule="auto"/>
        <w:rPr>
          <w:rFonts w:ascii="Tahoma" w:hAnsi="Tahoma" w:cs="Tahoma"/>
          <w:i/>
          <w:sz w:val="22"/>
          <w:szCs w:val="22"/>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10</w:t>
      </w: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Ειδικοί κανόνες για το προσωπικό</w:t>
      </w:r>
    </w:p>
    <w:p w:rsidR="00E23540" w:rsidRPr="004C283E" w:rsidRDefault="00E23540" w:rsidP="00E23540">
      <w:pPr>
        <w:spacing w:line="360" w:lineRule="auto"/>
        <w:rPr>
          <w:rFonts w:ascii="Tahoma" w:hAnsi="Tahoma" w:cs="Tahoma"/>
          <w:b/>
          <w:i/>
          <w:sz w:val="22"/>
          <w:szCs w:val="22"/>
        </w:rPr>
      </w:pPr>
      <w:r w:rsidRPr="004C283E">
        <w:rPr>
          <w:rFonts w:ascii="Tahoma" w:hAnsi="Tahoma" w:cs="Tahoma"/>
          <w:b/>
          <w:i/>
          <w:sz w:val="22"/>
          <w:szCs w:val="22"/>
        </w:rPr>
        <w:t>1.</w:t>
      </w:r>
      <w:r w:rsidRPr="004C283E">
        <w:rPr>
          <w:rFonts w:ascii="Tahoma" w:hAnsi="Tahoma" w:cs="Tahoma"/>
          <w:i/>
          <w:sz w:val="22"/>
          <w:szCs w:val="22"/>
        </w:rPr>
        <w:t xml:space="preserve"> Οι ώρες προσέλευσης και αποχώρησης του προσωπικού του κάμπινγκ καθορίζονται με απόφαση του Δημάρχου και είναι ανάλογες με το ωράριο εργασίας και τις ώρες λειτουργίας του κάμπινγκ.</w:t>
      </w:r>
    </w:p>
    <w:p w:rsidR="00E23540" w:rsidRPr="004C283E" w:rsidRDefault="00E23540" w:rsidP="00E23540">
      <w:pPr>
        <w:spacing w:line="360" w:lineRule="auto"/>
        <w:rPr>
          <w:rFonts w:ascii="Tahoma" w:hAnsi="Tahoma" w:cs="Tahoma"/>
          <w:i/>
          <w:sz w:val="22"/>
          <w:szCs w:val="22"/>
        </w:rPr>
      </w:pPr>
      <w:r w:rsidRPr="004C283E">
        <w:rPr>
          <w:rFonts w:ascii="Tahoma" w:hAnsi="Tahoma" w:cs="Tahoma"/>
          <w:b/>
          <w:i/>
          <w:sz w:val="22"/>
          <w:szCs w:val="22"/>
        </w:rPr>
        <w:t>2.</w:t>
      </w:r>
      <w:r w:rsidRPr="004C283E">
        <w:rPr>
          <w:rFonts w:ascii="Tahoma" w:hAnsi="Tahoma" w:cs="Tahoma"/>
          <w:i/>
          <w:sz w:val="22"/>
          <w:szCs w:val="22"/>
        </w:rPr>
        <w:t xml:space="preserve"> Απαγορεύεται η απομάκρυνση του προσωπικού από το κάμπινγκ κατά τις εργάσιμες ώρες. </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Εφόσον συντρέχουν ιδιαίτερα σοβαροί προσωπικοί ή υπηρεσιακοί λόγοι, επιτρέπεται ολιγόωρη απομάκρυνση του υπαλλήλου, μετά από ειδική άδεια του  υπευθύνου λειτουργίας ο οποίος οφείλει να ενημερώσει άμεσα τον Προϊσταμένο της υπηρεσίας στην οποία οργανικά εντάσσεται.</w:t>
      </w:r>
    </w:p>
    <w:p w:rsidR="00E23540" w:rsidRPr="004C283E" w:rsidRDefault="00E23540" w:rsidP="00E23540">
      <w:pPr>
        <w:spacing w:line="360" w:lineRule="auto"/>
        <w:rPr>
          <w:rFonts w:ascii="Tahoma" w:hAnsi="Tahoma" w:cs="Tahoma"/>
          <w:i/>
          <w:sz w:val="22"/>
          <w:szCs w:val="22"/>
        </w:rPr>
      </w:pP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Άρθρο 11</w:t>
      </w:r>
    </w:p>
    <w:p w:rsidR="00E23540" w:rsidRPr="004C283E" w:rsidRDefault="00E23540" w:rsidP="00E23540">
      <w:pPr>
        <w:spacing w:line="360" w:lineRule="auto"/>
        <w:jc w:val="center"/>
        <w:rPr>
          <w:rFonts w:ascii="Tahoma" w:hAnsi="Tahoma" w:cs="Tahoma"/>
          <w:b/>
          <w:i/>
          <w:sz w:val="22"/>
          <w:szCs w:val="22"/>
        </w:rPr>
      </w:pPr>
      <w:r w:rsidRPr="004C283E">
        <w:rPr>
          <w:rFonts w:ascii="Tahoma" w:hAnsi="Tahoma" w:cs="Tahoma"/>
          <w:b/>
          <w:i/>
          <w:sz w:val="22"/>
          <w:szCs w:val="22"/>
        </w:rPr>
        <w:t>Προϋπολογισμός Διαχείριση Έργα Προμήθειες</w:t>
      </w:r>
    </w:p>
    <w:p w:rsidR="00E23540" w:rsidRPr="004C283E" w:rsidRDefault="00E23540" w:rsidP="00E23540">
      <w:pPr>
        <w:spacing w:line="360" w:lineRule="auto"/>
        <w:rPr>
          <w:rFonts w:ascii="Tahoma" w:hAnsi="Tahoma" w:cs="Tahoma"/>
          <w:i/>
          <w:sz w:val="22"/>
          <w:szCs w:val="22"/>
        </w:rPr>
      </w:pPr>
      <w:r w:rsidRPr="004C283E">
        <w:rPr>
          <w:rFonts w:ascii="Tahoma" w:hAnsi="Tahoma" w:cs="Tahoma"/>
          <w:b/>
          <w:i/>
          <w:sz w:val="22"/>
          <w:szCs w:val="22"/>
        </w:rPr>
        <w:lastRenderedPageBreak/>
        <w:t>1.</w:t>
      </w:r>
      <w:r w:rsidRPr="004C283E">
        <w:rPr>
          <w:rFonts w:ascii="Tahoma" w:hAnsi="Tahoma" w:cs="Tahoma"/>
          <w:i/>
          <w:sz w:val="22"/>
          <w:szCs w:val="22"/>
        </w:rPr>
        <w:t xml:space="preserve"> Τα έσοδα – έξοδα του κάμπινγκ εγγράφονται στον προϋπολογισμό του Δήμου Σαμοθράκης και γενικά η διαχείριση τα έργα και οι προμήθειες του κάμπινγκ εκτελούνται από τις αρμόδιες υπηρεσιακές μονάδες του Δήμου.</w:t>
      </w:r>
    </w:p>
    <w:p w:rsidR="00E23540" w:rsidRDefault="00E23540" w:rsidP="00E23540">
      <w:pPr>
        <w:spacing w:line="360" w:lineRule="auto"/>
        <w:jc w:val="center"/>
        <w:rPr>
          <w:rFonts w:ascii="Tahoma" w:hAnsi="Tahoma" w:cs="Tahoma"/>
          <w:b/>
          <w:i/>
          <w:sz w:val="22"/>
          <w:szCs w:val="22"/>
        </w:rPr>
      </w:pPr>
    </w:p>
    <w:p w:rsidR="00E23540" w:rsidRPr="004C283E" w:rsidRDefault="00E23540" w:rsidP="00E23540">
      <w:pPr>
        <w:spacing w:line="360" w:lineRule="auto"/>
        <w:jc w:val="center"/>
        <w:rPr>
          <w:rFonts w:ascii="Tahoma" w:hAnsi="Tahoma" w:cs="Tahoma"/>
          <w:i/>
          <w:sz w:val="22"/>
          <w:szCs w:val="22"/>
        </w:rPr>
      </w:pPr>
      <w:r w:rsidRPr="004C283E">
        <w:rPr>
          <w:rFonts w:ascii="Tahoma" w:hAnsi="Tahoma" w:cs="Tahoma"/>
          <w:b/>
          <w:i/>
          <w:sz w:val="22"/>
          <w:szCs w:val="22"/>
        </w:rPr>
        <w:t>Άρθρο 12</w:t>
      </w:r>
    </w:p>
    <w:p w:rsidR="00E23540" w:rsidRPr="004C283E" w:rsidRDefault="00E23540" w:rsidP="00E23540">
      <w:pPr>
        <w:spacing w:line="360" w:lineRule="auto"/>
        <w:rPr>
          <w:rFonts w:ascii="Tahoma" w:hAnsi="Tahoma" w:cs="Tahoma"/>
          <w:i/>
          <w:sz w:val="22"/>
          <w:szCs w:val="22"/>
        </w:rPr>
      </w:pPr>
      <w:r w:rsidRPr="004C283E">
        <w:rPr>
          <w:rFonts w:ascii="Tahoma" w:hAnsi="Tahoma" w:cs="Tahoma"/>
          <w:i/>
          <w:sz w:val="22"/>
          <w:szCs w:val="22"/>
        </w:rPr>
        <w:t>Κάθε θέμα που αναφέρεται στη λειτουργία του κάμπινγκ και δεν περιλαμβάνεται στον παρόντα Κανονισμό ρυθμίζεται με απόφαση του Δημοτικού Συμβουλίου  του Δήμου Σαμοθράκης.</w:t>
      </w:r>
    </w:p>
    <w:p w:rsidR="00E23540" w:rsidRPr="004C283E" w:rsidRDefault="00E23540" w:rsidP="00E23540">
      <w:pPr>
        <w:spacing w:line="360" w:lineRule="auto"/>
        <w:rPr>
          <w:rFonts w:ascii="Tahoma" w:hAnsi="Tahoma" w:cs="Tahoma"/>
          <w:i/>
          <w:sz w:val="22"/>
          <w:szCs w:val="22"/>
        </w:rPr>
      </w:pPr>
    </w:p>
    <w:p w:rsidR="00E23540" w:rsidRPr="004C283E" w:rsidRDefault="00E23540" w:rsidP="00E23540">
      <w:pPr>
        <w:spacing w:line="360" w:lineRule="auto"/>
        <w:jc w:val="center"/>
        <w:rPr>
          <w:rFonts w:ascii="Tahoma" w:hAnsi="Tahoma" w:cs="Tahoma"/>
          <w:b/>
          <w:bCs/>
          <w:i/>
          <w:sz w:val="22"/>
          <w:szCs w:val="22"/>
        </w:rPr>
      </w:pPr>
      <w:r w:rsidRPr="004C283E">
        <w:rPr>
          <w:rFonts w:ascii="Tahoma" w:hAnsi="Tahoma" w:cs="Tahoma"/>
          <w:b/>
          <w:bCs/>
          <w:i/>
          <w:sz w:val="22"/>
          <w:szCs w:val="22"/>
        </w:rPr>
        <w:t>Άρθρο 13</w:t>
      </w:r>
      <w:r w:rsidRPr="004C283E">
        <w:rPr>
          <w:rFonts w:ascii="Tahoma" w:hAnsi="Tahoma" w:cs="Tahoma"/>
          <w:b/>
          <w:bCs/>
          <w:i/>
          <w:sz w:val="22"/>
          <w:szCs w:val="22"/>
          <w:vertAlign w:val="superscript"/>
        </w:rPr>
        <w:t>ο</w:t>
      </w:r>
      <w:r w:rsidRPr="004C283E">
        <w:rPr>
          <w:rFonts w:ascii="Tahoma" w:hAnsi="Tahoma" w:cs="Tahoma"/>
          <w:b/>
          <w:bCs/>
          <w:i/>
          <w:sz w:val="22"/>
          <w:szCs w:val="22"/>
        </w:rPr>
        <w:t xml:space="preserve"> </w:t>
      </w:r>
    </w:p>
    <w:p w:rsidR="00E23540" w:rsidRPr="004C283E" w:rsidRDefault="00E23540" w:rsidP="00E23540">
      <w:pPr>
        <w:spacing w:line="360" w:lineRule="auto"/>
        <w:jc w:val="center"/>
        <w:rPr>
          <w:rFonts w:ascii="Tahoma" w:hAnsi="Tahoma" w:cs="Tahoma"/>
          <w:bCs/>
          <w:i/>
          <w:sz w:val="22"/>
          <w:szCs w:val="22"/>
        </w:rPr>
      </w:pPr>
      <w:r w:rsidRPr="004C283E">
        <w:rPr>
          <w:rFonts w:ascii="Tahoma" w:hAnsi="Tahoma" w:cs="Tahoma"/>
          <w:b/>
          <w:bCs/>
          <w:i/>
          <w:sz w:val="22"/>
          <w:szCs w:val="22"/>
        </w:rPr>
        <w:t>Ισχύς</w:t>
      </w:r>
    </w:p>
    <w:p w:rsidR="00E23540" w:rsidRPr="004C283E" w:rsidRDefault="00E23540" w:rsidP="00E23540">
      <w:pPr>
        <w:spacing w:line="360" w:lineRule="auto"/>
        <w:jc w:val="both"/>
        <w:rPr>
          <w:rFonts w:ascii="Tahoma" w:hAnsi="Tahoma" w:cs="Tahoma"/>
          <w:bCs/>
          <w:i/>
          <w:sz w:val="22"/>
          <w:szCs w:val="22"/>
        </w:rPr>
      </w:pPr>
      <w:r w:rsidRPr="004C283E">
        <w:rPr>
          <w:rFonts w:ascii="Tahoma" w:hAnsi="Tahoma" w:cs="Tahoma"/>
          <w:bCs/>
          <w:i/>
          <w:sz w:val="22"/>
          <w:szCs w:val="22"/>
        </w:rPr>
        <w:t>Η ισχύς του παρόντος κανονισμού αρχίζει από την έγκριση νομιμότητας της απόφασης έγκρισής του   από το Δημοτικό Συμβούλιο από την οικεία Αποκεντρωμένη Διοίκηση Μακεδονίας- Θράκης.</w:t>
      </w:r>
    </w:p>
    <w:p w:rsidR="00E23540" w:rsidRPr="004C283E" w:rsidRDefault="00E23540" w:rsidP="00E23540">
      <w:pPr>
        <w:spacing w:line="360" w:lineRule="auto"/>
        <w:jc w:val="both"/>
        <w:rPr>
          <w:rFonts w:ascii="Tahoma" w:hAnsi="Tahoma" w:cs="Tahoma"/>
          <w:bCs/>
          <w:i/>
          <w:sz w:val="22"/>
          <w:szCs w:val="22"/>
        </w:rPr>
      </w:pPr>
      <w:r w:rsidRPr="004C283E">
        <w:rPr>
          <w:rFonts w:ascii="Tahoma" w:hAnsi="Tahoma" w:cs="Tahoma"/>
          <w:bCs/>
          <w:i/>
          <w:sz w:val="22"/>
          <w:szCs w:val="22"/>
        </w:rPr>
        <w:t>Με την έναρξη ισχύος του καταργείται κάθε άλλη προγενέστερη απόφαση που ρυθμίζει όλα τα ανωτέρω θέματα.</w:t>
      </w:r>
      <w:r w:rsidRPr="004C283E">
        <w:rPr>
          <w:rFonts w:ascii="Tahoma" w:hAnsi="Tahoma" w:cs="Tahoma"/>
          <w:b/>
          <w:bCs/>
          <w:i/>
          <w:sz w:val="22"/>
          <w:szCs w:val="22"/>
        </w:rPr>
        <w:tab/>
      </w:r>
    </w:p>
    <w:p w:rsidR="00E23540" w:rsidRPr="004C283E" w:rsidRDefault="00E23540" w:rsidP="00E23540">
      <w:pPr>
        <w:suppressAutoHyphens w:val="0"/>
        <w:spacing w:line="360" w:lineRule="auto"/>
        <w:jc w:val="both"/>
        <w:rPr>
          <w:rFonts w:ascii="Tahoma" w:eastAsia="Batang" w:hAnsi="Tahoma" w:cs="Tahoma"/>
          <w:sz w:val="22"/>
          <w:szCs w:val="22"/>
          <w:lang w:val="el-GR"/>
        </w:rPr>
      </w:pPr>
      <w:r w:rsidRPr="004C283E">
        <w:rPr>
          <w:rFonts w:ascii="Tahoma" w:hAnsi="Tahoma" w:cs="Tahoma"/>
          <w:bCs/>
          <w:i/>
          <w:sz w:val="22"/>
          <w:szCs w:val="22"/>
          <w:lang w:val="el-GR"/>
        </w:rPr>
        <w:t xml:space="preserve">Η παρούσα απόφαση να </w:t>
      </w:r>
      <w:r w:rsidRPr="004C283E">
        <w:rPr>
          <w:rFonts w:ascii="Tahoma" w:hAnsi="Tahoma" w:cs="Tahoma"/>
          <w:i/>
          <w:sz w:val="22"/>
          <w:szCs w:val="22"/>
          <w:lang w:val="el-GR"/>
        </w:rPr>
        <w:t xml:space="preserve">δημοσιευτεί  σύμφωνα με την </w:t>
      </w:r>
      <w:hyperlink r:id="rId7" w:anchor="_blank" w:history="1">
        <w:r w:rsidRPr="004C283E">
          <w:rPr>
            <w:rFonts w:ascii="Tahoma" w:hAnsi="Tahoma" w:cs="Tahoma"/>
            <w:bCs/>
            <w:i/>
            <w:sz w:val="22"/>
            <w:szCs w:val="22"/>
            <w:lang w:val="el-GR"/>
          </w:rPr>
          <w:t>παρ. 4 του άρθρου 79 του Δ.Κ.Κ</w:t>
        </w:r>
      </w:hyperlink>
      <w:r w:rsidRPr="004C283E">
        <w:rPr>
          <w:rFonts w:ascii="Tahoma" w:hAnsi="Tahoma" w:cs="Tahoma"/>
          <w:b/>
          <w:sz w:val="22"/>
          <w:szCs w:val="22"/>
          <w:lang w:val="el-GR"/>
        </w:rPr>
        <w:t>.</w:t>
      </w:r>
    </w:p>
    <w:p w:rsidR="00E23540" w:rsidRPr="004C283E" w:rsidRDefault="00E23540" w:rsidP="00E23540">
      <w:pPr>
        <w:suppressAutoHyphens w:val="0"/>
        <w:rPr>
          <w:sz w:val="22"/>
          <w:szCs w:val="22"/>
          <w:lang w:val="el-GR" w:eastAsia="el-GR"/>
        </w:rPr>
      </w:pPr>
    </w:p>
    <w:p w:rsidR="00E23540" w:rsidRDefault="00E23540" w:rsidP="00E23540">
      <w:pPr>
        <w:suppressAutoHyphens w:val="0"/>
        <w:rPr>
          <w:rFonts w:ascii="Tahoma" w:eastAsia="Calibri" w:hAnsi="Tahoma" w:cs="Tahoma"/>
          <w:sz w:val="22"/>
          <w:szCs w:val="22"/>
          <w:lang w:val="el-GR" w:eastAsia="en-US"/>
        </w:rPr>
      </w:pPr>
      <w:r w:rsidRPr="003542A9">
        <w:rPr>
          <w:rFonts w:ascii="Tahoma" w:eastAsia="Calibri" w:hAnsi="Tahoma" w:cs="Tahoma"/>
          <w:sz w:val="22"/>
          <w:szCs w:val="22"/>
          <w:lang w:val="el-GR" w:eastAsia="en-US"/>
        </w:rPr>
        <w:t>Η  παρούσα απόφαση να  δημοσιευτεί σύμφωνα με τις διατάξεις του άρθρου 79  παρ. 4 και άρθρο 284 του Ν.3464/2006 και θα σταλεί για έλεγχο νομιμότητας στην Αποκεντρωμένη Διοίκηση Μακεδονίας- Θράκης κατά τα προβλεπόμενα στο άρθρο 225 του ν. 3852/2010 όπως αντικαταστάθηκε και ισχύει  με το άρθρο 113 του ν. 4555/2018.</w:t>
      </w:r>
    </w:p>
    <w:p w:rsidR="00E23540" w:rsidRDefault="00E23540" w:rsidP="00E23540">
      <w:pPr>
        <w:suppressAutoHyphens w:val="0"/>
        <w:rPr>
          <w:rFonts w:ascii="Tahoma" w:eastAsia="Calibri" w:hAnsi="Tahoma" w:cs="Tahoma"/>
          <w:sz w:val="22"/>
          <w:szCs w:val="22"/>
          <w:lang w:val="el-GR" w:eastAsia="en-US"/>
        </w:rPr>
      </w:pPr>
    </w:p>
    <w:p w:rsidR="00E23540" w:rsidRPr="003542A9" w:rsidRDefault="00E23540" w:rsidP="00E23540">
      <w:pPr>
        <w:suppressAutoHyphens w:val="0"/>
        <w:rPr>
          <w:rFonts w:ascii="Tahoma" w:eastAsia="Calibri" w:hAnsi="Tahoma" w:cs="Tahoma"/>
          <w:sz w:val="22"/>
          <w:szCs w:val="22"/>
          <w:lang w:val="el-GR" w:eastAsia="en-US"/>
        </w:rPr>
      </w:pPr>
    </w:p>
    <w:p w:rsidR="00E23540" w:rsidRPr="003542A9" w:rsidRDefault="00E23540" w:rsidP="00E23540">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E23540" w:rsidRPr="003542A9" w:rsidRDefault="00E23540" w:rsidP="00E23540">
      <w:pPr>
        <w:rPr>
          <w:rFonts w:ascii="Tahoma" w:eastAsia="Batang" w:hAnsi="Tahoma" w:cs="Tahoma"/>
          <w:sz w:val="22"/>
          <w:szCs w:val="22"/>
          <w:lang w:val="el-GR"/>
        </w:rPr>
      </w:pPr>
    </w:p>
    <w:p w:rsidR="00E23540" w:rsidRPr="003542A9" w:rsidRDefault="00E23540" w:rsidP="00E23540">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Ο Πρόεδρος του Δημοτικού Συμβουλίου     Τα Μέλη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E23540" w:rsidRPr="003542A9" w:rsidRDefault="00E23540" w:rsidP="00E23540">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(Υπογραφές)                   Παλκανίκος Ιωάννης </w:t>
      </w:r>
    </w:p>
    <w:p w:rsidR="00E23540" w:rsidRPr="003542A9" w:rsidRDefault="00E23540" w:rsidP="00E23540">
      <w:pPr>
        <w:snapToGrid w:val="0"/>
        <w:ind w:left="-180"/>
        <w:jc w:val="both"/>
        <w:rPr>
          <w:rFonts w:ascii="Tahoma" w:eastAsia="SimSun" w:hAnsi="Tahoma" w:cs="Tahoma"/>
          <w:sz w:val="22"/>
          <w:szCs w:val="22"/>
          <w:lang w:val="el-GR"/>
        </w:rPr>
      </w:pPr>
    </w:p>
    <w:p w:rsidR="00E23540" w:rsidRPr="003542A9" w:rsidRDefault="00E23540" w:rsidP="00E23540">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E23540" w:rsidRPr="003542A9" w:rsidRDefault="00E23540" w:rsidP="00E23540">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E23540" w:rsidRPr="003542A9" w:rsidRDefault="00E23540" w:rsidP="00E23540">
      <w:pPr>
        <w:rPr>
          <w:rFonts w:ascii="Tahoma" w:hAnsi="Tahoma" w:cs="Tahoma"/>
          <w:sz w:val="22"/>
          <w:szCs w:val="22"/>
          <w:lang w:val="el-GR"/>
        </w:rPr>
      </w:pPr>
    </w:p>
    <w:p w:rsidR="001C2011" w:rsidRDefault="00E23540" w:rsidP="001C2011">
      <w:pPr>
        <w:spacing w:line="360" w:lineRule="auto"/>
        <w:jc w:val="right"/>
        <w:rPr>
          <w:rFonts w:ascii="Tahoma" w:eastAsia="Batang" w:hAnsi="Tahoma" w:cs="Tahoma"/>
          <w:b/>
          <w:sz w:val="22"/>
          <w:szCs w:val="22"/>
          <w:lang w:val="el-GR"/>
        </w:rPr>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001C2011">
        <w:rPr>
          <w:rStyle w:val="a3"/>
        </w:rPr>
        <w:t xml:space="preserve">ΑΔΑ: </w:t>
      </w:r>
      <w:r w:rsidR="001C2011">
        <w:t>6ΑΞΔΩ1Λ-ΔΓ2</w:t>
      </w:r>
      <w:r w:rsidR="001C2011">
        <w:rPr>
          <w:rFonts w:ascii="Tahoma" w:eastAsia="Batang" w:hAnsi="Tahoma" w:cs="Tahoma"/>
          <w:b/>
          <w:sz w:val="22"/>
          <w:szCs w:val="22"/>
          <w:lang w:val="el-GR"/>
        </w:rPr>
        <w:t xml:space="preserve"> </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2281/25-5-2020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w:t>
      </w:r>
      <w:r>
        <w:rPr>
          <w:rFonts w:ascii="Tahoma" w:hAnsi="Tahoma" w:cs="Tahoma"/>
          <w:sz w:val="22"/>
          <w:szCs w:val="22"/>
          <w:lang w:val="el-GR" w:eastAsia="en-US"/>
        </w:rPr>
        <w:lastRenderedPageBreak/>
        <w:t xml:space="preserve">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Pr="00E85E09"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E85E09">
        <w:rPr>
          <w:rFonts w:ascii="Tahoma" w:eastAsia="Batang" w:hAnsi="Tahoma" w:cs="Tahoma"/>
          <w:b/>
          <w:sz w:val="22"/>
          <w:szCs w:val="22"/>
          <w:lang w:val="el-GR"/>
        </w:rPr>
        <w:t>Περί</w:t>
      </w:r>
      <w:r w:rsidRPr="008177E7">
        <w:rPr>
          <w:rFonts w:ascii="Tahoma" w:eastAsia="Calibri" w:hAnsi="Tahoma" w:cs="Tahoma"/>
          <w:b/>
          <w:sz w:val="22"/>
          <w:szCs w:val="22"/>
          <w:lang w:val="el-GR" w:eastAsia="en-US"/>
        </w:rPr>
        <w:t xml:space="preserve"> </w:t>
      </w:r>
      <w:r w:rsidRPr="003601A9">
        <w:rPr>
          <w:rFonts w:ascii="Tahoma" w:eastAsia="Calibri" w:hAnsi="Tahoma" w:cs="Tahoma"/>
          <w:b/>
          <w:sz w:val="22"/>
          <w:szCs w:val="22"/>
          <w:lang w:val="el-GR" w:eastAsia="en-US"/>
        </w:rPr>
        <w:t>κατανομής πιστώσεων (Β΄ κατανομή 2020) για την κάλυψη λειτουργικών δαπανών σχολικών μονάδων Δήμου</w:t>
      </w:r>
      <w:r w:rsidRPr="00E85E09">
        <w:rPr>
          <w:rFonts w:ascii="Tahoma" w:eastAsia="Batang" w:hAnsi="Tahoma" w:cs="Tahoma"/>
          <w:b/>
          <w:sz w:val="22"/>
          <w:szCs w:val="22"/>
          <w:lang w:val="el-GR"/>
        </w:rPr>
        <w:t>»</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109</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F1B73"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Καραμήτσου </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Κυλίμος Νικόλαος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Παλκανίκος Ιωάννης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14/5/2020 εισήγηση του Αυτοτελούς Τμήματος Κοινωνικής Πολιτικής του Δήμου Σαμοθράκης αναφέρονται τα εξής:</w:t>
      </w:r>
    </w:p>
    <w:p w:rsidR="001C2011" w:rsidRPr="008177E7" w:rsidRDefault="001C2011" w:rsidP="001C2011">
      <w:pPr>
        <w:tabs>
          <w:tab w:val="left" w:pos="8100"/>
        </w:tabs>
        <w:spacing w:line="360" w:lineRule="auto"/>
        <w:jc w:val="both"/>
        <w:rPr>
          <w:rFonts w:ascii="Tahoma" w:hAnsi="Tahoma" w:cs="Tahoma"/>
          <w:i/>
          <w:sz w:val="22"/>
          <w:szCs w:val="22"/>
          <w:lang w:val="el-GR"/>
        </w:rPr>
      </w:pPr>
      <w:r w:rsidRPr="008177E7">
        <w:rPr>
          <w:rFonts w:ascii="Tahoma" w:hAnsi="Tahoma" w:cs="Tahoma"/>
          <w:i/>
          <w:sz w:val="22"/>
          <w:szCs w:val="22"/>
          <w:lang w:val="el-GR"/>
        </w:rPr>
        <w:t>Σύμφωνα με το αρίθμ. πρωτ.: 33587/4-5-2020 έγγραφο του Ταμείο Παρακαταθηκών και Δανείων κατατέθηκε στον Δήμο Σαμοθράκης σε εκτέλεση της αρίθμ. 26285/20 χρηματικής εντολής του Υπουργείου Εσωτερικών το ποσό των 11.780,00 €  (Β΄ ΔΟΣΗ 2020) εκ των οποίων το ποσό των 17,67 € αφορά κρατήσεις και το ποσό των 11.762,33 €  αφορά για την κάλυψη λειτουργικών δαπανών των σχολείων και θα πρέπει το Δημοτικό Συμβούλιο να αποφασίσει για την κατανομή τους αφού λάβει υπόψη τις ανάγκες που έχουν να καλύψουν οι σχολικές μονάδες προκειμένου να μεταβιβαστούν τα αντίστοιχα ποσά.</w:t>
      </w:r>
    </w:p>
    <w:p w:rsidR="001C2011" w:rsidRPr="008177E7" w:rsidRDefault="001C2011" w:rsidP="001C2011">
      <w:pPr>
        <w:tabs>
          <w:tab w:val="left" w:pos="8100"/>
        </w:tabs>
        <w:spacing w:line="360" w:lineRule="auto"/>
        <w:jc w:val="both"/>
        <w:rPr>
          <w:rFonts w:ascii="Tahoma" w:hAnsi="Tahoma" w:cs="Tahoma"/>
          <w:i/>
          <w:sz w:val="22"/>
          <w:szCs w:val="22"/>
          <w:lang w:val="el-GR"/>
        </w:rPr>
      </w:pPr>
      <w:r w:rsidRPr="008177E7">
        <w:rPr>
          <w:rFonts w:ascii="Tahoma" w:hAnsi="Tahoma" w:cs="Tahoma"/>
          <w:i/>
          <w:sz w:val="22"/>
          <w:szCs w:val="22"/>
          <w:lang w:val="el-GR"/>
        </w:rPr>
        <w:t xml:space="preserve">Ενδεικτικά σας αναφέρω ότι η κατανομή της Α΄ δόσης στις σχολικές επιτροπές ήταν ως εξής: </w:t>
      </w:r>
    </w:p>
    <w:p w:rsidR="001C2011" w:rsidRPr="008177E7" w:rsidRDefault="001C2011" w:rsidP="001C2011">
      <w:pPr>
        <w:pStyle w:val="21"/>
        <w:spacing w:after="0" w:line="360" w:lineRule="auto"/>
        <w:ind w:left="0"/>
        <w:rPr>
          <w:rFonts w:ascii="Tahoma" w:hAnsi="Tahoma" w:cs="Tahoma"/>
          <w:i/>
          <w:sz w:val="22"/>
          <w:szCs w:val="22"/>
          <w:lang w:val="el-GR"/>
        </w:rPr>
      </w:pPr>
      <w:r w:rsidRPr="008177E7">
        <w:rPr>
          <w:rFonts w:ascii="Tahoma" w:hAnsi="Tahoma" w:cs="Tahoma"/>
          <w:i/>
          <w:sz w:val="22"/>
          <w:szCs w:val="22"/>
          <w:lang w:val="el-GR"/>
        </w:rPr>
        <w:t>1. Σχολική Επιτροπή Πρωτοβάθμιας Εκπαίδευσης Δήμου Σαμοθράκης- 7.069,16 €</w:t>
      </w:r>
    </w:p>
    <w:p w:rsidR="001C2011" w:rsidRPr="008177E7" w:rsidRDefault="001C2011" w:rsidP="001C2011">
      <w:pPr>
        <w:pStyle w:val="21"/>
        <w:spacing w:after="0" w:line="360" w:lineRule="auto"/>
        <w:ind w:left="0"/>
        <w:rPr>
          <w:rFonts w:ascii="Tahoma" w:hAnsi="Tahoma" w:cs="Tahoma"/>
          <w:i/>
          <w:sz w:val="22"/>
          <w:szCs w:val="22"/>
          <w:lang w:val="el-GR"/>
        </w:rPr>
      </w:pPr>
      <w:r w:rsidRPr="008177E7">
        <w:rPr>
          <w:rFonts w:ascii="Tahoma" w:hAnsi="Tahoma" w:cs="Tahoma"/>
          <w:i/>
          <w:sz w:val="22"/>
          <w:szCs w:val="22"/>
          <w:lang w:val="el-GR"/>
        </w:rPr>
        <w:t>2. Ενιαία Σχολική Επιτροπή Γυμνασίου – Λυκείου Σαμοθράκης- 4.693,17 €</w:t>
      </w:r>
    </w:p>
    <w:p w:rsidR="001C2011" w:rsidRPr="008177E7" w:rsidRDefault="001C2011" w:rsidP="001C2011">
      <w:pPr>
        <w:pStyle w:val="21"/>
        <w:spacing w:after="0" w:line="360" w:lineRule="auto"/>
        <w:ind w:left="0"/>
        <w:rPr>
          <w:rFonts w:ascii="Tahoma" w:hAnsi="Tahoma" w:cs="Tahoma"/>
          <w:i/>
          <w:sz w:val="22"/>
          <w:szCs w:val="22"/>
          <w:lang w:val="el-GR"/>
        </w:rPr>
      </w:pPr>
      <w:r w:rsidRPr="008177E7">
        <w:rPr>
          <w:rFonts w:ascii="Tahoma" w:hAnsi="Tahoma" w:cs="Tahoma"/>
          <w:i/>
          <w:sz w:val="22"/>
          <w:szCs w:val="22"/>
          <w:lang w:val="el-GR"/>
        </w:rPr>
        <w:t xml:space="preserve">Το ποσό των  έντεκα χιλιάδων επτακοσίων εξήντα δύο ευρώ και τριάντα τριών λεπτών (11.762,33 €) θα καλυφθεί σε βάρος του Κ.Α.00/6711.01 Απόδοση σε Σχολικές επιτροπές,  του προϋπολογισμού του οικ. έτους 2020 και </w:t>
      </w:r>
      <w:r>
        <w:rPr>
          <w:rFonts w:ascii="Tahoma" w:hAnsi="Tahoma" w:cs="Tahoma"/>
          <w:i/>
          <w:sz w:val="22"/>
          <w:szCs w:val="22"/>
          <w:lang w:val="el-GR"/>
        </w:rPr>
        <w:t xml:space="preserve"> τα χρηματικά εντάλματα θα  </w:t>
      </w:r>
      <w:r w:rsidRPr="008177E7">
        <w:rPr>
          <w:rFonts w:ascii="Tahoma" w:hAnsi="Tahoma" w:cs="Tahoma"/>
          <w:i/>
          <w:sz w:val="22"/>
          <w:szCs w:val="22"/>
          <w:lang w:val="el-GR"/>
        </w:rPr>
        <w:t>εκδοθούν στο όνομα του ταμία των σχολικών επιτροπών.</w:t>
      </w:r>
    </w:p>
    <w:p w:rsidR="001C2011" w:rsidRPr="008177E7" w:rsidRDefault="001C2011" w:rsidP="001C2011">
      <w:pPr>
        <w:suppressAutoHyphens w:val="0"/>
        <w:spacing w:line="360" w:lineRule="auto"/>
        <w:jc w:val="both"/>
        <w:rPr>
          <w:rFonts w:ascii="Tahoma" w:eastAsia="SimSun" w:hAnsi="Tahoma" w:cs="Tahoma"/>
          <w:i/>
          <w:snapToGrid w:val="0"/>
          <w:sz w:val="22"/>
          <w:szCs w:val="22"/>
          <w:lang w:val="el-GR" w:eastAsia="zh-CN"/>
        </w:rPr>
      </w:pPr>
    </w:p>
    <w:p w:rsidR="001C2011" w:rsidRDefault="001C2011" w:rsidP="001C2011">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  δεκαεπτά (17) μελών του Δημοτικού Συμβουλίου και οι δεκαεπτά  (17) δημοτικοί σύμβουλοι ψήφισαν υπέρ,</w:t>
      </w:r>
    </w:p>
    <w:p w:rsidR="001C2011" w:rsidRDefault="001C2011" w:rsidP="001C2011">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1C2011" w:rsidRPr="008177E7" w:rsidRDefault="001C2011" w:rsidP="001C2011">
      <w:pPr>
        <w:tabs>
          <w:tab w:val="left" w:pos="8100"/>
        </w:tabs>
        <w:spacing w:line="360" w:lineRule="auto"/>
        <w:jc w:val="both"/>
        <w:rPr>
          <w:rFonts w:ascii="Tahoma" w:hAnsi="Tahoma" w:cs="Tahoma"/>
          <w:sz w:val="22"/>
          <w:szCs w:val="22"/>
          <w:lang w:val="el-GR"/>
        </w:rPr>
      </w:pPr>
      <w:r w:rsidRPr="008177E7">
        <w:rPr>
          <w:rFonts w:ascii="Tahoma" w:hAnsi="Tahoma" w:cs="Tahoma"/>
          <w:sz w:val="22"/>
          <w:szCs w:val="22"/>
          <w:lang w:val="el-GR"/>
        </w:rPr>
        <w:t xml:space="preserve">Εγκρίνει την </w:t>
      </w:r>
      <w:r w:rsidRPr="008177E7">
        <w:rPr>
          <w:rFonts w:ascii="Tahoma" w:eastAsia="Calibri" w:hAnsi="Tahoma" w:cs="Tahoma"/>
          <w:sz w:val="22"/>
          <w:szCs w:val="22"/>
          <w:lang w:val="el-GR" w:eastAsia="en-US"/>
        </w:rPr>
        <w:t xml:space="preserve">κατανομή πιστώσεων (Β΄ κατανομής 2020) για την κάλυψη λειτουργικών δαπανών σχολικών μονάδων Δήμου </w:t>
      </w:r>
      <w:r w:rsidRPr="008177E7">
        <w:rPr>
          <w:rFonts w:ascii="Tahoma" w:hAnsi="Tahoma" w:cs="Tahoma"/>
          <w:sz w:val="22"/>
          <w:szCs w:val="22"/>
          <w:lang w:val="el-GR"/>
        </w:rPr>
        <w:t xml:space="preserve">ως εξής: </w:t>
      </w:r>
    </w:p>
    <w:p w:rsidR="001C2011" w:rsidRPr="008177E7" w:rsidRDefault="001C2011" w:rsidP="001C2011">
      <w:pPr>
        <w:pStyle w:val="21"/>
        <w:spacing w:after="0" w:line="360" w:lineRule="auto"/>
        <w:ind w:left="0"/>
        <w:rPr>
          <w:rFonts w:ascii="Tahoma" w:hAnsi="Tahoma" w:cs="Tahoma"/>
          <w:sz w:val="22"/>
          <w:szCs w:val="22"/>
          <w:lang w:val="el-GR"/>
        </w:rPr>
      </w:pPr>
      <w:r w:rsidRPr="008177E7">
        <w:rPr>
          <w:rFonts w:ascii="Tahoma" w:hAnsi="Tahoma" w:cs="Tahoma"/>
          <w:sz w:val="22"/>
          <w:szCs w:val="22"/>
          <w:lang w:val="el-GR"/>
        </w:rPr>
        <w:t>1. Σχολική Επιτροπή Πρωτοβάθμιας Εκπαίδευσης Δήμου Σαμοθράκης- 7.069,16 €</w:t>
      </w:r>
    </w:p>
    <w:p w:rsidR="001C2011" w:rsidRPr="008177E7" w:rsidRDefault="001C2011" w:rsidP="001C2011">
      <w:pPr>
        <w:pStyle w:val="21"/>
        <w:spacing w:after="0" w:line="360" w:lineRule="auto"/>
        <w:ind w:left="0"/>
        <w:rPr>
          <w:rFonts w:ascii="Tahoma" w:hAnsi="Tahoma" w:cs="Tahoma"/>
          <w:sz w:val="22"/>
          <w:szCs w:val="22"/>
          <w:lang w:val="el-GR"/>
        </w:rPr>
      </w:pPr>
      <w:r w:rsidRPr="008177E7">
        <w:rPr>
          <w:rFonts w:ascii="Tahoma" w:hAnsi="Tahoma" w:cs="Tahoma"/>
          <w:sz w:val="22"/>
          <w:szCs w:val="22"/>
          <w:lang w:val="el-GR"/>
        </w:rPr>
        <w:t>2. Ενιαία Σχολική Επιτροπή Γυμνασίου – Λυκείου Σαμοθράκης- 4.693,17 €</w:t>
      </w:r>
    </w:p>
    <w:p w:rsidR="001C2011" w:rsidRPr="008177E7" w:rsidRDefault="001C2011" w:rsidP="001C2011">
      <w:pPr>
        <w:pStyle w:val="21"/>
        <w:spacing w:after="0" w:line="360" w:lineRule="auto"/>
        <w:ind w:left="0"/>
        <w:rPr>
          <w:rFonts w:ascii="Tahoma" w:hAnsi="Tahoma" w:cs="Tahoma"/>
          <w:sz w:val="22"/>
          <w:szCs w:val="22"/>
          <w:lang w:val="el-GR"/>
        </w:rPr>
      </w:pPr>
      <w:r w:rsidRPr="008177E7">
        <w:rPr>
          <w:rFonts w:ascii="Tahoma" w:hAnsi="Tahoma" w:cs="Tahoma"/>
          <w:sz w:val="22"/>
          <w:szCs w:val="22"/>
          <w:lang w:val="el-GR"/>
        </w:rPr>
        <w:t xml:space="preserve">Το ποσό των  έντεκα χιλιάδων επτακοσίων εξήντα δύο ευρώ και τριάντα τριών λεπτών (11.762,33 €) θα καλυφθεί σε βάρος του Κ.Α.00/6711.01 Απόδοση σε Σχολικές επιτροπές,  του </w:t>
      </w:r>
      <w:r w:rsidRPr="008177E7">
        <w:rPr>
          <w:rFonts w:ascii="Tahoma" w:hAnsi="Tahoma" w:cs="Tahoma"/>
          <w:sz w:val="22"/>
          <w:szCs w:val="22"/>
          <w:lang w:val="el-GR"/>
        </w:rPr>
        <w:lastRenderedPageBreak/>
        <w:t>προϋπολογισμού του οικ. έτους 2020 και  τα χρηματικά εντάλματα θα  εκδοθούν στο όνομα του ταμία των σχολικών επιτροπών.</w:t>
      </w:r>
    </w:p>
    <w:p w:rsidR="001C2011" w:rsidRPr="003542A9" w:rsidRDefault="001C2011" w:rsidP="001C2011">
      <w:pPr>
        <w:suppressAutoHyphens w:val="0"/>
        <w:rPr>
          <w:rFonts w:ascii="Tahoma" w:eastAsia="Calibri" w:hAnsi="Tahoma" w:cs="Tahoma"/>
          <w:sz w:val="22"/>
          <w:szCs w:val="22"/>
          <w:lang w:val="el-GR" w:eastAsia="en-US"/>
        </w:rPr>
      </w:pPr>
    </w:p>
    <w:p w:rsidR="001C2011" w:rsidRDefault="001C2011" w:rsidP="001C2011">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Pr="003542A9" w:rsidRDefault="001C2011" w:rsidP="001C2011">
      <w:pPr>
        <w:rPr>
          <w:rFonts w:ascii="Tahoma" w:eastAsia="Batang" w:hAnsi="Tahoma" w:cs="Tahoma"/>
          <w:sz w:val="22"/>
          <w:szCs w:val="22"/>
          <w:lang w:val="el-GR"/>
        </w:rPr>
      </w:pPr>
    </w:p>
    <w:p w:rsidR="001C2011" w:rsidRPr="003542A9" w:rsidRDefault="001C2011" w:rsidP="001C2011">
      <w:pPr>
        <w:rPr>
          <w:rFonts w:ascii="Tahoma" w:eastAsia="Batang" w:hAnsi="Tahoma" w:cs="Tahoma"/>
          <w:sz w:val="22"/>
          <w:szCs w:val="22"/>
          <w:lang w:val="el-GR"/>
        </w:rPr>
      </w:pPr>
    </w:p>
    <w:p w:rsidR="001C2011" w:rsidRPr="003542A9" w:rsidRDefault="001C2011" w:rsidP="001C2011">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1C2011" w:rsidRPr="003542A9" w:rsidRDefault="001C2011" w:rsidP="001C2011">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(Υπογραφές)                   Παλκανίκος Ιωάννης </w:t>
      </w:r>
    </w:p>
    <w:p w:rsidR="001C2011" w:rsidRPr="003542A9" w:rsidRDefault="001C2011" w:rsidP="001C2011">
      <w:pPr>
        <w:snapToGrid w:val="0"/>
        <w:ind w:left="-180"/>
        <w:jc w:val="both"/>
        <w:rPr>
          <w:rFonts w:ascii="Tahoma" w:eastAsia="SimSun" w:hAnsi="Tahoma" w:cs="Tahoma"/>
          <w:sz w:val="22"/>
          <w:szCs w:val="22"/>
          <w:lang w:val="el-GR"/>
        </w:rPr>
      </w:pP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1C2011" w:rsidRPr="003542A9" w:rsidRDefault="001C2011" w:rsidP="001C2011">
      <w:pPr>
        <w:rPr>
          <w:rFonts w:ascii="Tahoma" w:hAnsi="Tahoma" w:cs="Tahoma"/>
          <w:sz w:val="22"/>
          <w:szCs w:val="22"/>
          <w:lang w:val="el-GR"/>
        </w:rPr>
      </w:pPr>
    </w:p>
    <w:p w:rsidR="001C2011" w:rsidRDefault="001C2011" w:rsidP="001C2011">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1C2011" w:rsidRDefault="001C2011" w:rsidP="001C2011"/>
    <w:p w:rsidR="00ED73DF" w:rsidRDefault="00E23540" w:rsidP="00E23540">
      <w:pPr>
        <w:ind w:hanging="360"/>
        <w:jc w:val="both"/>
        <w:rPr>
          <w:rFonts w:ascii="Tahoma" w:eastAsia="Batang" w:hAnsi="Tahoma" w:cs="Tahoma"/>
          <w:bCs/>
          <w:sz w:val="22"/>
          <w:szCs w:val="22"/>
          <w:lang w:val="el-GR"/>
        </w:rPr>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1C2011" w:rsidRDefault="001C2011" w:rsidP="001C2011">
      <w:pPr>
        <w:spacing w:line="360" w:lineRule="auto"/>
        <w:jc w:val="right"/>
        <w:rPr>
          <w:rFonts w:ascii="Tahoma" w:eastAsia="Batang" w:hAnsi="Tahoma" w:cs="Tahoma"/>
          <w:b/>
          <w:sz w:val="22"/>
          <w:szCs w:val="22"/>
          <w:lang w:val="el-GR"/>
        </w:rPr>
      </w:pPr>
      <w:r>
        <w:rPr>
          <w:rStyle w:val="a3"/>
        </w:rPr>
        <w:t xml:space="preserve">ΑΔΑ: </w:t>
      </w:r>
      <w:r>
        <w:t>ΩΧΙ4Ω1Λ-Α9Ε</w:t>
      </w:r>
      <w:r>
        <w:rPr>
          <w:rFonts w:ascii="Tahoma" w:eastAsia="Batang" w:hAnsi="Tahoma" w:cs="Tahoma"/>
          <w:b/>
          <w:sz w:val="22"/>
          <w:szCs w:val="22"/>
          <w:lang w:val="el-GR"/>
        </w:rPr>
        <w:t xml:space="preserve"> </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2324/26-5-2020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Pr="00E85E09"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A76777">
        <w:rPr>
          <w:rFonts w:ascii="Tahoma" w:eastAsia="Batang" w:hAnsi="Tahoma" w:cs="Tahoma"/>
          <w:b/>
          <w:sz w:val="22"/>
          <w:szCs w:val="22"/>
          <w:lang w:val="el-GR"/>
        </w:rPr>
        <w:t>Περί ορισμού εκπροσώπου του Δήμου για την συγκρότηση Επιτροπής Παρακολούθησης του Προγράμματος Διαχείρισης Αδέσποτων Ζώων Συντροφιάς</w:t>
      </w:r>
      <w:r w:rsidRPr="00E85E09">
        <w:rPr>
          <w:rFonts w:ascii="Tahoma" w:eastAsia="Batang" w:hAnsi="Tahoma" w:cs="Tahoma"/>
          <w:b/>
          <w:sz w:val="22"/>
          <w:szCs w:val="22"/>
          <w:lang w:val="el-GR"/>
        </w:rPr>
        <w:t>»</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110</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F1B73"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lastRenderedPageBreak/>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Καραμήτσου </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Κυλίμος Νικόλαος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Παλκανίκος Ιωάννης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13/5/2020 εισήγηση του Αυτοτελούς Τμήματος Προγραμματισμού και Ανάπτυξης του Δήμου Σαμοθράκη</w:t>
      </w:r>
      <w:r w:rsidRPr="00A76777">
        <w:rPr>
          <w:rFonts w:ascii="Tahoma" w:hAnsi="Tahoma" w:cs="Tahoma"/>
          <w:sz w:val="22"/>
          <w:szCs w:val="22"/>
          <w:lang w:val="el-GR"/>
        </w:rPr>
        <w:t xml:space="preserve"> </w:t>
      </w:r>
      <w:r>
        <w:rPr>
          <w:rFonts w:ascii="Tahoma" w:hAnsi="Tahoma" w:cs="Tahoma"/>
          <w:sz w:val="22"/>
          <w:szCs w:val="22"/>
          <w:lang w:val="el-GR"/>
        </w:rPr>
        <w:t>ς αναφέρονται τα εξής:</w:t>
      </w:r>
    </w:p>
    <w:p w:rsidR="001C2011" w:rsidRPr="00A76777" w:rsidRDefault="001C2011" w:rsidP="001C2011">
      <w:pPr>
        <w:spacing w:line="360" w:lineRule="auto"/>
        <w:jc w:val="both"/>
        <w:rPr>
          <w:rFonts w:ascii="Tahoma" w:eastAsia="Batang" w:hAnsi="Tahoma" w:cs="Tahoma"/>
          <w:i/>
          <w:sz w:val="22"/>
          <w:szCs w:val="22"/>
          <w:lang w:val="el-GR"/>
        </w:rPr>
      </w:pPr>
      <w:r w:rsidRPr="00A76777">
        <w:rPr>
          <w:rFonts w:ascii="Tahoma" w:eastAsia="Batang" w:hAnsi="Tahoma" w:cs="Tahoma"/>
          <w:sz w:val="22"/>
          <w:szCs w:val="22"/>
          <w:lang w:val="el-GR"/>
        </w:rPr>
        <w:t xml:space="preserve"> </w:t>
      </w:r>
      <w:r w:rsidRPr="00A76777">
        <w:rPr>
          <w:rFonts w:ascii="Tahoma" w:eastAsia="Batang" w:hAnsi="Tahoma" w:cs="Tahoma"/>
          <w:i/>
          <w:sz w:val="22"/>
          <w:szCs w:val="22"/>
          <w:lang w:val="el-GR"/>
        </w:rPr>
        <w:t>Σύμφωνα με τις διατάξεις του άρθρου 9 παρ. 12 του Ν.4039/2012 όπως αντικαταστάθηκαν με το άρθρο 46 του Ν.4235/2014 για την εφαρμογή του Προγράμματος Διαχείρισης Αδέσποτων Ζώων συντροφιάς από τον Δήμο μας απαιτείται η συγκρότηση  πενταμελούς Επιτροπή Παρακολούθησης στην  οποία συμμετέχει και ένας (1) εκπρόσωπος του Δήμου με την αναπληρωτή του.</w:t>
      </w:r>
    </w:p>
    <w:p w:rsidR="001C2011" w:rsidRPr="00A76777" w:rsidRDefault="001C2011" w:rsidP="001C2011">
      <w:pPr>
        <w:spacing w:line="360" w:lineRule="auto"/>
        <w:jc w:val="both"/>
        <w:rPr>
          <w:rFonts w:ascii="Tahoma" w:eastAsia="Batang" w:hAnsi="Tahoma" w:cs="Tahoma"/>
          <w:i/>
          <w:sz w:val="22"/>
          <w:szCs w:val="22"/>
          <w:lang w:val="el-GR"/>
        </w:rPr>
      </w:pPr>
      <w:r w:rsidRPr="00A76777">
        <w:rPr>
          <w:rFonts w:ascii="Tahoma" w:eastAsia="Batang" w:hAnsi="Tahoma" w:cs="Tahoma"/>
          <w:i/>
          <w:sz w:val="22"/>
          <w:szCs w:val="22"/>
          <w:lang w:val="el-GR"/>
        </w:rPr>
        <w:lastRenderedPageBreak/>
        <w:t xml:space="preserve">Καλείται το Δημοτικό Συμβούλιο </w:t>
      </w:r>
      <w:r w:rsidRPr="00A76777">
        <w:rPr>
          <w:rFonts w:ascii="Tahoma" w:eastAsia="Batang" w:hAnsi="Tahoma" w:cs="Tahoma"/>
          <w:b/>
          <w:i/>
          <w:sz w:val="22"/>
          <w:szCs w:val="22"/>
          <w:lang w:val="el-GR"/>
        </w:rPr>
        <w:t>να ορίσει ένα (1)  εκπρόσωπο του Δήμου</w:t>
      </w:r>
      <w:r w:rsidRPr="00A76777">
        <w:rPr>
          <w:rFonts w:ascii="Tahoma" w:eastAsia="Batang" w:hAnsi="Tahoma" w:cs="Tahoma"/>
          <w:i/>
          <w:sz w:val="22"/>
          <w:szCs w:val="22"/>
          <w:lang w:val="el-GR"/>
        </w:rPr>
        <w:t xml:space="preserve"> και τ</w:t>
      </w:r>
      <w:r w:rsidRPr="00A76777">
        <w:rPr>
          <w:rFonts w:ascii="Tahoma" w:eastAsia="Batang" w:hAnsi="Tahoma" w:cs="Tahoma"/>
          <w:b/>
          <w:i/>
          <w:sz w:val="22"/>
          <w:szCs w:val="22"/>
          <w:lang w:val="el-GR"/>
        </w:rPr>
        <w:t>ον αναπληρωτή αυτού</w:t>
      </w:r>
      <w:r w:rsidRPr="00A76777">
        <w:rPr>
          <w:rFonts w:ascii="Tahoma" w:eastAsia="Batang" w:hAnsi="Tahoma" w:cs="Tahoma"/>
          <w:i/>
          <w:sz w:val="22"/>
          <w:szCs w:val="22"/>
          <w:lang w:val="el-GR"/>
        </w:rPr>
        <w:t xml:space="preserve"> για να συμμετέχει ως μέλος στην συγκρότηση  πενταμελούς Επιτροπή Παρακολούθησης του Προγράμματος Διαχείρισης Αδέσποτων Ζώων συντροφιάς.</w:t>
      </w:r>
    </w:p>
    <w:p w:rsidR="001C2011" w:rsidRDefault="001C2011" w:rsidP="001C2011">
      <w:pPr>
        <w:suppressAutoHyphens w:val="0"/>
        <w:spacing w:line="360" w:lineRule="auto"/>
        <w:jc w:val="both"/>
        <w:rPr>
          <w:rFonts w:ascii="Tahoma" w:eastAsiaTheme="minorHAnsi" w:hAnsi="Tahoma" w:cstheme="minorBidi"/>
          <w:sz w:val="22"/>
          <w:lang w:val="el-GR" w:eastAsia="en-US"/>
        </w:rPr>
      </w:pPr>
    </w:p>
    <w:p w:rsidR="001C2011" w:rsidRDefault="001C2011" w:rsidP="001C2011">
      <w:pPr>
        <w:suppressAutoHyphens w:val="0"/>
        <w:spacing w:line="360" w:lineRule="auto"/>
        <w:jc w:val="both"/>
        <w:rPr>
          <w:rFonts w:ascii="Tahoma" w:eastAsiaTheme="minorHAnsi" w:hAnsi="Tahoma" w:cs="Tahoma"/>
          <w:sz w:val="22"/>
          <w:szCs w:val="22"/>
          <w:lang w:val="el-GR" w:eastAsia="en-US"/>
        </w:rPr>
      </w:pPr>
      <w:r>
        <w:rPr>
          <w:rFonts w:ascii="Tahoma" w:eastAsiaTheme="minorHAnsi" w:hAnsi="Tahoma" w:cstheme="minorBidi"/>
          <w:sz w:val="22"/>
          <w:lang w:val="el-GR" w:eastAsia="en-US"/>
        </w:rPr>
        <w:t xml:space="preserve">Οι Δημοτικοί Σύμβουλοι  της παράταξης  της μειοψηφίας </w:t>
      </w:r>
      <w:r>
        <w:rPr>
          <w:rFonts w:ascii="Tahoma" w:eastAsiaTheme="minorHAnsi" w:hAnsi="Tahoma" w:cs="Tahoma"/>
          <w:sz w:val="22"/>
          <w:szCs w:val="22"/>
          <w:lang w:val="el-GR" w:eastAsia="en-US"/>
        </w:rPr>
        <w:t>¨</w:t>
      </w:r>
      <w:r>
        <w:rPr>
          <w:rFonts w:ascii="Tahoma" w:eastAsiaTheme="minorHAnsi" w:hAnsi="Tahoma" w:cs="Tahoma"/>
          <w:i/>
          <w:sz w:val="22"/>
          <w:szCs w:val="22"/>
          <w:lang w:val="el-GR" w:eastAsia="en-US"/>
        </w:rPr>
        <w:t>Δημοτικό Ενωτικό Κίνημα Συνεργασίας¨</w:t>
      </w:r>
      <w:r>
        <w:rPr>
          <w:rFonts w:ascii="Tahoma" w:eastAsiaTheme="minorHAnsi" w:hAnsi="Tahoma" w:cs="Tahoma"/>
          <w:sz w:val="22"/>
          <w:szCs w:val="22"/>
          <w:lang w:val="el-GR" w:eastAsia="en-US"/>
        </w:rPr>
        <w:t xml:space="preserve">  κ.κ. Βίτσας Αθανάσιος, Σκαρλατίδης Αθανάσιος, Παπάς Παναγιώτης, Αντωνίου Ιωάννης, Σκαρλατίδης Αθανάσιος, Γιαταγάνη Κωνσταντίνα και Σαράντος Γεώργιος στο έντυπο ψηφοφορίας  και τηλεφωνικά έθεσαν την εξής παρατήρηση:</w:t>
      </w:r>
    </w:p>
    <w:p w:rsidR="001C2011" w:rsidRDefault="001C2011" w:rsidP="001C2011">
      <w:pPr>
        <w:spacing w:line="360" w:lineRule="auto"/>
        <w:jc w:val="both"/>
        <w:rPr>
          <w:rFonts w:ascii="Arial" w:eastAsia="Batang" w:hAnsi="Arial" w:cs="Arial"/>
          <w:i/>
          <w:sz w:val="22"/>
          <w:szCs w:val="22"/>
          <w:lang w:val="el-GR"/>
        </w:rPr>
      </w:pPr>
      <w:r>
        <w:rPr>
          <w:rFonts w:ascii="Arial" w:eastAsia="Batang" w:hAnsi="Arial" w:cs="Arial"/>
          <w:i/>
          <w:sz w:val="22"/>
          <w:szCs w:val="22"/>
          <w:lang w:val="el-GR"/>
        </w:rPr>
        <w:t>«Να οριστούν Δημοτικοί Σύμβουλοι των συνεργαζόμενων παρατάξεων».</w:t>
      </w:r>
    </w:p>
    <w:p w:rsidR="001C2011" w:rsidRPr="00A76777" w:rsidRDefault="001C2011" w:rsidP="001C2011">
      <w:pPr>
        <w:spacing w:line="360" w:lineRule="auto"/>
        <w:jc w:val="both"/>
        <w:rPr>
          <w:rFonts w:ascii="Tahoma" w:eastAsia="Batang" w:hAnsi="Tahoma" w:cs="Tahoma"/>
          <w:i/>
          <w:sz w:val="22"/>
          <w:szCs w:val="22"/>
          <w:lang w:val="el-GR"/>
        </w:rPr>
      </w:pPr>
    </w:p>
    <w:p w:rsidR="001C2011" w:rsidRDefault="001C2011" w:rsidP="001C2011">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  δεκαεπτά (17) μελών του Δημοτικού Συμβουλίου και οι δεκαεπτά  (17) δημοτικοί σύμβουλοι ψήφισαν υπέρ,</w:t>
      </w:r>
    </w:p>
    <w:p w:rsidR="001C2011" w:rsidRDefault="001C2011" w:rsidP="001C2011">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1C2011" w:rsidRPr="00A76777" w:rsidRDefault="001C2011" w:rsidP="001C2011">
      <w:pPr>
        <w:suppressAutoHyphens w:val="0"/>
        <w:spacing w:line="360" w:lineRule="auto"/>
        <w:jc w:val="both"/>
        <w:rPr>
          <w:rFonts w:ascii="Tahoma" w:eastAsia="SimSun" w:hAnsi="Tahoma" w:cs="Tahoma"/>
          <w:snapToGrid w:val="0"/>
          <w:sz w:val="22"/>
          <w:szCs w:val="22"/>
          <w:lang w:val="el-GR" w:eastAsia="zh-CN"/>
        </w:rPr>
      </w:pPr>
      <w:r w:rsidRPr="00A76777">
        <w:rPr>
          <w:rFonts w:ascii="Tahoma" w:eastAsia="Batang" w:hAnsi="Tahoma" w:cs="Tahoma"/>
          <w:sz w:val="22"/>
          <w:szCs w:val="22"/>
          <w:lang w:val="el-GR"/>
        </w:rPr>
        <w:t xml:space="preserve">Ορίζει εκπρόσωπο του Δήμου Σαμοθράκης για την συγκρότηση Επιτροπής Παρακολούθησης του Προγράμματος Διαχείρισης Αδέσποτων Ζώων Συντροφιάς τον Αντιδήμαρχο </w:t>
      </w:r>
      <w:r w:rsidRPr="00A76777">
        <w:rPr>
          <w:rFonts w:ascii="Tahoma" w:eastAsia="Batang" w:hAnsi="Tahoma" w:cs="Tahoma"/>
          <w:b/>
          <w:sz w:val="22"/>
          <w:szCs w:val="22"/>
          <w:lang w:val="el-GR"/>
        </w:rPr>
        <w:t>κ. Γρηγόραινα Ιωάννη</w:t>
      </w:r>
      <w:r w:rsidRPr="00A76777">
        <w:rPr>
          <w:rFonts w:ascii="Tahoma" w:eastAsia="Batang" w:hAnsi="Tahoma" w:cs="Tahoma"/>
          <w:sz w:val="22"/>
          <w:szCs w:val="22"/>
          <w:lang w:val="el-GR"/>
        </w:rPr>
        <w:t xml:space="preserve"> με αναπληρωματικό μέλος τον Δημοτικό Σύμβουλο </w:t>
      </w:r>
      <w:r w:rsidRPr="00A76777">
        <w:rPr>
          <w:rFonts w:ascii="Tahoma" w:eastAsia="Batang" w:hAnsi="Tahoma" w:cs="Tahoma"/>
          <w:b/>
          <w:sz w:val="22"/>
          <w:szCs w:val="22"/>
          <w:lang w:val="el-GR"/>
        </w:rPr>
        <w:t>Φωτεινού Σαράντο</w:t>
      </w:r>
      <w:r w:rsidRPr="00A76777">
        <w:rPr>
          <w:rFonts w:ascii="Tahoma" w:eastAsia="Batang" w:hAnsi="Tahoma" w:cs="Tahoma"/>
          <w:sz w:val="22"/>
          <w:szCs w:val="22"/>
          <w:lang w:val="el-GR"/>
        </w:rPr>
        <w:t>.</w:t>
      </w:r>
    </w:p>
    <w:p w:rsidR="001C2011" w:rsidRPr="003542A9" w:rsidRDefault="001C2011" w:rsidP="001C2011">
      <w:pPr>
        <w:suppressAutoHyphens w:val="0"/>
        <w:rPr>
          <w:rFonts w:ascii="Tahoma" w:eastAsia="Calibri" w:hAnsi="Tahoma" w:cs="Tahoma"/>
          <w:sz w:val="22"/>
          <w:szCs w:val="22"/>
          <w:lang w:val="el-GR" w:eastAsia="en-US"/>
        </w:rPr>
      </w:pPr>
    </w:p>
    <w:p w:rsidR="001C2011" w:rsidRDefault="001C2011" w:rsidP="001C2011">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Pr="003542A9" w:rsidRDefault="001C2011" w:rsidP="001C2011">
      <w:pPr>
        <w:rPr>
          <w:rFonts w:ascii="Tahoma" w:eastAsia="Batang" w:hAnsi="Tahoma" w:cs="Tahoma"/>
          <w:sz w:val="22"/>
          <w:szCs w:val="22"/>
          <w:lang w:val="el-GR"/>
        </w:rPr>
      </w:pPr>
    </w:p>
    <w:p w:rsidR="001C2011" w:rsidRPr="003542A9" w:rsidRDefault="001C2011" w:rsidP="001C2011">
      <w:pPr>
        <w:rPr>
          <w:rFonts w:ascii="Tahoma" w:eastAsia="Batang" w:hAnsi="Tahoma" w:cs="Tahoma"/>
          <w:sz w:val="22"/>
          <w:szCs w:val="22"/>
          <w:lang w:val="el-GR"/>
        </w:rPr>
      </w:pPr>
    </w:p>
    <w:p w:rsidR="001C2011" w:rsidRPr="003542A9" w:rsidRDefault="001C2011" w:rsidP="001C2011">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1C2011" w:rsidRPr="003542A9" w:rsidRDefault="001C2011" w:rsidP="001C2011">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(Υπογραφές)                   Παλκανίκος Ιωάννης </w:t>
      </w:r>
    </w:p>
    <w:p w:rsidR="001C2011" w:rsidRPr="003542A9" w:rsidRDefault="001C2011" w:rsidP="001C2011">
      <w:pPr>
        <w:snapToGrid w:val="0"/>
        <w:ind w:left="-180"/>
        <w:jc w:val="both"/>
        <w:rPr>
          <w:rFonts w:ascii="Tahoma" w:eastAsia="SimSun" w:hAnsi="Tahoma" w:cs="Tahoma"/>
          <w:sz w:val="22"/>
          <w:szCs w:val="22"/>
          <w:lang w:val="el-GR"/>
        </w:rPr>
      </w:pP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1C2011" w:rsidRPr="003542A9" w:rsidRDefault="001C2011" w:rsidP="001C2011">
      <w:pPr>
        <w:rPr>
          <w:rFonts w:ascii="Tahoma" w:hAnsi="Tahoma" w:cs="Tahoma"/>
          <w:sz w:val="22"/>
          <w:szCs w:val="22"/>
          <w:lang w:val="el-GR"/>
        </w:rPr>
      </w:pPr>
    </w:p>
    <w:p w:rsidR="001C2011" w:rsidRDefault="001C2011" w:rsidP="001C2011">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1C2011" w:rsidRDefault="001C2011" w:rsidP="001C2011"/>
    <w:p w:rsidR="001C2011" w:rsidRPr="001C2011" w:rsidRDefault="001C2011" w:rsidP="001C2011">
      <w:pPr>
        <w:spacing w:line="360" w:lineRule="auto"/>
        <w:rPr>
          <w:rFonts w:ascii="Tahoma" w:hAnsi="Tahoma" w:cs="Tahoma"/>
          <w:b/>
          <w:bCs/>
          <w:sz w:val="22"/>
          <w:szCs w:val="22"/>
          <w:lang w:val="el-GR"/>
        </w:rPr>
      </w:pPr>
      <w:r w:rsidRPr="001C2011">
        <w:rPr>
          <w:rFonts w:ascii="Tahoma" w:hAnsi="Tahoma" w:cs="Tahoma"/>
          <w:b/>
          <w:bCs/>
          <w:color w:val="000000"/>
          <w:sz w:val="22"/>
          <w:szCs w:val="22"/>
          <w:lang w:val="en-US"/>
        </w:rPr>
        <w:t>E</w:t>
      </w:r>
      <w:r w:rsidRPr="001C2011">
        <w:rPr>
          <w:rFonts w:ascii="Tahoma" w:hAnsi="Tahoma" w:cs="Tahoma"/>
          <w:b/>
          <w:bCs/>
          <w:color w:val="000000"/>
          <w:sz w:val="22"/>
          <w:szCs w:val="22"/>
          <w:lang w:val="el-GR"/>
        </w:rPr>
        <w:t xml:space="preserve">ΛΛΗΝΙΚΗ ΔΗΜΟΚΡΑΤΙΑ </w:t>
      </w:r>
      <w:r w:rsidRPr="001C2011">
        <w:rPr>
          <w:rFonts w:ascii="Tahoma" w:hAnsi="Tahoma" w:cs="Tahoma"/>
          <w:b/>
          <w:bCs/>
          <w:color w:val="000000"/>
          <w:sz w:val="22"/>
          <w:szCs w:val="22"/>
          <w:lang w:val="el-GR"/>
        </w:rPr>
        <w:tab/>
      </w:r>
      <w:r w:rsidRPr="001C2011">
        <w:rPr>
          <w:rFonts w:ascii="Tahoma" w:hAnsi="Tahoma" w:cs="Tahoma"/>
          <w:b/>
          <w:bCs/>
          <w:color w:val="000000"/>
          <w:sz w:val="22"/>
          <w:szCs w:val="22"/>
          <w:lang w:val="el-GR"/>
        </w:rPr>
        <w:tab/>
      </w:r>
    </w:p>
    <w:p w:rsidR="001C2011" w:rsidRPr="001C2011" w:rsidRDefault="001C2011" w:rsidP="001C2011">
      <w:pPr>
        <w:spacing w:line="360" w:lineRule="auto"/>
        <w:rPr>
          <w:rFonts w:ascii="Tahoma" w:hAnsi="Tahoma" w:cs="Tahoma"/>
          <w:b/>
          <w:bCs/>
          <w:sz w:val="22"/>
          <w:szCs w:val="22"/>
          <w:lang w:val="el-GR"/>
        </w:rPr>
      </w:pPr>
      <w:r w:rsidRPr="001C2011">
        <w:rPr>
          <w:rFonts w:ascii="Tahoma" w:hAnsi="Tahoma" w:cs="Tahoma"/>
          <w:b/>
          <w:bCs/>
          <w:sz w:val="22"/>
          <w:szCs w:val="22"/>
          <w:lang w:val="el-GR"/>
        </w:rPr>
        <w:t xml:space="preserve">ΝΟΜΟΣ ΕΒΡΟΥ </w:t>
      </w:r>
      <w:r w:rsidRPr="001C2011">
        <w:rPr>
          <w:rFonts w:ascii="Tahoma" w:hAnsi="Tahoma" w:cs="Tahoma"/>
          <w:b/>
          <w:bCs/>
          <w:sz w:val="22"/>
          <w:szCs w:val="22"/>
          <w:lang w:val="el-GR"/>
        </w:rPr>
        <w:tab/>
      </w:r>
      <w:r w:rsidRPr="001C2011">
        <w:rPr>
          <w:rFonts w:ascii="Tahoma" w:hAnsi="Tahoma" w:cs="Tahoma"/>
          <w:b/>
          <w:bCs/>
          <w:sz w:val="22"/>
          <w:szCs w:val="22"/>
          <w:lang w:val="el-GR"/>
        </w:rPr>
        <w:tab/>
      </w:r>
      <w:r w:rsidRPr="001C2011">
        <w:rPr>
          <w:rFonts w:ascii="Tahoma" w:hAnsi="Tahoma" w:cs="Tahoma"/>
          <w:b/>
          <w:bCs/>
          <w:sz w:val="22"/>
          <w:szCs w:val="22"/>
          <w:lang w:val="el-GR"/>
        </w:rPr>
        <w:tab/>
        <w:t>ΑΝΑΡΤΗΤΕΑ ΣΤΟ ΔΙΑΔΥΚΤΙΟ</w:t>
      </w:r>
    </w:p>
    <w:p w:rsidR="001C2011" w:rsidRPr="001C2011" w:rsidRDefault="001C2011" w:rsidP="001C2011">
      <w:pPr>
        <w:tabs>
          <w:tab w:val="left" w:pos="5340"/>
        </w:tabs>
        <w:spacing w:line="360" w:lineRule="auto"/>
        <w:rPr>
          <w:rFonts w:ascii="Tahoma" w:hAnsi="Tahoma" w:cs="Tahoma"/>
          <w:b/>
          <w:bCs/>
          <w:sz w:val="22"/>
          <w:szCs w:val="22"/>
          <w:lang w:val="el-GR"/>
        </w:rPr>
      </w:pPr>
      <w:r w:rsidRPr="001C2011">
        <w:rPr>
          <w:rFonts w:ascii="Tahoma" w:hAnsi="Tahoma" w:cs="Tahoma"/>
          <w:b/>
          <w:bCs/>
          <w:sz w:val="22"/>
          <w:szCs w:val="22"/>
          <w:lang w:val="el-GR"/>
        </w:rPr>
        <w:t xml:space="preserve">ΔΗΜΟΣ ΣΑΜΟΘΡΑΚΗΣ             </w:t>
      </w:r>
      <w:r w:rsidRPr="001C2011">
        <w:rPr>
          <w:rFonts w:ascii="Tahoma" w:hAnsi="Tahoma" w:cs="Tahoma"/>
          <w:b/>
          <w:bCs/>
          <w:sz w:val="22"/>
          <w:szCs w:val="22"/>
          <w:lang w:val="el-GR"/>
        </w:rPr>
        <w:tab/>
        <w:t>ΑΔΑ: 9ΡΝ2Ω1Λ-ΥΒ5</w:t>
      </w:r>
    </w:p>
    <w:p w:rsidR="001C2011" w:rsidRPr="001C2011" w:rsidRDefault="001C2011" w:rsidP="001C2011">
      <w:pPr>
        <w:numPr>
          <w:ilvl w:val="0"/>
          <w:numId w:val="5"/>
        </w:numPr>
        <w:tabs>
          <w:tab w:val="clear" w:pos="720"/>
          <w:tab w:val="num" w:pos="0"/>
        </w:tabs>
        <w:spacing w:line="360" w:lineRule="auto"/>
        <w:ind w:left="432" w:hanging="432"/>
        <w:jc w:val="both"/>
        <w:outlineLvl w:val="0"/>
        <w:rPr>
          <w:rFonts w:ascii="Tahoma" w:hAnsi="Tahoma" w:cs="Tahoma"/>
          <w:b/>
          <w:bCs/>
          <w:sz w:val="22"/>
          <w:szCs w:val="22"/>
          <w:lang w:val="el-GR"/>
        </w:rPr>
      </w:pPr>
      <w:r w:rsidRPr="001C2011">
        <w:rPr>
          <w:rFonts w:ascii="Tahoma" w:hAnsi="Tahoma" w:cs="Tahoma"/>
          <w:b/>
          <w:bCs/>
          <w:kern w:val="2"/>
          <w:sz w:val="22"/>
          <w:szCs w:val="22"/>
          <w:lang w:val="el-GR"/>
        </w:rPr>
        <w:t>Αριθμ. Πρωτ. 3035/01-07-2020</w:t>
      </w:r>
    </w:p>
    <w:p w:rsidR="001C2011" w:rsidRPr="001C2011" w:rsidRDefault="001C2011" w:rsidP="001C2011">
      <w:pPr>
        <w:numPr>
          <w:ilvl w:val="0"/>
          <w:numId w:val="5"/>
        </w:numPr>
        <w:tabs>
          <w:tab w:val="clear" w:pos="720"/>
          <w:tab w:val="num" w:pos="0"/>
        </w:tabs>
        <w:spacing w:line="360" w:lineRule="auto"/>
        <w:ind w:left="432" w:hanging="432"/>
        <w:jc w:val="both"/>
        <w:outlineLvl w:val="0"/>
        <w:rPr>
          <w:rFonts w:ascii="Tahoma" w:hAnsi="Tahoma" w:cs="Tahoma"/>
          <w:b/>
          <w:bCs/>
          <w:sz w:val="22"/>
          <w:szCs w:val="22"/>
          <w:lang w:val="el-GR"/>
        </w:rPr>
      </w:pPr>
    </w:p>
    <w:p w:rsidR="001C2011" w:rsidRPr="001C2011" w:rsidRDefault="001C2011" w:rsidP="001C2011">
      <w:pPr>
        <w:numPr>
          <w:ilvl w:val="0"/>
          <w:numId w:val="5"/>
        </w:numPr>
        <w:tabs>
          <w:tab w:val="clear" w:pos="720"/>
          <w:tab w:val="num" w:pos="0"/>
        </w:tabs>
        <w:spacing w:line="360" w:lineRule="auto"/>
        <w:ind w:left="432" w:hanging="432"/>
        <w:jc w:val="both"/>
        <w:outlineLvl w:val="0"/>
        <w:rPr>
          <w:rFonts w:ascii="Tahoma" w:hAnsi="Tahoma" w:cs="Tahoma"/>
          <w:b/>
          <w:bCs/>
          <w:sz w:val="22"/>
          <w:szCs w:val="22"/>
          <w:lang w:val="el-GR"/>
        </w:rPr>
      </w:pPr>
    </w:p>
    <w:p w:rsidR="001C2011" w:rsidRPr="001C2011" w:rsidRDefault="001C2011" w:rsidP="001C2011">
      <w:pPr>
        <w:autoSpaceDE w:val="0"/>
        <w:spacing w:line="360" w:lineRule="auto"/>
        <w:jc w:val="center"/>
        <w:rPr>
          <w:rFonts w:ascii="Verdana" w:hAnsi="Verdana" w:cs="Verdana"/>
          <w:b/>
          <w:bCs/>
          <w:sz w:val="20"/>
          <w:szCs w:val="20"/>
          <w:lang w:val="el-GR"/>
        </w:rPr>
      </w:pPr>
      <w:r w:rsidRPr="001C2011">
        <w:rPr>
          <w:rFonts w:ascii="Verdana" w:hAnsi="Verdana" w:cs="Verdana"/>
          <w:b/>
          <w:bCs/>
          <w:sz w:val="20"/>
          <w:szCs w:val="20"/>
          <w:lang w:val="el-GR"/>
        </w:rPr>
        <w:t>ΑΠΟΣΠΑΣΜΑ</w:t>
      </w:r>
    </w:p>
    <w:p w:rsidR="001C2011" w:rsidRPr="001C2011" w:rsidRDefault="001C2011" w:rsidP="001C2011">
      <w:pPr>
        <w:autoSpaceDE w:val="0"/>
        <w:spacing w:line="360" w:lineRule="auto"/>
        <w:ind w:right="-99"/>
        <w:jc w:val="center"/>
        <w:rPr>
          <w:rFonts w:ascii="Verdana" w:hAnsi="Verdana" w:cs="Verdana"/>
          <w:sz w:val="20"/>
          <w:szCs w:val="20"/>
          <w:lang w:val="el-GR"/>
        </w:rPr>
      </w:pPr>
      <w:r w:rsidRPr="001C2011">
        <w:rPr>
          <w:rFonts w:ascii="Verdana" w:hAnsi="Verdana" w:cs="Verdana"/>
          <w:b/>
          <w:bCs/>
          <w:sz w:val="20"/>
          <w:szCs w:val="20"/>
          <w:lang w:val="el-GR"/>
        </w:rPr>
        <w:lastRenderedPageBreak/>
        <w:t>Από το Πρακτικό 15/24-6-2020 της συνεδρίασης της Οικονομικής επιτροπής του Δήμου Σαμοθράκης</w:t>
      </w:r>
    </w:p>
    <w:p w:rsidR="001C2011" w:rsidRPr="001C2011" w:rsidRDefault="001C2011" w:rsidP="001C2011">
      <w:pPr>
        <w:autoSpaceDE w:val="0"/>
        <w:rPr>
          <w:rFonts w:ascii="Verdana" w:hAnsi="Verdana" w:cs="Verdana"/>
          <w:sz w:val="20"/>
          <w:szCs w:val="20"/>
          <w:lang w:val="el-GR"/>
        </w:rPr>
      </w:pPr>
    </w:p>
    <w:p w:rsidR="001C2011" w:rsidRPr="001C2011" w:rsidRDefault="001C2011" w:rsidP="001C2011">
      <w:pPr>
        <w:keepNext/>
        <w:autoSpaceDE w:val="0"/>
        <w:spacing w:line="360" w:lineRule="auto"/>
        <w:ind w:right="-99"/>
        <w:rPr>
          <w:rFonts w:ascii="Verdana" w:hAnsi="Verdana" w:cs="Verdana"/>
          <w:sz w:val="20"/>
          <w:szCs w:val="20"/>
          <w:lang w:val="el-GR"/>
        </w:rPr>
      </w:pPr>
    </w:p>
    <w:p w:rsidR="001C2011" w:rsidRPr="001C2011" w:rsidRDefault="001C2011" w:rsidP="001C2011">
      <w:pPr>
        <w:autoSpaceDE w:val="0"/>
        <w:spacing w:line="360" w:lineRule="auto"/>
        <w:ind w:right="-99" w:firstLine="720"/>
        <w:jc w:val="both"/>
        <w:rPr>
          <w:rFonts w:ascii="Verdana" w:hAnsi="Verdana" w:cs="Verdana"/>
          <w:sz w:val="20"/>
          <w:szCs w:val="20"/>
          <w:lang w:val="el-GR"/>
        </w:rPr>
      </w:pPr>
      <w:r w:rsidRPr="001C2011">
        <w:rPr>
          <w:rFonts w:ascii="Verdana" w:hAnsi="Verdana" w:cs="Verdana"/>
          <w:sz w:val="20"/>
          <w:szCs w:val="20"/>
          <w:lang w:val="el-GR"/>
        </w:rPr>
        <w:t xml:space="preserve">Στη Σαμοθράκη, σήμερα, 24-6-2020  και ώρα 10:00 στο Δημοτικό Κατάστημα του Δήμου  Σαμοθράκης συνήλθε σε τακτική συνεδρίαση η Οικονομική Επιτροπή ,  ύστερα από την 2766/18-6-2020  πρόσκληση του Προέδρου, που επιδόθηκε νόμιμα με αποδεικτικό στους συμβούλους, σύμφωνα με το άρθρο 75 του Ν.3852/10. </w:t>
      </w:r>
    </w:p>
    <w:p w:rsidR="001C2011" w:rsidRPr="001C2011" w:rsidRDefault="001C2011" w:rsidP="001C2011">
      <w:pPr>
        <w:numPr>
          <w:ilvl w:val="0"/>
          <w:numId w:val="5"/>
        </w:numPr>
        <w:tabs>
          <w:tab w:val="clear" w:pos="720"/>
          <w:tab w:val="num" w:pos="0"/>
        </w:tabs>
        <w:spacing w:line="360" w:lineRule="auto"/>
        <w:ind w:left="432" w:hanging="432"/>
        <w:jc w:val="both"/>
        <w:outlineLvl w:val="0"/>
        <w:rPr>
          <w:rFonts w:ascii="Tahoma" w:hAnsi="Tahoma" w:cs="Tahoma"/>
          <w:b/>
          <w:bCs/>
          <w:sz w:val="22"/>
          <w:szCs w:val="22"/>
          <w:lang w:val="el-GR"/>
        </w:rPr>
      </w:pPr>
      <w:r w:rsidRPr="001C2011">
        <w:rPr>
          <w:rFonts w:ascii="Tahoma" w:hAnsi="Tahoma" w:cs="Tahoma"/>
          <w:b/>
          <w:bCs/>
          <w:sz w:val="22"/>
          <w:szCs w:val="22"/>
          <w:lang w:val="el-GR"/>
        </w:rPr>
        <w:t>ΘΕΜΑ: 4</w:t>
      </w:r>
      <w:r w:rsidRPr="001C2011">
        <w:rPr>
          <w:rFonts w:ascii="Tahoma" w:hAnsi="Tahoma" w:cs="Tahoma"/>
          <w:b/>
          <w:bCs/>
          <w:sz w:val="22"/>
          <w:szCs w:val="22"/>
          <w:vertAlign w:val="superscript"/>
          <w:lang w:val="el-GR"/>
        </w:rPr>
        <w:t>ο</w:t>
      </w:r>
      <w:r w:rsidRPr="001C2011">
        <w:rPr>
          <w:rFonts w:ascii="Tahoma" w:hAnsi="Tahoma" w:cs="Tahoma"/>
          <w:b/>
          <w:bCs/>
          <w:sz w:val="22"/>
          <w:szCs w:val="22"/>
          <w:lang w:val="el-GR"/>
        </w:rPr>
        <w:t xml:space="preserve"> «Περί σύνταξης έκθεσης 4</w:t>
      </w:r>
      <w:r w:rsidRPr="001C2011">
        <w:rPr>
          <w:rFonts w:ascii="Tahoma" w:hAnsi="Tahoma" w:cs="Tahoma"/>
          <w:b/>
          <w:bCs/>
          <w:sz w:val="22"/>
          <w:szCs w:val="22"/>
          <w:vertAlign w:val="superscript"/>
          <w:lang w:val="el-GR"/>
        </w:rPr>
        <w:t>ου</w:t>
      </w:r>
      <w:r w:rsidRPr="001C2011">
        <w:rPr>
          <w:rFonts w:ascii="Tahoma" w:hAnsi="Tahoma" w:cs="Tahoma"/>
          <w:b/>
          <w:bCs/>
          <w:sz w:val="22"/>
          <w:szCs w:val="22"/>
          <w:lang w:val="el-GR"/>
        </w:rPr>
        <w:t xml:space="preserve"> Τριμήνου 2019 και 2</w:t>
      </w:r>
      <w:r w:rsidRPr="001C2011">
        <w:rPr>
          <w:rFonts w:ascii="Tahoma" w:hAnsi="Tahoma" w:cs="Tahoma"/>
          <w:b/>
          <w:bCs/>
          <w:sz w:val="22"/>
          <w:szCs w:val="22"/>
          <w:vertAlign w:val="superscript"/>
          <w:lang w:val="el-GR"/>
        </w:rPr>
        <w:t>ου</w:t>
      </w:r>
      <w:r w:rsidRPr="001C2011">
        <w:rPr>
          <w:rFonts w:ascii="Tahoma" w:hAnsi="Tahoma" w:cs="Tahoma"/>
          <w:b/>
          <w:bCs/>
          <w:sz w:val="22"/>
          <w:szCs w:val="22"/>
          <w:lang w:val="el-GR"/>
        </w:rPr>
        <w:t xml:space="preserve"> εξαμήνου 2019 για την εκτέλεση του Προϋπολογισμού»</w:t>
      </w:r>
    </w:p>
    <w:p w:rsidR="001C2011" w:rsidRPr="001C2011" w:rsidRDefault="001C2011" w:rsidP="001C2011">
      <w:pPr>
        <w:spacing w:line="360" w:lineRule="auto"/>
        <w:ind w:right="-96"/>
        <w:rPr>
          <w:rFonts w:ascii="Tahoma" w:hAnsi="Tahoma" w:cs="Tahoma"/>
          <w:sz w:val="22"/>
          <w:szCs w:val="22"/>
          <w:lang w:val="el-GR"/>
        </w:rPr>
      </w:pPr>
      <w:r w:rsidRPr="001C2011">
        <w:rPr>
          <w:rFonts w:ascii="Tahoma" w:hAnsi="Tahoma" w:cs="Tahoma"/>
          <w:b/>
          <w:bCs/>
          <w:sz w:val="22"/>
          <w:szCs w:val="22"/>
          <w:lang w:val="el-GR"/>
        </w:rPr>
        <w:t>Αριθμ. Αποφ.: 111</w:t>
      </w:r>
    </w:p>
    <w:p w:rsidR="001C2011" w:rsidRPr="001C2011" w:rsidRDefault="001C2011" w:rsidP="001C2011">
      <w:pPr>
        <w:spacing w:line="360" w:lineRule="auto"/>
        <w:ind w:right="-96"/>
        <w:rPr>
          <w:rFonts w:ascii="Tahoma" w:hAnsi="Tahoma" w:cs="Tahoma"/>
          <w:sz w:val="22"/>
          <w:szCs w:val="22"/>
          <w:lang w:val="el-GR"/>
        </w:rPr>
      </w:pPr>
      <w:r w:rsidRPr="001C2011">
        <w:rPr>
          <w:rFonts w:ascii="Tahoma" w:hAnsi="Tahoma" w:cs="Tahoma"/>
          <w:sz w:val="22"/>
          <w:szCs w:val="22"/>
          <w:lang w:val="el-GR"/>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1C2011" w:rsidRPr="001C2011" w:rsidTr="00660DB8">
        <w:tc>
          <w:tcPr>
            <w:tcW w:w="4265" w:type="dxa"/>
            <w:hideMark/>
          </w:tcPr>
          <w:p w:rsidR="001C2011" w:rsidRPr="001C2011" w:rsidRDefault="001C2011" w:rsidP="001C2011">
            <w:pPr>
              <w:spacing w:line="360" w:lineRule="auto"/>
              <w:rPr>
                <w:rFonts w:ascii="Tahoma" w:hAnsi="Tahoma" w:cs="Tahoma"/>
                <w:b/>
                <w:bCs/>
                <w:sz w:val="22"/>
                <w:szCs w:val="22"/>
                <w:lang w:val="el-GR"/>
              </w:rPr>
            </w:pPr>
            <w:r w:rsidRPr="001C2011">
              <w:rPr>
                <w:rFonts w:ascii="Tahoma" w:hAnsi="Tahoma" w:cs="Tahoma"/>
                <w:b/>
                <w:bCs/>
                <w:sz w:val="22"/>
                <w:szCs w:val="22"/>
                <w:lang w:val="el-GR"/>
              </w:rPr>
              <w:t xml:space="preserve">                     ΠΑΡΟΝΤΕΣ</w:t>
            </w:r>
          </w:p>
        </w:tc>
        <w:tc>
          <w:tcPr>
            <w:tcW w:w="4060" w:type="dxa"/>
            <w:hideMark/>
          </w:tcPr>
          <w:p w:rsidR="001C2011" w:rsidRPr="001C2011" w:rsidRDefault="001C2011" w:rsidP="001C2011">
            <w:pPr>
              <w:spacing w:line="360" w:lineRule="auto"/>
              <w:rPr>
                <w:rFonts w:ascii="Tahoma" w:hAnsi="Tahoma" w:cs="Tahoma"/>
                <w:sz w:val="22"/>
                <w:szCs w:val="22"/>
                <w:lang w:val="el-GR"/>
              </w:rPr>
            </w:pPr>
            <w:r w:rsidRPr="001C2011">
              <w:rPr>
                <w:rFonts w:ascii="Tahoma" w:hAnsi="Tahoma" w:cs="Tahoma"/>
                <w:b/>
                <w:bCs/>
                <w:sz w:val="22"/>
                <w:szCs w:val="22"/>
                <w:lang w:val="el-GR"/>
              </w:rPr>
              <w:t xml:space="preserve">     ΑΠΟΝΤΕΣ</w:t>
            </w:r>
          </w:p>
        </w:tc>
      </w:tr>
      <w:tr w:rsidR="001C2011" w:rsidRPr="001C2011" w:rsidTr="00660DB8">
        <w:tc>
          <w:tcPr>
            <w:tcW w:w="4265" w:type="dxa"/>
          </w:tcPr>
          <w:p w:rsidR="001C2011" w:rsidRPr="001C2011" w:rsidRDefault="001C2011" w:rsidP="001C2011">
            <w:pPr>
              <w:spacing w:line="360" w:lineRule="auto"/>
              <w:rPr>
                <w:rFonts w:ascii="Tahoma" w:hAnsi="Tahoma" w:cs="Tahoma"/>
                <w:sz w:val="22"/>
                <w:szCs w:val="22"/>
                <w:lang w:val="el-GR"/>
              </w:rPr>
            </w:pPr>
            <w:r w:rsidRPr="001C2011">
              <w:rPr>
                <w:rFonts w:ascii="Tahoma" w:hAnsi="Tahoma" w:cs="Tahoma"/>
                <w:sz w:val="22"/>
                <w:szCs w:val="22"/>
                <w:lang w:val="el-GR"/>
              </w:rPr>
              <w:t>1.Γαλατούμος Νικόλαος-Πρόεδρος ΟΕ</w:t>
            </w:r>
          </w:p>
          <w:p w:rsidR="001C2011" w:rsidRPr="001C2011" w:rsidRDefault="001C2011" w:rsidP="001C2011">
            <w:pPr>
              <w:spacing w:line="360" w:lineRule="auto"/>
              <w:rPr>
                <w:rFonts w:ascii="Tahoma" w:hAnsi="Tahoma" w:cs="Tahoma"/>
                <w:sz w:val="22"/>
                <w:szCs w:val="22"/>
                <w:lang w:val="el-GR"/>
              </w:rPr>
            </w:pPr>
            <w:r w:rsidRPr="001C2011">
              <w:rPr>
                <w:rFonts w:ascii="Tahoma" w:hAnsi="Tahoma" w:cs="Tahoma"/>
                <w:sz w:val="22"/>
                <w:szCs w:val="22"/>
                <w:lang w:val="el-GR"/>
              </w:rPr>
              <w:t>2.Αντωνάκη Μόραλη Χρυσάνθη-Μέλος ΟΕ</w:t>
            </w:r>
          </w:p>
          <w:p w:rsidR="001C2011" w:rsidRPr="001C2011" w:rsidRDefault="001C2011" w:rsidP="001C2011">
            <w:pPr>
              <w:spacing w:line="360" w:lineRule="auto"/>
              <w:rPr>
                <w:rFonts w:ascii="Tahoma" w:hAnsi="Tahoma" w:cs="Tahoma"/>
                <w:sz w:val="22"/>
                <w:szCs w:val="22"/>
                <w:lang w:val="el-GR"/>
              </w:rPr>
            </w:pPr>
            <w:r w:rsidRPr="001C2011">
              <w:rPr>
                <w:rFonts w:ascii="Tahoma" w:hAnsi="Tahoma" w:cs="Tahoma"/>
                <w:sz w:val="22"/>
                <w:szCs w:val="22"/>
                <w:lang w:val="el-GR"/>
              </w:rPr>
              <w:t>3.Καραμήτσου Κατερίνα- Μέλος ΟΕ</w:t>
            </w:r>
          </w:p>
          <w:p w:rsidR="001C2011" w:rsidRPr="001C2011" w:rsidRDefault="001C2011" w:rsidP="001C2011">
            <w:pPr>
              <w:spacing w:line="360" w:lineRule="auto"/>
              <w:rPr>
                <w:rFonts w:ascii="Tahoma" w:hAnsi="Tahoma" w:cs="Tahoma"/>
                <w:sz w:val="22"/>
                <w:szCs w:val="22"/>
                <w:lang w:val="el-GR"/>
              </w:rPr>
            </w:pPr>
            <w:r w:rsidRPr="001C2011">
              <w:rPr>
                <w:rFonts w:ascii="Tahoma" w:hAnsi="Tahoma" w:cs="Tahoma"/>
                <w:sz w:val="22"/>
                <w:szCs w:val="22"/>
                <w:lang w:val="el-GR"/>
              </w:rPr>
              <w:t>4.Γρηγόραινας Ιωάννης – Μέλος ΟΕ</w:t>
            </w:r>
          </w:p>
          <w:p w:rsidR="001C2011" w:rsidRPr="001C2011" w:rsidRDefault="001C2011" w:rsidP="001C2011">
            <w:pPr>
              <w:spacing w:line="360" w:lineRule="auto"/>
              <w:rPr>
                <w:rFonts w:ascii="Tahoma" w:hAnsi="Tahoma" w:cs="Tahoma"/>
                <w:sz w:val="22"/>
                <w:szCs w:val="22"/>
                <w:lang w:val="el-GR"/>
              </w:rPr>
            </w:pPr>
            <w:r w:rsidRPr="001C2011">
              <w:rPr>
                <w:rFonts w:ascii="Tahoma" w:hAnsi="Tahoma" w:cs="Tahoma"/>
                <w:sz w:val="22"/>
                <w:szCs w:val="22"/>
                <w:lang w:val="el-GR"/>
              </w:rPr>
              <w:t>5.Σαράντος Γεώργιος- Μέλος Ο.Ε.</w:t>
            </w:r>
          </w:p>
          <w:p w:rsidR="001C2011" w:rsidRPr="001C2011" w:rsidRDefault="001C2011" w:rsidP="001C2011">
            <w:pPr>
              <w:spacing w:line="360" w:lineRule="auto"/>
              <w:rPr>
                <w:rFonts w:ascii="Tahoma" w:hAnsi="Tahoma" w:cs="Tahoma"/>
                <w:sz w:val="22"/>
                <w:szCs w:val="22"/>
                <w:lang w:val="el-GR"/>
              </w:rPr>
            </w:pPr>
            <w:r w:rsidRPr="001C2011">
              <w:rPr>
                <w:rFonts w:ascii="Tahoma" w:hAnsi="Tahoma" w:cs="Tahoma"/>
                <w:sz w:val="22"/>
                <w:szCs w:val="22"/>
                <w:lang w:val="el-GR"/>
              </w:rPr>
              <w:t>6.Αντωνίου Ιωάννης- Μέλος ΟΕ</w:t>
            </w:r>
          </w:p>
          <w:p w:rsidR="001C2011" w:rsidRPr="001C2011" w:rsidRDefault="001C2011" w:rsidP="001C2011">
            <w:pPr>
              <w:spacing w:line="360" w:lineRule="auto"/>
              <w:rPr>
                <w:rFonts w:ascii="Tahoma" w:hAnsi="Tahoma" w:cs="Tahoma"/>
                <w:sz w:val="22"/>
                <w:szCs w:val="22"/>
                <w:lang w:val="el-GR"/>
              </w:rPr>
            </w:pPr>
            <w:r w:rsidRPr="001C2011">
              <w:rPr>
                <w:rFonts w:ascii="Tahoma" w:hAnsi="Tahoma" w:cs="Tahoma"/>
                <w:sz w:val="22"/>
                <w:szCs w:val="22"/>
                <w:lang w:val="el-GR"/>
              </w:rPr>
              <w:t>7. Τερζή Αναστασία- Μέλος ΟΕ</w:t>
            </w:r>
          </w:p>
          <w:p w:rsidR="001C2011" w:rsidRPr="001C2011" w:rsidRDefault="001C2011" w:rsidP="001C2011">
            <w:pPr>
              <w:spacing w:line="360" w:lineRule="auto"/>
              <w:ind w:left="360"/>
              <w:rPr>
                <w:rFonts w:ascii="Tahoma" w:hAnsi="Tahoma" w:cs="Tahoma"/>
                <w:sz w:val="22"/>
                <w:szCs w:val="22"/>
                <w:lang w:val="el-GR"/>
              </w:rPr>
            </w:pPr>
          </w:p>
        </w:tc>
        <w:tc>
          <w:tcPr>
            <w:tcW w:w="4060" w:type="dxa"/>
            <w:hideMark/>
          </w:tcPr>
          <w:p w:rsidR="001C2011" w:rsidRPr="001C2011" w:rsidRDefault="001C2011" w:rsidP="001C2011">
            <w:pPr>
              <w:spacing w:line="360" w:lineRule="auto"/>
              <w:rPr>
                <w:rFonts w:ascii="Tahoma" w:hAnsi="Tahoma" w:cs="Tahoma"/>
                <w:sz w:val="22"/>
                <w:szCs w:val="22"/>
                <w:lang w:val="el-GR"/>
              </w:rPr>
            </w:pPr>
          </w:p>
        </w:tc>
      </w:tr>
    </w:tbl>
    <w:p w:rsidR="001C2011" w:rsidRPr="001C2011" w:rsidRDefault="001C2011" w:rsidP="001C2011">
      <w:pPr>
        <w:spacing w:line="360" w:lineRule="auto"/>
        <w:ind w:right="-96"/>
        <w:rPr>
          <w:rFonts w:ascii="Tahoma" w:hAnsi="Tahoma" w:cs="Tahoma"/>
          <w:sz w:val="22"/>
          <w:szCs w:val="22"/>
          <w:lang w:val="el-GR"/>
        </w:rPr>
      </w:pPr>
    </w:p>
    <w:p w:rsidR="001C2011" w:rsidRPr="001C2011" w:rsidRDefault="001C2011" w:rsidP="001C2011">
      <w:pPr>
        <w:spacing w:line="360" w:lineRule="auto"/>
        <w:ind w:right="-96"/>
        <w:rPr>
          <w:rFonts w:ascii="Tahoma" w:hAnsi="Tahoma" w:cs="Tahoma"/>
          <w:sz w:val="22"/>
          <w:szCs w:val="22"/>
          <w:lang w:val="el-GR"/>
        </w:rPr>
      </w:pPr>
    </w:p>
    <w:p w:rsidR="001C2011" w:rsidRPr="001C2011" w:rsidRDefault="001C2011" w:rsidP="001C2011">
      <w:pPr>
        <w:spacing w:line="360" w:lineRule="auto"/>
        <w:ind w:right="-96"/>
        <w:rPr>
          <w:rFonts w:ascii="Tahoma" w:hAnsi="Tahoma" w:cs="Tahoma"/>
          <w:b/>
          <w:bCs/>
          <w:sz w:val="22"/>
          <w:szCs w:val="22"/>
          <w:lang w:val="el-GR"/>
        </w:rPr>
      </w:pPr>
    </w:p>
    <w:p w:rsidR="001C2011" w:rsidRPr="001C2011" w:rsidRDefault="001C2011" w:rsidP="001C2011">
      <w:pPr>
        <w:spacing w:line="360" w:lineRule="auto"/>
        <w:ind w:right="28"/>
        <w:rPr>
          <w:rFonts w:ascii="Tahoma" w:hAnsi="Tahoma" w:cs="Tahoma"/>
          <w:color w:val="1C1C1C"/>
          <w:sz w:val="22"/>
          <w:szCs w:val="22"/>
          <w:lang w:val="el-GR"/>
        </w:rPr>
      </w:pPr>
      <w:r w:rsidRPr="001C2011">
        <w:rPr>
          <w:rFonts w:ascii="Tahoma" w:hAnsi="Tahoma" w:cs="Tahoma"/>
          <w:sz w:val="22"/>
          <w:szCs w:val="22"/>
          <w:lang w:val="el-GR"/>
        </w:rPr>
        <w:t xml:space="preserve">Τα πρακτικά τηρήθηκαν από την Κα Ιουλία Παρσέλια. </w:t>
      </w:r>
    </w:p>
    <w:p w:rsidR="001C2011" w:rsidRPr="001C2011" w:rsidRDefault="001C2011" w:rsidP="001C2011">
      <w:pPr>
        <w:jc w:val="both"/>
        <w:rPr>
          <w:rFonts w:ascii="Verdana" w:hAnsi="Verdana" w:cs="Verdana"/>
          <w:bCs/>
          <w:sz w:val="20"/>
          <w:szCs w:val="20"/>
          <w:lang w:val="el-GR"/>
        </w:rPr>
      </w:pPr>
      <w:r w:rsidRPr="001C2011">
        <w:rPr>
          <w:rFonts w:ascii="Verdana" w:hAnsi="Verdana" w:cs="Verdana"/>
          <w:sz w:val="20"/>
          <w:szCs w:val="20"/>
          <w:lang w:val="el-GR"/>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 xml:space="preserve">«9.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w:t>
      </w:r>
      <w:r w:rsidRPr="001C2011">
        <w:rPr>
          <w:rFonts w:ascii="Verdana" w:hAnsi="Verdana" w:cs="Verdana"/>
          <w:sz w:val="20"/>
          <w:szCs w:val="20"/>
          <w:lang w:val="el-GR"/>
        </w:rPr>
        <w:lastRenderedPageBreak/>
        <w:t>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1C2011" w:rsidRPr="001C2011" w:rsidRDefault="001C2011" w:rsidP="001C2011">
      <w:pPr>
        <w:jc w:val="both"/>
        <w:rPr>
          <w:rFonts w:ascii="Verdana" w:hAnsi="Verdana" w:cs="Verdana"/>
          <w:sz w:val="20"/>
          <w:szCs w:val="20"/>
          <w:lang w:val="el-GR"/>
        </w:rPr>
      </w:pP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1C2011" w:rsidRPr="001C2011" w:rsidRDefault="001C2011" w:rsidP="001C2011">
      <w:pPr>
        <w:jc w:val="both"/>
        <w:rPr>
          <w:rFonts w:ascii="Verdana" w:hAnsi="Verdana" w:cs="Verdana"/>
          <w:sz w:val="20"/>
          <w:szCs w:val="20"/>
          <w:lang w:val="el-GR"/>
        </w:rPr>
      </w:pP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1C2011" w:rsidRPr="001C2011" w:rsidRDefault="001C2011" w:rsidP="001C2011">
      <w:pPr>
        <w:jc w:val="both"/>
        <w:rPr>
          <w:rFonts w:ascii="Verdana" w:hAnsi="Verdana" w:cs="Verdana"/>
          <w:sz w:val="20"/>
          <w:szCs w:val="20"/>
          <w:lang w:val="el-GR"/>
        </w:rPr>
      </w:pPr>
    </w:p>
    <w:p w:rsidR="001C2011" w:rsidRPr="001C2011" w:rsidRDefault="001C2011" w:rsidP="001C2011">
      <w:pPr>
        <w:jc w:val="both"/>
        <w:rPr>
          <w:lang w:val="el-GR"/>
        </w:rPr>
      </w:pPr>
      <w:r w:rsidRPr="001C2011">
        <w:rPr>
          <w:rFonts w:ascii="Verdana" w:hAnsi="Verdana" w:cs="Verdana"/>
          <w:sz w:val="20"/>
          <w:szCs w:val="20"/>
          <w:lang w:val="el-GR"/>
        </w:rPr>
        <w:t xml:space="preserve">Κατ’ εξουσιοδότηση της ανωτέρω διάταξης εκδόθηκε η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sidRPr="001C2011">
        <w:rPr>
          <w:rFonts w:ascii="Verdana" w:hAnsi="Verdana" w:cs="Verdana"/>
          <w:color w:val="000000"/>
          <w:sz w:val="20"/>
          <w:szCs w:val="20"/>
          <w:shd w:val="clear" w:color="auto" w:fill="FFFFFF"/>
          <w:lang w:val="el-GR"/>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1C2011" w:rsidRPr="001C2011" w:rsidRDefault="001C2011" w:rsidP="001C2011">
      <w:pPr>
        <w:jc w:val="both"/>
        <w:rPr>
          <w:rFonts w:ascii="Verdana" w:hAnsi="Verdana" w:cs="Verdana"/>
          <w:sz w:val="20"/>
          <w:szCs w:val="20"/>
          <w:lang w:val="el-GR"/>
        </w:rPr>
      </w:pPr>
      <w:r w:rsidRPr="001C2011">
        <w:rPr>
          <w:rFonts w:ascii="Verdana" w:hAnsi="Verdana" w:cs="Verdana"/>
          <w:color w:val="000000"/>
          <w:sz w:val="20"/>
          <w:szCs w:val="20"/>
          <w:lang w:val="el-GR"/>
        </w:rPr>
        <w:t xml:space="preserve">Με την αριθ. </w:t>
      </w:r>
      <w:r w:rsidRPr="001C2011">
        <w:rPr>
          <w:rFonts w:ascii="Arial" w:hAnsi="Arial" w:cs="Arial"/>
          <w:sz w:val="22"/>
          <w:szCs w:val="22"/>
          <w:lang w:val="el-GR"/>
        </w:rPr>
        <w:t>303/2018 απόφαση του Δημοτικού μας Συμβουλίου και που εγκρίθηκε με την  αρίθμ. πρωτ.: 27445/14-1-2019 (ΑΔΑ: 7ΜΩΔΟΡ1Υ-ΨΘ0)  απόφαση του Γ.Γ. Αποκεντρωμένης</w:t>
      </w:r>
      <w:r w:rsidRPr="001C2011">
        <w:rPr>
          <w:rFonts w:ascii="Verdana" w:hAnsi="Verdana" w:cs="Verdana"/>
          <w:sz w:val="20"/>
          <w:szCs w:val="20"/>
          <w:lang w:val="el-GR"/>
        </w:rPr>
        <w:t xml:space="preserve"> για τον προϋπολογισμό οικονομικού έτους 2019.</w:t>
      </w: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Με βάση τα παραπάνω ο προϊστάμενος της οικονομικής υπηρεσίας του Δήμου με το αριθ. ΔΥ/22-06-2020 έγγραφο, κοινοποίησε στην οικονομική επιτροπή την εισήγηση σχετικά με την έκθεση εκτέλεσης του προϋπολογισμού του 3ου  τριμήνου του έτους 2019.</w:t>
      </w: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Σας καλώ όπως προβούμε στη σύνταξη της έκθεσης εκτέλεσης του προϋπολογισμού του 3ου τριμήνου του έτους 2019.</w:t>
      </w:r>
    </w:p>
    <w:p w:rsidR="001C2011" w:rsidRPr="001C2011" w:rsidRDefault="001C2011" w:rsidP="001C2011">
      <w:pPr>
        <w:jc w:val="both"/>
        <w:rPr>
          <w:rFonts w:ascii="Verdana" w:hAnsi="Verdana" w:cs="Verdana"/>
          <w:sz w:val="20"/>
          <w:szCs w:val="20"/>
          <w:lang w:val="el-GR"/>
        </w:rPr>
      </w:pPr>
      <w:r w:rsidRPr="001C2011">
        <w:rPr>
          <w:rFonts w:ascii="Verdana" w:hAnsi="Verdana" w:cs="Verdana"/>
          <w:sz w:val="20"/>
          <w:szCs w:val="20"/>
          <w:lang w:val="el-GR"/>
        </w:rPr>
        <w:t>αφού έλαβε υπόψη της :</w:t>
      </w:r>
    </w:p>
    <w:p w:rsidR="001C2011" w:rsidRPr="001C2011" w:rsidRDefault="001C2011" w:rsidP="001C2011">
      <w:pPr>
        <w:numPr>
          <w:ilvl w:val="0"/>
          <w:numId w:val="3"/>
        </w:numPr>
        <w:tabs>
          <w:tab w:val="num" w:pos="0"/>
        </w:tabs>
        <w:rPr>
          <w:rFonts w:ascii="Verdana" w:hAnsi="Verdana" w:cs="Verdana"/>
          <w:sz w:val="20"/>
          <w:szCs w:val="20"/>
          <w:lang w:val="el-GR"/>
        </w:rPr>
      </w:pPr>
      <w:r w:rsidRPr="001C2011">
        <w:rPr>
          <w:rFonts w:ascii="Verdana" w:hAnsi="Verdana" w:cs="Verdana"/>
          <w:sz w:val="20"/>
          <w:szCs w:val="20"/>
          <w:lang w:val="el-GR"/>
        </w:rPr>
        <w:t>την  περίπτωση β της παραγράφου 1 του άρθρου 72 του ν. 3852/10</w:t>
      </w:r>
    </w:p>
    <w:p w:rsidR="001C2011" w:rsidRPr="001C2011" w:rsidRDefault="001C2011" w:rsidP="001C2011">
      <w:pPr>
        <w:numPr>
          <w:ilvl w:val="0"/>
          <w:numId w:val="3"/>
        </w:numPr>
        <w:tabs>
          <w:tab w:val="num" w:pos="0"/>
        </w:tabs>
        <w:rPr>
          <w:rFonts w:ascii="Verdana" w:hAnsi="Verdana" w:cs="Verdana"/>
          <w:sz w:val="20"/>
          <w:szCs w:val="20"/>
          <w:lang w:val="el-GR"/>
        </w:rPr>
      </w:pPr>
      <w:r w:rsidRPr="001C2011">
        <w:rPr>
          <w:rFonts w:ascii="Verdana" w:hAnsi="Verdana" w:cs="Verdana"/>
          <w:sz w:val="20"/>
          <w:szCs w:val="20"/>
          <w:lang w:val="el-GR"/>
        </w:rPr>
        <w:t xml:space="preserve">την παρ.9 του άρθρου 266 του Ν.3852/2010, όπως ισχύει </w:t>
      </w:r>
    </w:p>
    <w:p w:rsidR="001C2011" w:rsidRPr="001C2011" w:rsidRDefault="001C2011" w:rsidP="001C2011">
      <w:pPr>
        <w:numPr>
          <w:ilvl w:val="0"/>
          <w:numId w:val="3"/>
        </w:numPr>
        <w:tabs>
          <w:tab w:val="num" w:pos="0"/>
        </w:tabs>
        <w:rPr>
          <w:rFonts w:ascii="Verdana" w:hAnsi="Verdana" w:cs="Verdana"/>
          <w:color w:val="000000"/>
          <w:sz w:val="20"/>
          <w:szCs w:val="20"/>
          <w:lang w:val="el-GR"/>
        </w:rPr>
      </w:pPr>
      <w:r w:rsidRPr="001C2011">
        <w:rPr>
          <w:rFonts w:ascii="Verdana" w:hAnsi="Verdana" w:cs="Verdana"/>
          <w:sz w:val="20"/>
          <w:szCs w:val="20"/>
          <w:lang w:val="el-GR"/>
        </w:rPr>
        <w:t>η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w:t>
      </w:r>
    </w:p>
    <w:p w:rsidR="001C2011" w:rsidRPr="001C2011" w:rsidRDefault="001C2011" w:rsidP="001C2011">
      <w:pPr>
        <w:numPr>
          <w:ilvl w:val="0"/>
          <w:numId w:val="3"/>
        </w:numPr>
        <w:tabs>
          <w:tab w:val="num" w:pos="0"/>
        </w:tabs>
        <w:jc w:val="both"/>
        <w:rPr>
          <w:lang w:val="el-GR"/>
        </w:rPr>
      </w:pPr>
      <w:r w:rsidRPr="001C2011">
        <w:rPr>
          <w:rFonts w:ascii="Verdana" w:hAnsi="Verdana" w:cs="Verdana"/>
          <w:color w:val="000000"/>
          <w:sz w:val="20"/>
          <w:szCs w:val="20"/>
          <w:lang w:val="el-GR"/>
        </w:rPr>
        <w:lastRenderedPageBreak/>
        <w:t>την αριθ.</w:t>
      </w:r>
      <w:r w:rsidRPr="001C2011">
        <w:rPr>
          <w:rFonts w:ascii="Arial" w:hAnsi="Arial" w:cs="Arial"/>
          <w:color w:val="1C1C1C"/>
          <w:sz w:val="22"/>
          <w:szCs w:val="22"/>
          <w:lang w:val="el-GR"/>
        </w:rPr>
        <w:t xml:space="preserve"> 303/2018 απόφαση του Δημοτικού μας Συμβουλίου και που εγκρίθηκε με την  αρίθμ. πρωτ</w:t>
      </w:r>
      <w:r w:rsidRPr="001C2011">
        <w:rPr>
          <w:rFonts w:ascii="Arial" w:hAnsi="Arial" w:cs="Arial"/>
          <w:color w:val="FF0000"/>
          <w:sz w:val="22"/>
          <w:szCs w:val="22"/>
          <w:lang w:val="el-GR"/>
        </w:rPr>
        <w:t>.:</w:t>
      </w:r>
      <w:r w:rsidRPr="001C2011">
        <w:rPr>
          <w:rFonts w:ascii="Arial" w:hAnsi="Arial" w:cs="Arial"/>
          <w:sz w:val="22"/>
          <w:szCs w:val="22"/>
          <w:lang w:val="el-GR"/>
        </w:rPr>
        <w:t>27445/14-1-2019</w:t>
      </w:r>
      <w:r w:rsidRPr="001C2011">
        <w:rPr>
          <w:rFonts w:ascii="Arial" w:hAnsi="Arial" w:cs="Arial"/>
          <w:color w:val="1C1C1C"/>
          <w:sz w:val="22"/>
          <w:szCs w:val="22"/>
          <w:lang w:val="el-GR"/>
        </w:rPr>
        <w:t xml:space="preserve"> (ΑΔΑ: 7ΜΩΔΟΡ1Υ-ΨΘ0) </w:t>
      </w:r>
      <w:r w:rsidRPr="001C2011">
        <w:rPr>
          <w:rFonts w:ascii="Arial" w:hAnsi="Arial" w:cs="Arial"/>
          <w:sz w:val="22"/>
          <w:szCs w:val="22"/>
          <w:lang w:val="el-GR"/>
        </w:rPr>
        <w:t>απόφαση του Γ.Γ. Αποκεντρωμένης</w:t>
      </w:r>
      <w:r w:rsidRPr="001C2011">
        <w:rPr>
          <w:rFonts w:ascii="Verdana" w:hAnsi="Verdana" w:cs="Verdana"/>
          <w:color w:val="000000"/>
          <w:sz w:val="20"/>
          <w:szCs w:val="20"/>
          <w:lang w:val="el-GR"/>
        </w:rPr>
        <w:t xml:space="preserve"> </w:t>
      </w:r>
      <w:r w:rsidRPr="001C2011">
        <w:rPr>
          <w:rFonts w:ascii="Verdana" w:hAnsi="Verdana" w:cs="Verdana"/>
          <w:sz w:val="20"/>
          <w:szCs w:val="20"/>
          <w:lang w:val="el-GR"/>
        </w:rPr>
        <w:t xml:space="preserve"> το αριθ. ΔΥ/18-4-2019 έγγραφο του προϊστάμενου της οικονομικής υπηρεσίας του Δήμου σχετικά με την έκθεση εκτέλεσης του προϋπολογισμού του  4ου  τριμήνου του έτους 2019.</w:t>
      </w:r>
    </w:p>
    <w:p w:rsidR="001C2011" w:rsidRPr="001C2011" w:rsidRDefault="001C2011" w:rsidP="001C2011">
      <w:pPr>
        <w:autoSpaceDE w:val="0"/>
        <w:rPr>
          <w:rFonts w:ascii="Verdana" w:hAnsi="Verdana" w:cs="Verdana"/>
          <w:sz w:val="20"/>
          <w:lang w:val="el-GR"/>
        </w:rPr>
      </w:pPr>
    </w:p>
    <w:p w:rsidR="001C2011" w:rsidRPr="001C2011" w:rsidRDefault="001C2011" w:rsidP="001C2011">
      <w:pPr>
        <w:ind w:firstLine="720"/>
        <w:jc w:val="center"/>
        <w:rPr>
          <w:rFonts w:ascii="Verdana" w:hAnsi="Verdana" w:cs="Verdana"/>
          <w:b/>
          <w:sz w:val="20"/>
          <w:szCs w:val="20"/>
          <w:lang w:val="el-GR"/>
        </w:rPr>
      </w:pPr>
      <w:r w:rsidRPr="001C2011">
        <w:rPr>
          <w:rFonts w:ascii="Verdana" w:hAnsi="Verdana" w:cs="Verdana"/>
          <w:b/>
          <w:sz w:val="20"/>
          <w:szCs w:val="20"/>
          <w:lang w:val="el-GR"/>
        </w:rPr>
        <w:t>ΑΠΟΦΑΣΙΖΕΙ ΟΜΟΦΩΝΑ</w:t>
      </w:r>
    </w:p>
    <w:p w:rsidR="001C2011" w:rsidRPr="001C2011" w:rsidRDefault="001C2011" w:rsidP="001C2011">
      <w:pPr>
        <w:ind w:firstLine="720"/>
        <w:jc w:val="center"/>
        <w:rPr>
          <w:rFonts w:ascii="Verdana" w:hAnsi="Verdana" w:cs="Verdana"/>
          <w:sz w:val="20"/>
          <w:szCs w:val="20"/>
          <w:lang w:val="el-GR"/>
        </w:rPr>
      </w:pPr>
    </w:p>
    <w:p w:rsidR="001C2011" w:rsidRPr="001C2011" w:rsidRDefault="001C2011" w:rsidP="001C2011">
      <w:pPr>
        <w:spacing w:line="360" w:lineRule="auto"/>
        <w:jc w:val="both"/>
        <w:rPr>
          <w:rFonts w:ascii="Verdana" w:hAnsi="Verdana" w:cs="Verdana"/>
          <w:sz w:val="20"/>
          <w:szCs w:val="20"/>
          <w:lang w:val="el-GR"/>
        </w:rPr>
      </w:pPr>
      <w:r w:rsidRPr="001C2011">
        <w:rPr>
          <w:rFonts w:ascii="Verdana" w:hAnsi="Verdana" w:cs="Verdana"/>
          <w:sz w:val="20"/>
          <w:szCs w:val="20"/>
          <w:lang w:val="el-GR"/>
        </w:rPr>
        <w:t>Καταρτίζει την έκθεση εκτέλεσης του προϋπολογισμού του 4ου τριμήνου του έτους 2019, καθώς και του β εξαμήνου ως ακολούθως:</w:t>
      </w:r>
    </w:p>
    <w:p w:rsidR="001C2011" w:rsidRPr="001C2011" w:rsidRDefault="001C2011" w:rsidP="001C2011">
      <w:pPr>
        <w:spacing w:before="280" w:after="280"/>
        <w:rPr>
          <w:rFonts w:ascii="Verdana" w:hAnsi="Verdana" w:cs="Verdana"/>
          <w:color w:val="000000"/>
          <w:sz w:val="20"/>
          <w:szCs w:val="20"/>
          <w:shd w:val="clear" w:color="auto" w:fill="FFFFFF"/>
          <w:lang w:val="el-GR"/>
        </w:rPr>
      </w:pPr>
      <w:r w:rsidRPr="001C2011">
        <w:rPr>
          <w:rFonts w:ascii="Verdana" w:hAnsi="Verdana" w:cs="Verdana"/>
          <w:b/>
          <w:color w:val="000000"/>
          <w:sz w:val="20"/>
          <w:szCs w:val="20"/>
          <w:shd w:val="clear" w:color="auto" w:fill="FFFFFF"/>
          <w:lang w:val="el-GR"/>
        </w:rPr>
        <w:t>Α</w:t>
      </w:r>
      <w:r w:rsidRPr="001C2011">
        <w:rPr>
          <w:rFonts w:ascii="Verdana" w:hAnsi="Verdana" w:cs="Verdana"/>
          <w:color w:val="000000"/>
          <w:sz w:val="20"/>
          <w:szCs w:val="20"/>
          <w:shd w:val="clear" w:color="auto" w:fill="FFFFFF"/>
          <w:lang w:val="el-GR"/>
        </w:rPr>
        <w:t xml:space="preserve">. Τα αποτελέσματα εκτέλεσης προϋπολογισμού εσόδων εξόδων και στοιχείων Ενεργητικού 3ου τριμήνου του έτους  2019, εμφανίζονται στον  παρακάτω πίνακα: </w:t>
      </w:r>
    </w:p>
    <w:p w:rsidR="001C2011" w:rsidRPr="001C2011" w:rsidRDefault="001C2011" w:rsidP="001C2011">
      <w:pPr>
        <w:spacing w:before="280" w:after="280"/>
        <w:rPr>
          <w:rFonts w:ascii="Verdana" w:hAnsi="Verdana" w:cs="Verdana"/>
          <w:color w:val="000000"/>
          <w:sz w:val="20"/>
          <w:szCs w:val="20"/>
          <w:shd w:val="clear" w:color="auto" w:fill="FFFFFF"/>
          <w:lang w:val="el-GR"/>
        </w:rPr>
      </w:pPr>
      <w:r w:rsidRPr="001C2011">
        <w:rPr>
          <w:rFonts w:ascii="Verdana" w:hAnsi="Verdana" w:cs="Verdana"/>
          <w:color w:val="000000"/>
          <w:sz w:val="20"/>
          <w:szCs w:val="20"/>
          <w:shd w:val="clear" w:color="auto" w:fill="FFFFFF"/>
          <w:lang w:val="el-GR"/>
        </w:rPr>
        <w:t>ΕΣΟΔΑ ΑΠΟ 01-01-2019 ΕΩΣ 31-12-2019</w:t>
      </w:r>
    </w:p>
    <w:tbl>
      <w:tblPr>
        <w:tblW w:w="9160" w:type="dxa"/>
        <w:tblInd w:w="113" w:type="dxa"/>
        <w:tblLook w:val="04A0" w:firstRow="1" w:lastRow="0" w:firstColumn="1" w:lastColumn="0" w:noHBand="0" w:noVBand="1"/>
      </w:tblPr>
      <w:tblGrid>
        <w:gridCol w:w="817"/>
        <w:gridCol w:w="1994"/>
        <w:gridCol w:w="1417"/>
        <w:gridCol w:w="1447"/>
        <w:gridCol w:w="674"/>
        <w:gridCol w:w="1579"/>
        <w:gridCol w:w="608"/>
        <w:gridCol w:w="641"/>
      </w:tblGrid>
      <w:tr w:rsidR="001C2011" w:rsidRPr="001C2011" w:rsidTr="00660DB8">
        <w:trPr>
          <w:trHeight w:val="267"/>
        </w:trPr>
        <w:tc>
          <w:tcPr>
            <w:tcW w:w="817"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20"/>
                <w:szCs w:val="20"/>
                <w:lang w:val="el-GR" w:eastAsia="el-GR"/>
              </w:rPr>
            </w:pPr>
            <w:r w:rsidRPr="001C2011">
              <w:rPr>
                <w:rFonts w:ascii="Arial" w:hAnsi="Arial" w:cs="Arial"/>
                <w:b/>
                <w:bCs/>
                <w:color w:val="000080"/>
                <w:sz w:val="20"/>
                <w:szCs w:val="20"/>
                <w:lang w:val="el-GR" w:eastAsia="el-GR"/>
              </w:rPr>
              <w:t>Κ.Α.</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20"/>
                <w:szCs w:val="20"/>
                <w:lang w:val="el-GR" w:eastAsia="el-GR"/>
              </w:rPr>
            </w:pPr>
            <w:r w:rsidRPr="001C2011">
              <w:rPr>
                <w:rFonts w:ascii="Arial" w:hAnsi="Arial" w:cs="Arial"/>
                <w:b/>
                <w:bCs/>
                <w:color w:val="000080"/>
                <w:sz w:val="20"/>
                <w:szCs w:val="20"/>
                <w:lang w:val="el-GR" w:eastAsia="el-GR"/>
              </w:rPr>
              <w:t>ΑΝΑΚΕΦΑΛΑΙΩΣΗ ΕΣΟΔΩΝ</w:t>
            </w:r>
          </w:p>
        </w:tc>
        <w:tc>
          <w:tcPr>
            <w:tcW w:w="1231"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Προϋπ/σμός</w:t>
            </w:r>
          </w:p>
        </w:tc>
        <w:tc>
          <w:tcPr>
            <w:tcW w:w="1261"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Βεβαιωθέντα</w:t>
            </w:r>
          </w:p>
        </w:tc>
        <w:tc>
          <w:tcPr>
            <w:tcW w:w="674"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w:t>
            </w:r>
          </w:p>
        </w:tc>
        <w:tc>
          <w:tcPr>
            <w:tcW w:w="1393"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Εισπραχθέντα</w:t>
            </w:r>
          </w:p>
        </w:tc>
        <w:tc>
          <w:tcPr>
            <w:tcW w:w="608"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w:t>
            </w:r>
          </w:p>
        </w:tc>
        <w:tc>
          <w:tcPr>
            <w:tcW w:w="641"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w:t>
            </w:r>
          </w:p>
        </w:tc>
      </w:tr>
      <w:tr w:rsidR="001C2011" w:rsidRPr="001C2011" w:rsidTr="00660DB8">
        <w:trPr>
          <w:trHeight w:val="330"/>
        </w:trPr>
        <w:tc>
          <w:tcPr>
            <w:tcW w:w="817" w:type="dxa"/>
            <w:tcBorders>
              <w:top w:val="nil"/>
              <w:left w:val="nil"/>
              <w:bottom w:val="nil"/>
              <w:right w:val="nil"/>
            </w:tcBorders>
            <w:shd w:val="clear" w:color="auto" w:fill="auto"/>
            <w:noWrap/>
            <w:vAlign w:val="bottom"/>
            <w:hideMark/>
          </w:tcPr>
          <w:p w:rsidR="001C2011" w:rsidRPr="001C2011" w:rsidRDefault="001C2011" w:rsidP="001C2011">
            <w:pPr>
              <w:suppressAutoHyphens w:val="0"/>
              <w:jc w:val="center"/>
              <w:rPr>
                <w:rFonts w:ascii="Arial" w:hAnsi="Arial" w:cs="Arial"/>
                <w:b/>
                <w:bCs/>
                <w:color w:val="000000"/>
                <w:sz w:val="20"/>
                <w:szCs w:val="20"/>
                <w:lang w:val="el-GR" w:eastAsia="el-GR"/>
              </w:rPr>
            </w:pPr>
          </w:p>
        </w:tc>
        <w:tc>
          <w:tcPr>
            <w:tcW w:w="2535"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80"/>
                <w:sz w:val="20"/>
                <w:szCs w:val="20"/>
                <w:lang w:val="el-GR" w:eastAsia="el-GR"/>
              </w:rPr>
            </w:pPr>
          </w:p>
        </w:tc>
        <w:tc>
          <w:tcPr>
            <w:tcW w:w="1231"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20"/>
                <w:szCs w:val="20"/>
                <w:lang w:val="el-GR" w:eastAsia="el-GR"/>
              </w:rPr>
            </w:pPr>
            <w:r w:rsidRPr="001C2011">
              <w:rPr>
                <w:rFonts w:ascii="Arial" w:hAnsi="Arial" w:cs="Arial"/>
                <w:b/>
                <w:bCs/>
                <w:color w:val="000080"/>
                <w:sz w:val="20"/>
                <w:szCs w:val="20"/>
                <w:lang w:val="el-GR" w:eastAsia="el-GR"/>
              </w:rPr>
              <w:t>1</w:t>
            </w:r>
          </w:p>
        </w:tc>
        <w:tc>
          <w:tcPr>
            <w:tcW w:w="1261"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20"/>
                <w:szCs w:val="20"/>
                <w:lang w:val="el-GR" w:eastAsia="el-GR"/>
              </w:rPr>
            </w:pPr>
            <w:r w:rsidRPr="001C2011">
              <w:rPr>
                <w:rFonts w:ascii="Arial" w:hAnsi="Arial" w:cs="Arial"/>
                <w:b/>
                <w:bCs/>
                <w:color w:val="000080"/>
                <w:sz w:val="20"/>
                <w:szCs w:val="20"/>
                <w:lang w:val="el-GR" w:eastAsia="el-GR"/>
              </w:rPr>
              <w:t>2</w:t>
            </w:r>
          </w:p>
        </w:tc>
        <w:tc>
          <w:tcPr>
            <w:tcW w:w="674"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2/1</w:t>
            </w:r>
          </w:p>
        </w:tc>
        <w:tc>
          <w:tcPr>
            <w:tcW w:w="1393"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20"/>
                <w:szCs w:val="20"/>
                <w:lang w:val="el-GR" w:eastAsia="el-GR"/>
              </w:rPr>
            </w:pPr>
            <w:r w:rsidRPr="001C2011">
              <w:rPr>
                <w:rFonts w:ascii="Arial" w:hAnsi="Arial" w:cs="Arial"/>
                <w:b/>
                <w:bCs/>
                <w:color w:val="000080"/>
                <w:sz w:val="20"/>
                <w:szCs w:val="20"/>
                <w:lang w:val="el-GR" w:eastAsia="el-GR"/>
              </w:rPr>
              <w:t>3</w:t>
            </w:r>
          </w:p>
        </w:tc>
        <w:tc>
          <w:tcPr>
            <w:tcW w:w="60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3/1</w:t>
            </w:r>
          </w:p>
        </w:tc>
        <w:tc>
          <w:tcPr>
            <w:tcW w:w="641"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3/2</w:t>
            </w:r>
          </w:p>
        </w:tc>
      </w:tr>
      <w:tr w:rsidR="001C2011" w:rsidRPr="001C2011" w:rsidTr="00660DB8">
        <w:trPr>
          <w:trHeight w:val="345"/>
        </w:trPr>
        <w:tc>
          <w:tcPr>
            <w:tcW w:w="817"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Τακτικά έσοδα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1.456.704,20</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1.525.079,10</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1,05</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1.500.101,23</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1,03</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0,98</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01</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Πρόσοδοι από ακίνητη περιουσία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23.900,00</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23.900,00</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4.983,34</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0,21</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0,21</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Πρόσοδοι από κινητή περιουσία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3.263,80</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4.342,96</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1,33</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4.089,53</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1,25</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0,94</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Έσοδα από ανταποδοτικά τέλη και δικαιώματα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416.731,64</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441.199,64</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1,06</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441.199,64</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1,06</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Έσοδα από λοιπά τέλη - δικαιώματα και παροχή υπηρεσιών</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31.173,21</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36.790,40</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1,18</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36.790,40</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1,18</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05</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Φόροι και εισφορές</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39.550,78</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15.026,79</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0,38</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10.362,33</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0,26</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0,69</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06</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Έσοδα από επιχορηγήσεις</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939.356,96</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995.703,99</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1,06</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995.703,99</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1,06</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07</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Λοιπά τακτικά έσοδα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2.727,81</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8.115,32</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2,98</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6.972,00</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2,56</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0,86</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Έκτακτα έσοδα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3.832.767,72</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1.658.747,29</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0,43</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1.647.655,18</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0,43</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0,99</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11</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Έσοδα από την εκποίηση κινητής και ακίνητης περιουσίας</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12</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Επιχορηγήσεις για κάλυψη λειτουργικών δαπανών</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1.228.250,17</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378.003,16</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0,31</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368.711,05</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0,30</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0,98</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13</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Επιχορηγήσεις για επενδυτικές δαπάνες</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2.560.478,56</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1.258.053,14</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0,49</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1.258.053,14</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0,49</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14</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Δωρεές - κληρονομιές - κληροδοσίες</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100,00</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100,00</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15</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Προσαυξήσεις - πρόστιμα - παράβολα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11.940,84</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13.042,37</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1,09</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11.242,37</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0,94</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0,86</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16</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Λοιπά έκτακτα έσοδα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32.098,15</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9.548,62</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0,30</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9.548,62</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0,30</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Έσοδα παρελθόντων οικονομικών ετών</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209.897,99</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95.731,34</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0,46</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80.642,01</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0,38</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0,84</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21</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Τακτικά έσοδα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175.815,57</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79.555,32</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0,45</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46.559,59</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0,26</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0,59</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lastRenderedPageBreak/>
              <w:t>22</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Έκτακτα έσοδα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34.082,42</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16.176,02</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0,47</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34.082,42</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2,11</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3</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Εισπράξεις από δάνεια και απαιτήσεις από Π.Ο.Ε.</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6.168.824,93</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630.235,39</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0,10</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247.574,65</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0,04</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0,39</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31</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Εισπράξεις από δάνεια</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5.754.530,31</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147.545,58</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0,03</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147.545,58</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0,03</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32</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Εισπρακτέα υπόλοιπα προηγούμενων οικονομικών ετών</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414.294,62</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482.689,81</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1,17</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100.029,07</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0,24</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0,21</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4</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Εισπράξεις υπέρ Δημοσίου και τρίτων</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701.664,76</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637.896,15</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0,91</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615.072,38</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0,88</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0,96</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41</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Εισπράξεις υπέρ του δημοσίου</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630.400,83</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559.119,45</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0,89</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532.295,68</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0,84</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0,95</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42</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Εισπράξεις υπέρ τρίτων</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22.373,93</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23.836,70</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1,07</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27.836,70</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1,24</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1,17</w:t>
            </w:r>
          </w:p>
        </w:tc>
      </w:tr>
      <w:tr w:rsidR="001C2011" w:rsidRPr="001C2011" w:rsidTr="00660DB8">
        <w:trPr>
          <w:trHeight w:val="454"/>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5</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Χρηματικό υπόλοιπο προηγούμενου έτους</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952.840,30</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952.840,30</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952.840,30</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1,00</w:t>
            </w:r>
          </w:p>
        </w:tc>
      </w:tr>
      <w:tr w:rsidR="001C2011" w:rsidRPr="001C2011" w:rsidTr="00660DB8">
        <w:trPr>
          <w:trHeight w:val="345"/>
        </w:trPr>
        <w:tc>
          <w:tcPr>
            <w:tcW w:w="817"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FSUM</w:t>
            </w:r>
          </w:p>
        </w:tc>
        <w:tc>
          <w:tcPr>
            <w:tcW w:w="253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Σύνολα εσόδων</w:t>
            </w:r>
          </w:p>
        </w:tc>
        <w:tc>
          <w:tcPr>
            <w:tcW w:w="123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13.322.699,90</w:t>
            </w:r>
          </w:p>
        </w:tc>
        <w:tc>
          <w:tcPr>
            <w:tcW w:w="126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5.500.529,57</w:t>
            </w:r>
          </w:p>
        </w:tc>
        <w:tc>
          <w:tcPr>
            <w:tcW w:w="67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0,41</w:t>
            </w:r>
          </w:p>
        </w:tc>
        <w:tc>
          <w:tcPr>
            <w:tcW w:w="1393"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5.043.885,75</w:t>
            </w:r>
          </w:p>
        </w:tc>
        <w:tc>
          <w:tcPr>
            <w:tcW w:w="60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0,38</w:t>
            </w:r>
          </w:p>
        </w:tc>
        <w:tc>
          <w:tcPr>
            <w:tcW w:w="64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0,92</w:t>
            </w:r>
          </w:p>
        </w:tc>
      </w:tr>
    </w:tbl>
    <w:p w:rsidR="001C2011" w:rsidRPr="001C2011" w:rsidRDefault="001C2011" w:rsidP="001C2011">
      <w:pPr>
        <w:spacing w:before="280" w:after="280"/>
        <w:rPr>
          <w:rFonts w:ascii="Verdana" w:hAnsi="Verdana" w:cs="Verdana"/>
          <w:color w:val="000000"/>
          <w:sz w:val="20"/>
          <w:szCs w:val="20"/>
          <w:shd w:val="clear" w:color="auto" w:fill="FFFFFF"/>
          <w:lang w:val="el-GR"/>
        </w:rPr>
      </w:pPr>
      <w:r w:rsidRPr="001C2011">
        <w:rPr>
          <w:rFonts w:ascii="Verdana" w:hAnsi="Verdana" w:cs="Verdana"/>
          <w:color w:val="000000"/>
          <w:sz w:val="20"/>
          <w:szCs w:val="20"/>
          <w:shd w:val="clear" w:color="auto" w:fill="FFFFFF"/>
          <w:lang w:val="el-GR"/>
        </w:rPr>
        <w:t>ΕΞΟΔΑ ΑΠΟ 01-01-2019 ΕΩΣ 31-12-2019</w:t>
      </w:r>
    </w:p>
    <w:tbl>
      <w:tblPr>
        <w:tblW w:w="9380" w:type="dxa"/>
        <w:tblInd w:w="113" w:type="dxa"/>
        <w:tblLook w:val="04A0" w:firstRow="1" w:lastRow="0" w:firstColumn="1" w:lastColumn="0" w:noHBand="0" w:noVBand="1"/>
      </w:tblPr>
      <w:tblGrid>
        <w:gridCol w:w="613"/>
        <w:gridCol w:w="1461"/>
        <w:gridCol w:w="1120"/>
        <w:gridCol w:w="1078"/>
        <w:gridCol w:w="500"/>
        <w:gridCol w:w="1040"/>
        <w:gridCol w:w="560"/>
        <w:gridCol w:w="1060"/>
        <w:gridCol w:w="1060"/>
        <w:gridCol w:w="489"/>
        <w:gridCol w:w="645"/>
      </w:tblGrid>
      <w:tr w:rsidR="001C2011" w:rsidRPr="001C2011" w:rsidTr="00660DB8">
        <w:trPr>
          <w:trHeight w:val="267"/>
        </w:trPr>
        <w:tc>
          <w:tcPr>
            <w:tcW w:w="520"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Κ.Α.</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ΑΝΑΚΕΦΑΛΑΙΩΣΗ ΕΞΟΔΩΝ</w:t>
            </w:r>
          </w:p>
        </w:tc>
        <w:tc>
          <w:tcPr>
            <w:tcW w:w="112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Προϋπ/σμός</w:t>
            </w:r>
          </w:p>
        </w:tc>
        <w:tc>
          <w:tcPr>
            <w:tcW w:w="106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Δεσμευθέντα</w:t>
            </w:r>
          </w:p>
        </w:tc>
        <w:tc>
          <w:tcPr>
            <w:tcW w:w="50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w:t>
            </w:r>
          </w:p>
        </w:tc>
        <w:tc>
          <w:tcPr>
            <w:tcW w:w="104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Τιμολ/ντα</w:t>
            </w:r>
          </w:p>
        </w:tc>
        <w:tc>
          <w:tcPr>
            <w:tcW w:w="56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w:t>
            </w:r>
          </w:p>
        </w:tc>
        <w:tc>
          <w:tcPr>
            <w:tcW w:w="106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Ενταλθέντα</w:t>
            </w:r>
          </w:p>
        </w:tc>
        <w:tc>
          <w:tcPr>
            <w:tcW w:w="106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Πληρωθέντα</w:t>
            </w:r>
          </w:p>
        </w:tc>
        <w:tc>
          <w:tcPr>
            <w:tcW w:w="46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w:t>
            </w:r>
          </w:p>
        </w:tc>
        <w:tc>
          <w:tcPr>
            <w:tcW w:w="58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w:t>
            </w:r>
          </w:p>
        </w:tc>
      </w:tr>
      <w:tr w:rsidR="001C2011" w:rsidRPr="001C2011" w:rsidTr="00660DB8">
        <w:trPr>
          <w:trHeight w:val="267"/>
        </w:trPr>
        <w:tc>
          <w:tcPr>
            <w:tcW w:w="520" w:type="dxa"/>
            <w:tcBorders>
              <w:top w:val="nil"/>
              <w:left w:val="nil"/>
              <w:bottom w:val="nil"/>
              <w:right w:val="nil"/>
            </w:tcBorders>
            <w:shd w:val="clear" w:color="auto" w:fill="auto"/>
            <w:noWrap/>
            <w:vAlign w:val="bottom"/>
            <w:hideMark/>
          </w:tcPr>
          <w:p w:rsidR="001C2011" w:rsidRPr="001C2011" w:rsidRDefault="001C2011" w:rsidP="001C2011">
            <w:pPr>
              <w:suppressAutoHyphens w:val="0"/>
              <w:jc w:val="center"/>
              <w:rPr>
                <w:rFonts w:ascii="Arial" w:hAnsi="Arial" w:cs="Arial"/>
                <w:b/>
                <w:bCs/>
                <w:color w:val="000080"/>
                <w:sz w:val="14"/>
                <w:szCs w:val="14"/>
                <w:lang w:val="el-GR" w:eastAsia="el-GR"/>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80"/>
                <w:sz w:val="14"/>
                <w:szCs w:val="14"/>
                <w:lang w:val="el-GR" w:eastAsia="el-GR"/>
              </w:rPr>
            </w:pPr>
          </w:p>
        </w:tc>
        <w:tc>
          <w:tcPr>
            <w:tcW w:w="11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1</w:t>
            </w:r>
          </w:p>
        </w:tc>
        <w:tc>
          <w:tcPr>
            <w:tcW w:w="106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2</w:t>
            </w:r>
          </w:p>
        </w:tc>
        <w:tc>
          <w:tcPr>
            <w:tcW w:w="5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2/1</w:t>
            </w:r>
          </w:p>
        </w:tc>
        <w:tc>
          <w:tcPr>
            <w:tcW w:w="10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3</w:t>
            </w:r>
          </w:p>
        </w:tc>
        <w:tc>
          <w:tcPr>
            <w:tcW w:w="56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3/1</w:t>
            </w:r>
          </w:p>
        </w:tc>
        <w:tc>
          <w:tcPr>
            <w:tcW w:w="106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4</w:t>
            </w:r>
          </w:p>
        </w:tc>
        <w:tc>
          <w:tcPr>
            <w:tcW w:w="106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5</w:t>
            </w:r>
          </w:p>
        </w:tc>
        <w:tc>
          <w:tcPr>
            <w:tcW w:w="46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5/1</w:t>
            </w:r>
          </w:p>
        </w:tc>
        <w:tc>
          <w:tcPr>
            <w:tcW w:w="58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4"/>
                <w:szCs w:val="14"/>
                <w:lang w:val="el-GR" w:eastAsia="el-GR"/>
              </w:rPr>
            </w:pPr>
            <w:r w:rsidRPr="001C2011">
              <w:rPr>
                <w:rFonts w:ascii="Arial" w:hAnsi="Arial" w:cs="Arial"/>
                <w:b/>
                <w:bCs/>
                <w:color w:val="000080"/>
                <w:sz w:val="14"/>
                <w:szCs w:val="14"/>
                <w:lang w:val="el-GR" w:eastAsia="el-GR"/>
              </w:rPr>
              <w:t>5/3</w:t>
            </w:r>
          </w:p>
        </w:tc>
      </w:tr>
      <w:tr w:rsidR="001C2011" w:rsidRPr="001C2011" w:rsidTr="00660DB8">
        <w:trPr>
          <w:trHeight w:val="360"/>
        </w:trPr>
        <w:tc>
          <w:tcPr>
            <w:tcW w:w="520"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Έξοδα</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2.612.293,29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2.183.024,56</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0,84</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2.189.751,57</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0,84</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1.962.900,26</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2.020.615,26</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0,77</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0,92</w:t>
            </w:r>
          </w:p>
        </w:tc>
      </w:tr>
      <w:tr w:rsidR="001C2011" w:rsidRPr="001C2011" w:rsidTr="00660DB8">
        <w:trPr>
          <w:trHeight w:val="469"/>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60</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Αμοιβές και έξοδα προσωπικού</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1.177.987,76</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1.084.188,53</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0,92</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1.084.188,53</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0,92</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1.084.188,53</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1.084.188,53</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0,92</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r>
      <w:tr w:rsidR="001C2011" w:rsidRPr="001C2011" w:rsidTr="00660DB8">
        <w:trPr>
          <w:trHeight w:val="469"/>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61</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Αμοιβές αιρετών και τρίτων</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465.351,09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358.324,08</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0,77</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368.824,24</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327.779,72</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342.279,72</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0,74</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0,93</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62</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Παροχές τρίτων</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395.232,71</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350.452,45</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0,89</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350.425,71</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235.675,66</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243.675,66</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0,62</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0,70</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63</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Φόροι - τέλη</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51.744,68</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43.721,85</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0,84</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42.508,65</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0,82</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35.006,85</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43.721,85</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0,84</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1,03</w:t>
            </w:r>
          </w:p>
        </w:tc>
      </w:tr>
      <w:tr w:rsidR="001C2011" w:rsidRPr="001C2011" w:rsidTr="00660DB8">
        <w:trPr>
          <w:trHeight w:val="469"/>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64</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Λοιπά Γενικά έξοδα</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89.311,19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67.642,54</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0,76</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64.887,14</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0,73</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36.033,44</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62.533,44</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0,70</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0,96</w:t>
            </w:r>
          </w:p>
        </w:tc>
      </w:tr>
      <w:tr w:rsidR="001C2011" w:rsidRPr="001C2011" w:rsidTr="00660DB8">
        <w:trPr>
          <w:trHeight w:val="675"/>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65</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Πληρωμές για την εξυπηρέτηση δημοσίας πίστεως</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132.663,73</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131.848,92</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0,99</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131.848,92</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131.848,92</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131.848,92</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0,99</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r>
      <w:tr w:rsidR="001C2011" w:rsidRPr="001C2011" w:rsidTr="00660DB8">
        <w:trPr>
          <w:trHeight w:val="675"/>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66</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Δαπάνες προμήθειας αναλωσίμων</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159.478,34</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94.789,44</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0,59</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95.011,63</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0,60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60.310,39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60.310,39</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0,38</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0,63</w:t>
            </w:r>
          </w:p>
        </w:tc>
      </w:tr>
      <w:tr w:rsidR="001C2011" w:rsidRPr="001C2011" w:rsidTr="00660DB8">
        <w:trPr>
          <w:trHeight w:val="675"/>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67</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Πληρωμές - Μεταβιβάσεις σε τρίτους</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140.421,39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51.954,35</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0,37</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51.954,35</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0,37</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51.954,35</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51.954,35</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0,37</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68</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Λοιπά Έξοδα</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102,40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102,40</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102,40</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102,40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102,40</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7</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Επενδύσεις</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9.429.459,86</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1.917.178,61</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0,20</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1.816.510,57</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0,19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1.561.733,94</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1.573.087,32</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0,17</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0,87</w:t>
            </w:r>
          </w:p>
        </w:tc>
      </w:tr>
      <w:tr w:rsidR="001C2011" w:rsidRPr="001C2011" w:rsidTr="00660DB8">
        <w:trPr>
          <w:trHeight w:val="882"/>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71</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Αγορές κτιρίων, τεχνικών έργων και προμήθειες παγίων</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451.992,31</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112.263,07</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0,25</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112.263,07</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0,25</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3.241,67</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4.135,07</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0,01</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0,04</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73</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Έργα</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8.537.712,80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1.495.710,26</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0,18</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1.591.101,64</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0,19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1.449.546,41</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1.460.006,39</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0,17</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0,92</w:t>
            </w:r>
          </w:p>
        </w:tc>
      </w:tr>
      <w:tr w:rsidR="001C2011" w:rsidRPr="001C2011" w:rsidTr="00660DB8">
        <w:trPr>
          <w:trHeight w:val="882"/>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lastRenderedPageBreak/>
              <w:t>74</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Μελέτες, έρευνες, πειραματικές εργασίες κλπ</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439.754,75</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309.205,28</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0,70</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113.145,86</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0,26</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108.945,86</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108.945,86</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0,25</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0,96</w:t>
            </w:r>
          </w:p>
        </w:tc>
      </w:tr>
      <w:tr w:rsidR="001C2011" w:rsidRPr="001C2011" w:rsidTr="00660DB8">
        <w:trPr>
          <w:trHeight w:val="882"/>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75</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Τίτλοι πάγιας επένδυσης (συμμετοχές σε επιχειρήσεις)</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r>
      <w:tr w:rsidR="001C2011" w:rsidRPr="001C2011" w:rsidTr="00660DB8">
        <w:trPr>
          <w:trHeight w:val="675"/>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8</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Πληρωμές Π.Ο.Ε., αποδόσεις και προβλέψεις</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1.279.488,51</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828.444,56</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0,65</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299.567,59</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0,23</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790.086,09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790.086,09</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0,62</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2,64</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81</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Πληρμές Π.Ο.Ε.</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296.367,59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295.979,32</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295.567,59</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257.620,85</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257.620,85</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0,87</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0,87</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82</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Αποδόσεις</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629.602,74</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532.465,24</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0,85</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4.000,00</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0,01</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532.465,24</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532.465,24</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0,85</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133,12</w:t>
            </w:r>
          </w:p>
        </w:tc>
      </w:tr>
      <w:tr w:rsidR="001C2011" w:rsidRPr="001C2011" w:rsidTr="00660DB8">
        <w:trPr>
          <w:trHeight w:val="882"/>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83</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Επιχορηγούμενες Πληρωμές Υποχρεώσεων Π.Ο.Ε.</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r>
      <w:tr w:rsidR="001C2011" w:rsidRPr="001C2011" w:rsidTr="00660DB8">
        <w:trPr>
          <w:trHeight w:val="469"/>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85</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Προβλέψεις μη είσπραξης</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353.518,18</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9</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Αποθεματικό</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1.458,24</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0,00</w:t>
            </w:r>
          </w:p>
        </w:tc>
      </w:tr>
      <w:tr w:rsidR="001C2011" w:rsidRPr="001C2011" w:rsidTr="00660DB8">
        <w:trPr>
          <w:trHeight w:val="360"/>
        </w:trPr>
        <w:tc>
          <w:tcPr>
            <w:tcW w:w="5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FSUM</w:t>
            </w:r>
          </w:p>
        </w:tc>
        <w:tc>
          <w:tcPr>
            <w:tcW w:w="14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4"/>
                <w:szCs w:val="14"/>
                <w:lang w:val="el-GR" w:eastAsia="el-GR"/>
              </w:rPr>
            </w:pPr>
            <w:r w:rsidRPr="001C2011">
              <w:rPr>
                <w:rFonts w:ascii="Arial" w:hAnsi="Arial" w:cs="Arial"/>
                <w:color w:val="000000"/>
                <w:sz w:val="14"/>
                <w:szCs w:val="14"/>
                <w:lang w:val="el-GR" w:eastAsia="el-GR"/>
              </w:rPr>
              <w:t>Σύνολα δαπανών</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13.322.699,90</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4.928.647,73</w:t>
            </w:r>
          </w:p>
        </w:tc>
        <w:tc>
          <w:tcPr>
            <w:tcW w:w="5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0,37</w:t>
            </w:r>
          </w:p>
        </w:tc>
        <w:tc>
          <w:tcPr>
            <w:tcW w:w="10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4.305.829,73</w:t>
            </w:r>
          </w:p>
        </w:tc>
        <w:tc>
          <w:tcPr>
            <w:tcW w:w="5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0,32</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4.314.720,29</w:t>
            </w:r>
          </w:p>
        </w:tc>
        <w:tc>
          <w:tcPr>
            <w:tcW w:w="10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4.383.788,67</w:t>
            </w:r>
          </w:p>
        </w:tc>
        <w:tc>
          <w:tcPr>
            <w:tcW w:w="4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0,33</w:t>
            </w:r>
          </w:p>
        </w:tc>
        <w:tc>
          <w:tcPr>
            <w:tcW w:w="5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4"/>
                <w:szCs w:val="14"/>
                <w:lang w:val="el-GR" w:eastAsia="el-GR"/>
              </w:rPr>
            </w:pPr>
            <w:r w:rsidRPr="001C2011">
              <w:rPr>
                <w:rFonts w:ascii="Arial" w:hAnsi="Arial" w:cs="Arial"/>
                <w:color w:val="000000"/>
                <w:sz w:val="14"/>
                <w:szCs w:val="14"/>
                <w:lang w:val="el-GR" w:eastAsia="el-GR"/>
              </w:rPr>
              <w:t>1,02</w:t>
            </w:r>
          </w:p>
        </w:tc>
      </w:tr>
    </w:tbl>
    <w:p w:rsidR="001C2011" w:rsidRPr="001C2011" w:rsidRDefault="001C2011" w:rsidP="001C2011">
      <w:pPr>
        <w:spacing w:before="280" w:after="280"/>
        <w:rPr>
          <w:rFonts w:ascii="Verdana" w:hAnsi="Verdana" w:cs="Verdana"/>
          <w:color w:val="000000"/>
          <w:sz w:val="20"/>
          <w:szCs w:val="20"/>
          <w:shd w:val="clear" w:color="auto" w:fill="FFFFFF"/>
          <w:lang w:val="el-GR"/>
        </w:rPr>
      </w:pPr>
      <w:r w:rsidRPr="001C2011">
        <w:rPr>
          <w:rFonts w:ascii="Verdana" w:hAnsi="Verdana" w:cs="Verdana"/>
          <w:color w:val="000000"/>
          <w:sz w:val="20"/>
          <w:szCs w:val="20"/>
          <w:shd w:val="clear" w:color="auto" w:fill="FFFFFF"/>
          <w:lang w:val="el-GR"/>
        </w:rPr>
        <w:t>ΣΤΟΙΧΕΙΑ ΙΣΟΛΟΓΙΣΜΟΥ 01-01-2019 ΕΩΣ 31-12-2019</w:t>
      </w:r>
    </w:p>
    <w:tbl>
      <w:tblPr>
        <w:tblW w:w="7800" w:type="dxa"/>
        <w:tblInd w:w="113" w:type="dxa"/>
        <w:tblLook w:val="04A0" w:firstRow="1" w:lastRow="0" w:firstColumn="1" w:lastColumn="0" w:noHBand="0" w:noVBand="1"/>
      </w:tblPr>
      <w:tblGrid>
        <w:gridCol w:w="700"/>
        <w:gridCol w:w="2140"/>
        <w:gridCol w:w="1220"/>
        <w:gridCol w:w="1267"/>
        <w:gridCol w:w="1280"/>
        <w:gridCol w:w="1240"/>
      </w:tblGrid>
      <w:tr w:rsidR="001C2011" w:rsidRPr="001C2011" w:rsidTr="00660DB8">
        <w:trPr>
          <w:trHeight w:val="267"/>
        </w:trPr>
        <w:tc>
          <w:tcPr>
            <w:tcW w:w="700"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 </w:t>
            </w:r>
          </w:p>
        </w:tc>
        <w:tc>
          <w:tcPr>
            <w:tcW w:w="214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 </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Τέλος Προηγ. έτους</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Προηγούμενο τρίμηνο</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Τρέχον Τρίμηνο έτους</w:t>
            </w:r>
          </w:p>
        </w:tc>
        <w:tc>
          <w:tcPr>
            <w:tcW w:w="124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Μεταβολή</w:t>
            </w:r>
          </w:p>
        </w:tc>
      </w:tr>
      <w:tr w:rsidR="001C2011" w:rsidRPr="001C2011" w:rsidTr="00660DB8">
        <w:trPr>
          <w:trHeight w:val="252"/>
        </w:trPr>
        <w:tc>
          <w:tcPr>
            <w:tcW w:w="700" w:type="dxa"/>
            <w:tcBorders>
              <w:top w:val="nil"/>
              <w:left w:val="nil"/>
              <w:bottom w:val="nil"/>
              <w:right w:val="nil"/>
            </w:tcBorders>
            <w:shd w:val="clear" w:color="auto" w:fill="auto"/>
            <w:noWrap/>
            <w:vAlign w:val="bottom"/>
            <w:hideMark/>
          </w:tcPr>
          <w:p w:rsidR="001C2011" w:rsidRPr="001C2011" w:rsidRDefault="001C2011" w:rsidP="001C2011">
            <w:pPr>
              <w:suppressAutoHyphens w:val="0"/>
              <w:jc w:val="center"/>
              <w:rPr>
                <w:rFonts w:ascii="Arial" w:hAnsi="Arial" w:cs="Arial"/>
                <w:b/>
                <w:bCs/>
                <w:color w:val="000000"/>
                <w:sz w:val="16"/>
                <w:szCs w:val="16"/>
                <w:lang w:val="el-GR" w:eastAsia="el-GR"/>
              </w:rPr>
            </w:pPr>
          </w:p>
        </w:tc>
        <w:tc>
          <w:tcPr>
            <w:tcW w:w="2140" w:type="dxa"/>
            <w:tcBorders>
              <w:top w:val="nil"/>
              <w:left w:val="nil"/>
              <w:bottom w:val="nil"/>
              <w:right w:val="nil"/>
            </w:tcBorders>
            <w:shd w:val="clear" w:color="auto" w:fill="auto"/>
            <w:noWrap/>
            <w:vAlign w:val="bottom"/>
            <w:hideMark/>
          </w:tcPr>
          <w:p w:rsidR="001C2011" w:rsidRPr="001C2011" w:rsidRDefault="001C2011" w:rsidP="001C2011">
            <w:pPr>
              <w:suppressAutoHyphens w:val="0"/>
              <w:rPr>
                <w:sz w:val="20"/>
                <w:szCs w:val="20"/>
                <w:lang w:val="el-GR" w:eastAsia="el-GR"/>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00"/>
                <w:sz w:val="16"/>
                <w:szCs w:val="16"/>
                <w:lang w:val="el-GR" w:eastAsia="el-GR"/>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00"/>
                <w:sz w:val="16"/>
                <w:szCs w:val="16"/>
                <w:lang w:val="el-GR" w:eastAsia="el-GR"/>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00"/>
                <w:sz w:val="16"/>
                <w:szCs w:val="16"/>
                <w:lang w:val="el-GR" w:eastAsia="el-GR"/>
              </w:rPr>
            </w:pPr>
          </w:p>
        </w:tc>
        <w:tc>
          <w:tcPr>
            <w:tcW w:w="12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w:t>
            </w:r>
          </w:p>
        </w:tc>
      </w:tr>
      <w:tr w:rsidR="001C2011" w:rsidRPr="001C2011" w:rsidTr="00660DB8">
        <w:trPr>
          <w:trHeight w:val="300"/>
        </w:trPr>
        <w:tc>
          <w:tcPr>
            <w:tcW w:w="700" w:type="dxa"/>
            <w:tcBorders>
              <w:top w:val="nil"/>
              <w:left w:val="nil"/>
              <w:bottom w:val="nil"/>
              <w:right w:val="nil"/>
            </w:tcBorders>
            <w:shd w:val="clear" w:color="auto" w:fill="auto"/>
            <w:noWrap/>
            <w:vAlign w:val="bottom"/>
            <w:hideMark/>
          </w:tcPr>
          <w:p w:rsidR="001C2011" w:rsidRPr="001C2011" w:rsidRDefault="001C2011" w:rsidP="001C2011">
            <w:pPr>
              <w:suppressAutoHyphens w:val="0"/>
              <w:jc w:val="center"/>
              <w:rPr>
                <w:rFonts w:ascii="Arial" w:hAnsi="Arial" w:cs="Arial"/>
                <w:b/>
                <w:bCs/>
                <w:color w:val="000000"/>
                <w:sz w:val="16"/>
                <w:szCs w:val="16"/>
                <w:lang w:val="el-GR" w:eastAsia="el-GR"/>
              </w:rPr>
            </w:pPr>
          </w:p>
        </w:tc>
        <w:tc>
          <w:tcPr>
            <w:tcW w:w="2140" w:type="dxa"/>
            <w:tcBorders>
              <w:top w:val="nil"/>
              <w:left w:val="nil"/>
              <w:bottom w:val="nil"/>
              <w:right w:val="nil"/>
            </w:tcBorders>
            <w:shd w:val="clear" w:color="auto" w:fill="auto"/>
            <w:noWrap/>
            <w:vAlign w:val="bottom"/>
            <w:hideMark/>
          </w:tcPr>
          <w:p w:rsidR="001C2011" w:rsidRPr="001C2011" w:rsidRDefault="001C2011" w:rsidP="001C2011">
            <w:pPr>
              <w:suppressAutoHyphens w:val="0"/>
              <w:rPr>
                <w:sz w:val="20"/>
                <w:szCs w:val="20"/>
                <w:lang w:val="el-GR" w:eastAsia="el-GR"/>
              </w:rPr>
            </w:pPr>
          </w:p>
        </w:tc>
        <w:tc>
          <w:tcPr>
            <w:tcW w:w="12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1</w:t>
            </w:r>
          </w:p>
        </w:tc>
        <w:tc>
          <w:tcPr>
            <w:tcW w:w="12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2</w:t>
            </w:r>
          </w:p>
        </w:tc>
        <w:tc>
          <w:tcPr>
            <w:tcW w:w="128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3</w:t>
            </w:r>
          </w:p>
        </w:tc>
        <w:tc>
          <w:tcPr>
            <w:tcW w:w="12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20"/>
                <w:szCs w:val="20"/>
                <w:lang w:val="el-GR" w:eastAsia="el-GR"/>
              </w:rPr>
            </w:pPr>
            <w:r w:rsidRPr="001C2011">
              <w:rPr>
                <w:rFonts w:ascii="Arial" w:hAnsi="Arial" w:cs="Arial"/>
                <w:b/>
                <w:bCs/>
                <w:color w:val="000000"/>
                <w:sz w:val="20"/>
                <w:szCs w:val="20"/>
                <w:lang w:val="el-GR" w:eastAsia="el-GR"/>
              </w:rPr>
              <w:t>3/2</w:t>
            </w:r>
          </w:p>
        </w:tc>
      </w:tr>
      <w:tr w:rsidR="001C2011" w:rsidRPr="001C2011" w:rsidTr="00660DB8">
        <w:trPr>
          <w:trHeight w:val="345"/>
        </w:trPr>
        <w:tc>
          <w:tcPr>
            <w:tcW w:w="700"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w:t>
            </w:r>
          </w:p>
        </w:tc>
        <w:tc>
          <w:tcPr>
            <w:tcW w:w="214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ΣΤΟΙΧΕΙΑ ΕΝΕΡΓΗΤΙΚΟΥ</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ΕΑ</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ΑΠΑΙΤΗΣΕΙΣ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543.526,23</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ΕΑ1</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Απαιτήσεις από φόρους, τέλη κλπ</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ΕΑ2</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Απαιτήσεις από Ελληνικό Δημόσιο</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391,09</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538,81</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ΕΑ3</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Λοιπές απαιτήσεις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543.135,14</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-13.529,59</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478.011,41</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-35,33</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ΕΒ</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ΔΙΑΘΕΣΙΜΑ</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990.940,49</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ΕΒ1</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Ταμείο</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1.302,16</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-798,83</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1.914,04</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-2,40</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ΕΒ2</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Καταθέσεις όψεως και προθεσμίας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989.638,33</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135.286,08</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699.332,97</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5,17</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ΕΓ</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ΜΕΤΑΒΑΤΙΚΟΙ ΛΟΓΑΡΙΑΣΜΟΙ ΕΝΕΡΓΗΤΙΚΟΥ</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3.232,56</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ΕΓ1</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 xml:space="preserve">Δάνεια προς τρίτους </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3.232,56</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6.675,24</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3.232,56</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0,48</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ΕΓ2</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Δάνεια από πιστωτικά ιδρύματα και Οργανισμούς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ΕΓ3</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 Δάνεια εσωτερικού</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ΣΤΟΙΧΕΙΑ ΠΑΘΗΤΙΚΟΥ</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lastRenderedPageBreak/>
              <w:t>ΠΑ</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ΥΠΟΧΡΕΩΣΕΙΣ ΑΠΟ ΔΑΝΕΙΑ</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ΠΑ1</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Μακροπρόθεσμες υποχρεώσεις σε τράπεζες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ΠΑ2</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Βραχυπρόθεσμες υποχρεώσεις σε τράπεζες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ΛΟΙΠΕΣ ΥΠΟΧΡΕΩΣΕΙΣ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324.614,61</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ΠΒ1</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Προμηθευτές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133.907,21</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-36.415,59</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250.663,00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-6,88</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ΠΒ3</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Υποχρεώσεις από φόρους τέλη</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39.307,63</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-15.030,09</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-43.326,70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2,88</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ΠΒ4</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Ασφαλιστικοί οργανισμοί</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74.482,81</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-2.053,58</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53.419,73</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-26,01</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ΠΒ5</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Λοιπές βραχυπρόθεσμες υποχρεώσεις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76.916,96</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7.895,33</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149.174,75</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18,89</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ΠΓ</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ΜΕΤΑΒΑΤΙΚΟΙ ΛΟΓΑΡΙΑΣΜΟΙ ΠΑΘΗΤΙΚΟΥ</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ΠΓ1</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Έσοδα επόμενων χρήσεων</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ΠΓ2</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Έξοδα χρήσεως δουλευμένα (πληρωτέα)</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70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ΠΓ3</w:t>
            </w:r>
          </w:p>
        </w:tc>
        <w:tc>
          <w:tcPr>
            <w:tcW w:w="214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Λοιποί μεταβατικοί λογαριασμοί παθητικού</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8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bl>
    <w:p w:rsidR="001C2011" w:rsidRPr="001C2011" w:rsidRDefault="001C2011" w:rsidP="001C2011">
      <w:pPr>
        <w:spacing w:before="280" w:after="280"/>
        <w:jc w:val="center"/>
        <w:rPr>
          <w:rFonts w:ascii="Verdana" w:hAnsi="Verdana" w:cs="Verdana"/>
          <w:b/>
          <w:color w:val="000000"/>
          <w:sz w:val="20"/>
          <w:szCs w:val="20"/>
          <w:shd w:val="clear" w:color="auto" w:fill="FFFFFF"/>
          <w:lang w:val="el-GR"/>
        </w:rPr>
      </w:pPr>
      <w:r w:rsidRPr="001C2011">
        <w:rPr>
          <w:rFonts w:ascii="Verdana" w:hAnsi="Verdana" w:cs="Verdana"/>
          <w:b/>
          <w:color w:val="000000"/>
          <w:sz w:val="20"/>
          <w:szCs w:val="20"/>
          <w:shd w:val="clear" w:color="auto" w:fill="FFFFFF"/>
          <w:lang w:val="el-GR"/>
        </w:rPr>
        <w:t>ΣΤΟΙΧΕΙΑ 2</w:t>
      </w:r>
      <w:r w:rsidRPr="001C2011">
        <w:rPr>
          <w:rFonts w:ascii="Verdana" w:hAnsi="Verdana" w:cs="Verdana"/>
          <w:b/>
          <w:color w:val="000000"/>
          <w:sz w:val="20"/>
          <w:szCs w:val="20"/>
          <w:shd w:val="clear" w:color="auto" w:fill="FFFFFF"/>
          <w:vertAlign w:val="superscript"/>
          <w:lang w:val="el-GR"/>
        </w:rPr>
        <w:t>ου</w:t>
      </w:r>
      <w:r w:rsidRPr="001C2011">
        <w:rPr>
          <w:rFonts w:ascii="Verdana" w:hAnsi="Verdana" w:cs="Verdana"/>
          <w:b/>
          <w:color w:val="000000"/>
          <w:sz w:val="20"/>
          <w:szCs w:val="20"/>
          <w:shd w:val="clear" w:color="auto" w:fill="FFFFFF"/>
          <w:lang w:val="el-GR"/>
        </w:rPr>
        <w:t xml:space="preserve"> ΕΞΑΜΗΝΟΥ 2019</w:t>
      </w:r>
    </w:p>
    <w:p w:rsidR="001C2011" w:rsidRPr="001C2011" w:rsidRDefault="001C2011" w:rsidP="001C2011">
      <w:pPr>
        <w:spacing w:before="280" w:after="280"/>
        <w:rPr>
          <w:rFonts w:ascii="Verdana" w:hAnsi="Verdana" w:cs="Verdana"/>
          <w:color w:val="000000"/>
          <w:sz w:val="20"/>
          <w:szCs w:val="20"/>
          <w:shd w:val="clear" w:color="auto" w:fill="FFFFFF"/>
          <w:lang w:val="el-GR"/>
        </w:rPr>
      </w:pPr>
      <w:r w:rsidRPr="001C2011">
        <w:rPr>
          <w:rFonts w:ascii="Verdana" w:hAnsi="Verdana" w:cs="Verdana"/>
          <w:color w:val="000000"/>
          <w:sz w:val="20"/>
          <w:szCs w:val="20"/>
          <w:shd w:val="clear" w:color="auto" w:fill="FFFFFF"/>
          <w:lang w:val="el-GR"/>
        </w:rPr>
        <w:t>ΕΣΟΔΑ Β ΕΞΑΜΗΝΟΥ 01-07-2019 έως 31-12-2019</w:t>
      </w:r>
    </w:p>
    <w:tbl>
      <w:tblPr>
        <w:tblW w:w="7760" w:type="dxa"/>
        <w:tblInd w:w="113" w:type="dxa"/>
        <w:tblLook w:val="04A0" w:firstRow="1" w:lastRow="0" w:firstColumn="1" w:lastColumn="0" w:noHBand="0" w:noVBand="1"/>
      </w:tblPr>
      <w:tblGrid>
        <w:gridCol w:w="726"/>
        <w:gridCol w:w="1364"/>
        <w:gridCol w:w="1368"/>
        <w:gridCol w:w="1201"/>
        <w:gridCol w:w="611"/>
        <w:gridCol w:w="1306"/>
        <w:gridCol w:w="567"/>
        <w:gridCol w:w="617"/>
      </w:tblGrid>
      <w:tr w:rsidR="001C2011" w:rsidRPr="001C2011" w:rsidTr="00660DB8">
        <w:trPr>
          <w:trHeight w:val="267"/>
        </w:trPr>
        <w:tc>
          <w:tcPr>
            <w:tcW w:w="578"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Κ.Α.</w:t>
            </w:r>
          </w:p>
        </w:tc>
        <w:tc>
          <w:tcPr>
            <w:tcW w:w="2158"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2"/>
                <w:szCs w:val="12"/>
                <w:lang w:val="el-GR" w:eastAsia="el-GR"/>
              </w:rPr>
            </w:pPr>
            <w:r w:rsidRPr="001C2011">
              <w:rPr>
                <w:rFonts w:ascii="Arial" w:hAnsi="Arial" w:cs="Arial"/>
                <w:b/>
                <w:bCs/>
                <w:color w:val="000080"/>
                <w:sz w:val="12"/>
                <w:szCs w:val="12"/>
                <w:lang w:val="el-GR" w:eastAsia="el-GR"/>
              </w:rPr>
              <w:t>ΑΝΑΚΕΦΑΛΑΙΩΣΗ ΕΣΟΔΩΝ β εξαμηνο 01-07-2019 εως 31-12-2019</w:t>
            </w:r>
          </w:p>
        </w:tc>
        <w:tc>
          <w:tcPr>
            <w:tcW w:w="1182"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Προϋπ/σμός</w:t>
            </w:r>
          </w:p>
        </w:tc>
        <w:tc>
          <w:tcPr>
            <w:tcW w:w="1058"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Βεβαιωθέντα</w:t>
            </w:r>
          </w:p>
        </w:tc>
        <w:tc>
          <w:tcPr>
            <w:tcW w:w="611"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w:t>
            </w:r>
          </w:p>
        </w:tc>
        <w:tc>
          <w:tcPr>
            <w:tcW w:w="112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Εισπραχθέντα</w:t>
            </w:r>
          </w:p>
        </w:tc>
        <w:tc>
          <w:tcPr>
            <w:tcW w:w="534"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w:t>
            </w:r>
          </w:p>
        </w:tc>
        <w:tc>
          <w:tcPr>
            <w:tcW w:w="519"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w:t>
            </w:r>
          </w:p>
        </w:tc>
      </w:tr>
      <w:tr w:rsidR="001C2011" w:rsidRPr="001C2011" w:rsidTr="00660DB8">
        <w:trPr>
          <w:trHeight w:val="435"/>
        </w:trPr>
        <w:tc>
          <w:tcPr>
            <w:tcW w:w="578" w:type="dxa"/>
            <w:tcBorders>
              <w:top w:val="nil"/>
              <w:left w:val="nil"/>
              <w:bottom w:val="nil"/>
              <w:right w:val="nil"/>
            </w:tcBorders>
            <w:shd w:val="clear" w:color="auto" w:fill="auto"/>
            <w:noWrap/>
            <w:vAlign w:val="bottom"/>
            <w:hideMark/>
          </w:tcPr>
          <w:p w:rsidR="001C2011" w:rsidRPr="001C2011" w:rsidRDefault="001C2011" w:rsidP="001C2011">
            <w:pPr>
              <w:suppressAutoHyphens w:val="0"/>
              <w:jc w:val="center"/>
              <w:rPr>
                <w:rFonts w:ascii="Arial" w:hAnsi="Arial" w:cs="Arial"/>
                <w:b/>
                <w:bCs/>
                <w:color w:val="000000"/>
                <w:sz w:val="16"/>
                <w:szCs w:val="16"/>
                <w:lang w:val="el-GR" w:eastAsia="el-GR"/>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80"/>
                <w:sz w:val="12"/>
                <w:szCs w:val="12"/>
                <w:lang w:val="el-GR" w:eastAsia="el-GR"/>
              </w:rPr>
            </w:pPr>
          </w:p>
        </w:tc>
        <w:tc>
          <w:tcPr>
            <w:tcW w:w="1182"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1</w:t>
            </w:r>
          </w:p>
        </w:tc>
        <w:tc>
          <w:tcPr>
            <w:tcW w:w="10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2</w:t>
            </w:r>
          </w:p>
        </w:tc>
        <w:tc>
          <w:tcPr>
            <w:tcW w:w="611"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2/1</w:t>
            </w:r>
          </w:p>
        </w:tc>
        <w:tc>
          <w:tcPr>
            <w:tcW w:w="11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3</w:t>
            </w:r>
          </w:p>
        </w:tc>
        <w:tc>
          <w:tcPr>
            <w:tcW w:w="534"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3/1</w:t>
            </w:r>
          </w:p>
        </w:tc>
        <w:tc>
          <w:tcPr>
            <w:tcW w:w="519"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3/2</w:t>
            </w:r>
          </w:p>
        </w:tc>
      </w:tr>
      <w:tr w:rsidR="001C2011" w:rsidRPr="001C2011" w:rsidTr="00660DB8">
        <w:trPr>
          <w:trHeight w:val="345"/>
        </w:trPr>
        <w:tc>
          <w:tcPr>
            <w:tcW w:w="578"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Τακτικά έσοδα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1.456.704,20</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742.129,29</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0,51</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717.151,42</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0,49</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0,97</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01</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Πρόσοδοι από ακίνητη περιουσία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23.900,00</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23.900,00</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4.983,34</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0,21</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0,21</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02</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Πρόσοδοι από κινητή περιουσία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3.263,80</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2.648,81</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0,81</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2.395,38</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0,73</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0,90</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03</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Έσοδα από ανταποδοτικά τέλη και δικαιώματα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416.731,64</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253.994,50</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0,61</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253.994,50</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0,61</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1,00</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04</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Έσοδα από λοιπά τέλη - δικαιώματα και παροχή υπηρεσιών</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31.173,21</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21.045,44</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0,68</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21.045,44</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0,68</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1,00</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05</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Φόροι και εισφορές</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39.550,78</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12.952,40</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0,33</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8.287,94</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0,21</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0,64</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06</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Έσοδα από επιχορηγήσεις</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939.356,96</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419.879,82</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0,45</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419.879,82</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0,45</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1,00</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07</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Λοιπά τακτικά έσοδα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2.727,81</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7.708,32</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2,83</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6.565,00</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2,41</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0,85</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Έκτακτα έσοδα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3.832.767,72</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863.983,36</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0,23</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878.546,84</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0,23</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1,02</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lastRenderedPageBreak/>
              <w:t>11</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Έσοδα από την εκποίηση κινητής και ακίνητης περιουσίας</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12</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Επιχορηγήσεις για κάλυψη λειτουργικών δαπανών</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1.228.250,17</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191.568,69</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0,16</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207.932,17</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0,17</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1,09</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13</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Επιχορηγήσεις για επενδυτικές δαπάνες</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2.560.478,56</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654.943,69</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0,26</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654.943,69</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0,26</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1,00</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14</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Δωρεές - κληρονομιές - κληροδοσίες</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100,00</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100,00</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1,00</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15</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Προσαυξήσεις - πρόστιμα - παράβολα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11.940,84</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7.895,81</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0,66</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6.095,81</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0,51</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0,77</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16</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Λοιπά έκτακτα έσοδα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32.098,15</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9.475,17</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0,30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9.475,17</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0,30</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1,00</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2</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Έσοδα παρελθόντων οικονομικών ετών</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209.897,99</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64.977,73</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0,31</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32.839,65</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0,16</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0,51</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21</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Τακτικά έσοδα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175.815,57</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64.977,73</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0,37</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32.839,65</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0,19</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0,51</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22</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Έκτακτα έσοδα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34.082,42</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3</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Εισπράξεις από δάνεια και απαιτήσεις από Π.Ο.Ε.</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6.168.824,93</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144.369,37</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0,02</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188.791,80</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0,03</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1,31</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31</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Εισπράξεις από δάνεια</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5.754.530,31</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147.545,58</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0,03</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147.545,58</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0,03</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1,00</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32</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Εισπρακτέα υπόλοιπα προηγούμενων οικονομικών ετών</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414.294,62</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-3.176,21</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-0,01</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41.246,22</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0,10</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-12,99</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4</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Εισπράξεις υπέρ Δημοσίου και τρίτων</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701.664,76</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325.798,30</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0,46</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335.104,18</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0,48</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1,03</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41</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Εισπράξεις υπέρ του δημοσίου</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630.400,83</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280.321,05</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0,44</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285.626,93</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0,45</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1,02</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42</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Εισπράξεις υπέρ τρίτων</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22.373,93</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16.027,25</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0,72</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20.027,25</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0,90</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1,25</w:t>
            </w:r>
          </w:p>
        </w:tc>
      </w:tr>
      <w:tr w:rsidR="001C2011" w:rsidRPr="001C2011" w:rsidTr="00660DB8">
        <w:trPr>
          <w:trHeight w:val="454"/>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5</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6"/>
                <w:szCs w:val="16"/>
                <w:lang w:val="el-GR" w:eastAsia="el-GR"/>
              </w:rPr>
            </w:pPr>
            <w:r w:rsidRPr="001C2011">
              <w:rPr>
                <w:rFonts w:ascii="Arial" w:hAnsi="Arial" w:cs="Arial"/>
                <w:color w:val="000000"/>
                <w:sz w:val="16"/>
                <w:szCs w:val="16"/>
                <w:lang w:val="el-GR" w:eastAsia="el-GR"/>
              </w:rPr>
              <w:t>Χρηματικό υπόλοιπο προηγούμενου έτους</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952.840,30</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0,00</w:t>
            </w:r>
          </w:p>
        </w:tc>
      </w:tr>
      <w:tr w:rsidR="001C2011" w:rsidRPr="001C2011" w:rsidTr="00660DB8">
        <w:trPr>
          <w:trHeight w:val="345"/>
        </w:trPr>
        <w:tc>
          <w:tcPr>
            <w:tcW w:w="578"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FSUM</w:t>
            </w:r>
          </w:p>
        </w:tc>
        <w:tc>
          <w:tcPr>
            <w:tcW w:w="2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Σύνολα εσόδων</w:t>
            </w:r>
          </w:p>
        </w:tc>
        <w:tc>
          <w:tcPr>
            <w:tcW w:w="1182"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13.322.699,90</w:t>
            </w:r>
          </w:p>
        </w:tc>
        <w:tc>
          <w:tcPr>
            <w:tcW w:w="10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4"/>
                <w:szCs w:val="14"/>
                <w:lang w:val="el-GR" w:eastAsia="el-GR"/>
              </w:rPr>
            </w:pPr>
            <w:r w:rsidRPr="001C2011">
              <w:rPr>
                <w:rFonts w:ascii="Arial" w:hAnsi="Arial" w:cs="Arial"/>
                <w:color w:val="000000"/>
                <w:sz w:val="14"/>
                <w:szCs w:val="14"/>
                <w:lang w:val="el-GR" w:eastAsia="el-GR"/>
              </w:rPr>
              <w:t>2.141.258,05</w:t>
            </w:r>
          </w:p>
        </w:tc>
        <w:tc>
          <w:tcPr>
            <w:tcW w:w="611"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0,16</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2.152.433,89</w:t>
            </w:r>
          </w:p>
        </w:tc>
        <w:tc>
          <w:tcPr>
            <w:tcW w:w="534"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0,16</w:t>
            </w:r>
          </w:p>
        </w:tc>
        <w:tc>
          <w:tcPr>
            <w:tcW w:w="51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1,01</w:t>
            </w:r>
          </w:p>
        </w:tc>
      </w:tr>
    </w:tbl>
    <w:p w:rsidR="001C2011" w:rsidRPr="001C2011" w:rsidRDefault="001C2011" w:rsidP="001C2011">
      <w:pPr>
        <w:spacing w:before="280" w:after="280"/>
        <w:rPr>
          <w:rFonts w:ascii="Verdana" w:hAnsi="Verdana" w:cs="Verdana"/>
          <w:color w:val="000000"/>
          <w:sz w:val="20"/>
          <w:szCs w:val="20"/>
          <w:shd w:val="clear" w:color="auto" w:fill="FFFFFF"/>
          <w:lang w:val="el-GR"/>
        </w:rPr>
      </w:pPr>
    </w:p>
    <w:p w:rsidR="001C2011" w:rsidRPr="001C2011" w:rsidRDefault="001C2011" w:rsidP="001C2011">
      <w:pPr>
        <w:spacing w:before="280" w:after="280"/>
        <w:rPr>
          <w:rFonts w:ascii="Verdana" w:hAnsi="Verdana" w:cs="Verdana"/>
          <w:color w:val="000000"/>
          <w:sz w:val="20"/>
          <w:szCs w:val="20"/>
          <w:shd w:val="clear" w:color="auto" w:fill="FFFFFF"/>
          <w:lang w:val="el-GR"/>
        </w:rPr>
      </w:pPr>
      <w:r w:rsidRPr="001C2011">
        <w:rPr>
          <w:rFonts w:ascii="Verdana" w:hAnsi="Verdana" w:cs="Verdana"/>
          <w:color w:val="000000"/>
          <w:sz w:val="20"/>
          <w:szCs w:val="20"/>
          <w:shd w:val="clear" w:color="auto" w:fill="FFFFFF"/>
          <w:lang w:val="el-GR"/>
        </w:rPr>
        <w:t>ΕΞΟΔΑ Β ΕΞΑΜΗΝΟΥ 01-07-2019 εως 31-12-2019</w:t>
      </w:r>
    </w:p>
    <w:tbl>
      <w:tblPr>
        <w:tblW w:w="9340" w:type="dxa"/>
        <w:tblInd w:w="113" w:type="dxa"/>
        <w:tblLook w:val="04A0" w:firstRow="1" w:lastRow="0" w:firstColumn="1" w:lastColumn="0" w:noHBand="0" w:noVBand="1"/>
      </w:tblPr>
      <w:tblGrid>
        <w:gridCol w:w="670"/>
        <w:gridCol w:w="1105"/>
        <w:gridCol w:w="1177"/>
        <w:gridCol w:w="1201"/>
        <w:gridCol w:w="497"/>
        <w:gridCol w:w="1077"/>
        <w:gridCol w:w="497"/>
        <w:gridCol w:w="1088"/>
        <w:gridCol w:w="1170"/>
        <w:gridCol w:w="458"/>
        <w:gridCol w:w="577"/>
      </w:tblGrid>
      <w:tr w:rsidR="001C2011" w:rsidRPr="001C2011" w:rsidTr="00660DB8">
        <w:trPr>
          <w:trHeight w:val="267"/>
        </w:trPr>
        <w:tc>
          <w:tcPr>
            <w:tcW w:w="485"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Κ.Α.</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0"/>
                <w:szCs w:val="10"/>
                <w:lang w:val="el-GR" w:eastAsia="el-GR"/>
              </w:rPr>
            </w:pPr>
            <w:r w:rsidRPr="001C2011">
              <w:rPr>
                <w:rFonts w:ascii="Arial" w:hAnsi="Arial" w:cs="Arial"/>
                <w:b/>
                <w:bCs/>
                <w:color w:val="000080"/>
                <w:sz w:val="10"/>
                <w:szCs w:val="10"/>
                <w:lang w:val="el-GR" w:eastAsia="el-GR"/>
              </w:rPr>
              <w:t>ΑΝΑΚΕΦΑΛΑΙΩΣΗ ΕΞΟΔΩΝ β εξαμηνου 01-07-2019 εως 31-12-2019</w:t>
            </w:r>
          </w:p>
        </w:tc>
        <w:tc>
          <w:tcPr>
            <w:tcW w:w="1158"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Προϋπ/σμός</w:t>
            </w:r>
          </w:p>
        </w:tc>
        <w:tc>
          <w:tcPr>
            <w:tcW w:w="1099"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Δεσμευθέντα</w:t>
            </w:r>
          </w:p>
        </w:tc>
        <w:tc>
          <w:tcPr>
            <w:tcW w:w="497"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w:t>
            </w:r>
          </w:p>
        </w:tc>
        <w:tc>
          <w:tcPr>
            <w:tcW w:w="1077"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Τιμολ/ντα</w:t>
            </w:r>
          </w:p>
        </w:tc>
        <w:tc>
          <w:tcPr>
            <w:tcW w:w="497"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w:t>
            </w:r>
          </w:p>
        </w:tc>
        <w:tc>
          <w:tcPr>
            <w:tcW w:w="1078"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Ενταλθέντα</w:t>
            </w:r>
          </w:p>
        </w:tc>
        <w:tc>
          <w:tcPr>
            <w:tcW w:w="1059"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Πληρωθέντα</w:t>
            </w:r>
          </w:p>
        </w:tc>
        <w:tc>
          <w:tcPr>
            <w:tcW w:w="458"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w:t>
            </w:r>
          </w:p>
        </w:tc>
        <w:tc>
          <w:tcPr>
            <w:tcW w:w="577"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w:t>
            </w:r>
          </w:p>
        </w:tc>
      </w:tr>
      <w:tr w:rsidR="001C2011" w:rsidRPr="001C2011" w:rsidTr="00660DB8">
        <w:trPr>
          <w:trHeight w:val="1020"/>
        </w:trPr>
        <w:tc>
          <w:tcPr>
            <w:tcW w:w="485" w:type="dxa"/>
            <w:tcBorders>
              <w:top w:val="nil"/>
              <w:left w:val="nil"/>
              <w:bottom w:val="nil"/>
              <w:right w:val="nil"/>
            </w:tcBorders>
            <w:shd w:val="clear" w:color="auto" w:fill="auto"/>
            <w:noWrap/>
            <w:vAlign w:val="bottom"/>
            <w:hideMark/>
          </w:tcPr>
          <w:p w:rsidR="001C2011" w:rsidRPr="001C2011" w:rsidRDefault="001C2011" w:rsidP="001C2011">
            <w:pPr>
              <w:suppressAutoHyphens w:val="0"/>
              <w:jc w:val="center"/>
              <w:rPr>
                <w:rFonts w:ascii="Arial" w:hAnsi="Arial" w:cs="Arial"/>
                <w:b/>
                <w:bCs/>
                <w:color w:val="000080"/>
                <w:sz w:val="16"/>
                <w:szCs w:val="16"/>
                <w:lang w:val="el-GR" w:eastAsia="el-GR"/>
              </w:rPr>
            </w:pPr>
          </w:p>
        </w:tc>
        <w:tc>
          <w:tcPr>
            <w:tcW w:w="1355"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80"/>
                <w:sz w:val="10"/>
                <w:szCs w:val="10"/>
                <w:lang w:val="el-GR" w:eastAsia="el-GR"/>
              </w:rPr>
            </w:pPr>
          </w:p>
        </w:tc>
        <w:tc>
          <w:tcPr>
            <w:tcW w:w="11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1</w:t>
            </w:r>
          </w:p>
        </w:tc>
        <w:tc>
          <w:tcPr>
            <w:tcW w:w="1099"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2</w:t>
            </w:r>
          </w:p>
        </w:tc>
        <w:tc>
          <w:tcPr>
            <w:tcW w:w="497"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2/1</w:t>
            </w:r>
          </w:p>
        </w:tc>
        <w:tc>
          <w:tcPr>
            <w:tcW w:w="1077"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3</w:t>
            </w:r>
          </w:p>
        </w:tc>
        <w:tc>
          <w:tcPr>
            <w:tcW w:w="497"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3/1</w:t>
            </w:r>
          </w:p>
        </w:tc>
        <w:tc>
          <w:tcPr>
            <w:tcW w:w="107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4</w:t>
            </w:r>
          </w:p>
        </w:tc>
        <w:tc>
          <w:tcPr>
            <w:tcW w:w="1059"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5</w:t>
            </w:r>
          </w:p>
        </w:tc>
        <w:tc>
          <w:tcPr>
            <w:tcW w:w="458"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5/1</w:t>
            </w:r>
          </w:p>
        </w:tc>
        <w:tc>
          <w:tcPr>
            <w:tcW w:w="577"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5/3</w:t>
            </w:r>
          </w:p>
        </w:tc>
      </w:tr>
      <w:tr w:rsidR="001C2011" w:rsidRPr="001C2011" w:rsidTr="00660DB8">
        <w:trPr>
          <w:trHeight w:val="360"/>
        </w:trPr>
        <w:tc>
          <w:tcPr>
            <w:tcW w:w="485"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Έξοδα</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2.612.293,29</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167.799,10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0,06</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1.150.822,11</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0,44</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1.047.271,55</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1.128.370,69</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0,43</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0,98</w:t>
            </w:r>
          </w:p>
        </w:tc>
      </w:tr>
      <w:tr w:rsidR="001C2011" w:rsidRPr="001C2011" w:rsidTr="00660DB8">
        <w:trPr>
          <w:trHeight w:val="469"/>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lastRenderedPageBreak/>
              <w:t>60</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Αμοιβές και έξοδα προσωπικού</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1.177.987,76</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85.315,99</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0,07</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556.067,61</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0,47</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556.067,61</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581.690,36</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0,49</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1,05</w:t>
            </w:r>
          </w:p>
        </w:tc>
      </w:tr>
      <w:tr w:rsidR="001C2011" w:rsidRPr="001C2011" w:rsidTr="00660DB8">
        <w:trPr>
          <w:trHeight w:val="469"/>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61</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Αμοιβές αιρετών και τρίτων</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465.351,09</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-18.022,55</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-0,04</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180.624,82</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0,39</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170.792,48</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180.488,77</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0,39</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1,00</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62</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Παροχές τρίτων</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395.232,71</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133.175,47</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0,34</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218.079,99</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0,55</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164.761,41</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173.422,48</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0,44</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0,80</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63</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Φόροι - τέλη</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51.744,68</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19.333,05</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0,37</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24.859,72</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0,48</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17.595,52</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26.310,52</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0,51</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1,06</w:t>
            </w:r>
          </w:p>
        </w:tc>
      </w:tr>
      <w:tr w:rsidR="001C2011" w:rsidRPr="001C2011" w:rsidTr="00660DB8">
        <w:trPr>
          <w:trHeight w:val="469"/>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64</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Λοιπά Γενικά έξοδα</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89.311,19</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18.270,16</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0,20</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38.826,58</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0,43</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18.577,56</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40.773,42</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0,46</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1,05</w:t>
            </w:r>
          </w:p>
        </w:tc>
      </w:tr>
      <w:tr w:rsidR="001C2011" w:rsidRPr="001C2011" w:rsidTr="00660DB8">
        <w:trPr>
          <w:trHeight w:val="675"/>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65</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Πληρωμές για την εξυπηρέτηση δημοσίας πίστεως</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132.663,73</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-814,81</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-0,01</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55.079,33</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0,42</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55.079,33</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55.079,33</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0,42</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1,00</w:t>
            </w:r>
          </w:p>
        </w:tc>
      </w:tr>
      <w:tr w:rsidR="001C2011" w:rsidRPr="001C2011" w:rsidTr="00660DB8">
        <w:trPr>
          <w:trHeight w:val="675"/>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66</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Δαπάνες προμήθειας αναλωσίμων</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159.478,34</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-35.367,26</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-0,22</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49.832,30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0,31</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35.945,88</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42.154,05</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0,26</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0,85</w:t>
            </w:r>
          </w:p>
        </w:tc>
      </w:tr>
      <w:tr w:rsidR="001C2011" w:rsidRPr="001C2011" w:rsidTr="00660DB8">
        <w:trPr>
          <w:trHeight w:val="675"/>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67</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Πληρωμές - Μεταβιβάσεις σε τρίτους</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140.421,39</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-34.090,95</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-0,24</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27.451,76</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0,20</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28.451,76</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28.451,76</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0,20</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1,04</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68</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Λοιπά Έξοδα</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102,40</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7</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Επενδύσεις</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9.429.459,86</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-2.265.626,73</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-0,24</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995.413,80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0,11</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863.438,80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1.003.690,82</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0,11</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1,01</w:t>
            </w:r>
          </w:p>
        </w:tc>
      </w:tr>
      <w:tr w:rsidR="001C2011" w:rsidRPr="001C2011" w:rsidTr="00660DB8">
        <w:trPr>
          <w:trHeight w:val="882"/>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71</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Αγορές κτιρίων, τεχνικών έργων και προμήθειες παγίων</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451.992,31</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-17.560,93</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-0,04</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111.485,87</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0,25</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2.464,47</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3.732,87</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0,01</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0,03</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73</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Έργα</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8.537.712,80</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-2.247.974,11</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-0,26</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879.727,93</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0,10</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860.974,33</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951.458,69</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0,11</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1,08</w:t>
            </w:r>
          </w:p>
        </w:tc>
      </w:tr>
      <w:tr w:rsidR="001C2011" w:rsidRPr="001C2011" w:rsidTr="00660DB8">
        <w:trPr>
          <w:trHeight w:val="882"/>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74</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Μελέτες, έρευνες, πειραματικές εργασίες κλπ</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439.754,75</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-91,69</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4.200,00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0,01</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48.499,26</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0,11</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11,55</w:t>
            </w:r>
          </w:p>
        </w:tc>
      </w:tr>
      <w:tr w:rsidR="001C2011" w:rsidRPr="001C2011" w:rsidTr="00660DB8">
        <w:trPr>
          <w:trHeight w:val="882"/>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75</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Τίτλοι πάγιας επένδυσης (συμμετοχές σε επιχειρήσεις)</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r>
      <w:tr w:rsidR="001C2011" w:rsidRPr="001C2011" w:rsidTr="00660DB8">
        <w:trPr>
          <w:trHeight w:val="675"/>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8</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Πληρωμές Π.Ο.Ε., αποδόσεις και προβλέψεις</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1.279.488,51</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288.164,09</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0,23</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15.763,32</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0,01</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269.559,15</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339.550,33</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0,27</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21,54</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81</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Πληρμές Π.Ο.Ε.</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296.367,59</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411,73</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13.763,32</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0,05</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-18.195,65</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50.296,53</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0,17</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3,65</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82</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Αποδόσεις</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629.602,74</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287.752,36</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0,46</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2.000,00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287.754,80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289.253,80</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0,46</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144,63</w:t>
            </w:r>
          </w:p>
        </w:tc>
      </w:tr>
      <w:tr w:rsidR="001C2011" w:rsidRPr="001C2011" w:rsidTr="00660DB8">
        <w:trPr>
          <w:trHeight w:val="882"/>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83</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Επιχορηγούμενες Πληρωμές Υποχρεώσεων Π.Ο.Ε.</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r>
      <w:tr w:rsidR="001C2011" w:rsidRPr="001C2011" w:rsidTr="00660DB8">
        <w:trPr>
          <w:trHeight w:val="469"/>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85</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Προβλέψεις μη είσπραξης</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353.518,18</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9</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Αποθεματικό</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1.458,24</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0,00</w:t>
            </w:r>
          </w:p>
        </w:tc>
      </w:tr>
      <w:tr w:rsidR="001C2011" w:rsidRPr="001C2011" w:rsidTr="00660DB8">
        <w:trPr>
          <w:trHeight w:val="360"/>
        </w:trPr>
        <w:tc>
          <w:tcPr>
            <w:tcW w:w="485"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6"/>
                <w:szCs w:val="16"/>
                <w:lang w:val="el-GR" w:eastAsia="el-GR"/>
              </w:rPr>
            </w:pPr>
            <w:r w:rsidRPr="001C2011">
              <w:rPr>
                <w:rFonts w:ascii="Arial" w:hAnsi="Arial" w:cs="Arial"/>
                <w:color w:val="000000"/>
                <w:sz w:val="16"/>
                <w:szCs w:val="16"/>
                <w:lang w:val="el-GR" w:eastAsia="el-GR"/>
              </w:rPr>
              <w:t>FSUM</w:t>
            </w:r>
          </w:p>
        </w:tc>
        <w:tc>
          <w:tcPr>
            <w:tcW w:w="1355"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0"/>
                <w:szCs w:val="10"/>
                <w:lang w:val="el-GR" w:eastAsia="el-GR"/>
              </w:rPr>
            </w:pPr>
            <w:r w:rsidRPr="001C2011">
              <w:rPr>
                <w:rFonts w:ascii="Arial" w:hAnsi="Arial" w:cs="Arial"/>
                <w:color w:val="000000"/>
                <w:sz w:val="10"/>
                <w:szCs w:val="10"/>
                <w:lang w:val="el-GR" w:eastAsia="el-GR"/>
              </w:rPr>
              <w:t>Σύνολα δαπανών</w:t>
            </w:r>
          </w:p>
        </w:tc>
        <w:tc>
          <w:tcPr>
            <w:tcW w:w="11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13.322.699,90</w:t>
            </w:r>
          </w:p>
        </w:tc>
        <w:tc>
          <w:tcPr>
            <w:tcW w:w="109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-1.809.663,54</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-0,14</w:t>
            </w:r>
          </w:p>
        </w:tc>
        <w:tc>
          <w:tcPr>
            <w:tcW w:w="10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2.161.999,23</w:t>
            </w:r>
          </w:p>
        </w:tc>
        <w:tc>
          <w:tcPr>
            <w:tcW w:w="49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0,16</w:t>
            </w:r>
          </w:p>
        </w:tc>
        <w:tc>
          <w:tcPr>
            <w:tcW w:w="107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2.180.269,50</w:t>
            </w:r>
          </w:p>
        </w:tc>
        <w:tc>
          <w:tcPr>
            <w:tcW w:w="1059"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0"/>
                <w:szCs w:val="10"/>
                <w:lang w:val="el-GR" w:eastAsia="el-GR"/>
              </w:rPr>
            </w:pPr>
            <w:r w:rsidRPr="001C2011">
              <w:rPr>
                <w:rFonts w:ascii="Arial" w:hAnsi="Arial" w:cs="Arial"/>
                <w:color w:val="000000"/>
                <w:sz w:val="10"/>
                <w:szCs w:val="10"/>
                <w:lang w:val="el-GR" w:eastAsia="el-GR"/>
              </w:rPr>
              <w:t>2.471.611,84</w:t>
            </w:r>
          </w:p>
        </w:tc>
        <w:tc>
          <w:tcPr>
            <w:tcW w:w="458"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0,19</w:t>
            </w:r>
          </w:p>
        </w:tc>
        <w:tc>
          <w:tcPr>
            <w:tcW w:w="577"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0"/>
                <w:szCs w:val="10"/>
                <w:lang w:val="el-GR" w:eastAsia="el-GR"/>
              </w:rPr>
            </w:pPr>
            <w:r w:rsidRPr="001C2011">
              <w:rPr>
                <w:rFonts w:ascii="Arial" w:hAnsi="Arial" w:cs="Arial"/>
                <w:color w:val="000000"/>
                <w:sz w:val="10"/>
                <w:szCs w:val="10"/>
                <w:lang w:val="el-GR" w:eastAsia="el-GR"/>
              </w:rPr>
              <w:t>1,14</w:t>
            </w:r>
          </w:p>
        </w:tc>
      </w:tr>
    </w:tbl>
    <w:p w:rsidR="001C2011" w:rsidRPr="001C2011" w:rsidRDefault="001C2011" w:rsidP="001C2011">
      <w:pPr>
        <w:spacing w:before="280" w:after="280"/>
        <w:rPr>
          <w:rFonts w:ascii="Verdana" w:hAnsi="Verdana" w:cs="Verdana"/>
          <w:color w:val="000000"/>
          <w:sz w:val="20"/>
          <w:szCs w:val="20"/>
          <w:shd w:val="clear" w:color="auto" w:fill="FFFFFF"/>
          <w:lang w:val="el-GR"/>
        </w:rPr>
      </w:pPr>
    </w:p>
    <w:p w:rsidR="001C2011" w:rsidRPr="001C2011" w:rsidRDefault="001C2011" w:rsidP="001C2011">
      <w:pPr>
        <w:spacing w:before="280" w:after="280"/>
        <w:rPr>
          <w:rFonts w:ascii="Verdana" w:hAnsi="Verdana" w:cs="Verdana"/>
          <w:sz w:val="20"/>
          <w:szCs w:val="20"/>
          <w:shd w:val="clear" w:color="auto" w:fill="FFFFFF"/>
          <w:lang w:val="el-GR"/>
        </w:rPr>
      </w:pPr>
      <w:r w:rsidRPr="001C2011">
        <w:rPr>
          <w:rFonts w:ascii="Verdana" w:hAnsi="Verdana" w:cs="Verdana"/>
          <w:sz w:val="20"/>
          <w:szCs w:val="20"/>
          <w:shd w:val="clear" w:color="auto" w:fill="FFFFFF"/>
          <w:lang w:val="el-GR"/>
        </w:rPr>
        <w:t>ΣΤΟΙΧΕΙΑ ΙΣΟΛΟΓΙΣΜΟΥ Β ΕΞΑΜΗΝΟΥ</w:t>
      </w:r>
    </w:p>
    <w:tbl>
      <w:tblPr>
        <w:tblW w:w="9020" w:type="dxa"/>
        <w:tblInd w:w="113" w:type="dxa"/>
        <w:tblLook w:val="04A0" w:firstRow="1" w:lastRow="0" w:firstColumn="1" w:lastColumn="0" w:noHBand="0" w:noVBand="1"/>
      </w:tblPr>
      <w:tblGrid>
        <w:gridCol w:w="1120"/>
        <w:gridCol w:w="2200"/>
        <w:gridCol w:w="1220"/>
        <w:gridCol w:w="1267"/>
        <w:gridCol w:w="1120"/>
        <w:gridCol w:w="1000"/>
        <w:gridCol w:w="1260"/>
      </w:tblGrid>
      <w:tr w:rsidR="001C2011" w:rsidRPr="001C2011" w:rsidTr="00660DB8">
        <w:trPr>
          <w:trHeight w:val="267"/>
        </w:trPr>
        <w:tc>
          <w:tcPr>
            <w:tcW w:w="1120"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lastRenderedPageBreak/>
              <w:t> </w:t>
            </w:r>
          </w:p>
        </w:tc>
        <w:tc>
          <w:tcPr>
            <w:tcW w:w="220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80"/>
                <w:sz w:val="16"/>
                <w:szCs w:val="16"/>
                <w:lang w:val="el-GR" w:eastAsia="el-GR"/>
              </w:rPr>
            </w:pPr>
            <w:r w:rsidRPr="001C2011">
              <w:rPr>
                <w:rFonts w:ascii="Arial" w:hAnsi="Arial" w:cs="Arial"/>
                <w:b/>
                <w:bCs/>
                <w:color w:val="000080"/>
                <w:sz w:val="16"/>
                <w:szCs w:val="16"/>
                <w:lang w:val="el-GR" w:eastAsia="el-GR"/>
              </w:rPr>
              <w:t> </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Τέλος Προηγ. έτους</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 xml:space="preserve">Προηγούμενο ΕΞΑΜΗΝΟ 1ο </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Τρέχον ΕΞΑΜΗΝΟ 2οέτους</w:t>
            </w:r>
          </w:p>
        </w:tc>
        <w:tc>
          <w:tcPr>
            <w:tcW w:w="100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Μεταβολή</w:t>
            </w:r>
          </w:p>
        </w:tc>
        <w:tc>
          <w:tcPr>
            <w:tcW w:w="1260" w:type="dxa"/>
            <w:tcBorders>
              <w:top w:val="nil"/>
              <w:left w:val="nil"/>
              <w:bottom w:val="nil"/>
              <w:right w:val="nil"/>
            </w:tcBorders>
            <w:shd w:val="clear" w:color="auto" w:fill="auto"/>
            <w:noWrap/>
            <w:vAlign w:val="bottom"/>
            <w:hideMark/>
          </w:tcPr>
          <w:p w:rsidR="001C2011" w:rsidRPr="001C2011" w:rsidRDefault="001C2011" w:rsidP="001C2011">
            <w:pPr>
              <w:suppressAutoHyphens w:val="0"/>
              <w:rPr>
                <w:rFonts w:ascii="Arial" w:hAnsi="Arial" w:cs="Arial"/>
                <w:sz w:val="16"/>
                <w:szCs w:val="16"/>
                <w:lang w:val="el-GR" w:eastAsia="el-GR"/>
              </w:rPr>
            </w:pPr>
            <w:r w:rsidRPr="001C2011">
              <w:rPr>
                <w:rFonts w:ascii="Arial" w:hAnsi="Arial" w:cs="Arial"/>
                <w:sz w:val="16"/>
                <w:szCs w:val="16"/>
                <w:lang w:val="el-GR" w:eastAsia="el-GR"/>
              </w:rPr>
              <w:t>1/1/2019</w:t>
            </w:r>
          </w:p>
        </w:tc>
      </w:tr>
      <w:tr w:rsidR="001C2011" w:rsidRPr="001C2011" w:rsidTr="00660DB8">
        <w:trPr>
          <w:trHeight w:val="585"/>
        </w:trPr>
        <w:tc>
          <w:tcPr>
            <w:tcW w:w="1120" w:type="dxa"/>
            <w:tcBorders>
              <w:top w:val="nil"/>
              <w:left w:val="nil"/>
              <w:bottom w:val="nil"/>
              <w:right w:val="nil"/>
            </w:tcBorders>
            <w:shd w:val="clear" w:color="auto" w:fill="auto"/>
            <w:noWrap/>
            <w:vAlign w:val="bottom"/>
            <w:hideMark/>
          </w:tcPr>
          <w:p w:rsidR="001C2011" w:rsidRPr="001C2011" w:rsidRDefault="001C2011" w:rsidP="001C2011">
            <w:pPr>
              <w:suppressAutoHyphens w:val="0"/>
              <w:rPr>
                <w:rFonts w:ascii="Arial" w:hAnsi="Arial" w:cs="Arial"/>
                <w:sz w:val="16"/>
                <w:szCs w:val="16"/>
                <w:lang w:val="el-GR" w:eastAsia="el-GR"/>
              </w:rPr>
            </w:pPr>
          </w:p>
        </w:tc>
        <w:tc>
          <w:tcPr>
            <w:tcW w:w="2200" w:type="dxa"/>
            <w:tcBorders>
              <w:top w:val="nil"/>
              <w:left w:val="nil"/>
              <w:bottom w:val="nil"/>
              <w:right w:val="nil"/>
            </w:tcBorders>
            <w:shd w:val="clear" w:color="auto" w:fill="auto"/>
            <w:noWrap/>
            <w:vAlign w:val="bottom"/>
            <w:hideMark/>
          </w:tcPr>
          <w:p w:rsidR="001C2011" w:rsidRPr="001C2011" w:rsidRDefault="001C2011" w:rsidP="001C2011">
            <w:pPr>
              <w:suppressAutoHyphens w:val="0"/>
              <w:rPr>
                <w:sz w:val="20"/>
                <w:szCs w:val="20"/>
                <w:lang w:val="el-GR" w:eastAsia="el-GR"/>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00"/>
                <w:sz w:val="16"/>
                <w:szCs w:val="16"/>
                <w:lang w:val="el-GR" w:eastAsia="el-GR"/>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00"/>
                <w:sz w:val="16"/>
                <w:szCs w:val="16"/>
                <w:lang w:val="el-GR" w:eastAsia="el-GR"/>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1C2011" w:rsidRPr="001C2011" w:rsidRDefault="001C2011" w:rsidP="001C2011">
            <w:pPr>
              <w:suppressAutoHyphens w:val="0"/>
              <w:rPr>
                <w:rFonts w:ascii="Arial" w:hAnsi="Arial" w:cs="Arial"/>
                <w:b/>
                <w:bCs/>
                <w:color w:val="000000"/>
                <w:sz w:val="16"/>
                <w:szCs w:val="16"/>
                <w:lang w:val="el-GR" w:eastAsia="el-GR"/>
              </w:rPr>
            </w:pPr>
          </w:p>
        </w:tc>
        <w:tc>
          <w:tcPr>
            <w:tcW w:w="10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w:t>
            </w:r>
          </w:p>
        </w:tc>
        <w:tc>
          <w:tcPr>
            <w:tcW w:w="1260" w:type="dxa"/>
            <w:tcBorders>
              <w:top w:val="nil"/>
              <w:left w:val="nil"/>
              <w:bottom w:val="nil"/>
              <w:right w:val="nil"/>
            </w:tcBorders>
            <w:shd w:val="clear" w:color="auto" w:fill="auto"/>
            <w:noWrap/>
            <w:vAlign w:val="bottom"/>
            <w:hideMark/>
          </w:tcPr>
          <w:p w:rsidR="001C2011" w:rsidRPr="001C2011" w:rsidRDefault="001C2011" w:rsidP="001C2011">
            <w:pPr>
              <w:suppressAutoHyphens w:val="0"/>
              <w:rPr>
                <w:rFonts w:ascii="Arial" w:hAnsi="Arial" w:cs="Arial"/>
                <w:sz w:val="16"/>
                <w:szCs w:val="16"/>
                <w:lang w:val="el-GR" w:eastAsia="el-GR"/>
              </w:rPr>
            </w:pPr>
            <w:r w:rsidRPr="001C2011">
              <w:rPr>
                <w:rFonts w:ascii="Arial" w:hAnsi="Arial" w:cs="Arial"/>
                <w:sz w:val="16"/>
                <w:szCs w:val="16"/>
                <w:lang w:val="el-GR" w:eastAsia="el-GR"/>
              </w:rPr>
              <w:t>31/12/2019</w:t>
            </w:r>
          </w:p>
        </w:tc>
      </w:tr>
      <w:tr w:rsidR="001C2011" w:rsidRPr="001C2011" w:rsidTr="00660DB8">
        <w:trPr>
          <w:trHeight w:val="300"/>
        </w:trPr>
        <w:tc>
          <w:tcPr>
            <w:tcW w:w="1120" w:type="dxa"/>
            <w:tcBorders>
              <w:top w:val="nil"/>
              <w:left w:val="nil"/>
              <w:bottom w:val="nil"/>
              <w:right w:val="nil"/>
            </w:tcBorders>
            <w:shd w:val="clear" w:color="auto" w:fill="auto"/>
            <w:noWrap/>
            <w:vAlign w:val="bottom"/>
            <w:hideMark/>
          </w:tcPr>
          <w:p w:rsidR="001C2011" w:rsidRPr="001C2011" w:rsidRDefault="001C2011" w:rsidP="001C2011">
            <w:pPr>
              <w:suppressAutoHyphens w:val="0"/>
              <w:rPr>
                <w:rFonts w:ascii="Arial" w:hAnsi="Arial" w:cs="Arial"/>
                <w:sz w:val="16"/>
                <w:szCs w:val="16"/>
                <w:lang w:val="el-GR" w:eastAsia="el-GR"/>
              </w:rPr>
            </w:pPr>
          </w:p>
        </w:tc>
        <w:tc>
          <w:tcPr>
            <w:tcW w:w="2200" w:type="dxa"/>
            <w:tcBorders>
              <w:top w:val="nil"/>
              <w:left w:val="nil"/>
              <w:bottom w:val="nil"/>
              <w:right w:val="nil"/>
            </w:tcBorders>
            <w:shd w:val="clear" w:color="auto" w:fill="auto"/>
            <w:noWrap/>
            <w:vAlign w:val="bottom"/>
            <w:hideMark/>
          </w:tcPr>
          <w:p w:rsidR="001C2011" w:rsidRPr="001C2011" w:rsidRDefault="001C2011" w:rsidP="001C2011">
            <w:pPr>
              <w:suppressAutoHyphens w:val="0"/>
              <w:rPr>
                <w:sz w:val="20"/>
                <w:szCs w:val="20"/>
                <w:lang w:val="el-GR" w:eastAsia="el-GR"/>
              </w:rPr>
            </w:pPr>
          </w:p>
        </w:tc>
        <w:tc>
          <w:tcPr>
            <w:tcW w:w="12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1</w:t>
            </w:r>
          </w:p>
        </w:tc>
        <w:tc>
          <w:tcPr>
            <w:tcW w:w="11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2</w:t>
            </w:r>
          </w:p>
        </w:tc>
        <w:tc>
          <w:tcPr>
            <w:tcW w:w="112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3</w:t>
            </w:r>
          </w:p>
        </w:tc>
        <w:tc>
          <w:tcPr>
            <w:tcW w:w="10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b/>
                <w:bCs/>
                <w:color w:val="000000"/>
                <w:sz w:val="16"/>
                <w:szCs w:val="16"/>
                <w:lang w:val="el-GR" w:eastAsia="el-GR"/>
              </w:rPr>
            </w:pPr>
            <w:r w:rsidRPr="001C2011">
              <w:rPr>
                <w:rFonts w:ascii="Arial" w:hAnsi="Arial" w:cs="Arial"/>
                <w:b/>
                <w:bCs/>
                <w:color w:val="000000"/>
                <w:sz w:val="16"/>
                <w:szCs w:val="16"/>
                <w:lang w:val="el-GR" w:eastAsia="el-GR"/>
              </w:rPr>
              <w:t>3/2</w:t>
            </w:r>
          </w:p>
        </w:tc>
        <w:tc>
          <w:tcPr>
            <w:tcW w:w="1260" w:type="dxa"/>
            <w:tcBorders>
              <w:top w:val="nil"/>
              <w:left w:val="nil"/>
              <w:bottom w:val="nil"/>
              <w:right w:val="nil"/>
            </w:tcBorders>
            <w:shd w:val="clear" w:color="auto" w:fill="auto"/>
            <w:noWrap/>
            <w:vAlign w:val="bottom"/>
            <w:hideMark/>
          </w:tcPr>
          <w:p w:rsidR="001C2011" w:rsidRPr="001C2011" w:rsidRDefault="001C2011" w:rsidP="001C2011">
            <w:pPr>
              <w:suppressAutoHyphens w:val="0"/>
              <w:jc w:val="center"/>
              <w:rPr>
                <w:rFonts w:ascii="Arial" w:hAnsi="Arial" w:cs="Arial"/>
                <w:b/>
                <w:bCs/>
                <w:color w:val="000000"/>
                <w:sz w:val="16"/>
                <w:szCs w:val="16"/>
                <w:lang w:val="el-GR" w:eastAsia="el-GR"/>
              </w:rPr>
            </w:pPr>
          </w:p>
        </w:tc>
      </w:tr>
      <w:tr w:rsidR="001C2011" w:rsidRPr="001C2011" w:rsidTr="00660DB8">
        <w:trPr>
          <w:trHeight w:val="345"/>
        </w:trPr>
        <w:tc>
          <w:tcPr>
            <w:tcW w:w="1120" w:type="dxa"/>
            <w:tcBorders>
              <w:top w:val="single" w:sz="4" w:space="0" w:color="000000"/>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w:t>
            </w:r>
          </w:p>
        </w:tc>
        <w:tc>
          <w:tcPr>
            <w:tcW w:w="2200" w:type="dxa"/>
            <w:tcBorders>
              <w:top w:val="single" w:sz="4" w:space="0" w:color="000000"/>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ΣΤΟΙΧΕΙΑ ΕΝΕΡΓΗΤΙΚΟΥ</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single" w:sz="4" w:space="0" w:color="000000"/>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ΕΑ</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ΑΠΑΙΤΗΣΕΙΣ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543.526,23</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ΕΑ1</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Απαιτήσεις από φόρους, τέλη κλπ</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ΕΑ2</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Απαιτήσεις από Ελληνικό Δημόσιο</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391,09</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229,58</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309,23</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1,35</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538,81</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ΕΑ3</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Λοιπές απαιτήσεις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543.135,14</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485.521,79</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-7.510,38</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-0,02</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478.011,41</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ΕΒ</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ΔΙΑΘΕΣΙΜΑ</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990.940,49</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ΕΒ1</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Ταμείο</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1.302,16</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1.167,49</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746,55</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0,64</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1.914,04</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ΕΒ2</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Καταθέσεις όψεως και προθεσμίας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989.638,33</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966.105,10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-266.772,13</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-0,28</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699.332,97</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ΕΓ</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ΜΕΤΑΒΑΤΙΚΟΙ ΛΟΓΑΡΙΑΣΜΟΙ ΕΝΕΡΓΗΤΙΚΟΥ</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3.232,56</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ΕΓ1</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 xml:space="preserve">Δάνεια προς τρίτους </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3.232,56</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16.583,04</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-13.350,48</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-0,81</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3.232,56</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ΕΓ2</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Δάνεια από πιστωτικά ιδρύματα και Οργανισμούς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ΕΓ3</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 Δάνεια εσωτερικού</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ΣΤΟΙΧΕΙΑ ΠΑΘΗΤΙΚΟΥ</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ΠΑ</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ΥΠΟΧΡΕΩΣΕΙΣ ΑΠΟ ΔΑΝΕΙΑ</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ΠΑ1</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Μακροπρόθεσμες υποχρεώσεις σε τράπεζες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ΠΑ2</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Βραχυπρόθεσμες υποχρεώσεις σε τράπεζες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ΛΟΙΠΕΣ ΥΠΟΧΡΕΩΣΕΙΣ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324.614,61</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ΠΒ1</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Προμηθευτές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133.907,21</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197.494,62</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53.168,38</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0,27</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250.663,00</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ΠΒ3</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Υποχρεώσεις από φόρους τέλη</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39.307,63</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24.484,43</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-67.811,13</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-2,77</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-43.326,70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ΠΒ4</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Ασφαλιστικοί οργανισμοί</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74.482,81</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78.053,24</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-24.633,51</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-0,32</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53.419,73</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ΠΒ5</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Λοιπές βραχυπρόθεσμες υποχρεώσεις</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76.916,96</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182.404,84</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-33.230,09</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-0,18</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149.174,75</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ΠΓ</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ΜΕΤΑΒΑΤΙΚΟΙ ΛΟΓΑΡΙΑΣΜΟΙ ΠΑΘΗΤΙΚΟΥ</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ΠΓ1</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Έσοδα επόμενων χρήσεων</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ΠΓ2</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Έξοδα χρήσεως δουλευμένα (πληρωτέα)</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r w:rsidR="001C2011" w:rsidRPr="001C2011" w:rsidTr="00660DB8">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ΠΓ3</w:t>
            </w:r>
          </w:p>
        </w:tc>
        <w:tc>
          <w:tcPr>
            <w:tcW w:w="2200" w:type="dxa"/>
            <w:tcBorders>
              <w:top w:val="nil"/>
              <w:left w:val="nil"/>
              <w:bottom w:val="single" w:sz="4" w:space="0" w:color="000000"/>
              <w:right w:val="single" w:sz="4" w:space="0" w:color="000000"/>
            </w:tcBorders>
            <w:shd w:val="clear" w:color="FFFFFF" w:fill="FFFFFF"/>
            <w:hideMark/>
          </w:tcPr>
          <w:p w:rsidR="001C2011" w:rsidRPr="001C2011" w:rsidRDefault="001C2011" w:rsidP="001C2011">
            <w:pPr>
              <w:suppressAutoHyphens w:val="0"/>
              <w:rPr>
                <w:rFonts w:ascii="Arial" w:hAnsi="Arial" w:cs="Arial"/>
                <w:color w:val="000000"/>
                <w:sz w:val="18"/>
                <w:szCs w:val="18"/>
                <w:lang w:val="el-GR" w:eastAsia="el-GR"/>
              </w:rPr>
            </w:pPr>
            <w:r w:rsidRPr="001C2011">
              <w:rPr>
                <w:rFonts w:ascii="Arial" w:hAnsi="Arial" w:cs="Arial"/>
                <w:color w:val="000000"/>
                <w:sz w:val="18"/>
                <w:szCs w:val="18"/>
                <w:lang w:val="el-GR" w:eastAsia="el-GR"/>
              </w:rPr>
              <w:t>Λοιποί μεταβατικοί λογαριασμοί παθητικού</w:t>
            </w:r>
          </w:p>
        </w:tc>
        <w:tc>
          <w:tcPr>
            <w:tcW w:w="12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12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00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center"/>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c>
          <w:tcPr>
            <w:tcW w:w="1260" w:type="dxa"/>
            <w:tcBorders>
              <w:top w:val="nil"/>
              <w:left w:val="nil"/>
              <w:bottom w:val="single" w:sz="4" w:space="0" w:color="000000"/>
              <w:right w:val="single" w:sz="4" w:space="0" w:color="000000"/>
            </w:tcBorders>
            <w:shd w:val="clear" w:color="FFFFFF" w:fill="FFFFFF"/>
            <w:noWrap/>
            <w:hideMark/>
          </w:tcPr>
          <w:p w:rsidR="001C2011" w:rsidRPr="001C2011" w:rsidRDefault="001C2011" w:rsidP="001C2011">
            <w:pPr>
              <w:suppressAutoHyphens w:val="0"/>
              <w:jc w:val="right"/>
              <w:rPr>
                <w:rFonts w:ascii="Arial" w:hAnsi="Arial" w:cs="Arial"/>
                <w:color w:val="000000"/>
                <w:sz w:val="18"/>
                <w:szCs w:val="18"/>
                <w:lang w:val="el-GR" w:eastAsia="el-GR"/>
              </w:rPr>
            </w:pPr>
            <w:r w:rsidRPr="001C2011">
              <w:rPr>
                <w:rFonts w:ascii="Arial" w:hAnsi="Arial" w:cs="Arial"/>
                <w:color w:val="000000"/>
                <w:sz w:val="18"/>
                <w:szCs w:val="18"/>
                <w:lang w:val="el-GR" w:eastAsia="el-GR"/>
              </w:rPr>
              <w:t>0,00</w:t>
            </w:r>
          </w:p>
        </w:tc>
      </w:tr>
    </w:tbl>
    <w:p w:rsidR="001C2011" w:rsidRPr="001C2011" w:rsidRDefault="001C2011" w:rsidP="001C2011">
      <w:pPr>
        <w:rPr>
          <w:rFonts w:ascii="Verdana" w:hAnsi="Verdana" w:cs="Verdana"/>
          <w:sz w:val="20"/>
          <w:szCs w:val="20"/>
          <w:lang w:val="el-GR"/>
        </w:rPr>
      </w:pPr>
      <w:r w:rsidRPr="001C2011">
        <w:rPr>
          <w:lang w:val="el-G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05pt;height:7.75pt;z-index:251659264;mso-wrap-distance-left:0;mso-wrap-distance-right:0;mso-position-horizontal:center;mso-position-horizontal-relative:text;mso-position-vertical-relative:text" filled="t">
            <v:fill color2="black"/>
            <v:imagedata r:id="rId8" o:title=""/>
            <w10:wrap type="topAndBottom"/>
          </v:shape>
          <o:OLEObject Type="Embed" ProgID="opendocument.CalcDocument.1" ShapeID="_x0000_s1026" DrawAspect="Content" ObjectID="_1738659330" r:id="rId9"/>
        </w:object>
      </w:r>
      <w:r w:rsidRPr="001C2011">
        <w:rPr>
          <w:lang w:val="el-GR"/>
        </w:rPr>
        <w:object w:dxaOrig="1440" w:dyaOrig="1440">
          <v:shape id="_x0000_s1027" type="#_x0000_t75" style="position:absolute;margin-left:0;margin-top:0;width:595.05pt;height:7.75pt;z-index:251660288;mso-wrap-distance-left:0;mso-wrap-distance-right:0;mso-position-horizontal:center;mso-position-horizontal-relative:text;mso-position-vertical-relative:text" filled="t">
            <v:fill color2="black"/>
            <v:imagedata r:id="rId8" o:title=""/>
            <w10:wrap type="topAndBottom"/>
          </v:shape>
          <o:OLEObject Type="Embed" ProgID="opendocument.CalcDocument.1" ShapeID="_x0000_s1027" DrawAspect="Content" ObjectID="_1738659331" r:id="rId10"/>
        </w:object>
      </w:r>
      <w:r w:rsidRPr="001C2011">
        <w:rPr>
          <w:rFonts w:ascii="Verdana" w:hAnsi="Verdana" w:cs="Verdana"/>
          <w:sz w:val="20"/>
          <w:szCs w:val="20"/>
          <w:lang w:val="el-GR"/>
        </w:rPr>
        <w:t>Οι ανωτέρω πίνακες αποτελούν αναπόσπαστο μέρος της παρούσας.</w:t>
      </w:r>
    </w:p>
    <w:p w:rsidR="001C2011" w:rsidRPr="001C2011" w:rsidRDefault="001C2011" w:rsidP="001C2011">
      <w:pPr>
        <w:rPr>
          <w:rFonts w:ascii="Verdana" w:hAnsi="Verdana" w:cs="Verdana"/>
          <w:sz w:val="20"/>
          <w:szCs w:val="20"/>
          <w:lang w:val="el-GR"/>
        </w:rPr>
      </w:pPr>
      <w:r w:rsidRPr="001C2011">
        <w:rPr>
          <w:rFonts w:ascii="Verdana" w:hAnsi="Verdana" w:cs="Verdana"/>
          <w:sz w:val="20"/>
          <w:szCs w:val="20"/>
          <w:lang w:val="el-GR"/>
        </w:rPr>
        <w:t>B. Η παρούσα θα υποβληθεί στο οικείο δημοτικό συμβούλιο.</w:t>
      </w:r>
    </w:p>
    <w:p w:rsidR="001C2011" w:rsidRPr="001C2011" w:rsidRDefault="001C2011" w:rsidP="001C2011">
      <w:pPr>
        <w:rPr>
          <w:rFonts w:ascii="Verdana" w:hAnsi="Verdana" w:cs="Verdana"/>
          <w:sz w:val="20"/>
          <w:szCs w:val="20"/>
          <w:lang w:val="el-GR"/>
        </w:rPr>
      </w:pPr>
      <w:r w:rsidRPr="001C2011">
        <w:rPr>
          <w:rFonts w:ascii="Verdana" w:hAnsi="Verdana" w:cs="Verdana"/>
          <w:sz w:val="20"/>
          <w:szCs w:val="20"/>
          <w:lang w:val="el-GR"/>
        </w:rPr>
        <w:t>Αφού αναγνώσθηκε το πρακτικό αυτό υπογράφεται ως ακολούθως.</w:t>
      </w:r>
    </w:p>
    <w:tbl>
      <w:tblPr>
        <w:tblW w:w="8522" w:type="dxa"/>
        <w:tblInd w:w="108" w:type="dxa"/>
        <w:tblLayout w:type="fixed"/>
        <w:tblLook w:val="0000" w:firstRow="0" w:lastRow="0" w:firstColumn="0" w:lastColumn="0" w:noHBand="0" w:noVBand="0"/>
      </w:tblPr>
      <w:tblGrid>
        <w:gridCol w:w="4261"/>
        <w:gridCol w:w="4261"/>
      </w:tblGrid>
      <w:tr w:rsidR="001C2011" w:rsidRPr="001C2011" w:rsidTr="00660DB8">
        <w:tc>
          <w:tcPr>
            <w:tcW w:w="4261" w:type="dxa"/>
            <w:shd w:val="clear" w:color="auto" w:fill="auto"/>
          </w:tcPr>
          <w:p w:rsidR="001C2011" w:rsidRPr="001C2011" w:rsidRDefault="001C2011" w:rsidP="001C2011">
            <w:pPr>
              <w:spacing w:after="120"/>
              <w:jc w:val="center"/>
              <w:rPr>
                <w:rFonts w:ascii="Verdana" w:hAnsi="Verdana" w:cs="Verdana"/>
                <w:sz w:val="20"/>
                <w:lang w:val="el-GR"/>
              </w:rPr>
            </w:pPr>
            <w:r w:rsidRPr="001C2011">
              <w:rPr>
                <w:rFonts w:ascii="Verdana" w:hAnsi="Verdana" w:cs="Verdana"/>
                <w:sz w:val="20"/>
                <w:szCs w:val="20"/>
                <w:lang w:val="el-GR"/>
              </w:rPr>
              <w:t>Ο ΠΡΟΕΔΡΟΣ ΟΙΚΟΝΟΜΙΚΗΣ ΕΠΙΤΡΟΠΗΣ</w:t>
            </w:r>
          </w:p>
        </w:tc>
        <w:tc>
          <w:tcPr>
            <w:tcW w:w="4261" w:type="dxa"/>
            <w:shd w:val="clear" w:color="auto" w:fill="auto"/>
          </w:tcPr>
          <w:p w:rsidR="001C2011" w:rsidRPr="001C2011" w:rsidRDefault="001C2011" w:rsidP="001C2011">
            <w:pPr>
              <w:keepNext/>
              <w:tabs>
                <w:tab w:val="num" w:pos="0"/>
              </w:tabs>
              <w:spacing w:line="360" w:lineRule="auto"/>
              <w:ind w:left="360"/>
              <w:jc w:val="center"/>
              <w:outlineLvl w:val="0"/>
              <w:rPr>
                <w:rFonts w:ascii="Verdana" w:hAnsi="Verdana" w:cs="Verdana"/>
                <w:b/>
                <w:sz w:val="20"/>
                <w:szCs w:val="20"/>
                <w:lang w:val="el-GR"/>
              </w:rPr>
            </w:pPr>
            <w:r w:rsidRPr="001C2011">
              <w:rPr>
                <w:rFonts w:ascii="Verdana" w:hAnsi="Verdana" w:cs="Verdana"/>
                <w:sz w:val="20"/>
                <w:szCs w:val="20"/>
                <w:lang w:val="el-GR"/>
              </w:rPr>
              <w:t>ΤΑ   ΜΕΛΗ</w:t>
            </w:r>
          </w:p>
          <w:p w:rsidR="001C2011" w:rsidRPr="001C2011" w:rsidRDefault="001C2011" w:rsidP="001C2011">
            <w:pPr>
              <w:spacing w:after="120"/>
              <w:jc w:val="center"/>
              <w:rPr>
                <w:rFonts w:ascii="Verdana" w:hAnsi="Verdana" w:cs="Verdana"/>
                <w:sz w:val="20"/>
                <w:szCs w:val="20"/>
                <w:lang w:val="el-GR"/>
              </w:rPr>
            </w:pPr>
          </w:p>
        </w:tc>
      </w:tr>
    </w:tbl>
    <w:p w:rsidR="001C2011" w:rsidRPr="001C2011" w:rsidRDefault="001C2011" w:rsidP="001C2011">
      <w:pPr>
        <w:rPr>
          <w:rFonts w:ascii="Verdana" w:hAnsi="Verdana" w:cs="Verdana"/>
          <w:sz w:val="20"/>
          <w:szCs w:val="20"/>
          <w:lang w:val="el-GR"/>
        </w:rPr>
      </w:pPr>
    </w:p>
    <w:p w:rsidR="001C2011" w:rsidRPr="001C2011" w:rsidRDefault="001C2011" w:rsidP="001C2011">
      <w:pPr>
        <w:rPr>
          <w:rFonts w:ascii="Verdana" w:hAnsi="Verdana" w:cs="Verdana"/>
          <w:sz w:val="20"/>
          <w:szCs w:val="20"/>
          <w:lang w:val="el-GR"/>
        </w:rPr>
      </w:pPr>
    </w:p>
    <w:p w:rsidR="001C2011" w:rsidRPr="001C2011" w:rsidRDefault="001C2011" w:rsidP="001C2011">
      <w:pPr>
        <w:spacing w:line="360" w:lineRule="auto"/>
        <w:jc w:val="center"/>
        <w:rPr>
          <w:rFonts w:ascii="Verdana" w:hAnsi="Verdana" w:cs="Verdana"/>
          <w:sz w:val="20"/>
          <w:szCs w:val="20"/>
          <w:lang w:val="en-US"/>
        </w:rPr>
      </w:pPr>
      <w:r w:rsidRPr="001C2011">
        <w:rPr>
          <w:rFonts w:ascii="Verdana" w:hAnsi="Verdana" w:cs="Verdana"/>
          <w:sz w:val="20"/>
          <w:szCs w:val="20"/>
          <w:lang w:val="el-GR"/>
        </w:rPr>
        <w:t>ΑΚΡΙΒΕΣ ΑΝΤΙΓΡΑΦΟ</w:t>
      </w:r>
    </w:p>
    <w:p w:rsidR="001C2011" w:rsidRPr="001C2011" w:rsidRDefault="001C2011" w:rsidP="001C2011">
      <w:pPr>
        <w:spacing w:line="360" w:lineRule="auto"/>
        <w:jc w:val="center"/>
        <w:rPr>
          <w:rFonts w:ascii="Verdana" w:hAnsi="Verdana" w:cs="Verdana"/>
          <w:sz w:val="20"/>
          <w:szCs w:val="20"/>
          <w:lang w:val="el-GR"/>
        </w:rPr>
      </w:pPr>
      <w:r w:rsidRPr="001C2011">
        <w:rPr>
          <w:rFonts w:ascii="Verdana" w:hAnsi="Verdana" w:cs="Verdana"/>
          <w:sz w:val="20"/>
          <w:szCs w:val="20"/>
          <w:lang w:val="en-US"/>
        </w:rPr>
        <w:t xml:space="preserve">O </w:t>
      </w:r>
      <w:r w:rsidRPr="001C2011">
        <w:rPr>
          <w:rFonts w:ascii="Verdana" w:hAnsi="Verdana" w:cs="Verdana"/>
          <w:sz w:val="20"/>
          <w:szCs w:val="20"/>
          <w:lang w:val="el-GR"/>
        </w:rPr>
        <w:t>ΔΗΜΑΡΧΟΣ</w:t>
      </w:r>
    </w:p>
    <w:p w:rsidR="001C2011" w:rsidRPr="001C2011" w:rsidRDefault="001C2011" w:rsidP="001C2011">
      <w:pPr>
        <w:jc w:val="center"/>
        <w:rPr>
          <w:rFonts w:ascii="Verdana" w:hAnsi="Verdana"/>
          <w:lang w:val="el-GR"/>
        </w:rPr>
      </w:pPr>
      <w:r w:rsidRPr="001C2011">
        <w:rPr>
          <w:rFonts w:ascii="Verdana" w:hAnsi="Verdana" w:cs="Verdana"/>
          <w:sz w:val="20"/>
          <w:szCs w:val="20"/>
          <w:lang w:val="el-GR"/>
        </w:rPr>
        <w:t>Γαλατούμος Νικόλαος</w:t>
      </w:r>
    </w:p>
    <w:p w:rsidR="001C2011" w:rsidRDefault="001C2011" w:rsidP="001C2011"/>
    <w:p w:rsidR="001C2011" w:rsidRDefault="001C2011" w:rsidP="001C2011">
      <w:pPr>
        <w:spacing w:line="360" w:lineRule="auto"/>
        <w:jc w:val="right"/>
        <w:rPr>
          <w:rFonts w:ascii="Tahoma" w:eastAsia="Batang" w:hAnsi="Tahoma" w:cs="Tahoma"/>
          <w:b/>
          <w:sz w:val="22"/>
          <w:szCs w:val="22"/>
          <w:lang w:val="el-GR"/>
        </w:rPr>
      </w:pPr>
      <w:r>
        <w:rPr>
          <w:rStyle w:val="a3"/>
        </w:rPr>
        <w:t xml:space="preserve">ΑΔΑ: </w:t>
      </w:r>
      <w:r>
        <w:t>ΩΘΙ2Ω1Λ-0ΦΨ</w:t>
      </w:r>
      <w:r>
        <w:rPr>
          <w:rFonts w:ascii="Tahoma" w:eastAsia="Batang" w:hAnsi="Tahoma" w:cs="Tahoma"/>
          <w:b/>
          <w:sz w:val="22"/>
          <w:szCs w:val="22"/>
          <w:lang w:val="el-GR"/>
        </w:rPr>
        <w:t xml:space="preserve"> </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2283/25-5-2020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Pr="00E85E09"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5</w:t>
      </w:r>
      <w:r w:rsidRPr="00364A06">
        <w:rPr>
          <w:rFonts w:ascii="Tahoma" w:eastAsia="Batang" w:hAnsi="Tahoma" w:cs="Tahoma"/>
          <w:b/>
          <w:sz w:val="22"/>
          <w:szCs w:val="22"/>
          <w:lang w:val="el-GR"/>
        </w:rPr>
        <w:t>ο</w:t>
      </w:r>
      <w:r>
        <w:rPr>
          <w:rFonts w:ascii="Tahoma" w:eastAsia="Batang" w:hAnsi="Tahoma" w:cs="Tahoma"/>
          <w:b/>
          <w:sz w:val="22"/>
          <w:szCs w:val="22"/>
          <w:lang w:val="el-GR"/>
        </w:rPr>
        <w:t xml:space="preserve">  «</w:t>
      </w:r>
      <w:r w:rsidRPr="00364A06">
        <w:rPr>
          <w:rFonts w:ascii="Tahoma" w:eastAsia="Batang" w:hAnsi="Tahoma" w:cs="Tahoma"/>
          <w:b/>
          <w:sz w:val="22"/>
          <w:szCs w:val="22"/>
          <w:lang w:val="el-GR"/>
        </w:rPr>
        <w:t>Περί συγκρότησης επιτροπών παραλαβής διαφόρων προμηθειών του Δήμου</w:t>
      </w:r>
      <w:r w:rsidRPr="00E85E09">
        <w:rPr>
          <w:rFonts w:ascii="Tahoma" w:eastAsia="Batang" w:hAnsi="Tahoma" w:cs="Tahoma"/>
          <w:b/>
          <w:sz w:val="22"/>
          <w:szCs w:val="22"/>
          <w:lang w:val="el-GR"/>
        </w:rPr>
        <w:t>»</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112</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F1B73"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lastRenderedPageBreak/>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Καραμήτσου </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Κυλίμος Νικόλαος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Παλκανίκος Ιωάννης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α) αξιολογούν τις προσφορές ή αιτήσεις συμμετοχής των προσφερόντων ή υποψηφίων,</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β) ελέγχουν την καταλληλότητα των προσφερόντων ή υποψηφίων για τη συμμετοχή τους στη διαδικασία σύναψης δημόσιας σύμβασης,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γ) ελέγχουν και αξιολογούν τις προσφορές,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lastRenderedPageBreak/>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στ) γνωμοδοτούν για κάθε άλλο θέμα που ανακύπτει κατά τη διαδικασία ανάθεσης,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2.Κατά την άσκηση των αρμοδιοτήτων τους τα όργανα αυτά εκδίδουν γνώμη</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όρo των προτάσεων.</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lastRenderedPageBreak/>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7.Στη σύνθεση των γνωμοδοτικών οργάνων του παρόντος άρθρου μετέχει υποχρεωτικά ένα μέλος του Μη.Π.Υ.Δη.Συ. του άρθρου 344. […]</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το παραπάνω.</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w:t>
      </w:r>
      <w:r>
        <w:rPr>
          <w:rFonts w:ascii="Tahoma" w:hAnsi="Tahoma" w:cs="Tahoma"/>
          <w:sz w:val="22"/>
          <w:szCs w:val="22"/>
          <w:lang w:val="el-GR"/>
        </w:rPr>
        <w:lastRenderedPageBreak/>
        <w:t>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1C2011" w:rsidRDefault="001C2011" w:rsidP="001C2011">
      <w:pPr>
        <w:spacing w:line="360" w:lineRule="auto"/>
        <w:ind w:right="28"/>
        <w:jc w:val="both"/>
        <w:rPr>
          <w:rFonts w:ascii="Tahoma" w:hAnsi="Tahoma" w:cs="Tahoma"/>
          <w:sz w:val="22"/>
          <w:szCs w:val="22"/>
          <w:lang w:val="el-GR"/>
        </w:rPr>
      </w:pPr>
    </w:p>
    <w:p w:rsidR="001C2011" w:rsidRDefault="001C2011" w:rsidP="001C2011">
      <w:pPr>
        <w:spacing w:line="360" w:lineRule="auto"/>
        <w:ind w:right="28"/>
        <w:jc w:val="both"/>
        <w:rPr>
          <w:rFonts w:ascii="Tahoma" w:hAnsi="Tahoma" w:cs="Tahoma"/>
          <w:sz w:val="22"/>
          <w:szCs w:val="22"/>
          <w:lang w:val="el-GR"/>
        </w:rPr>
      </w:pPr>
      <w:r>
        <w:rPr>
          <w:rFonts w:ascii="Tahoma" w:hAnsi="Tahoma" w:cs="Tahoma"/>
          <w:sz w:val="22"/>
          <w:szCs w:val="22"/>
          <w:lang w:val="el-GR"/>
        </w:rPr>
        <w:t xml:space="preserve">Από την υπάλληλο του Γραφείου Προμηθειών κα Τραπεζανλίδου Θεοδώρα εστάλη προς τους δημοτικούς συμβούλους το αρίθμ. 2134/14-5-2020 πρακτικό κλήρωσης  μελών </w:t>
      </w:r>
      <w:r w:rsidRPr="001B13A7">
        <w:rPr>
          <w:rFonts w:ascii="Tahoma" w:hAnsi="Tahoma" w:cs="Tahoma"/>
          <w:sz w:val="22"/>
          <w:szCs w:val="22"/>
          <w:lang w:val="el-GR"/>
        </w:rPr>
        <w:t xml:space="preserve">για την συγκρότηση επιτροπών </w:t>
      </w:r>
      <w:r w:rsidRPr="001B13A7">
        <w:rPr>
          <w:rFonts w:ascii="Tahoma" w:eastAsia="Batang" w:hAnsi="Tahoma" w:cs="Tahoma"/>
          <w:bCs/>
          <w:sz w:val="22"/>
          <w:szCs w:val="22"/>
          <w:lang w:val="el-GR"/>
        </w:rPr>
        <w:t xml:space="preserve">Παραλαβής Προμηθειών σύμφωνα με τις διατάξεις  </w:t>
      </w:r>
      <w:r w:rsidRPr="001B13A7">
        <w:rPr>
          <w:rFonts w:ascii="Tahoma" w:hAnsi="Tahoma" w:cs="Tahoma"/>
          <w:sz w:val="22"/>
          <w:szCs w:val="22"/>
          <w:lang w:val="el-GR"/>
        </w:rPr>
        <w:t>του άρθρου   208 και 221 του Ν.4412/2016 (ΦΕΚ 147/08-08-2016 τεύχος Α</w:t>
      </w:r>
      <w:r>
        <w:rPr>
          <w:rFonts w:ascii="Tahoma" w:hAnsi="Tahoma" w:cs="Tahoma"/>
          <w:sz w:val="22"/>
          <w:szCs w:val="22"/>
          <w:lang w:val="el-GR"/>
        </w:rPr>
        <w:t>)  για τις παρακάτω προμήθειες: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67"/>
        <w:gridCol w:w="1945"/>
        <w:gridCol w:w="2588"/>
      </w:tblGrid>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Τίτλος Προμήθειας</w:t>
            </w:r>
          </w:p>
        </w:tc>
        <w:tc>
          <w:tcPr>
            <w:tcW w:w="1867"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Απόφαση ανάθεσης και έγκρισης τεχνικών προδιαγραφών</w:t>
            </w:r>
          </w:p>
        </w:tc>
        <w:tc>
          <w:tcPr>
            <w:tcW w:w="1945"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Προμηθευτής</w:t>
            </w:r>
          </w:p>
        </w:tc>
        <w:tc>
          <w:tcPr>
            <w:tcW w:w="2588"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Υπηρεσία</w:t>
            </w: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123/2020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uppressAutoHyphens w:val="0"/>
              <w:rPr>
                <w:rFonts w:ascii="Tahoma" w:eastAsia="Calibri" w:hAnsi="Tahoma" w:cs="Tahoma"/>
                <w:sz w:val="22"/>
                <w:szCs w:val="22"/>
                <w:lang w:val="el-GR" w:eastAsia="en-US"/>
              </w:rPr>
            </w:pPr>
          </w:p>
        </w:tc>
        <w:tc>
          <w:tcPr>
            <w:tcW w:w="1945"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ΔΗΜΗΤΡΙΑΔΗΣ &amp; ΣΙΑ ΙΚΕ</w:t>
            </w:r>
          </w:p>
        </w:tc>
        <w:tc>
          <w:tcPr>
            <w:tcW w:w="2588" w:type="dxa"/>
            <w:vMerge w:val="restart"/>
            <w:shd w:val="clear" w:color="auto" w:fill="auto"/>
          </w:tcPr>
          <w:p w:rsidR="001C2011" w:rsidRPr="00364A06" w:rsidRDefault="001C2011" w:rsidP="00660DB8">
            <w:pPr>
              <w:rPr>
                <w:rFonts w:ascii="Tahoma" w:eastAsia="Calibri" w:hAnsi="Tahoma" w:cs="Tahoma"/>
                <w:sz w:val="22"/>
                <w:szCs w:val="22"/>
                <w:lang w:val="el-GR" w:eastAsia="en-US"/>
              </w:rPr>
            </w:pPr>
            <w:r w:rsidRPr="00364A06">
              <w:rPr>
                <w:rFonts w:ascii="Tahoma" w:eastAsia="Calibri" w:hAnsi="Tahoma" w:cs="Tahoma"/>
                <w:sz w:val="22"/>
                <w:szCs w:val="22"/>
                <w:lang w:val="el-GR" w:eastAsia="en-US"/>
              </w:rPr>
              <w:t>ΥΠΗΡΕΣΙΕΣ ΚΟΙΝΩΝΙΚΗΣ ΠΟΛΙΤΙΚΗΣ (ΕΡΓΑ ΚΑΙ ΔΡΑΣΕΙΣ ΧΡΗΜΑΤΟΔΟΤΟΥΜΕΝΕΣ ΑΠΟ ΠΔΕ)</w:t>
            </w: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122/2020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45"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ΓΑΒΡΙΗΛ Β. ΤΕΚΤΕΡΙΔΗΣ Α.Β.Ε.Ε</w:t>
            </w:r>
          </w:p>
        </w:tc>
        <w:tc>
          <w:tcPr>
            <w:tcW w:w="2588" w:type="dxa"/>
            <w:vMerge/>
            <w:shd w:val="clear" w:color="auto" w:fill="auto"/>
          </w:tcPr>
          <w:p w:rsidR="001C2011" w:rsidRPr="00364A06" w:rsidRDefault="001C2011" w:rsidP="00660DB8">
            <w:pPr>
              <w:rPr>
                <w:rFonts w:ascii="Tahoma" w:eastAsia="Calibri" w:hAnsi="Tahoma" w:cs="Tahoma"/>
                <w:sz w:val="22"/>
                <w:szCs w:val="22"/>
                <w:lang w:val="el-GR" w:eastAsia="en-US"/>
              </w:rPr>
            </w:pP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ΣΥΝΤΗΡΗΣΗ ΚΑΙ ΕΠΙΣΚΕΥΗ ΚΤΙΡΙΩΝ ΑΚΙΝΗΤΩΝ ΤΟΥ ΔΗΜΟΥ</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124/2020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45"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ΤΑΡΤΑΝΗ ΜΕΝΕΞΙΑ</w:t>
            </w:r>
          </w:p>
        </w:tc>
        <w:tc>
          <w:tcPr>
            <w:tcW w:w="2588" w:type="dxa"/>
            <w:vMerge w:val="restart"/>
            <w:shd w:val="clear" w:color="auto" w:fill="auto"/>
          </w:tcPr>
          <w:p w:rsidR="001C2011" w:rsidRPr="00364A06" w:rsidRDefault="001C2011" w:rsidP="00660DB8">
            <w:pPr>
              <w:rPr>
                <w:rFonts w:ascii="Tahoma" w:eastAsia="Calibri" w:hAnsi="Tahoma" w:cs="Tahoma"/>
                <w:sz w:val="22"/>
                <w:szCs w:val="22"/>
                <w:lang w:val="el-GR" w:eastAsia="en-US"/>
              </w:rPr>
            </w:pPr>
            <w:r w:rsidRPr="00364A06">
              <w:rPr>
                <w:rFonts w:ascii="Tahoma" w:eastAsia="Calibri" w:hAnsi="Tahoma" w:cs="Tahoma"/>
                <w:sz w:val="22"/>
                <w:szCs w:val="22"/>
                <w:lang w:val="el-GR" w:eastAsia="en-US"/>
              </w:rPr>
              <w:t>ΟΙΚΟΝΟΜΙΚΕΣ ΔΙΟΙΚΗΤΙΚΕΣ ΥΠΗΡΕΣΙΕΣ</w:t>
            </w: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ΕΚΤΥΠΩΣΕΙΣ ΕΚΔΟΣΕΙΣ ΒΙΒΛΙΟΔΕΤΗΣΕΙΣ ΚΑΙ ΠΡΟΜΗΘΕΙΑ ΒΙΒΛΙΩΝ</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125/2020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45"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ΤΑΡΤΑΝΗ ΜΕΝΕΞΙΑ</w:t>
            </w:r>
          </w:p>
        </w:tc>
        <w:tc>
          <w:tcPr>
            <w:tcW w:w="2588" w:type="dxa"/>
            <w:vMerge/>
            <w:shd w:val="clear" w:color="auto" w:fill="auto"/>
          </w:tcPr>
          <w:p w:rsidR="001C2011" w:rsidRPr="00364A06" w:rsidRDefault="001C2011" w:rsidP="00660DB8">
            <w:pPr>
              <w:rPr>
                <w:rFonts w:ascii="Tahoma" w:eastAsia="Calibri" w:hAnsi="Tahoma" w:cs="Tahoma"/>
                <w:sz w:val="22"/>
                <w:szCs w:val="22"/>
                <w:lang w:val="el-GR" w:eastAsia="en-US"/>
              </w:rPr>
            </w:pP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lastRenderedPageBreak/>
              <w:t>ΠΡΟΜΗΘΕΙΑ Η/Υ ΚΑΙ ΛΟΙΠΟΥ ΗΛΕΚΤΡΟΝΙΚΟΥ ΕΞΟΠΛΙΣΜΟΥ ΚΑΙ ΑΔΕΙΩΝ ΧΡΗΣΗΣ ΛΟΓΙΣΜΙΚΩΝ</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129/2020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45"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ΤΕΡΖΑΚΗΣ ΜΑΡΙΝΟΣ</w:t>
            </w:r>
          </w:p>
        </w:tc>
        <w:tc>
          <w:tcPr>
            <w:tcW w:w="2588" w:type="dxa"/>
            <w:vMerge/>
            <w:shd w:val="clear" w:color="auto" w:fill="auto"/>
          </w:tcPr>
          <w:p w:rsidR="001C2011" w:rsidRPr="00364A06" w:rsidRDefault="001C2011" w:rsidP="00660DB8">
            <w:pPr>
              <w:rPr>
                <w:rFonts w:ascii="Tahoma" w:eastAsia="Calibri" w:hAnsi="Tahoma" w:cs="Tahoma"/>
                <w:sz w:val="22"/>
                <w:szCs w:val="22"/>
                <w:lang w:val="el-GR" w:eastAsia="en-US"/>
              </w:rPr>
            </w:pP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lastRenderedPageBreak/>
              <w:t>ΠΡΟΜΗΘΕΙΑ ΕΝΤΥΠΩΝ ΥΛΙΚΩΝ ΜΗΧΑΝΟΓΡΑΦΗΣΗΣ ΚΑΙ ΠΟΛΛΑΠΛΩΝ ΕΚΤΥΠΩΣΕΩΝ</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131/2020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45"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ΤΕΡΖΑΚΗΣ ΜΑΡΙΝΟΣ</w:t>
            </w:r>
          </w:p>
        </w:tc>
        <w:tc>
          <w:tcPr>
            <w:tcW w:w="2588" w:type="dxa"/>
            <w:vMerge/>
            <w:shd w:val="clear" w:color="auto" w:fill="auto"/>
          </w:tcPr>
          <w:p w:rsidR="001C2011" w:rsidRPr="00364A06" w:rsidRDefault="001C2011" w:rsidP="00660DB8">
            <w:pPr>
              <w:rPr>
                <w:rFonts w:ascii="Tahoma" w:eastAsia="Calibri" w:hAnsi="Tahoma" w:cs="Tahoma"/>
                <w:sz w:val="22"/>
                <w:szCs w:val="22"/>
                <w:lang w:val="el-GR" w:eastAsia="en-US"/>
              </w:rPr>
            </w:pP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ΠΡΟΜΗΘΕΙΑ ΛΑΜΠΩΝ ΚΑΙ ΗΛΕΚΤΡΟΛΟΓΙΚΟΥ ΥΛΙΚΟΥ</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121/2020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tc>
        <w:tc>
          <w:tcPr>
            <w:tcW w:w="1945"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ΠΑΠΑΔΗΜΟΣ ΑΠ. &amp; ΣΙΑ ΟΕ</w:t>
            </w:r>
          </w:p>
        </w:tc>
        <w:tc>
          <w:tcPr>
            <w:tcW w:w="2588" w:type="dxa"/>
            <w:shd w:val="clear" w:color="auto" w:fill="auto"/>
          </w:tcPr>
          <w:p w:rsidR="001C2011" w:rsidRPr="00364A06" w:rsidRDefault="001C2011" w:rsidP="00660DB8">
            <w:pPr>
              <w:rPr>
                <w:rFonts w:ascii="Tahoma" w:eastAsia="Calibri" w:hAnsi="Tahoma" w:cs="Tahoma"/>
                <w:sz w:val="22"/>
                <w:szCs w:val="22"/>
                <w:lang w:val="el-GR" w:eastAsia="en-US"/>
              </w:rPr>
            </w:pPr>
            <w:r w:rsidRPr="00364A06">
              <w:rPr>
                <w:rFonts w:ascii="Tahoma" w:eastAsia="Calibri" w:hAnsi="Tahoma" w:cs="Tahoma"/>
                <w:sz w:val="22"/>
                <w:szCs w:val="22"/>
                <w:lang w:val="el-GR" w:eastAsia="en-US"/>
              </w:rPr>
              <w:t>ΥΠΗΡΕΣΙΕΣ ΚΑΘΑΡΙΟΤΗΤΑΣ ΚΑΙ ΗΛΕΚΤΡΟΦΩΤΙΣΜΟΥ</w:t>
            </w:r>
          </w:p>
        </w:tc>
      </w:tr>
    </w:tbl>
    <w:p w:rsidR="001C2011" w:rsidRDefault="001C2011" w:rsidP="001C2011">
      <w:pPr>
        <w:spacing w:line="360" w:lineRule="auto"/>
        <w:ind w:right="28"/>
        <w:jc w:val="both"/>
        <w:rPr>
          <w:rFonts w:ascii="Tahoma" w:hAnsi="Tahoma" w:cs="Tahoma"/>
          <w:sz w:val="22"/>
          <w:szCs w:val="22"/>
          <w:lang w:val="el-GR"/>
        </w:rPr>
      </w:pPr>
    </w:p>
    <w:p w:rsidR="001C2011"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t>Καλείται το Δημοτικό Συμβούλιο να συγκροτήσει την Επιτροπή παρακολούθησης και παραλαβής των ανωτέρω προμηθειών σύμφωνα με τις διατάξεις του άρθρου 221 του Ν.4412/2016.</w:t>
      </w:r>
    </w:p>
    <w:p w:rsidR="001C2011" w:rsidRDefault="001C2011" w:rsidP="001C2011">
      <w:pPr>
        <w:spacing w:line="360" w:lineRule="auto"/>
        <w:rPr>
          <w:rFonts w:ascii="Tahoma" w:hAnsi="Tahoma" w:cs="Tahoma"/>
          <w:sz w:val="22"/>
          <w:szCs w:val="22"/>
          <w:lang w:val="el-GR"/>
        </w:rPr>
      </w:pPr>
    </w:p>
    <w:p w:rsidR="001C2011" w:rsidRDefault="001C2011" w:rsidP="001C2011">
      <w:pPr>
        <w:spacing w:line="360" w:lineRule="auto"/>
        <w:rPr>
          <w:rFonts w:ascii="Tahoma" w:hAnsi="Tahoma" w:cs="Tahoma"/>
          <w:sz w:val="22"/>
          <w:szCs w:val="22"/>
          <w:lang w:val="el-GR"/>
        </w:rPr>
      </w:pPr>
      <w:r>
        <w:rPr>
          <w:rFonts w:ascii="Tahoma" w:hAnsi="Tahoma" w:cs="Tahoma"/>
          <w:sz w:val="22"/>
          <w:szCs w:val="22"/>
          <w:lang w:val="el-GR"/>
        </w:rPr>
        <w:t xml:space="preserve">Τα μέλη του Δημοτικού Συμβουλίου αφού έλαβαν υπόψη τους τις διατάξεις του άρθρου 65 του Ν.3852/2010, τις διατάξεις του άρθρου 221 του Ν.4412/2016, το αρίθμ. πρωτ.: 2134/14-5-2020 πρακτικό κλήρωσης  μελών </w:t>
      </w:r>
      <w:r w:rsidRPr="001B13A7">
        <w:rPr>
          <w:rFonts w:ascii="Tahoma" w:hAnsi="Tahoma" w:cs="Tahoma"/>
          <w:sz w:val="22"/>
          <w:szCs w:val="22"/>
          <w:lang w:val="el-GR"/>
        </w:rPr>
        <w:t xml:space="preserve">για την συγκρότηση επιτροπών </w:t>
      </w:r>
      <w:r w:rsidRPr="001B13A7">
        <w:rPr>
          <w:rFonts w:ascii="Tahoma" w:eastAsia="Batang" w:hAnsi="Tahoma" w:cs="Tahoma"/>
          <w:bCs/>
          <w:sz w:val="22"/>
          <w:szCs w:val="22"/>
          <w:lang w:val="el-GR"/>
        </w:rPr>
        <w:t xml:space="preserve">Παραλαβής Προμηθειών </w:t>
      </w:r>
      <w:r>
        <w:rPr>
          <w:rFonts w:ascii="Tahoma" w:eastAsia="ComicSansMS-Identity-H" w:hAnsi="Tahoma" w:cs="Tahoma"/>
          <w:color w:val="000000"/>
          <w:sz w:val="22"/>
          <w:szCs w:val="22"/>
          <w:lang w:val="el-GR" w:eastAsia="en-US"/>
        </w:rPr>
        <w:t>και 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 xml:space="preserve">και τις τηλεφωνικές ψηφοφορίες </w:t>
      </w:r>
      <w:r>
        <w:rPr>
          <w:rFonts w:ascii="Tahoma" w:eastAsia="SimSun" w:hAnsi="Tahoma" w:cs="Tahoma"/>
          <w:snapToGrid w:val="0"/>
          <w:sz w:val="22"/>
          <w:szCs w:val="22"/>
          <w:lang w:val="el-GR" w:eastAsia="zh-CN"/>
        </w:rPr>
        <w:t>από το συνολικό αριθμό των  δεκαεπτά (17) μελών του Δημοτικού Συμβουλίου και οι δεκαεπτά  (17) δημοτικοί σύμβουλοι ψήφισαν υπέρ</w:t>
      </w:r>
      <w:r w:rsidRPr="000812D2">
        <w:rPr>
          <w:rFonts w:ascii="Tahoma" w:eastAsia="SimSun" w:hAnsi="Tahoma" w:cs="Tahoma"/>
          <w:snapToGrid w:val="0"/>
          <w:sz w:val="22"/>
          <w:szCs w:val="22"/>
          <w:lang w:val="el-GR" w:eastAsia="zh-CN"/>
        </w:rPr>
        <w:t>,</w:t>
      </w:r>
      <w:r>
        <w:rPr>
          <w:rFonts w:ascii="Tahoma" w:hAnsi="Tahoma" w:cs="Tahoma"/>
          <w:sz w:val="22"/>
          <w:szCs w:val="22"/>
          <w:lang w:val="el-GR"/>
        </w:rPr>
        <w:t xml:space="preserve">                      </w:t>
      </w:r>
    </w:p>
    <w:p w:rsidR="001C2011" w:rsidRDefault="001C2011" w:rsidP="001C2011">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ΟΜΟΦΩΝΑ</w:t>
      </w:r>
    </w:p>
    <w:p w:rsidR="001C2011" w:rsidRDefault="001C2011" w:rsidP="001C2011">
      <w:pPr>
        <w:spacing w:line="360" w:lineRule="auto"/>
        <w:rPr>
          <w:rFonts w:ascii="Tahoma" w:hAnsi="Tahoma" w:cs="Tahoma"/>
          <w:b/>
          <w:sz w:val="22"/>
          <w:szCs w:val="22"/>
          <w:lang w:val="el-GR"/>
        </w:rPr>
      </w:pPr>
    </w:p>
    <w:p w:rsidR="001C2011" w:rsidRDefault="001C2011" w:rsidP="001C2011">
      <w:pPr>
        <w:spacing w:line="360" w:lineRule="auto"/>
        <w:rPr>
          <w:rFonts w:ascii="Tahoma" w:hAnsi="Tahoma" w:cs="Tahoma"/>
          <w:sz w:val="22"/>
          <w:szCs w:val="22"/>
          <w:lang w:val="el-GR"/>
        </w:rPr>
      </w:pPr>
      <w:r w:rsidRPr="001B13A7">
        <w:rPr>
          <w:rFonts w:ascii="Tahoma" w:hAnsi="Tahoma" w:cs="Tahoma"/>
          <w:sz w:val="22"/>
          <w:szCs w:val="22"/>
          <w:lang w:val="el-GR"/>
        </w:rPr>
        <w:t>1.Συγκροτεί τις παρακάτω Επιτροπές παραλαβής προμηθειών:</w:t>
      </w:r>
    </w:p>
    <w:p w:rsidR="001C2011" w:rsidRPr="00C43569" w:rsidRDefault="001C2011" w:rsidP="001C2011">
      <w:pPr>
        <w:spacing w:line="360" w:lineRule="auto"/>
        <w:rPr>
          <w:rFonts w:ascii="Tahoma" w:hAnsi="Tahoma" w:cs="Tahoma"/>
          <w:sz w:val="22"/>
          <w:szCs w:val="22"/>
          <w:u w:val="single"/>
          <w:lang w:val="el-GR"/>
        </w:rPr>
      </w:pPr>
      <w:r w:rsidRPr="00C43569">
        <w:rPr>
          <w:rFonts w:ascii="Tahoma" w:hAnsi="Tahoma" w:cs="Tahoma"/>
          <w:sz w:val="22"/>
          <w:szCs w:val="22"/>
          <w:u w:val="single"/>
          <w:lang w:val="el-GR"/>
        </w:rPr>
        <w:t>Α. ΕΠΙΤΡΟΠΗ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1C2011" w:rsidRPr="00364A06" w:rsidTr="00660DB8">
        <w:tc>
          <w:tcPr>
            <w:tcW w:w="2086"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Τίτλος Προμήθειας</w:t>
            </w:r>
          </w:p>
        </w:tc>
        <w:tc>
          <w:tcPr>
            <w:tcW w:w="1867"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Προμηθευτής</w:t>
            </w:r>
          </w:p>
        </w:tc>
        <w:tc>
          <w:tcPr>
            <w:tcW w:w="2588"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Υπηρεσία</w:t>
            </w:r>
          </w:p>
        </w:tc>
      </w:tr>
      <w:tr w:rsidR="001C2011" w:rsidRPr="00364A06" w:rsidTr="00660DB8">
        <w:tc>
          <w:tcPr>
            <w:tcW w:w="2086"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123/2020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uppressAutoHyphens w:val="0"/>
              <w:rPr>
                <w:rFonts w:ascii="Tahoma" w:eastAsia="Calibri" w:hAnsi="Tahoma" w:cs="Tahoma"/>
                <w:sz w:val="22"/>
                <w:szCs w:val="22"/>
                <w:lang w:val="el-GR" w:eastAsia="en-US"/>
              </w:rPr>
            </w:pPr>
          </w:p>
        </w:tc>
        <w:tc>
          <w:tcPr>
            <w:tcW w:w="1981"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lastRenderedPageBreak/>
              <w:t>ΔΗΜΗΤΡΙΑΔΗΣ &amp; ΣΙΑ ΙΚΕ</w:t>
            </w:r>
          </w:p>
        </w:tc>
        <w:tc>
          <w:tcPr>
            <w:tcW w:w="2588" w:type="dxa"/>
            <w:vMerge w:val="restart"/>
            <w:shd w:val="clear" w:color="auto" w:fill="auto"/>
          </w:tcPr>
          <w:p w:rsidR="001C2011" w:rsidRPr="00364A06" w:rsidRDefault="001C2011" w:rsidP="00660DB8">
            <w:pPr>
              <w:rPr>
                <w:rFonts w:ascii="Tahoma" w:eastAsia="Calibri" w:hAnsi="Tahoma" w:cs="Tahoma"/>
                <w:sz w:val="22"/>
                <w:szCs w:val="22"/>
                <w:lang w:val="el-GR" w:eastAsia="en-US"/>
              </w:rPr>
            </w:pPr>
            <w:r w:rsidRPr="00364A06">
              <w:rPr>
                <w:rFonts w:ascii="Tahoma" w:eastAsia="Calibri" w:hAnsi="Tahoma" w:cs="Tahoma"/>
                <w:sz w:val="22"/>
                <w:szCs w:val="22"/>
                <w:lang w:val="el-GR" w:eastAsia="en-US"/>
              </w:rPr>
              <w:t xml:space="preserve">ΥΠΗΡΕΣΙΕΣ ΚΟΙΝΩΝΙΚΗΣ ΠΟΛΙΤΙΚΗΣ (ΕΡΓΑ ΚΑΙ ΔΡΑΣΕΙΣ </w:t>
            </w:r>
            <w:r w:rsidRPr="00364A06">
              <w:rPr>
                <w:rFonts w:ascii="Tahoma" w:eastAsia="Calibri" w:hAnsi="Tahoma" w:cs="Tahoma"/>
                <w:sz w:val="22"/>
                <w:szCs w:val="22"/>
                <w:lang w:val="el-GR" w:eastAsia="en-US"/>
              </w:rPr>
              <w:lastRenderedPageBreak/>
              <w:t>ΧΡΗΜΑΤΟΔΟΤΟΥΜΕΝΕΣ ΑΠΟ ΠΔΕ)</w:t>
            </w:r>
          </w:p>
        </w:tc>
      </w:tr>
      <w:tr w:rsidR="001C2011" w:rsidRPr="00364A06" w:rsidTr="00660DB8">
        <w:tc>
          <w:tcPr>
            <w:tcW w:w="2086"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lastRenderedPageBreak/>
              <w:t>ΕΞΟΔΑ ΔΡΑΣΤΗΡΙΟΤΗΤΩΝ ΛΕΙΤΟΥΡΓΙΑΣ ΚΔΑΠ</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122/2020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81"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ΓΑΒΡΙΗΛ Β. ΤΕΚΤΕΡΙΔΗΣ Α.Β.Ε.Ε</w:t>
            </w:r>
          </w:p>
        </w:tc>
        <w:tc>
          <w:tcPr>
            <w:tcW w:w="2588" w:type="dxa"/>
            <w:vMerge/>
            <w:shd w:val="clear" w:color="auto" w:fill="auto"/>
          </w:tcPr>
          <w:p w:rsidR="001C2011" w:rsidRPr="00364A06" w:rsidRDefault="001C2011" w:rsidP="00660DB8">
            <w:pPr>
              <w:rPr>
                <w:rFonts w:ascii="Tahoma" w:eastAsia="Calibri" w:hAnsi="Tahoma" w:cs="Tahoma"/>
                <w:sz w:val="22"/>
                <w:szCs w:val="22"/>
                <w:lang w:val="el-GR" w:eastAsia="en-US"/>
              </w:rPr>
            </w:pPr>
          </w:p>
        </w:tc>
      </w:tr>
    </w:tbl>
    <w:p w:rsidR="001C2011" w:rsidRPr="00364A06" w:rsidRDefault="001C2011" w:rsidP="001C2011">
      <w:pPr>
        <w:tabs>
          <w:tab w:val="center" w:pos="4156"/>
          <w:tab w:val="left" w:pos="4815"/>
        </w:tabs>
        <w:rPr>
          <w:rFonts w:ascii="Tahoma" w:hAnsi="Tahoma" w:cs="Tahoma"/>
          <w:sz w:val="22"/>
          <w:szCs w:val="22"/>
          <w:u w:val="single"/>
          <w:lang w:val="el-GR"/>
        </w:rPr>
      </w:pPr>
      <w:r w:rsidRPr="00C43569">
        <w:rPr>
          <w:rFonts w:ascii="Tahoma" w:hAnsi="Tahoma" w:cs="Tahoma"/>
          <w:sz w:val="22"/>
          <w:szCs w:val="22"/>
          <w:u w:val="single"/>
          <w:lang w:val="el-GR"/>
        </w:rPr>
        <w:t>Τακτικά Μέλη:</w:t>
      </w:r>
    </w:p>
    <w:p w:rsidR="001C2011" w:rsidRPr="00364A06" w:rsidRDefault="001C2011" w:rsidP="001C2011">
      <w:pPr>
        <w:tabs>
          <w:tab w:val="center" w:pos="4156"/>
          <w:tab w:val="left" w:pos="4815"/>
        </w:tabs>
        <w:rPr>
          <w:rFonts w:ascii="Tahoma" w:hAnsi="Tahoma" w:cs="Tahoma"/>
          <w:sz w:val="22"/>
          <w:szCs w:val="22"/>
          <w:lang w:val="el-GR"/>
        </w:rPr>
      </w:pPr>
      <w:r w:rsidRPr="00364A06">
        <w:rPr>
          <w:rFonts w:ascii="Tahoma" w:hAnsi="Tahoma" w:cs="Tahoma"/>
          <w:sz w:val="22"/>
          <w:szCs w:val="22"/>
          <w:lang w:val="el-GR"/>
        </w:rPr>
        <w:t>1. Πρόεδρος: Λενούδια Μυρσίνη</w:t>
      </w:r>
    </w:p>
    <w:p w:rsidR="001C2011" w:rsidRPr="00364A06" w:rsidRDefault="001C2011" w:rsidP="001C2011">
      <w:pPr>
        <w:rPr>
          <w:rFonts w:ascii="Tahoma" w:hAnsi="Tahoma" w:cs="Tahoma"/>
          <w:sz w:val="22"/>
          <w:szCs w:val="22"/>
          <w:lang w:val="el-GR"/>
        </w:rPr>
      </w:pPr>
      <w:r w:rsidRPr="00364A06">
        <w:rPr>
          <w:rFonts w:ascii="Tahoma" w:hAnsi="Tahoma" w:cs="Tahoma"/>
          <w:sz w:val="22"/>
          <w:szCs w:val="22"/>
          <w:lang w:val="el-GR"/>
        </w:rPr>
        <w:t>2. Μέλος: Κατσίκιας Τρύφωνας</w:t>
      </w:r>
    </w:p>
    <w:p w:rsidR="001C2011" w:rsidRPr="00364A06" w:rsidRDefault="001C2011" w:rsidP="001C2011">
      <w:pPr>
        <w:tabs>
          <w:tab w:val="left" w:pos="1275"/>
        </w:tabs>
        <w:rPr>
          <w:rFonts w:ascii="Tahoma" w:hAnsi="Tahoma" w:cs="Tahoma"/>
          <w:sz w:val="22"/>
          <w:szCs w:val="22"/>
          <w:lang w:val="el-GR"/>
        </w:rPr>
      </w:pPr>
      <w:r w:rsidRPr="00364A06">
        <w:rPr>
          <w:rFonts w:ascii="Tahoma" w:hAnsi="Tahoma" w:cs="Tahoma"/>
          <w:sz w:val="22"/>
          <w:szCs w:val="22"/>
          <w:lang w:val="el-GR"/>
        </w:rPr>
        <w:t>3. Μέλος: Χατέλου Νεκταρία</w:t>
      </w:r>
    </w:p>
    <w:p w:rsidR="001C2011" w:rsidRPr="00364A06" w:rsidRDefault="001C2011" w:rsidP="001C2011">
      <w:pPr>
        <w:tabs>
          <w:tab w:val="center" w:pos="4156"/>
          <w:tab w:val="left" w:pos="4815"/>
        </w:tabs>
        <w:rPr>
          <w:rFonts w:ascii="Tahoma" w:hAnsi="Tahoma" w:cs="Tahoma"/>
          <w:sz w:val="22"/>
          <w:szCs w:val="22"/>
          <w:u w:val="single"/>
          <w:lang w:val="el-GR"/>
        </w:rPr>
      </w:pPr>
    </w:p>
    <w:p w:rsidR="001C2011" w:rsidRPr="00364A06" w:rsidRDefault="001C2011" w:rsidP="001C2011">
      <w:pPr>
        <w:tabs>
          <w:tab w:val="center" w:pos="4156"/>
          <w:tab w:val="left" w:pos="4815"/>
        </w:tabs>
        <w:rPr>
          <w:rFonts w:ascii="Tahoma" w:hAnsi="Tahoma" w:cs="Tahoma"/>
          <w:sz w:val="22"/>
          <w:szCs w:val="22"/>
          <w:lang w:val="el-GR"/>
        </w:rPr>
      </w:pPr>
      <w:r w:rsidRPr="00364A06">
        <w:rPr>
          <w:rFonts w:ascii="Tahoma" w:hAnsi="Tahoma" w:cs="Tahoma"/>
          <w:sz w:val="22"/>
          <w:szCs w:val="22"/>
          <w:u w:val="single"/>
          <w:lang w:val="el-GR"/>
        </w:rPr>
        <w:t>Αναπληρωματικά</w:t>
      </w:r>
      <w:r>
        <w:rPr>
          <w:rFonts w:ascii="Tahoma" w:hAnsi="Tahoma" w:cs="Tahoma"/>
          <w:sz w:val="22"/>
          <w:szCs w:val="22"/>
          <w:u w:val="single"/>
          <w:lang w:val="el-GR"/>
        </w:rPr>
        <w:t xml:space="preserve"> Μέλη</w:t>
      </w:r>
      <w:r w:rsidRPr="00364A06">
        <w:rPr>
          <w:rFonts w:ascii="Tahoma" w:hAnsi="Tahoma" w:cs="Tahoma"/>
          <w:sz w:val="22"/>
          <w:szCs w:val="22"/>
          <w:u w:val="single"/>
          <w:lang w:val="el-GR"/>
        </w:rPr>
        <w:t>:</w:t>
      </w:r>
    </w:p>
    <w:p w:rsidR="001C2011" w:rsidRPr="00364A06" w:rsidRDefault="001C2011" w:rsidP="001C2011">
      <w:pPr>
        <w:rPr>
          <w:rFonts w:ascii="Tahoma" w:hAnsi="Tahoma" w:cs="Tahoma"/>
          <w:sz w:val="22"/>
          <w:szCs w:val="22"/>
          <w:lang w:val="el-GR"/>
        </w:rPr>
      </w:pPr>
      <w:r w:rsidRPr="00364A06">
        <w:rPr>
          <w:rFonts w:ascii="Tahoma" w:hAnsi="Tahoma" w:cs="Tahoma"/>
          <w:sz w:val="22"/>
          <w:szCs w:val="22"/>
          <w:lang w:val="el-GR"/>
        </w:rPr>
        <w:t>1. Πρόεδρος: Καπετανίδου Στυλιανή</w:t>
      </w:r>
    </w:p>
    <w:p w:rsidR="001C2011" w:rsidRPr="00364A06" w:rsidRDefault="001C2011" w:rsidP="001C2011">
      <w:pPr>
        <w:rPr>
          <w:rFonts w:ascii="Tahoma" w:hAnsi="Tahoma" w:cs="Tahoma"/>
          <w:sz w:val="22"/>
          <w:szCs w:val="22"/>
          <w:lang w:val="el-GR"/>
        </w:rPr>
      </w:pPr>
      <w:r w:rsidRPr="00364A06">
        <w:rPr>
          <w:rFonts w:ascii="Tahoma" w:hAnsi="Tahoma" w:cs="Tahoma"/>
          <w:sz w:val="22"/>
          <w:szCs w:val="22"/>
          <w:lang w:val="el-GR"/>
        </w:rPr>
        <w:t>2. Μέλος: Παπαθανασίου Μαρία</w:t>
      </w:r>
    </w:p>
    <w:p w:rsidR="001C2011" w:rsidRDefault="001C2011" w:rsidP="001C2011">
      <w:pPr>
        <w:tabs>
          <w:tab w:val="left" w:pos="1290"/>
          <w:tab w:val="center" w:pos="4156"/>
          <w:tab w:val="left" w:pos="4815"/>
        </w:tabs>
        <w:rPr>
          <w:rFonts w:ascii="Tahoma" w:hAnsi="Tahoma" w:cs="Tahoma"/>
          <w:sz w:val="22"/>
          <w:szCs w:val="22"/>
          <w:lang w:val="el-GR"/>
        </w:rPr>
      </w:pPr>
      <w:r w:rsidRPr="00364A06">
        <w:rPr>
          <w:rFonts w:ascii="Tahoma" w:hAnsi="Tahoma" w:cs="Tahoma"/>
          <w:sz w:val="22"/>
          <w:szCs w:val="22"/>
          <w:lang w:val="el-GR"/>
        </w:rPr>
        <w:t>3. Μέλος: Παυλίδου Πασχαλία</w:t>
      </w:r>
    </w:p>
    <w:p w:rsidR="001C2011" w:rsidRDefault="001C2011" w:rsidP="001C2011">
      <w:pPr>
        <w:tabs>
          <w:tab w:val="left" w:pos="1290"/>
          <w:tab w:val="center" w:pos="4156"/>
          <w:tab w:val="left" w:pos="4815"/>
        </w:tabs>
        <w:rPr>
          <w:rFonts w:ascii="Tahoma" w:hAnsi="Tahoma" w:cs="Tahoma"/>
          <w:sz w:val="22"/>
          <w:szCs w:val="22"/>
          <w:lang w:val="el-GR"/>
        </w:rPr>
      </w:pPr>
    </w:p>
    <w:p w:rsidR="001C2011" w:rsidRPr="00C43569" w:rsidRDefault="001C2011" w:rsidP="001C2011">
      <w:pPr>
        <w:tabs>
          <w:tab w:val="left" w:pos="1290"/>
          <w:tab w:val="center" w:pos="4156"/>
          <w:tab w:val="left" w:pos="4815"/>
        </w:tabs>
        <w:rPr>
          <w:rFonts w:ascii="Tahoma" w:hAnsi="Tahoma" w:cs="Tahoma"/>
          <w:sz w:val="22"/>
          <w:szCs w:val="22"/>
          <w:u w:val="single"/>
          <w:lang w:val="el-GR"/>
        </w:rPr>
      </w:pPr>
      <w:r w:rsidRPr="00C43569">
        <w:rPr>
          <w:rFonts w:ascii="Tahoma" w:hAnsi="Tahoma" w:cs="Tahoma"/>
          <w:sz w:val="22"/>
          <w:szCs w:val="22"/>
          <w:u w:val="single"/>
          <w:lang w:val="el-GR"/>
        </w:rPr>
        <w:t>Β. ΕΠΙΤΡΟΠΗ</w:t>
      </w:r>
    </w:p>
    <w:p w:rsidR="001C2011" w:rsidRPr="00364A06" w:rsidRDefault="001C2011" w:rsidP="001C2011">
      <w:pPr>
        <w:tabs>
          <w:tab w:val="left" w:pos="1290"/>
          <w:tab w:val="center" w:pos="4156"/>
          <w:tab w:val="left" w:pos="4815"/>
        </w:tabs>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67"/>
        <w:gridCol w:w="1999"/>
        <w:gridCol w:w="2588"/>
      </w:tblGrid>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Τίτλος Προμήθειας</w:t>
            </w:r>
          </w:p>
        </w:tc>
        <w:tc>
          <w:tcPr>
            <w:tcW w:w="1867"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Απόφαση ανάθεσης και έγκρισης τεχνικών προδιαγραφών</w:t>
            </w:r>
          </w:p>
        </w:tc>
        <w:tc>
          <w:tcPr>
            <w:tcW w:w="1999"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Προμηθευτής</w:t>
            </w:r>
          </w:p>
        </w:tc>
        <w:tc>
          <w:tcPr>
            <w:tcW w:w="2588"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Υπηρεσία</w:t>
            </w: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ΣΥΝΤΗΡΗΣΗ ΚΑΙ ΕΠΙΣΚΕΥΗ ΚΤΙΡΙΩΝ ΑΚΙΝΗΤΩΝ ΤΟΥ ΔΗΜΟΥ</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124/2020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uppressAutoHyphens w:val="0"/>
              <w:rPr>
                <w:rFonts w:ascii="Tahoma" w:eastAsia="Calibri" w:hAnsi="Tahoma" w:cs="Tahoma"/>
                <w:sz w:val="22"/>
                <w:szCs w:val="22"/>
                <w:lang w:val="el-GR" w:eastAsia="en-US"/>
              </w:rPr>
            </w:pPr>
          </w:p>
        </w:tc>
        <w:tc>
          <w:tcPr>
            <w:tcW w:w="1999"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ΤΑΡΤΑΝΗ ΜΕΝΕΞΙΑ</w:t>
            </w:r>
          </w:p>
        </w:tc>
        <w:tc>
          <w:tcPr>
            <w:tcW w:w="2588" w:type="dxa"/>
            <w:vMerge w:val="restart"/>
            <w:shd w:val="clear" w:color="auto" w:fill="auto"/>
          </w:tcPr>
          <w:p w:rsidR="001C2011" w:rsidRPr="00364A06" w:rsidRDefault="001C2011" w:rsidP="00660DB8">
            <w:pPr>
              <w:rPr>
                <w:rFonts w:ascii="Tahoma" w:eastAsia="Calibri" w:hAnsi="Tahoma" w:cs="Tahoma"/>
                <w:sz w:val="22"/>
                <w:szCs w:val="22"/>
                <w:lang w:val="el-GR" w:eastAsia="en-US"/>
              </w:rPr>
            </w:pPr>
            <w:r w:rsidRPr="00364A06">
              <w:rPr>
                <w:rFonts w:ascii="Tahoma" w:eastAsia="Calibri" w:hAnsi="Tahoma" w:cs="Tahoma"/>
                <w:sz w:val="22"/>
                <w:szCs w:val="22"/>
                <w:lang w:val="el-GR" w:eastAsia="en-US"/>
              </w:rPr>
              <w:t>ΟΙΚΟΝΟΜΙΚΕΣ ΔΙΟΙΚΗΤΙΚΕΣ ΥΠΗΡΕΣΙΕΣ</w:t>
            </w: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ΕΚΤΥΠΩΣΕΙΣ ΕΚΔΟΣΕΙΣ ΒΙΒΛΙΟΔΕΤΗΣΕΙΣ ΚΑΙ ΠΡΟΜΗΘΕΙΑ ΒΙΒΛΙΩΝ</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125/2020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99"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ΤΑΡΤΑΝΗ ΜΕΝΕΞΙΑ</w:t>
            </w:r>
          </w:p>
        </w:tc>
        <w:tc>
          <w:tcPr>
            <w:tcW w:w="2588" w:type="dxa"/>
            <w:vMerge/>
            <w:shd w:val="clear" w:color="auto" w:fill="auto"/>
          </w:tcPr>
          <w:p w:rsidR="001C2011" w:rsidRPr="00364A06" w:rsidRDefault="001C2011" w:rsidP="00660DB8">
            <w:pPr>
              <w:rPr>
                <w:rFonts w:ascii="Tahoma" w:eastAsia="Calibri" w:hAnsi="Tahoma" w:cs="Tahoma"/>
                <w:sz w:val="22"/>
                <w:szCs w:val="22"/>
                <w:lang w:val="el-GR" w:eastAsia="en-US"/>
              </w:rPr>
            </w:pP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ΠΡΟΜΗΘΕΙΑ Η/Υ ΚΑΙ ΛΟΙΠΟΥ ΗΛΕΚΤΡΟΝΙΚΟΥ ΕΞΟΠΛΙΣΜΟΥ ΚΑΙ ΑΔΕΙΩΝ ΧΡΗΣΗΣ ΛΟΓΙΣΜΙΚΩΝ</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129/2020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99"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ΤΕΡΖΑΚΗΣ ΜΑΡΙΝΟΣ</w:t>
            </w:r>
          </w:p>
        </w:tc>
        <w:tc>
          <w:tcPr>
            <w:tcW w:w="2588" w:type="dxa"/>
            <w:vMerge/>
            <w:shd w:val="clear" w:color="auto" w:fill="auto"/>
          </w:tcPr>
          <w:p w:rsidR="001C2011" w:rsidRPr="00364A06" w:rsidRDefault="001C2011" w:rsidP="00660DB8">
            <w:pPr>
              <w:rPr>
                <w:rFonts w:ascii="Tahoma" w:eastAsia="Calibri" w:hAnsi="Tahoma" w:cs="Tahoma"/>
                <w:sz w:val="22"/>
                <w:szCs w:val="22"/>
                <w:lang w:val="el-GR" w:eastAsia="en-US"/>
              </w:rPr>
            </w:pPr>
          </w:p>
        </w:tc>
      </w:tr>
      <w:tr w:rsidR="001C2011" w:rsidRPr="00364A06" w:rsidTr="00660DB8">
        <w:tc>
          <w:tcPr>
            <w:tcW w:w="2168"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 xml:space="preserve">ΠΡΟΜΗΘΕΙΑ ΕΝΤΥΠΩΝ ΥΛΙΚΩΝ ΜΗΧΑΝΟΓΡΑΦΗΣΗΣ </w:t>
            </w:r>
            <w:r w:rsidRPr="00364A06">
              <w:rPr>
                <w:rFonts w:ascii="Tahoma" w:eastAsia="Calibri" w:hAnsi="Tahoma" w:cs="Tahoma"/>
                <w:sz w:val="22"/>
                <w:szCs w:val="22"/>
                <w:lang w:val="el-GR" w:eastAsia="en-US"/>
              </w:rPr>
              <w:lastRenderedPageBreak/>
              <w:t>ΚΑΙ ΠΟΛΛΑΠΛΩΝ ΕΚΤΥΠΩΣΕΩΝ</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lastRenderedPageBreak/>
              <w:t>131/2020</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pacing w:after="360" w:line="255" w:lineRule="atLeast"/>
              <w:textAlignment w:val="baseline"/>
              <w:rPr>
                <w:rFonts w:ascii="Tahoma" w:hAnsi="Tahoma" w:cs="Tahoma"/>
                <w:sz w:val="22"/>
                <w:szCs w:val="22"/>
                <w:lang w:val="el-GR"/>
              </w:rPr>
            </w:pPr>
          </w:p>
        </w:tc>
        <w:tc>
          <w:tcPr>
            <w:tcW w:w="1999"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lastRenderedPageBreak/>
              <w:t>ΤΕΡΖΑΚΗΣ ΜΑΡΙΝΟΣ</w:t>
            </w:r>
          </w:p>
        </w:tc>
        <w:tc>
          <w:tcPr>
            <w:tcW w:w="2588" w:type="dxa"/>
            <w:vMerge/>
            <w:shd w:val="clear" w:color="auto" w:fill="auto"/>
          </w:tcPr>
          <w:p w:rsidR="001C2011" w:rsidRPr="00364A06" w:rsidRDefault="001C2011" w:rsidP="00660DB8">
            <w:pPr>
              <w:rPr>
                <w:rFonts w:ascii="Tahoma" w:eastAsia="Calibri" w:hAnsi="Tahoma" w:cs="Tahoma"/>
                <w:sz w:val="22"/>
                <w:szCs w:val="22"/>
                <w:lang w:val="el-GR" w:eastAsia="en-US"/>
              </w:rPr>
            </w:pPr>
          </w:p>
        </w:tc>
      </w:tr>
    </w:tbl>
    <w:p w:rsidR="001C2011" w:rsidRPr="00C43569" w:rsidRDefault="001C2011" w:rsidP="001C2011">
      <w:pPr>
        <w:tabs>
          <w:tab w:val="center" w:pos="4156"/>
          <w:tab w:val="left" w:pos="4815"/>
        </w:tabs>
        <w:rPr>
          <w:rFonts w:ascii="Tahoma" w:hAnsi="Tahoma" w:cs="Tahoma"/>
          <w:sz w:val="22"/>
          <w:szCs w:val="22"/>
          <w:u w:val="single"/>
          <w:lang w:val="el-GR"/>
        </w:rPr>
      </w:pPr>
      <w:r w:rsidRPr="00C43569">
        <w:rPr>
          <w:rFonts w:ascii="Tahoma" w:hAnsi="Tahoma" w:cs="Tahoma"/>
          <w:sz w:val="22"/>
          <w:szCs w:val="22"/>
          <w:u w:val="single"/>
          <w:lang w:val="el-GR"/>
        </w:rPr>
        <w:lastRenderedPageBreak/>
        <w:t>Τακτικά Μέλη:</w:t>
      </w:r>
    </w:p>
    <w:p w:rsidR="001C2011" w:rsidRPr="00364A06" w:rsidRDefault="001C2011" w:rsidP="001C2011">
      <w:pPr>
        <w:tabs>
          <w:tab w:val="center" w:pos="4156"/>
          <w:tab w:val="left" w:pos="4815"/>
        </w:tabs>
        <w:rPr>
          <w:rFonts w:ascii="Tahoma" w:hAnsi="Tahoma" w:cs="Tahoma"/>
          <w:sz w:val="22"/>
          <w:szCs w:val="22"/>
          <w:lang w:val="el-GR"/>
        </w:rPr>
      </w:pPr>
      <w:r w:rsidRPr="00364A06">
        <w:rPr>
          <w:rFonts w:ascii="Tahoma" w:hAnsi="Tahoma" w:cs="Tahoma"/>
          <w:sz w:val="22"/>
          <w:szCs w:val="22"/>
          <w:lang w:val="el-GR"/>
        </w:rPr>
        <w:t xml:space="preserve">1. Πρόεδρος: Αποστολούδιας Πέτρος </w:t>
      </w:r>
    </w:p>
    <w:p w:rsidR="001C2011" w:rsidRPr="00364A06" w:rsidRDefault="001C2011" w:rsidP="001C2011">
      <w:pPr>
        <w:tabs>
          <w:tab w:val="left" w:pos="1275"/>
        </w:tabs>
        <w:rPr>
          <w:rFonts w:ascii="Tahoma" w:hAnsi="Tahoma" w:cs="Tahoma"/>
          <w:sz w:val="22"/>
          <w:szCs w:val="22"/>
          <w:lang w:val="el-GR"/>
        </w:rPr>
      </w:pPr>
      <w:r w:rsidRPr="00364A06">
        <w:rPr>
          <w:rFonts w:ascii="Tahoma" w:hAnsi="Tahoma" w:cs="Tahoma"/>
          <w:sz w:val="22"/>
          <w:szCs w:val="22"/>
          <w:lang w:val="el-GR"/>
        </w:rPr>
        <w:t>2. Μέλος: Χονδρός Σταύρος</w:t>
      </w:r>
    </w:p>
    <w:p w:rsidR="001C2011" w:rsidRPr="00364A06" w:rsidRDefault="001C2011" w:rsidP="001C2011">
      <w:pPr>
        <w:tabs>
          <w:tab w:val="left" w:pos="1275"/>
        </w:tabs>
        <w:rPr>
          <w:rFonts w:ascii="Tahoma" w:hAnsi="Tahoma" w:cs="Tahoma"/>
          <w:sz w:val="22"/>
          <w:szCs w:val="22"/>
          <w:lang w:val="el-GR"/>
        </w:rPr>
      </w:pPr>
      <w:r w:rsidRPr="00364A06">
        <w:rPr>
          <w:rFonts w:ascii="Tahoma" w:hAnsi="Tahoma" w:cs="Tahoma"/>
          <w:sz w:val="22"/>
          <w:szCs w:val="22"/>
          <w:lang w:val="el-GR"/>
        </w:rPr>
        <w:t>3. Μέλος: Τσαγγούρια Λεμονιά</w:t>
      </w:r>
    </w:p>
    <w:p w:rsidR="001C2011" w:rsidRPr="00364A06" w:rsidRDefault="001C2011" w:rsidP="001C2011">
      <w:pPr>
        <w:tabs>
          <w:tab w:val="center" w:pos="4156"/>
          <w:tab w:val="left" w:pos="4815"/>
        </w:tabs>
        <w:rPr>
          <w:rFonts w:ascii="Tahoma" w:hAnsi="Tahoma" w:cs="Tahoma"/>
          <w:sz w:val="22"/>
          <w:szCs w:val="22"/>
          <w:u w:val="single"/>
          <w:lang w:val="el-GR"/>
        </w:rPr>
      </w:pPr>
    </w:p>
    <w:p w:rsidR="001C2011" w:rsidRPr="00364A06" w:rsidRDefault="001C2011" w:rsidP="001C2011">
      <w:pPr>
        <w:tabs>
          <w:tab w:val="center" w:pos="4156"/>
          <w:tab w:val="left" w:pos="4815"/>
        </w:tabs>
        <w:rPr>
          <w:rFonts w:ascii="Tahoma" w:hAnsi="Tahoma" w:cs="Tahoma"/>
          <w:sz w:val="22"/>
          <w:szCs w:val="22"/>
          <w:lang w:val="el-GR"/>
        </w:rPr>
      </w:pPr>
      <w:r w:rsidRPr="00364A06">
        <w:rPr>
          <w:rFonts w:ascii="Tahoma" w:hAnsi="Tahoma" w:cs="Tahoma"/>
          <w:sz w:val="22"/>
          <w:szCs w:val="22"/>
          <w:u w:val="single"/>
          <w:lang w:val="el-GR"/>
        </w:rPr>
        <w:t>Αναπληρωματικά</w:t>
      </w:r>
      <w:r>
        <w:rPr>
          <w:rFonts w:ascii="Tahoma" w:hAnsi="Tahoma" w:cs="Tahoma"/>
          <w:sz w:val="22"/>
          <w:szCs w:val="22"/>
          <w:u w:val="single"/>
          <w:lang w:val="el-GR"/>
        </w:rPr>
        <w:t xml:space="preserve"> Μέλη</w:t>
      </w:r>
      <w:r w:rsidRPr="00364A06">
        <w:rPr>
          <w:rFonts w:ascii="Tahoma" w:hAnsi="Tahoma" w:cs="Tahoma"/>
          <w:sz w:val="22"/>
          <w:szCs w:val="22"/>
          <w:u w:val="single"/>
          <w:lang w:val="el-GR"/>
        </w:rPr>
        <w:t>:</w:t>
      </w:r>
    </w:p>
    <w:p w:rsidR="001C2011" w:rsidRPr="00364A06" w:rsidRDefault="001C2011" w:rsidP="001C2011">
      <w:pPr>
        <w:rPr>
          <w:rFonts w:ascii="Tahoma" w:hAnsi="Tahoma" w:cs="Tahoma"/>
          <w:sz w:val="22"/>
          <w:szCs w:val="22"/>
          <w:lang w:val="el-GR"/>
        </w:rPr>
      </w:pPr>
      <w:r w:rsidRPr="00364A06">
        <w:rPr>
          <w:rFonts w:ascii="Tahoma" w:hAnsi="Tahoma" w:cs="Tahoma"/>
          <w:sz w:val="22"/>
          <w:szCs w:val="22"/>
          <w:lang w:val="el-GR"/>
        </w:rPr>
        <w:t>1. Πρόεδρος: Τραπεζανλίδου Θεοδώρα</w:t>
      </w:r>
    </w:p>
    <w:p w:rsidR="001C2011" w:rsidRPr="00364A06" w:rsidRDefault="001C2011" w:rsidP="001C2011">
      <w:pPr>
        <w:rPr>
          <w:rFonts w:ascii="Tahoma" w:hAnsi="Tahoma" w:cs="Tahoma"/>
          <w:sz w:val="22"/>
          <w:szCs w:val="22"/>
          <w:lang w:val="el-GR"/>
        </w:rPr>
      </w:pPr>
      <w:r w:rsidRPr="00364A06">
        <w:rPr>
          <w:rFonts w:ascii="Tahoma" w:hAnsi="Tahoma" w:cs="Tahoma"/>
          <w:sz w:val="22"/>
          <w:szCs w:val="22"/>
          <w:lang w:val="el-GR"/>
        </w:rPr>
        <w:t>2. Μέλος: Χάιλας Δούκας</w:t>
      </w:r>
    </w:p>
    <w:p w:rsidR="001C2011" w:rsidRDefault="001C2011" w:rsidP="001C2011">
      <w:pPr>
        <w:tabs>
          <w:tab w:val="left" w:pos="1290"/>
          <w:tab w:val="center" w:pos="4156"/>
          <w:tab w:val="left" w:pos="4815"/>
        </w:tabs>
        <w:rPr>
          <w:rFonts w:ascii="Tahoma" w:hAnsi="Tahoma" w:cs="Tahoma"/>
          <w:sz w:val="22"/>
          <w:szCs w:val="22"/>
          <w:lang w:val="el-GR"/>
        </w:rPr>
      </w:pPr>
      <w:r w:rsidRPr="00364A06">
        <w:rPr>
          <w:rFonts w:ascii="Tahoma" w:hAnsi="Tahoma" w:cs="Tahoma"/>
          <w:sz w:val="22"/>
          <w:szCs w:val="22"/>
          <w:lang w:val="el-GR"/>
        </w:rPr>
        <w:t>3. Μέλος: Παπανικολάου Μυρσίνη</w:t>
      </w:r>
    </w:p>
    <w:p w:rsidR="001C2011" w:rsidRDefault="001C2011" w:rsidP="001C2011">
      <w:pPr>
        <w:tabs>
          <w:tab w:val="left" w:pos="1290"/>
          <w:tab w:val="center" w:pos="4156"/>
          <w:tab w:val="left" w:pos="4815"/>
        </w:tabs>
        <w:rPr>
          <w:rFonts w:ascii="Tahoma" w:hAnsi="Tahoma" w:cs="Tahoma"/>
          <w:color w:val="292929"/>
          <w:sz w:val="22"/>
          <w:szCs w:val="22"/>
          <w:lang w:val="el-GR"/>
        </w:rPr>
      </w:pPr>
    </w:p>
    <w:p w:rsidR="001C2011" w:rsidRDefault="001C2011" w:rsidP="001C2011">
      <w:pPr>
        <w:tabs>
          <w:tab w:val="left" w:pos="1290"/>
          <w:tab w:val="center" w:pos="4156"/>
          <w:tab w:val="left" w:pos="4815"/>
        </w:tabs>
        <w:rPr>
          <w:rFonts w:ascii="Tahoma" w:hAnsi="Tahoma" w:cs="Tahoma"/>
          <w:color w:val="292929"/>
          <w:sz w:val="22"/>
          <w:szCs w:val="22"/>
          <w:lang w:val="el-GR"/>
        </w:rPr>
      </w:pPr>
    </w:p>
    <w:p w:rsidR="001C2011" w:rsidRPr="00C43569" w:rsidRDefault="001C2011" w:rsidP="001C2011">
      <w:pPr>
        <w:tabs>
          <w:tab w:val="left" w:pos="1290"/>
          <w:tab w:val="center" w:pos="4156"/>
          <w:tab w:val="left" w:pos="4815"/>
        </w:tabs>
        <w:rPr>
          <w:rFonts w:ascii="Tahoma" w:hAnsi="Tahoma" w:cs="Tahoma"/>
          <w:sz w:val="22"/>
          <w:szCs w:val="22"/>
          <w:u w:val="single"/>
          <w:lang w:val="el-GR"/>
        </w:rPr>
      </w:pPr>
      <w:r w:rsidRPr="00C43569">
        <w:rPr>
          <w:rFonts w:ascii="Tahoma" w:hAnsi="Tahoma" w:cs="Tahoma"/>
          <w:color w:val="292929"/>
          <w:sz w:val="22"/>
          <w:szCs w:val="22"/>
          <w:u w:val="single"/>
          <w:lang w:val="el-GR"/>
        </w:rPr>
        <w:t>Γ. ΕΠΙΤΡΟΠΗ</w:t>
      </w:r>
    </w:p>
    <w:p w:rsidR="001C2011" w:rsidRPr="00364A06" w:rsidRDefault="001C2011" w:rsidP="001C2011">
      <w:pPr>
        <w:tabs>
          <w:tab w:val="left" w:pos="1290"/>
          <w:tab w:val="center" w:pos="4156"/>
          <w:tab w:val="left" w:pos="4815"/>
        </w:tabs>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1C2011" w:rsidRPr="00364A06" w:rsidTr="00660DB8">
        <w:tc>
          <w:tcPr>
            <w:tcW w:w="2086"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Pr>
                <w:rFonts w:ascii="Tahoma" w:eastAsia="Calibri" w:hAnsi="Tahoma" w:cs="Tahoma"/>
                <w:b/>
                <w:color w:val="292929"/>
                <w:sz w:val="22"/>
                <w:szCs w:val="22"/>
                <w:lang w:val="el-GR" w:eastAsia="en-US"/>
              </w:rPr>
              <w:t>Τ</w:t>
            </w:r>
            <w:r w:rsidRPr="00364A06">
              <w:rPr>
                <w:rFonts w:ascii="Tahoma" w:eastAsia="Calibri" w:hAnsi="Tahoma" w:cs="Tahoma"/>
                <w:b/>
                <w:color w:val="292929"/>
                <w:sz w:val="22"/>
                <w:szCs w:val="22"/>
                <w:lang w:val="el-GR" w:eastAsia="en-US"/>
              </w:rPr>
              <w:t>ίτλος Προμήθειας</w:t>
            </w:r>
          </w:p>
        </w:tc>
        <w:tc>
          <w:tcPr>
            <w:tcW w:w="1867"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Προμηθευτής</w:t>
            </w:r>
          </w:p>
        </w:tc>
        <w:tc>
          <w:tcPr>
            <w:tcW w:w="2588" w:type="dxa"/>
            <w:shd w:val="clear" w:color="auto" w:fill="auto"/>
          </w:tcPr>
          <w:p w:rsidR="001C2011" w:rsidRPr="00364A06" w:rsidRDefault="001C2011" w:rsidP="00660DB8">
            <w:pPr>
              <w:suppressAutoHyphens w:val="0"/>
              <w:rPr>
                <w:rFonts w:ascii="Tahoma" w:eastAsia="Calibri" w:hAnsi="Tahoma" w:cs="Tahoma"/>
                <w:sz w:val="28"/>
                <w:szCs w:val="28"/>
                <w:lang w:val="el-GR" w:eastAsia="en-US"/>
              </w:rPr>
            </w:pPr>
            <w:r w:rsidRPr="00364A06">
              <w:rPr>
                <w:rFonts w:ascii="Tahoma" w:eastAsia="Calibri" w:hAnsi="Tahoma" w:cs="Tahoma"/>
                <w:b/>
                <w:color w:val="292929"/>
                <w:sz w:val="22"/>
                <w:szCs w:val="22"/>
                <w:lang w:val="el-GR" w:eastAsia="en-US"/>
              </w:rPr>
              <w:t>Υπηρεσία</w:t>
            </w:r>
          </w:p>
        </w:tc>
      </w:tr>
      <w:tr w:rsidR="001C2011" w:rsidRPr="00364A06" w:rsidTr="00660DB8">
        <w:tc>
          <w:tcPr>
            <w:tcW w:w="2086"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ΠΡΟΜΗΘΕΙΑ ΛΑΜΠΩΝ ΚΑΙ ΗΛΕΚΤΡΟΛΟΓΙΚΟΥ ΥΛΙΚΟΥ</w:t>
            </w:r>
          </w:p>
        </w:tc>
        <w:tc>
          <w:tcPr>
            <w:tcW w:w="1867" w:type="dxa"/>
            <w:shd w:val="clear" w:color="auto" w:fill="auto"/>
          </w:tcPr>
          <w:p w:rsidR="001C2011" w:rsidRPr="00364A06" w:rsidRDefault="001C2011" w:rsidP="00660DB8">
            <w:pPr>
              <w:spacing w:after="360" w:line="255" w:lineRule="atLeast"/>
              <w:textAlignment w:val="baseline"/>
              <w:rPr>
                <w:rFonts w:ascii="Tahoma" w:hAnsi="Tahoma" w:cs="Tahoma"/>
                <w:sz w:val="22"/>
                <w:szCs w:val="22"/>
                <w:lang w:val="el-GR"/>
              </w:rPr>
            </w:pPr>
            <w:r w:rsidRPr="00364A06">
              <w:rPr>
                <w:rFonts w:ascii="Tahoma" w:hAnsi="Tahoma" w:cs="Tahoma"/>
                <w:sz w:val="22"/>
                <w:szCs w:val="22"/>
                <w:lang w:val="el-GR"/>
              </w:rPr>
              <w:t>121/2019</w:t>
            </w:r>
          </w:p>
          <w:p w:rsidR="001C2011" w:rsidRPr="00364A06" w:rsidRDefault="001C2011" w:rsidP="00660DB8">
            <w:pPr>
              <w:suppressAutoHyphens w:val="0"/>
              <w:rPr>
                <w:rFonts w:ascii="Tahoma" w:hAnsi="Tahoma" w:cs="Tahoma"/>
                <w:sz w:val="22"/>
                <w:szCs w:val="22"/>
                <w:lang w:val="el-GR"/>
              </w:rPr>
            </w:pPr>
            <w:r w:rsidRPr="00364A06">
              <w:rPr>
                <w:rFonts w:ascii="Tahoma" w:hAnsi="Tahoma" w:cs="Tahoma"/>
                <w:sz w:val="22"/>
                <w:szCs w:val="22"/>
                <w:lang w:val="el-GR"/>
              </w:rPr>
              <w:t>Απόφαση Δημάρχου</w:t>
            </w:r>
          </w:p>
          <w:p w:rsidR="001C2011" w:rsidRPr="00364A06" w:rsidRDefault="001C2011" w:rsidP="00660DB8">
            <w:pPr>
              <w:suppressAutoHyphens w:val="0"/>
              <w:rPr>
                <w:rFonts w:ascii="Tahoma" w:eastAsia="Calibri" w:hAnsi="Tahoma" w:cs="Tahoma"/>
                <w:sz w:val="22"/>
                <w:szCs w:val="22"/>
                <w:lang w:val="el-GR" w:eastAsia="en-US"/>
              </w:rPr>
            </w:pPr>
          </w:p>
        </w:tc>
        <w:tc>
          <w:tcPr>
            <w:tcW w:w="1981" w:type="dxa"/>
            <w:shd w:val="clear" w:color="auto" w:fill="auto"/>
          </w:tcPr>
          <w:p w:rsidR="001C2011" w:rsidRPr="00364A06" w:rsidRDefault="001C2011" w:rsidP="00660DB8">
            <w:pPr>
              <w:suppressAutoHyphens w:val="0"/>
              <w:rPr>
                <w:rFonts w:ascii="Tahoma" w:eastAsia="Calibri" w:hAnsi="Tahoma" w:cs="Tahoma"/>
                <w:sz w:val="22"/>
                <w:szCs w:val="22"/>
                <w:lang w:val="el-GR" w:eastAsia="en-US"/>
              </w:rPr>
            </w:pPr>
            <w:r w:rsidRPr="00364A06">
              <w:rPr>
                <w:rFonts w:ascii="Tahoma" w:eastAsia="Calibri" w:hAnsi="Tahoma" w:cs="Tahoma"/>
                <w:sz w:val="22"/>
                <w:szCs w:val="22"/>
                <w:lang w:val="el-GR" w:eastAsia="en-US"/>
              </w:rPr>
              <w:t>ΠΑΠΑΔΗΜΟΣ ΑΠ. &amp; ΣΙΑ ΟΕ</w:t>
            </w:r>
          </w:p>
        </w:tc>
        <w:tc>
          <w:tcPr>
            <w:tcW w:w="2588" w:type="dxa"/>
            <w:shd w:val="clear" w:color="auto" w:fill="auto"/>
          </w:tcPr>
          <w:p w:rsidR="001C2011" w:rsidRPr="00364A06" w:rsidRDefault="001C2011" w:rsidP="00660DB8">
            <w:pPr>
              <w:rPr>
                <w:rFonts w:ascii="Tahoma" w:eastAsia="Calibri" w:hAnsi="Tahoma" w:cs="Tahoma"/>
                <w:sz w:val="22"/>
                <w:szCs w:val="22"/>
                <w:lang w:val="el-GR" w:eastAsia="en-US"/>
              </w:rPr>
            </w:pPr>
            <w:r w:rsidRPr="00364A06">
              <w:rPr>
                <w:rFonts w:ascii="Tahoma" w:eastAsia="Calibri" w:hAnsi="Tahoma" w:cs="Tahoma"/>
                <w:sz w:val="22"/>
                <w:szCs w:val="22"/>
                <w:lang w:val="el-GR" w:eastAsia="en-US"/>
              </w:rPr>
              <w:t>ΥΠΗΡΕΣΙΕΣ ΚΑΘΑΡΙΟΤΗΤΑΣ ΚΑΙ ΗΛΕΚΤΡΟΦΩΤΙΣΜΟΥ</w:t>
            </w:r>
          </w:p>
        </w:tc>
      </w:tr>
    </w:tbl>
    <w:p w:rsidR="001C2011" w:rsidRPr="00C43569" w:rsidRDefault="001C2011" w:rsidP="001C2011">
      <w:pPr>
        <w:tabs>
          <w:tab w:val="center" w:pos="4156"/>
          <w:tab w:val="left" w:pos="4815"/>
        </w:tabs>
        <w:rPr>
          <w:rFonts w:ascii="Tahoma" w:hAnsi="Tahoma" w:cs="Tahoma"/>
          <w:sz w:val="22"/>
          <w:szCs w:val="22"/>
          <w:u w:val="single"/>
          <w:lang w:val="el-GR"/>
        </w:rPr>
      </w:pPr>
      <w:r w:rsidRPr="00C43569">
        <w:rPr>
          <w:rFonts w:ascii="Tahoma" w:hAnsi="Tahoma" w:cs="Tahoma"/>
          <w:sz w:val="22"/>
          <w:szCs w:val="22"/>
          <w:u w:val="single"/>
          <w:lang w:val="el-GR"/>
        </w:rPr>
        <w:t>Τακτικά Μέλη:</w:t>
      </w:r>
    </w:p>
    <w:p w:rsidR="001C2011" w:rsidRPr="00364A06" w:rsidRDefault="001C2011" w:rsidP="001C2011">
      <w:pPr>
        <w:tabs>
          <w:tab w:val="center" w:pos="4156"/>
          <w:tab w:val="left" w:pos="4815"/>
        </w:tabs>
        <w:rPr>
          <w:rFonts w:ascii="Tahoma" w:hAnsi="Tahoma" w:cs="Tahoma"/>
          <w:sz w:val="22"/>
          <w:szCs w:val="22"/>
          <w:lang w:val="el-GR"/>
        </w:rPr>
      </w:pPr>
      <w:r w:rsidRPr="00364A06">
        <w:rPr>
          <w:rFonts w:ascii="Tahoma" w:hAnsi="Tahoma" w:cs="Tahoma"/>
          <w:sz w:val="22"/>
          <w:szCs w:val="22"/>
          <w:lang w:val="el-GR"/>
        </w:rPr>
        <w:t xml:space="preserve">1. Πρόεδρος: Μαλτέζος Παναγιώτης </w:t>
      </w:r>
    </w:p>
    <w:p w:rsidR="001C2011" w:rsidRPr="00364A06" w:rsidRDefault="001C2011" w:rsidP="001C2011">
      <w:pPr>
        <w:tabs>
          <w:tab w:val="left" w:pos="1275"/>
        </w:tabs>
        <w:rPr>
          <w:rFonts w:ascii="Tahoma" w:hAnsi="Tahoma" w:cs="Tahoma"/>
          <w:sz w:val="22"/>
          <w:szCs w:val="22"/>
          <w:lang w:val="el-GR"/>
        </w:rPr>
      </w:pPr>
      <w:r w:rsidRPr="00364A06">
        <w:rPr>
          <w:rFonts w:ascii="Tahoma" w:hAnsi="Tahoma" w:cs="Tahoma"/>
          <w:sz w:val="22"/>
          <w:szCs w:val="22"/>
          <w:lang w:val="el-GR"/>
        </w:rPr>
        <w:t>2. Μέλος: Αποστολούδιας Πέτρος</w:t>
      </w:r>
    </w:p>
    <w:p w:rsidR="001C2011" w:rsidRPr="00364A06" w:rsidRDefault="001C2011" w:rsidP="001C2011">
      <w:pPr>
        <w:tabs>
          <w:tab w:val="left" w:pos="1275"/>
        </w:tabs>
        <w:rPr>
          <w:rFonts w:ascii="Tahoma" w:hAnsi="Tahoma" w:cs="Tahoma"/>
          <w:sz w:val="22"/>
          <w:szCs w:val="22"/>
          <w:lang w:val="el-GR"/>
        </w:rPr>
      </w:pPr>
      <w:r w:rsidRPr="00364A06">
        <w:rPr>
          <w:rFonts w:ascii="Tahoma" w:hAnsi="Tahoma" w:cs="Tahoma"/>
          <w:sz w:val="22"/>
          <w:szCs w:val="22"/>
          <w:lang w:val="el-GR"/>
        </w:rPr>
        <w:t>3. Μέλος: Χονδρός Σταύρος</w:t>
      </w:r>
    </w:p>
    <w:p w:rsidR="001C2011" w:rsidRPr="00364A06" w:rsidRDefault="001C2011" w:rsidP="001C2011">
      <w:pPr>
        <w:tabs>
          <w:tab w:val="center" w:pos="4156"/>
          <w:tab w:val="left" w:pos="4815"/>
        </w:tabs>
        <w:rPr>
          <w:rFonts w:ascii="Tahoma" w:hAnsi="Tahoma" w:cs="Tahoma"/>
          <w:sz w:val="22"/>
          <w:szCs w:val="22"/>
          <w:u w:val="single"/>
          <w:lang w:val="el-GR"/>
        </w:rPr>
      </w:pPr>
    </w:p>
    <w:p w:rsidR="001C2011" w:rsidRPr="00364A06" w:rsidRDefault="001C2011" w:rsidP="001C2011">
      <w:pPr>
        <w:tabs>
          <w:tab w:val="center" w:pos="4156"/>
          <w:tab w:val="left" w:pos="4815"/>
        </w:tabs>
        <w:rPr>
          <w:rFonts w:ascii="Tahoma" w:hAnsi="Tahoma" w:cs="Tahoma"/>
          <w:sz w:val="22"/>
          <w:szCs w:val="22"/>
          <w:lang w:val="el-GR"/>
        </w:rPr>
      </w:pPr>
      <w:r w:rsidRPr="00364A06">
        <w:rPr>
          <w:rFonts w:ascii="Tahoma" w:hAnsi="Tahoma" w:cs="Tahoma"/>
          <w:sz w:val="22"/>
          <w:szCs w:val="22"/>
          <w:u w:val="single"/>
          <w:lang w:val="el-GR"/>
        </w:rPr>
        <w:t>Αναπληρωματικά:</w:t>
      </w:r>
    </w:p>
    <w:p w:rsidR="001C2011" w:rsidRPr="00364A06" w:rsidRDefault="001C2011" w:rsidP="001C2011">
      <w:pPr>
        <w:rPr>
          <w:rFonts w:ascii="Tahoma" w:hAnsi="Tahoma" w:cs="Tahoma"/>
          <w:sz w:val="22"/>
          <w:szCs w:val="22"/>
          <w:lang w:val="el-GR"/>
        </w:rPr>
      </w:pPr>
      <w:r w:rsidRPr="00364A06">
        <w:rPr>
          <w:rFonts w:ascii="Tahoma" w:hAnsi="Tahoma" w:cs="Tahoma"/>
          <w:sz w:val="22"/>
          <w:szCs w:val="22"/>
          <w:lang w:val="el-GR"/>
        </w:rPr>
        <w:t>1. Πρόεδρος: Μαμουγιώργη Μαρία</w:t>
      </w:r>
    </w:p>
    <w:p w:rsidR="001C2011" w:rsidRPr="00364A06" w:rsidRDefault="001C2011" w:rsidP="001C2011">
      <w:pPr>
        <w:rPr>
          <w:rFonts w:ascii="Tahoma" w:hAnsi="Tahoma" w:cs="Tahoma"/>
          <w:sz w:val="22"/>
          <w:szCs w:val="22"/>
          <w:lang w:val="el-GR"/>
        </w:rPr>
      </w:pPr>
      <w:r w:rsidRPr="00364A06">
        <w:rPr>
          <w:rFonts w:ascii="Tahoma" w:hAnsi="Tahoma" w:cs="Tahoma"/>
          <w:sz w:val="22"/>
          <w:szCs w:val="22"/>
          <w:lang w:val="el-GR"/>
        </w:rPr>
        <w:t>2. Μέλος: Χάιλα Χριστίνα</w:t>
      </w:r>
    </w:p>
    <w:p w:rsidR="001C2011" w:rsidRPr="00364A06" w:rsidRDefault="001C2011" w:rsidP="001C2011">
      <w:pPr>
        <w:tabs>
          <w:tab w:val="left" w:pos="1290"/>
          <w:tab w:val="center" w:pos="4156"/>
          <w:tab w:val="left" w:pos="4815"/>
        </w:tabs>
        <w:rPr>
          <w:rFonts w:ascii="Tahoma" w:hAnsi="Tahoma" w:cs="Tahoma"/>
          <w:sz w:val="22"/>
          <w:szCs w:val="22"/>
        </w:rPr>
      </w:pPr>
      <w:r w:rsidRPr="00364A06">
        <w:rPr>
          <w:rFonts w:ascii="Tahoma" w:hAnsi="Tahoma" w:cs="Tahoma"/>
          <w:sz w:val="22"/>
          <w:szCs w:val="22"/>
          <w:lang w:val="el-GR"/>
        </w:rPr>
        <w:t xml:space="preserve">3. Μέλος:Καπετανίδου Στυλιανή </w:t>
      </w:r>
    </w:p>
    <w:p w:rsidR="001C2011" w:rsidRDefault="001C2011" w:rsidP="001C2011">
      <w:pPr>
        <w:spacing w:line="360" w:lineRule="auto"/>
        <w:rPr>
          <w:rFonts w:ascii="Tahoma" w:hAnsi="Tahoma" w:cs="Tahoma"/>
          <w:sz w:val="22"/>
          <w:szCs w:val="22"/>
          <w:lang w:val="el-GR"/>
        </w:rPr>
      </w:pPr>
    </w:p>
    <w:p w:rsidR="001C2011" w:rsidRPr="001B13A7" w:rsidRDefault="001C2011" w:rsidP="001C2011">
      <w:pPr>
        <w:spacing w:line="360" w:lineRule="auto"/>
        <w:rPr>
          <w:rFonts w:ascii="Tahoma" w:hAnsi="Tahoma" w:cs="Tahoma"/>
          <w:sz w:val="22"/>
          <w:szCs w:val="22"/>
          <w:lang w:val="el-GR"/>
        </w:rPr>
      </w:pPr>
      <w:r>
        <w:rPr>
          <w:rFonts w:ascii="Tahoma" w:hAnsi="Tahoma" w:cs="Tahoma"/>
          <w:sz w:val="22"/>
          <w:szCs w:val="22"/>
          <w:lang w:val="el-GR"/>
        </w:rPr>
        <w:t>2. Οι επιτροπές που συγκροτούνται με την παρούσα απόφαση εισηγούνται</w:t>
      </w:r>
      <w:r w:rsidRPr="001B13A7">
        <w:rPr>
          <w:rFonts w:ascii="Tahoma" w:hAnsi="Tahoma" w:cs="Tahoma"/>
          <w:sz w:val="22"/>
          <w:szCs w:val="22"/>
          <w:lang w:val="el-GR"/>
        </w:rPr>
        <w:t xml:space="preserve"> για όλα τα θέματα παραλαβής του φυσικού αντικειμένου</w:t>
      </w:r>
      <w:r>
        <w:rPr>
          <w:rFonts w:ascii="Tahoma" w:hAnsi="Tahoma" w:cs="Tahoma"/>
          <w:sz w:val="22"/>
          <w:szCs w:val="22"/>
          <w:lang w:val="el-GR"/>
        </w:rPr>
        <w:t xml:space="preserve"> </w:t>
      </w:r>
      <w:r w:rsidRPr="001B13A7">
        <w:rPr>
          <w:rFonts w:ascii="Tahoma" w:hAnsi="Tahoma" w:cs="Tahoma"/>
          <w:sz w:val="22"/>
          <w:szCs w:val="22"/>
          <w:lang w:val="el-GR"/>
        </w:rPr>
        <w:t>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1C2011" w:rsidRPr="001B13A7" w:rsidRDefault="001C2011" w:rsidP="001C2011">
      <w:pPr>
        <w:autoSpaceDE w:val="0"/>
        <w:spacing w:line="360" w:lineRule="auto"/>
        <w:rPr>
          <w:rFonts w:ascii="Tahoma" w:hAnsi="Tahoma" w:cs="Tahoma"/>
          <w:sz w:val="22"/>
          <w:szCs w:val="22"/>
          <w:lang w:val="el-GR"/>
        </w:rPr>
      </w:pPr>
    </w:p>
    <w:p w:rsidR="001C2011" w:rsidRPr="001B13A7" w:rsidRDefault="001C2011" w:rsidP="001C2011">
      <w:pPr>
        <w:autoSpaceDE w:val="0"/>
        <w:spacing w:line="360" w:lineRule="auto"/>
        <w:rPr>
          <w:rFonts w:ascii="Tahoma" w:hAnsi="Tahoma" w:cs="Tahoma"/>
          <w:sz w:val="22"/>
          <w:szCs w:val="22"/>
          <w:lang w:val="el-GR"/>
        </w:rPr>
      </w:pPr>
      <w:r>
        <w:rPr>
          <w:rFonts w:ascii="Tahoma" w:hAnsi="Tahoma" w:cs="Tahoma"/>
          <w:sz w:val="22"/>
          <w:szCs w:val="22"/>
          <w:lang w:val="el-GR"/>
        </w:rPr>
        <w:lastRenderedPageBreak/>
        <w:t>3. Οι επιτροπές που συγκροτούνται με την παρούσα απόφαση έχουν</w:t>
      </w:r>
      <w:r w:rsidRPr="001B13A7">
        <w:rPr>
          <w:rFonts w:ascii="Tahoma" w:hAnsi="Tahoma" w:cs="Tahoma"/>
          <w:sz w:val="22"/>
          <w:szCs w:val="22"/>
          <w:lang w:val="el-GR"/>
        </w:rPr>
        <w:t xml:space="preserve"> διάρκεια μέχρι την ολοκλήρωση των προμηθειών της παρούσας απόφασης.</w:t>
      </w:r>
    </w:p>
    <w:p w:rsidR="001C2011" w:rsidRPr="001B13A7" w:rsidRDefault="001C2011" w:rsidP="001C2011">
      <w:pPr>
        <w:autoSpaceDE w:val="0"/>
        <w:spacing w:line="360" w:lineRule="auto"/>
        <w:rPr>
          <w:rFonts w:ascii="Tahoma" w:hAnsi="Tahoma" w:cs="Tahoma"/>
          <w:sz w:val="22"/>
          <w:szCs w:val="22"/>
          <w:lang w:val="el-GR"/>
        </w:rPr>
      </w:pPr>
    </w:p>
    <w:p w:rsidR="001C2011" w:rsidRDefault="001C2011" w:rsidP="001C2011">
      <w:pPr>
        <w:spacing w:line="360" w:lineRule="auto"/>
        <w:rPr>
          <w:rFonts w:ascii="Tahoma" w:hAnsi="Tahoma" w:cs="Tahoma"/>
          <w:sz w:val="22"/>
          <w:szCs w:val="22"/>
          <w:lang w:val="el-GR"/>
        </w:rPr>
      </w:pPr>
      <w:r w:rsidRPr="001B13A7">
        <w:rPr>
          <w:rFonts w:ascii="Tahoma" w:hAnsi="Tahoma" w:cs="Tahoma"/>
          <w:sz w:val="22"/>
          <w:szCs w:val="22"/>
          <w:lang w:val="el-GR"/>
        </w:rPr>
        <w:t>Η παρούσα απόφαση να κοινοποιηθεί στα ανωτέρω μέλη του οργάνου.</w:t>
      </w:r>
    </w:p>
    <w:p w:rsidR="001C2011" w:rsidRDefault="001C2011" w:rsidP="001C2011">
      <w:pPr>
        <w:suppressAutoHyphens w:val="0"/>
        <w:spacing w:line="360" w:lineRule="auto"/>
        <w:jc w:val="both"/>
        <w:rPr>
          <w:rFonts w:ascii="Tahoma" w:eastAsia="SimSun" w:hAnsi="Tahoma" w:cs="Tahoma"/>
          <w:snapToGrid w:val="0"/>
          <w:sz w:val="22"/>
          <w:szCs w:val="22"/>
          <w:lang w:val="el-GR" w:eastAsia="zh-CN"/>
        </w:rPr>
      </w:pPr>
    </w:p>
    <w:p w:rsidR="001C2011" w:rsidRDefault="001C2011" w:rsidP="001C2011">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Pr="003542A9" w:rsidRDefault="001C2011" w:rsidP="001C2011">
      <w:pPr>
        <w:rPr>
          <w:rFonts w:ascii="Tahoma" w:eastAsia="Batang" w:hAnsi="Tahoma" w:cs="Tahoma"/>
          <w:sz w:val="22"/>
          <w:szCs w:val="22"/>
          <w:lang w:val="el-GR"/>
        </w:rPr>
      </w:pPr>
    </w:p>
    <w:p w:rsidR="001C2011" w:rsidRPr="003542A9" w:rsidRDefault="001C2011" w:rsidP="001C2011">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1C2011" w:rsidRPr="003542A9" w:rsidRDefault="001C2011" w:rsidP="001C2011">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(Υπογραφές)      Παλκανίκος Ιωάννης </w:t>
      </w:r>
    </w:p>
    <w:p w:rsidR="001C2011" w:rsidRPr="003542A9" w:rsidRDefault="001C2011" w:rsidP="001C2011">
      <w:pPr>
        <w:snapToGrid w:val="0"/>
        <w:ind w:left="-180"/>
        <w:jc w:val="both"/>
        <w:rPr>
          <w:rFonts w:ascii="Tahoma" w:eastAsia="SimSun" w:hAnsi="Tahoma" w:cs="Tahoma"/>
          <w:sz w:val="22"/>
          <w:szCs w:val="22"/>
          <w:lang w:val="el-GR"/>
        </w:rPr>
      </w:pP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1C2011" w:rsidRPr="003542A9" w:rsidRDefault="001C2011" w:rsidP="001C2011">
      <w:pPr>
        <w:rPr>
          <w:rFonts w:ascii="Tahoma" w:hAnsi="Tahoma" w:cs="Tahoma"/>
          <w:sz w:val="22"/>
          <w:szCs w:val="22"/>
          <w:lang w:val="el-GR"/>
        </w:rPr>
      </w:pPr>
    </w:p>
    <w:p w:rsidR="001C2011" w:rsidRDefault="001C2011" w:rsidP="001C2011">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1C2011" w:rsidRDefault="001C2011" w:rsidP="001C2011"/>
    <w:p w:rsidR="001C2011" w:rsidRDefault="001C2011" w:rsidP="001C2011">
      <w:pPr>
        <w:spacing w:line="360" w:lineRule="auto"/>
        <w:jc w:val="right"/>
        <w:rPr>
          <w:rFonts w:ascii="Tahoma" w:eastAsia="Batang" w:hAnsi="Tahoma" w:cs="Tahoma"/>
          <w:b/>
          <w:sz w:val="22"/>
          <w:szCs w:val="22"/>
          <w:lang w:val="el-GR"/>
        </w:rPr>
      </w:pPr>
      <w:r>
        <w:rPr>
          <w:rStyle w:val="a3"/>
        </w:rPr>
        <w:t xml:space="preserve">ΑΔΑ: </w:t>
      </w:r>
      <w:r>
        <w:t>Ω81ΡΩ1Λ-5ΟΤ</w:t>
      </w:r>
      <w:r>
        <w:rPr>
          <w:rFonts w:ascii="Tahoma" w:eastAsia="Batang" w:hAnsi="Tahoma" w:cs="Tahoma"/>
          <w:b/>
          <w:sz w:val="22"/>
          <w:szCs w:val="22"/>
          <w:lang w:val="el-GR"/>
        </w:rPr>
        <w:t xml:space="preserve"> </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2284/25-5-2020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Pr="00E85E09"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6</w:t>
      </w:r>
      <w:r w:rsidRPr="00364A06">
        <w:rPr>
          <w:rFonts w:ascii="Tahoma" w:eastAsia="Batang" w:hAnsi="Tahoma" w:cs="Tahoma"/>
          <w:b/>
          <w:sz w:val="22"/>
          <w:szCs w:val="22"/>
          <w:lang w:val="el-GR"/>
        </w:rPr>
        <w:t>ο</w:t>
      </w:r>
      <w:r>
        <w:rPr>
          <w:rFonts w:ascii="Tahoma" w:eastAsia="Batang" w:hAnsi="Tahoma" w:cs="Tahoma"/>
          <w:b/>
          <w:sz w:val="22"/>
          <w:szCs w:val="22"/>
          <w:lang w:val="el-GR"/>
        </w:rPr>
        <w:t xml:space="preserve">  «</w:t>
      </w:r>
      <w:r w:rsidRPr="00364A06">
        <w:rPr>
          <w:rFonts w:ascii="Tahoma" w:eastAsia="Batang" w:hAnsi="Tahoma" w:cs="Tahoma"/>
          <w:b/>
          <w:sz w:val="22"/>
          <w:szCs w:val="22"/>
          <w:lang w:val="el-GR"/>
        </w:rPr>
        <w:t>Περί συγκρότησης</w:t>
      </w:r>
      <w:r>
        <w:rPr>
          <w:rFonts w:ascii="Tahoma" w:eastAsia="Batang" w:hAnsi="Tahoma" w:cs="Tahoma"/>
          <w:b/>
          <w:sz w:val="22"/>
          <w:szCs w:val="22"/>
          <w:lang w:val="el-GR"/>
        </w:rPr>
        <w:t xml:space="preserve"> γνωμοδοτικής επιτροπής για καταστροφή κινητών πραγμάτων που δεν έχουν καμία αξία</w:t>
      </w:r>
      <w:r w:rsidRPr="00E85E09">
        <w:rPr>
          <w:rFonts w:ascii="Tahoma" w:eastAsia="Batang" w:hAnsi="Tahoma" w:cs="Tahoma"/>
          <w:b/>
          <w:sz w:val="22"/>
          <w:szCs w:val="22"/>
          <w:lang w:val="el-GR"/>
        </w:rPr>
        <w:t>»</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113</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lastRenderedPageBreak/>
              <w:t>ΠΑΡΟΝΤΕΣ</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F1B73"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Καραμήτσου </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Κυλίμος Νικόλαος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Παλκανίκος Ιωάννης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11/5/2020 εισήγηση του Αυτοτελούς Τμήματος Κοινωνικής Πολιτικής του Δήμου Σαμοθράκης αναφέρονται τα εξής:</w:t>
      </w:r>
    </w:p>
    <w:p w:rsidR="001C2011" w:rsidRPr="001C722C" w:rsidRDefault="001C2011" w:rsidP="001C2011">
      <w:pPr>
        <w:suppressAutoHyphens w:val="0"/>
        <w:spacing w:line="360" w:lineRule="auto"/>
        <w:rPr>
          <w:rFonts w:ascii="Tahoma" w:hAnsi="Tahoma" w:cs="Tahoma"/>
          <w:b/>
          <w:bCs/>
          <w:i/>
          <w:sz w:val="22"/>
          <w:szCs w:val="22"/>
          <w:lang w:val="el-GR" w:eastAsia="en-US"/>
        </w:rPr>
      </w:pPr>
      <w:r w:rsidRPr="001C722C">
        <w:rPr>
          <w:rFonts w:ascii="Tahoma" w:hAnsi="Tahoma" w:cs="Tahoma"/>
          <w:bCs/>
          <w:i/>
          <w:sz w:val="22"/>
          <w:szCs w:val="22"/>
          <w:lang w:val="el-GR" w:eastAsia="en-US"/>
        </w:rPr>
        <w:t>Σύμφωνα με τις διατάξεις της παρ. 6 του άρθρου 199 του Ν.3463/2006 (Δ.Κ.Κ.) ορίζονται τα εξής:</w:t>
      </w:r>
      <w:r w:rsidRPr="001C722C">
        <w:rPr>
          <w:rFonts w:ascii="Tahoma" w:hAnsi="Tahoma" w:cs="Tahoma"/>
          <w:b/>
          <w:bCs/>
          <w:i/>
          <w:sz w:val="22"/>
          <w:szCs w:val="22"/>
          <w:lang w:val="el-GR" w:eastAsia="en-US"/>
        </w:rPr>
        <w:br/>
      </w:r>
      <w:r w:rsidRPr="001C722C">
        <w:rPr>
          <w:rFonts w:ascii="Tahoma" w:hAnsi="Tahoma" w:cs="Tahoma"/>
          <w:i/>
          <w:sz w:val="22"/>
          <w:szCs w:val="22"/>
          <w:lang w:val="el-GR" w:eastAsia="en-US"/>
        </w:rPr>
        <w:t>6. Αντικείμενα που δεν έχουν καμία αξία καταστρέφονται με απόφαση του δημοτικού ή</w:t>
      </w:r>
      <w:r w:rsidRPr="001C722C">
        <w:rPr>
          <w:rFonts w:ascii="Tahoma" w:hAnsi="Tahoma" w:cs="Tahoma"/>
          <w:i/>
          <w:sz w:val="22"/>
          <w:szCs w:val="22"/>
          <w:lang w:val="en-US" w:eastAsia="en-US"/>
        </w:rPr>
        <w:t> </w:t>
      </w:r>
      <w:r w:rsidRPr="001C722C">
        <w:rPr>
          <w:rFonts w:ascii="Tahoma" w:hAnsi="Tahoma" w:cs="Tahoma"/>
          <w:i/>
          <w:sz w:val="22"/>
          <w:szCs w:val="22"/>
          <w:lang w:val="el-GR" w:eastAsia="en-US"/>
        </w:rPr>
        <w:t xml:space="preserve"> κοινοτικού συμβουλίου, που εκδίδεται ύστερα από γνώμη επιτροπής, η οποία αποτελείται από</w:t>
      </w:r>
      <w:r w:rsidRPr="001C722C">
        <w:rPr>
          <w:rFonts w:ascii="Tahoma" w:hAnsi="Tahoma" w:cs="Tahoma"/>
          <w:i/>
          <w:sz w:val="22"/>
          <w:szCs w:val="22"/>
          <w:lang w:val="en-US" w:eastAsia="en-US"/>
        </w:rPr>
        <w:t> </w:t>
      </w:r>
      <w:r w:rsidRPr="001C722C">
        <w:rPr>
          <w:rFonts w:ascii="Tahoma" w:hAnsi="Tahoma" w:cs="Tahoma"/>
          <w:i/>
          <w:sz w:val="22"/>
          <w:szCs w:val="22"/>
          <w:lang w:val="el-GR" w:eastAsia="en-US"/>
        </w:rPr>
        <w:t xml:space="preserve"> </w:t>
      </w:r>
      <w:r w:rsidRPr="001C722C">
        <w:rPr>
          <w:rFonts w:ascii="Tahoma" w:hAnsi="Tahoma" w:cs="Tahoma"/>
          <w:i/>
          <w:sz w:val="22"/>
          <w:szCs w:val="22"/>
          <w:u w:val="single"/>
          <w:lang w:val="el-GR" w:eastAsia="en-US"/>
        </w:rPr>
        <w:t>τρεις συμβούλους</w:t>
      </w:r>
      <w:r w:rsidRPr="001C722C">
        <w:rPr>
          <w:rFonts w:ascii="Tahoma" w:hAnsi="Tahoma" w:cs="Tahoma"/>
          <w:i/>
          <w:sz w:val="22"/>
          <w:szCs w:val="22"/>
          <w:lang w:val="el-GR" w:eastAsia="en-US"/>
        </w:rPr>
        <w:t xml:space="preserve"> που ορίζονται από το δημοτικό ή κοινοτικό συμβούλιο και από τους οποίους</w:t>
      </w:r>
      <w:r w:rsidRPr="001C722C">
        <w:rPr>
          <w:rFonts w:ascii="Tahoma" w:hAnsi="Tahoma" w:cs="Tahoma"/>
          <w:i/>
          <w:sz w:val="22"/>
          <w:szCs w:val="22"/>
          <w:lang w:val="en-US" w:eastAsia="en-US"/>
        </w:rPr>
        <w:t> </w:t>
      </w:r>
      <w:r w:rsidRPr="001C722C">
        <w:rPr>
          <w:rFonts w:ascii="Tahoma" w:hAnsi="Tahoma" w:cs="Tahoma"/>
          <w:i/>
          <w:sz w:val="22"/>
          <w:szCs w:val="22"/>
          <w:lang w:val="el-GR" w:eastAsia="en-US"/>
        </w:rPr>
        <w:t xml:space="preserve"> </w:t>
      </w:r>
      <w:r w:rsidRPr="001C722C">
        <w:rPr>
          <w:rFonts w:ascii="Tahoma" w:hAnsi="Tahoma" w:cs="Tahoma"/>
          <w:i/>
          <w:sz w:val="22"/>
          <w:szCs w:val="22"/>
          <w:u w:val="single"/>
          <w:lang w:val="el-GR" w:eastAsia="en-US"/>
        </w:rPr>
        <w:t>ο ένας προέρχεται από τη μειοψηφία</w:t>
      </w:r>
      <w:r w:rsidRPr="001C722C">
        <w:rPr>
          <w:rFonts w:ascii="Tahoma" w:hAnsi="Tahoma" w:cs="Tahoma"/>
          <w:i/>
          <w:sz w:val="22"/>
          <w:szCs w:val="22"/>
          <w:lang w:val="el-GR" w:eastAsia="en-US"/>
        </w:rPr>
        <w:t>. Αν κατά την κρίση του δημοτικού ή κοινοτικού</w:t>
      </w:r>
      <w:r w:rsidRPr="001C722C">
        <w:rPr>
          <w:rFonts w:ascii="Tahoma" w:hAnsi="Tahoma" w:cs="Tahoma"/>
          <w:i/>
          <w:sz w:val="22"/>
          <w:szCs w:val="22"/>
          <w:lang w:val="en-US" w:eastAsia="en-US"/>
        </w:rPr>
        <w:t> </w:t>
      </w:r>
      <w:r w:rsidRPr="001C722C">
        <w:rPr>
          <w:rFonts w:ascii="Tahoma" w:hAnsi="Tahoma" w:cs="Tahoma"/>
          <w:i/>
          <w:sz w:val="22"/>
          <w:szCs w:val="22"/>
          <w:lang w:val="el-GR" w:eastAsia="en-US"/>
        </w:rPr>
        <w:t xml:space="preserve"> συμβουλίου για τη διατύπωση της γνώμης της επιτροπής απαιτούνται τεχνικές </w:t>
      </w:r>
      <w:r w:rsidRPr="001C722C">
        <w:rPr>
          <w:rFonts w:ascii="Tahoma" w:hAnsi="Tahoma" w:cs="Tahoma"/>
          <w:i/>
          <w:sz w:val="22"/>
          <w:szCs w:val="22"/>
          <w:lang w:val="el-GR" w:eastAsia="en-US"/>
        </w:rPr>
        <w:lastRenderedPageBreak/>
        <w:t>γνώσεις, τις</w:t>
      </w:r>
      <w:r w:rsidRPr="001C722C">
        <w:rPr>
          <w:rFonts w:ascii="Tahoma" w:hAnsi="Tahoma" w:cs="Tahoma"/>
          <w:i/>
          <w:sz w:val="22"/>
          <w:szCs w:val="22"/>
          <w:lang w:val="en-US" w:eastAsia="en-US"/>
        </w:rPr>
        <w:t> </w:t>
      </w:r>
      <w:r w:rsidRPr="001C722C">
        <w:rPr>
          <w:rFonts w:ascii="Tahoma" w:hAnsi="Tahoma" w:cs="Tahoma"/>
          <w:i/>
          <w:sz w:val="22"/>
          <w:szCs w:val="22"/>
          <w:lang w:val="el-GR" w:eastAsia="en-US"/>
        </w:rPr>
        <w:t xml:space="preserve"> οποίες δεν διαθέτει, η επιτροπή συγκροτείται από </w:t>
      </w:r>
      <w:r w:rsidRPr="001C722C">
        <w:rPr>
          <w:rFonts w:ascii="Tahoma" w:hAnsi="Tahoma" w:cs="Tahoma"/>
          <w:i/>
          <w:sz w:val="22"/>
          <w:szCs w:val="22"/>
          <w:u w:val="single"/>
          <w:lang w:val="el-GR" w:eastAsia="en-US"/>
        </w:rPr>
        <w:t>δύο συμβούλους</w:t>
      </w:r>
      <w:r w:rsidRPr="001C722C">
        <w:rPr>
          <w:rFonts w:ascii="Tahoma" w:hAnsi="Tahoma" w:cs="Tahoma"/>
          <w:i/>
          <w:sz w:val="22"/>
          <w:szCs w:val="22"/>
          <w:lang w:val="el-GR" w:eastAsia="en-US"/>
        </w:rPr>
        <w:t xml:space="preserve"> και </w:t>
      </w:r>
      <w:r w:rsidRPr="001C722C">
        <w:rPr>
          <w:rFonts w:ascii="Tahoma" w:hAnsi="Tahoma" w:cs="Tahoma"/>
          <w:i/>
          <w:sz w:val="22"/>
          <w:szCs w:val="22"/>
          <w:u w:val="single"/>
          <w:lang w:val="el-GR" w:eastAsia="en-US"/>
        </w:rPr>
        <w:t>έναν τεχνικό υπάλληλο</w:t>
      </w:r>
      <w:r w:rsidRPr="001C722C">
        <w:rPr>
          <w:rFonts w:ascii="Tahoma" w:hAnsi="Tahoma" w:cs="Tahoma"/>
          <w:i/>
          <w:sz w:val="22"/>
          <w:szCs w:val="22"/>
          <w:u w:val="single"/>
          <w:lang w:val="en-US" w:eastAsia="en-US"/>
        </w:rPr>
        <w:t> </w:t>
      </w:r>
      <w:r w:rsidRPr="001C722C">
        <w:rPr>
          <w:rFonts w:ascii="Tahoma" w:hAnsi="Tahoma" w:cs="Tahoma"/>
          <w:i/>
          <w:sz w:val="22"/>
          <w:szCs w:val="22"/>
          <w:u w:val="single"/>
          <w:lang w:val="el-GR" w:eastAsia="en-US"/>
        </w:rPr>
        <w:t xml:space="preserve"> του Δήμου</w:t>
      </w:r>
      <w:r w:rsidRPr="001C722C">
        <w:rPr>
          <w:rFonts w:ascii="Tahoma" w:hAnsi="Tahoma" w:cs="Tahoma"/>
          <w:i/>
          <w:sz w:val="22"/>
          <w:szCs w:val="22"/>
          <w:lang w:val="el-GR" w:eastAsia="en-US"/>
        </w:rPr>
        <w:t xml:space="preserve"> ή της Κοινότητας. Αν δεν υπάρχει δημοτικός ή κοινοτικός τεχνικός υπάλληλος, το</w:t>
      </w:r>
      <w:r w:rsidRPr="001C722C">
        <w:rPr>
          <w:rFonts w:ascii="Tahoma" w:hAnsi="Tahoma" w:cs="Tahoma"/>
          <w:i/>
          <w:sz w:val="22"/>
          <w:szCs w:val="22"/>
          <w:lang w:val="en-US" w:eastAsia="en-US"/>
        </w:rPr>
        <w:t> </w:t>
      </w:r>
      <w:r w:rsidRPr="001C722C">
        <w:rPr>
          <w:rFonts w:ascii="Tahoma" w:hAnsi="Tahoma" w:cs="Tahoma"/>
          <w:i/>
          <w:sz w:val="22"/>
          <w:szCs w:val="22"/>
          <w:lang w:val="el-GR" w:eastAsia="en-US"/>
        </w:rPr>
        <w:t xml:space="preserve"> δημοτικό ή κοινοτικό συμβούλιο ορίζει ως τρίτο μέλος της επιτροπής τεχνικό υπάλληλο από</w:t>
      </w:r>
      <w:r w:rsidRPr="001C722C">
        <w:rPr>
          <w:rFonts w:ascii="Tahoma" w:hAnsi="Tahoma" w:cs="Tahoma"/>
          <w:i/>
          <w:sz w:val="22"/>
          <w:szCs w:val="22"/>
          <w:lang w:val="en-US" w:eastAsia="en-US"/>
        </w:rPr>
        <w:t> </w:t>
      </w:r>
      <w:r w:rsidRPr="001C722C">
        <w:rPr>
          <w:rFonts w:ascii="Tahoma" w:hAnsi="Tahoma" w:cs="Tahoma"/>
          <w:i/>
          <w:sz w:val="22"/>
          <w:szCs w:val="22"/>
          <w:lang w:val="el-GR" w:eastAsia="en-US"/>
        </w:rPr>
        <w:t xml:space="preserve"> την Τεχνική Υπηρεσία Δήμων και Κοινοτήτων (Τ.Υ.Δ.Κ.) ή αν δεν υπάρχει από άλλη δημόσια</w:t>
      </w:r>
      <w:r w:rsidRPr="001C722C">
        <w:rPr>
          <w:rFonts w:ascii="Tahoma" w:hAnsi="Tahoma" w:cs="Tahoma"/>
          <w:i/>
          <w:sz w:val="22"/>
          <w:szCs w:val="22"/>
          <w:lang w:val="en-US" w:eastAsia="en-US"/>
        </w:rPr>
        <w:t> </w:t>
      </w:r>
      <w:r w:rsidRPr="001C722C">
        <w:rPr>
          <w:rFonts w:ascii="Tahoma" w:hAnsi="Tahoma" w:cs="Tahoma"/>
          <w:i/>
          <w:sz w:val="22"/>
          <w:szCs w:val="22"/>
          <w:lang w:val="el-GR" w:eastAsia="en-US"/>
        </w:rPr>
        <w:t xml:space="preserve"> υπηρεσία. </w:t>
      </w:r>
    </w:p>
    <w:p w:rsidR="001C2011" w:rsidRPr="001C722C" w:rsidRDefault="001C2011" w:rsidP="001C2011">
      <w:pPr>
        <w:suppressAutoHyphens w:val="0"/>
        <w:spacing w:line="360" w:lineRule="auto"/>
        <w:rPr>
          <w:rFonts w:ascii="Tahoma" w:hAnsi="Tahoma" w:cs="Tahoma"/>
          <w:i/>
          <w:sz w:val="22"/>
          <w:szCs w:val="22"/>
          <w:lang w:val="el-GR" w:eastAsia="el-GR"/>
        </w:rPr>
      </w:pPr>
      <w:r w:rsidRPr="001C722C">
        <w:rPr>
          <w:rFonts w:ascii="Tahoma" w:hAnsi="Tahoma" w:cs="Tahoma"/>
          <w:i/>
          <w:sz w:val="22"/>
          <w:szCs w:val="22"/>
          <w:lang w:val="en-US" w:eastAsia="en-US"/>
        </w:rPr>
        <w:t> </w:t>
      </w:r>
      <w:r w:rsidRPr="001C722C">
        <w:rPr>
          <w:rFonts w:ascii="Tahoma" w:eastAsia="Batang" w:hAnsi="Tahoma" w:cs="Tahoma"/>
          <w:i/>
          <w:sz w:val="22"/>
          <w:szCs w:val="22"/>
          <w:lang w:val="el-GR" w:eastAsia="el-GR"/>
        </w:rPr>
        <w:t xml:space="preserve">Σας  γνωρίζω ότι την Δευτέρα 11/5/2020  </w:t>
      </w:r>
      <w:r w:rsidRPr="001C722C">
        <w:rPr>
          <w:rFonts w:ascii="Tahoma" w:hAnsi="Tahoma" w:cs="Tahoma"/>
          <w:i/>
          <w:sz w:val="22"/>
          <w:szCs w:val="22"/>
          <w:lang w:val="el-GR" w:eastAsia="el-GR"/>
        </w:rPr>
        <w:t>διαπιστώθηκε ότι στο ενοικιαζόμενο κτίριο στέγασης του Δημοτικού Παιδικού Σταθμού προκλήθηκε βλάβη στο σύστημα πυρόσβεσης με αποτέλεσμα το κτίριο να πλημμυρίσει και να υποστεί ζημίες ο εξοπλισμός του.</w:t>
      </w:r>
    </w:p>
    <w:p w:rsidR="001C2011" w:rsidRPr="001C722C" w:rsidRDefault="001C2011" w:rsidP="001C2011">
      <w:pPr>
        <w:suppressAutoHyphens w:val="0"/>
        <w:spacing w:line="360" w:lineRule="auto"/>
        <w:rPr>
          <w:rFonts w:ascii="Tahoma" w:hAnsi="Tahoma" w:cs="Tahoma"/>
          <w:i/>
          <w:sz w:val="22"/>
          <w:szCs w:val="22"/>
          <w:lang w:val="el-GR" w:eastAsia="el-GR"/>
        </w:rPr>
      </w:pPr>
      <w:r w:rsidRPr="001C722C">
        <w:rPr>
          <w:rFonts w:ascii="Tahoma" w:hAnsi="Tahoma" w:cs="Tahoma"/>
          <w:i/>
          <w:sz w:val="22"/>
          <w:szCs w:val="22"/>
          <w:lang w:val="el-GR" w:eastAsia="el-GR"/>
        </w:rPr>
        <w:t>Προκειμένου να διαπιστωθεί αν υπάρχουν αντικείμενα που έχουν καταστραφεί ολοσχερώς δεν επισκευάζονται και δεν έχουν πλέον καμία αξία προτείνεται η συγκρότηση από το Δημοτικό Συμβούλιο επιτροπής της παρ. 6 του άρθρου 199 του Ν.3463/2006 η οποία θα γνωμοδοτήσει προς το Δημοτικό Συμβούλιο σχετικά.</w:t>
      </w:r>
    </w:p>
    <w:p w:rsidR="001C2011" w:rsidRDefault="001C2011" w:rsidP="001C2011">
      <w:pPr>
        <w:spacing w:line="360" w:lineRule="auto"/>
        <w:ind w:right="28"/>
        <w:jc w:val="both"/>
        <w:rPr>
          <w:rFonts w:ascii="Tahoma" w:hAnsi="Tahoma" w:cs="Tahoma"/>
          <w:sz w:val="22"/>
          <w:szCs w:val="22"/>
          <w:lang w:val="el-GR"/>
        </w:rPr>
      </w:pPr>
    </w:p>
    <w:p w:rsidR="001C2011" w:rsidRDefault="001C2011" w:rsidP="001C2011">
      <w:pPr>
        <w:spacing w:line="360" w:lineRule="auto"/>
        <w:rPr>
          <w:rFonts w:ascii="Tahoma" w:hAnsi="Tahoma" w:cs="Tahoma"/>
          <w:sz w:val="22"/>
          <w:szCs w:val="22"/>
          <w:lang w:val="el-GR"/>
        </w:rPr>
      </w:pPr>
      <w:r>
        <w:rPr>
          <w:rFonts w:ascii="Tahoma" w:eastAsia="ComicSansMS-Identity-H" w:hAnsi="Tahoma" w:cs="Tahoma"/>
          <w:color w:val="000000"/>
          <w:sz w:val="22"/>
          <w:szCs w:val="22"/>
          <w:lang w:val="el-GR" w:eastAsia="en-US"/>
        </w:rPr>
        <w:t>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 xml:space="preserve">και τις τηλεφωνικές ψηφοφορίες </w:t>
      </w:r>
      <w:r>
        <w:rPr>
          <w:rFonts w:ascii="Tahoma" w:eastAsia="SimSun" w:hAnsi="Tahoma" w:cs="Tahoma"/>
          <w:snapToGrid w:val="0"/>
          <w:sz w:val="22"/>
          <w:szCs w:val="22"/>
          <w:lang w:val="el-GR" w:eastAsia="zh-CN"/>
        </w:rPr>
        <w:t>από το συνολικό αριθμό των  δεκαεπτά (17) μελών του Δημοτικού Συμβουλίου και οι δεκαεπτά  (17) δημοτικοί σύμβουλοι ψήφισαν υπέρ</w:t>
      </w:r>
      <w:r w:rsidRPr="000812D2">
        <w:rPr>
          <w:rFonts w:ascii="Tahoma" w:eastAsia="SimSun" w:hAnsi="Tahoma" w:cs="Tahoma"/>
          <w:snapToGrid w:val="0"/>
          <w:sz w:val="22"/>
          <w:szCs w:val="22"/>
          <w:lang w:val="el-GR" w:eastAsia="zh-CN"/>
        </w:rPr>
        <w:t>,</w:t>
      </w:r>
      <w:r>
        <w:rPr>
          <w:rFonts w:ascii="Tahoma" w:hAnsi="Tahoma" w:cs="Tahoma"/>
          <w:sz w:val="22"/>
          <w:szCs w:val="22"/>
          <w:lang w:val="el-GR"/>
        </w:rPr>
        <w:t xml:space="preserve">                      </w:t>
      </w:r>
    </w:p>
    <w:p w:rsidR="001C2011" w:rsidRDefault="001C2011" w:rsidP="001C2011">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ΟΜΟΦΩΝΑ</w:t>
      </w:r>
    </w:p>
    <w:p w:rsidR="001C2011" w:rsidRDefault="001C2011" w:rsidP="001C2011">
      <w:pPr>
        <w:spacing w:line="360" w:lineRule="auto"/>
        <w:rPr>
          <w:rFonts w:ascii="Tahoma" w:hAnsi="Tahoma" w:cs="Tahoma"/>
          <w:b/>
          <w:sz w:val="22"/>
          <w:szCs w:val="22"/>
          <w:lang w:val="el-GR"/>
        </w:rPr>
      </w:pPr>
    </w:p>
    <w:p w:rsidR="001C2011" w:rsidRPr="00F503F3" w:rsidRDefault="001C2011" w:rsidP="001C2011">
      <w:pPr>
        <w:spacing w:line="360" w:lineRule="auto"/>
        <w:rPr>
          <w:rFonts w:ascii="Tahoma" w:hAnsi="Tahoma" w:cs="Tahoma"/>
          <w:bCs/>
          <w:sz w:val="22"/>
          <w:szCs w:val="22"/>
          <w:lang w:val="el-GR" w:eastAsia="en-US"/>
        </w:rPr>
      </w:pPr>
      <w:r w:rsidRPr="00F503F3">
        <w:rPr>
          <w:rFonts w:ascii="Tahoma" w:eastAsia="Batang" w:hAnsi="Tahoma" w:cs="Tahoma"/>
          <w:sz w:val="22"/>
          <w:szCs w:val="22"/>
          <w:lang w:val="el-GR"/>
        </w:rPr>
        <w:t>Συγκροτεί επιτροπή  γνωμοδότησης  για καταστροφή κινητών πραγμάτων που δεν έχουν καμία αξία</w:t>
      </w:r>
      <w:r w:rsidRPr="00F503F3">
        <w:rPr>
          <w:rFonts w:ascii="Tahoma" w:hAnsi="Tahoma" w:cs="Tahoma"/>
          <w:bCs/>
          <w:i/>
          <w:sz w:val="22"/>
          <w:szCs w:val="22"/>
          <w:lang w:val="el-GR" w:eastAsia="en-US"/>
        </w:rPr>
        <w:t xml:space="preserve"> </w:t>
      </w:r>
      <w:r w:rsidRPr="00F503F3">
        <w:rPr>
          <w:rFonts w:ascii="Tahoma" w:hAnsi="Tahoma" w:cs="Tahoma"/>
          <w:bCs/>
          <w:sz w:val="22"/>
          <w:szCs w:val="22"/>
          <w:lang w:val="el-GR" w:eastAsia="en-US"/>
        </w:rPr>
        <w:t>της παρ. 6 του άρθρου 199 του Ν.3463/2006 (Δ.Κ.Κ.) ως εξής:</w:t>
      </w:r>
    </w:p>
    <w:p w:rsidR="001C2011" w:rsidRPr="00F503F3" w:rsidRDefault="001C2011" w:rsidP="001C2011">
      <w:pPr>
        <w:pStyle w:val="ab"/>
        <w:numPr>
          <w:ilvl w:val="0"/>
          <w:numId w:val="6"/>
        </w:numPr>
        <w:spacing w:line="360" w:lineRule="auto"/>
        <w:rPr>
          <w:rFonts w:ascii="Tahoma" w:hAnsi="Tahoma" w:cs="Tahoma"/>
          <w:bCs/>
          <w:sz w:val="22"/>
          <w:szCs w:val="22"/>
          <w:lang w:val="el-GR" w:eastAsia="en-US"/>
        </w:rPr>
      </w:pPr>
      <w:r w:rsidRPr="00F503F3">
        <w:rPr>
          <w:rFonts w:ascii="Tahoma" w:hAnsi="Tahoma" w:cs="Tahoma"/>
          <w:bCs/>
          <w:sz w:val="22"/>
          <w:szCs w:val="22"/>
          <w:lang w:val="el-GR" w:eastAsia="en-US"/>
        </w:rPr>
        <w:t>Γρηγόραινας Ιωάννης</w:t>
      </w:r>
      <w:r>
        <w:rPr>
          <w:rFonts w:ascii="Tahoma" w:hAnsi="Tahoma" w:cs="Tahoma"/>
          <w:bCs/>
          <w:sz w:val="22"/>
          <w:szCs w:val="22"/>
          <w:lang w:val="el-GR" w:eastAsia="en-US"/>
        </w:rPr>
        <w:t>- Δημοτικός Σύμβουλος από την δημοτική παράταξη της πλειοψηφίας και Αντιδήμαρχος ως</w:t>
      </w:r>
      <w:r w:rsidRPr="00F503F3">
        <w:rPr>
          <w:rFonts w:ascii="Tahoma" w:hAnsi="Tahoma" w:cs="Tahoma"/>
          <w:bCs/>
          <w:sz w:val="22"/>
          <w:szCs w:val="22"/>
          <w:lang w:val="el-GR" w:eastAsia="en-US"/>
        </w:rPr>
        <w:t xml:space="preserve"> Πρόεδρος </w:t>
      </w:r>
      <w:r>
        <w:rPr>
          <w:rFonts w:ascii="Tahoma" w:hAnsi="Tahoma" w:cs="Tahoma"/>
          <w:bCs/>
          <w:sz w:val="22"/>
          <w:szCs w:val="22"/>
          <w:lang w:val="el-GR" w:eastAsia="en-US"/>
        </w:rPr>
        <w:t xml:space="preserve"> της Επιτροπής</w:t>
      </w:r>
    </w:p>
    <w:p w:rsidR="001C2011" w:rsidRPr="00F503F3" w:rsidRDefault="001C2011" w:rsidP="001C2011">
      <w:pPr>
        <w:pStyle w:val="ab"/>
        <w:numPr>
          <w:ilvl w:val="0"/>
          <w:numId w:val="6"/>
        </w:numPr>
        <w:spacing w:line="360" w:lineRule="auto"/>
        <w:rPr>
          <w:rFonts w:ascii="Tahoma" w:hAnsi="Tahoma" w:cs="Tahoma"/>
          <w:bCs/>
          <w:sz w:val="22"/>
          <w:szCs w:val="22"/>
          <w:lang w:val="el-GR" w:eastAsia="en-US"/>
        </w:rPr>
      </w:pPr>
      <w:r w:rsidRPr="00F503F3">
        <w:rPr>
          <w:rFonts w:ascii="Tahoma" w:hAnsi="Tahoma" w:cs="Tahoma"/>
          <w:bCs/>
          <w:sz w:val="22"/>
          <w:szCs w:val="22"/>
          <w:lang w:val="el-GR" w:eastAsia="en-US"/>
        </w:rPr>
        <w:t xml:space="preserve">Φωτεινού Σαράντος- </w:t>
      </w:r>
      <w:r>
        <w:rPr>
          <w:rFonts w:ascii="Tahoma" w:hAnsi="Tahoma" w:cs="Tahoma"/>
          <w:bCs/>
          <w:sz w:val="22"/>
          <w:szCs w:val="22"/>
          <w:lang w:val="el-GR" w:eastAsia="en-US"/>
        </w:rPr>
        <w:t xml:space="preserve">Δημοτικός Σύμβουλος από την δημοτική παράταξη της πλειοψηφίας ως </w:t>
      </w:r>
      <w:r w:rsidRPr="00F503F3">
        <w:rPr>
          <w:rFonts w:ascii="Tahoma" w:hAnsi="Tahoma" w:cs="Tahoma"/>
          <w:bCs/>
          <w:sz w:val="22"/>
          <w:szCs w:val="22"/>
          <w:lang w:val="el-GR" w:eastAsia="en-US"/>
        </w:rPr>
        <w:t>Μέλος</w:t>
      </w:r>
      <w:r>
        <w:rPr>
          <w:rFonts w:ascii="Tahoma" w:hAnsi="Tahoma" w:cs="Tahoma"/>
          <w:bCs/>
          <w:sz w:val="22"/>
          <w:szCs w:val="22"/>
          <w:lang w:val="el-GR" w:eastAsia="en-US"/>
        </w:rPr>
        <w:t xml:space="preserve"> της Επιτροπής</w:t>
      </w:r>
    </w:p>
    <w:p w:rsidR="001C2011" w:rsidRPr="00F503F3" w:rsidRDefault="001C2011" w:rsidP="001C2011">
      <w:pPr>
        <w:pStyle w:val="ab"/>
        <w:numPr>
          <w:ilvl w:val="0"/>
          <w:numId w:val="6"/>
        </w:numPr>
        <w:spacing w:line="360" w:lineRule="auto"/>
        <w:rPr>
          <w:rFonts w:ascii="Tahoma" w:hAnsi="Tahoma" w:cs="Tahoma"/>
          <w:bCs/>
          <w:sz w:val="22"/>
          <w:szCs w:val="22"/>
          <w:lang w:val="el-GR" w:eastAsia="en-US"/>
        </w:rPr>
      </w:pPr>
      <w:r w:rsidRPr="00F503F3">
        <w:rPr>
          <w:rFonts w:ascii="Tahoma" w:hAnsi="Tahoma" w:cs="Tahoma"/>
          <w:bCs/>
          <w:sz w:val="22"/>
          <w:szCs w:val="22"/>
          <w:lang w:val="el-GR" w:eastAsia="en-US"/>
        </w:rPr>
        <w:t>Πρόξενος Χρήστος-</w:t>
      </w:r>
      <w:r>
        <w:rPr>
          <w:rFonts w:ascii="Tahoma" w:hAnsi="Tahoma" w:cs="Tahoma"/>
          <w:bCs/>
          <w:sz w:val="22"/>
          <w:szCs w:val="22"/>
          <w:lang w:val="el-GR" w:eastAsia="en-US"/>
        </w:rPr>
        <w:t>Δημοτικός Σύμβουλος από τις παρατάξεις της μειοψηφίας ως</w:t>
      </w:r>
      <w:r w:rsidRPr="00F503F3">
        <w:rPr>
          <w:rFonts w:ascii="Tahoma" w:hAnsi="Tahoma" w:cs="Tahoma"/>
          <w:bCs/>
          <w:sz w:val="22"/>
          <w:szCs w:val="22"/>
          <w:lang w:val="el-GR" w:eastAsia="en-US"/>
        </w:rPr>
        <w:t xml:space="preserve"> Μέλος</w:t>
      </w:r>
      <w:r>
        <w:rPr>
          <w:rFonts w:ascii="Tahoma" w:hAnsi="Tahoma" w:cs="Tahoma"/>
          <w:bCs/>
          <w:sz w:val="22"/>
          <w:szCs w:val="22"/>
          <w:lang w:val="el-GR" w:eastAsia="en-US"/>
        </w:rPr>
        <w:t xml:space="preserve"> της Επιτροπής</w:t>
      </w:r>
    </w:p>
    <w:p w:rsidR="001C2011" w:rsidRDefault="001C2011" w:rsidP="001C2011">
      <w:pPr>
        <w:spacing w:line="360" w:lineRule="auto"/>
        <w:rPr>
          <w:rFonts w:ascii="Tahoma" w:hAnsi="Tahoma" w:cs="Tahoma"/>
          <w:sz w:val="22"/>
          <w:szCs w:val="22"/>
          <w:lang w:val="el-GR"/>
        </w:rPr>
      </w:pPr>
      <w:r w:rsidRPr="001B13A7">
        <w:rPr>
          <w:rFonts w:ascii="Tahoma" w:hAnsi="Tahoma" w:cs="Tahoma"/>
          <w:sz w:val="22"/>
          <w:szCs w:val="22"/>
          <w:lang w:val="el-GR"/>
        </w:rPr>
        <w:t>Η παρούσα απόφαση να κοινοποιηθεί στα ανωτέρω μέλη του οργάνου.</w:t>
      </w:r>
    </w:p>
    <w:p w:rsidR="001C2011" w:rsidRDefault="001C2011" w:rsidP="001C2011">
      <w:pPr>
        <w:rPr>
          <w:rFonts w:ascii="Tahoma" w:eastAsia="Batang" w:hAnsi="Tahoma" w:cs="Tahoma"/>
          <w:sz w:val="22"/>
          <w:szCs w:val="22"/>
          <w:lang w:val="el-GR"/>
        </w:rPr>
      </w:pPr>
    </w:p>
    <w:p w:rsidR="001C2011" w:rsidRDefault="001C2011" w:rsidP="001C2011">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Pr="003542A9" w:rsidRDefault="001C2011" w:rsidP="001C2011">
      <w:pPr>
        <w:rPr>
          <w:rFonts w:ascii="Tahoma" w:eastAsia="Batang" w:hAnsi="Tahoma" w:cs="Tahoma"/>
          <w:sz w:val="22"/>
          <w:szCs w:val="22"/>
          <w:lang w:val="el-GR"/>
        </w:rPr>
      </w:pPr>
    </w:p>
    <w:p w:rsidR="001C2011" w:rsidRPr="003542A9" w:rsidRDefault="001C2011" w:rsidP="001C2011">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1C2011" w:rsidRPr="003542A9" w:rsidRDefault="001C2011" w:rsidP="001C2011">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(Υπογραφές)      Παλκανίκος Ιωάννης </w:t>
      </w:r>
    </w:p>
    <w:p w:rsidR="001C2011" w:rsidRPr="003542A9" w:rsidRDefault="001C2011" w:rsidP="001C2011">
      <w:pPr>
        <w:snapToGrid w:val="0"/>
        <w:ind w:left="-180"/>
        <w:jc w:val="both"/>
        <w:rPr>
          <w:rFonts w:ascii="Tahoma" w:eastAsia="SimSun" w:hAnsi="Tahoma" w:cs="Tahoma"/>
          <w:sz w:val="22"/>
          <w:szCs w:val="22"/>
          <w:lang w:val="el-GR"/>
        </w:rPr>
      </w:pP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1C2011" w:rsidRPr="003542A9" w:rsidRDefault="001C2011" w:rsidP="001C2011">
      <w:pPr>
        <w:rPr>
          <w:rFonts w:ascii="Tahoma" w:hAnsi="Tahoma" w:cs="Tahoma"/>
          <w:sz w:val="22"/>
          <w:szCs w:val="22"/>
          <w:lang w:val="el-GR"/>
        </w:rPr>
      </w:pPr>
    </w:p>
    <w:p w:rsidR="001C2011" w:rsidRDefault="001C2011" w:rsidP="001C2011">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1C2011" w:rsidRDefault="001C2011" w:rsidP="001C2011"/>
    <w:p w:rsidR="001C2011" w:rsidRDefault="001C2011" w:rsidP="001C2011">
      <w:pPr>
        <w:spacing w:line="360" w:lineRule="auto"/>
        <w:jc w:val="right"/>
        <w:rPr>
          <w:rFonts w:ascii="Tahoma" w:eastAsia="Batang" w:hAnsi="Tahoma" w:cs="Tahoma"/>
          <w:b/>
          <w:sz w:val="22"/>
          <w:szCs w:val="22"/>
          <w:lang w:val="el-GR"/>
        </w:rPr>
      </w:pPr>
      <w:r>
        <w:rPr>
          <w:rStyle w:val="a3"/>
        </w:rPr>
        <w:t xml:space="preserve">ΑΔΑ: </w:t>
      </w:r>
      <w:r>
        <w:t>68Ο3Ω1Λ-8ΤΥ</w:t>
      </w:r>
      <w:r>
        <w:rPr>
          <w:rFonts w:ascii="Tahoma" w:eastAsia="Batang" w:hAnsi="Tahoma" w:cs="Tahoma"/>
          <w:b/>
          <w:sz w:val="22"/>
          <w:szCs w:val="22"/>
          <w:lang w:val="el-GR"/>
        </w:rPr>
        <w:t xml:space="preserve"> </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2285/25-5-2020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Pr="00E85E09"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7</w:t>
      </w:r>
      <w:r w:rsidRPr="00364A06">
        <w:rPr>
          <w:rFonts w:ascii="Tahoma" w:eastAsia="Batang" w:hAnsi="Tahoma" w:cs="Tahoma"/>
          <w:b/>
          <w:sz w:val="22"/>
          <w:szCs w:val="22"/>
          <w:lang w:val="el-GR"/>
        </w:rPr>
        <w:t>ο</w:t>
      </w:r>
      <w:r>
        <w:rPr>
          <w:rFonts w:ascii="Tahoma" w:eastAsia="Batang" w:hAnsi="Tahoma" w:cs="Tahoma"/>
          <w:b/>
          <w:sz w:val="22"/>
          <w:szCs w:val="22"/>
          <w:lang w:val="el-GR"/>
        </w:rPr>
        <w:t xml:space="preserve">  «</w:t>
      </w:r>
      <w:r w:rsidRPr="00364A06">
        <w:rPr>
          <w:rFonts w:ascii="Tahoma" w:eastAsia="Batang" w:hAnsi="Tahoma" w:cs="Tahoma"/>
          <w:b/>
          <w:sz w:val="22"/>
          <w:szCs w:val="22"/>
          <w:lang w:val="el-GR"/>
        </w:rPr>
        <w:t>Περί</w:t>
      </w:r>
      <w:r>
        <w:rPr>
          <w:rFonts w:ascii="Tahoma" w:eastAsia="Batang" w:hAnsi="Tahoma" w:cs="Tahoma"/>
          <w:b/>
          <w:sz w:val="22"/>
          <w:szCs w:val="22"/>
          <w:lang w:val="el-GR"/>
        </w:rPr>
        <w:t xml:space="preserve"> αντικατάστασης αναπληρωματικού μέλους επιτροπής διενέργειας δημοπρασιών έτους 2020 που ορίστηκε με την αρίθμ. 42/2020 απόφαση του Δημοτικού Συμβουλίου</w:t>
      </w:r>
      <w:r w:rsidRPr="00E85E09">
        <w:rPr>
          <w:rFonts w:ascii="Tahoma" w:eastAsia="Batang" w:hAnsi="Tahoma" w:cs="Tahoma"/>
          <w:b/>
          <w:sz w:val="22"/>
          <w:szCs w:val="22"/>
          <w:lang w:val="el-GR"/>
        </w:rPr>
        <w:t>»</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114</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F1B73"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Καραμήτσου </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Κυλίμος Νικόλαος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lastRenderedPageBreak/>
              <w:t>Παλκανίκος Ιωάννης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14/5/2020 εισήγηση του Αυτοτελούς Τμήματος Προγραμματισμού και Ανάπτυξης του Δήμου Σαμοθράκης αναφέρονται τα εξής:</w:t>
      </w:r>
    </w:p>
    <w:p w:rsidR="001C2011" w:rsidRPr="00D219C3" w:rsidRDefault="001C2011" w:rsidP="001C2011">
      <w:pPr>
        <w:spacing w:line="360" w:lineRule="auto"/>
        <w:rPr>
          <w:rFonts w:ascii="Arial" w:hAnsi="Arial" w:cs="Arial"/>
          <w:i/>
          <w:sz w:val="22"/>
          <w:szCs w:val="22"/>
          <w:lang w:val="el-GR"/>
        </w:rPr>
      </w:pPr>
      <w:r w:rsidRPr="00D219C3">
        <w:rPr>
          <w:rFonts w:ascii="Arial" w:hAnsi="Arial" w:cs="Arial"/>
          <w:i/>
          <w:sz w:val="22"/>
          <w:szCs w:val="22"/>
          <w:lang w:val="el-GR"/>
        </w:rPr>
        <w:t>Με την αρίθμ. 50/793/18-2-2020 απόφαση του Δημάρχου κατόπιν της αρίθμ. 42/2020  απόφασης του Δημοτικού Συμβουλίου συγκροτήθηκε επιτροπή διενέργειας δημοπρασιών έτους 2020  του άρθρου  1   του Π.Δ. 270/81</w:t>
      </w:r>
    </w:p>
    <w:p w:rsidR="001C2011" w:rsidRPr="00D219C3" w:rsidRDefault="001C2011" w:rsidP="001C2011">
      <w:pPr>
        <w:spacing w:line="360" w:lineRule="auto"/>
        <w:rPr>
          <w:rFonts w:ascii="Arial" w:hAnsi="Arial" w:cs="Arial"/>
          <w:i/>
          <w:sz w:val="22"/>
          <w:szCs w:val="22"/>
          <w:lang w:val="el-GR"/>
        </w:rPr>
      </w:pPr>
      <w:r w:rsidRPr="00D219C3">
        <w:rPr>
          <w:rFonts w:ascii="Arial" w:hAnsi="Arial" w:cs="Arial"/>
          <w:i/>
          <w:sz w:val="22"/>
          <w:szCs w:val="22"/>
          <w:lang w:val="el-GR"/>
        </w:rPr>
        <w:t>Στην επιτροπή συμμετέχουν :</w:t>
      </w:r>
    </w:p>
    <w:p w:rsidR="001C2011" w:rsidRPr="00D219C3" w:rsidRDefault="001C2011" w:rsidP="001C2011">
      <w:pPr>
        <w:numPr>
          <w:ilvl w:val="0"/>
          <w:numId w:val="7"/>
        </w:numPr>
        <w:suppressAutoHyphens w:val="0"/>
        <w:spacing w:line="360" w:lineRule="auto"/>
        <w:contextualSpacing/>
        <w:rPr>
          <w:rFonts w:ascii="Arial" w:hAnsi="Arial" w:cs="Arial"/>
          <w:i/>
          <w:sz w:val="22"/>
          <w:szCs w:val="22"/>
          <w:lang w:val="el-GR"/>
        </w:rPr>
      </w:pPr>
      <w:r w:rsidRPr="00D219C3">
        <w:rPr>
          <w:rFonts w:ascii="Arial" w:hAnsi="Arial" w:cs="Arial"/>
          <w:i/>
          <w:sz w:val="22"/>
          <w:szCs w:val="22"/>
          <w:lang w:val="el-GR"/>
        </w:rPr>
        <w:t>Γαλατούμος Νικόλαος – Δήμαρχος ως Πρόεδρος</w:t>
      </w:r>
    </w:p>
    <w:p w:rsidR="001C2011" w:rsidRPr="00D219C3" w:rsidRDefault="001C2011" w:rsidP="001C2011">
      <w:pPr>
        <w:numPr>
          <w:ilvl w:val="0"/>
          <w:numId w:val="7"/>
        </w:numPr>
        <w:suppressAutoHyphens w:val="0"/>
        <w:spacing w:line="360" w:lineRule="auto"/>
        <w:contextualSpacing/>
        <w:rPr>
          <w:rFonts w:ascii="Arial" w:hAnsi="Arial" w:cs="Arial"/>
          <w:i/>
          <w:sz w:val="22"/>
          <w:szCs w:val="22"/>
          <w:lang w:val="el-GR"/>
        </w:rPr>
      </w:pPr>
      <w:r w:rsidRPr="00D219C3">
        <w:rPr>
          <w:rFonts w:ascii="Arial" w:hAnsi="Arial" w:cs="Arial"/>
          <w:i/>
          <w:sz w:val="22"/>
          <w:szCs w:val="22"/>
          <w:lang w:val="el-GR"/>
        </w:rPr>
        <w:t>Γρηγόραινας Ιωάννης – Αντιδήμαρχος με αναπληρωτή τον Δημοτικό Σύμβουλο Παλκανίκο Ιωάννη</w:t>
      </w:r>
    </w:p>
    <w:p w:rsidR="001C2011" w:rsidRPr="00D219C3" w:rsidRDefault="001C2011" w:rsidP="001C2011">
      <w:pPr>
        <w:numPr>
          <w:ilvl w:val="0"/>
          <w:numId w:val="7"/>
        </w:numPr>
        <w:suppressAutoHyphens w:val="0"/>
        <w:spacing w:line="360" w:lineRule="auto"/>
        <w:contextualSpacing/>
        <w:rPr>
          <w:rFonts w:ascii="Arial" w:hAnsi="Arial" w:cs="Arial"/>
          <w:i/>
          <w:sz w:val="22"/>
          <w:szCs w:val="22"/>
          <w:lang w:val="el-GR"/>
        </w:rPr>
      </w:pPr>
      <w:r w:rsidRPr="00D219C3">
        <w:rPr>
          <w:rFonts w:ascii="Arial" w:hAnsi="Arial" w:cs="Arial"/>
          <w:i/>
          <w:sz w:val="22"/>
          <w:szCs w:val="22"/>
          <w:lang w:val="el-GR"/>
        </w:rPr>
        <w:t>Γλήνια Ιωάννη  – Δημοτικό Σύμβουλο με αναπληρωτή τον Δημοτικό Σύμβουλο Γλήνια Στυλιανό</w:t>
      </w:r>
    </w:p>
    <w:p w:rsidR="001C2011" w:rsidRPr="00D219C3" w:rsidRDefault="001C2011" w:rsidP="001C2011">
      <w:pPr>
        <w:spacing w:line="360" w:lineRule="auto"/>
        <w:contextualSpacing/>
        <w:rPr>
          <w:rFonts w:ascii="Arial" w:hAnsi="Arial" w:cs="Arial"/>
          <w:i/>
          <w:sz w:val="22"/>
          <w:szCs w:val="22"/>
          <w:lang w:val="el-GR"/>
        </w:rPr>
      </w:pPr>
      <w:r w:rsidRPr="00D219C3">
        <w:rPr>
          <w:rFonts w:ascii="Arial" w:hAnsi="Arial" w:cs="Arial"/>
          <w:i/>
          <w:sz w:val="22"/>
          <w:szCs w:val="22"/>
          <w:lang w:val="el-GR"/>
        </w:rPr>
        <w:t xml:space="preserve">Κατόπιν παραιτήσεως από την θέση του Δημοτικού Συμβούλου </w:t>
      </w:r>
      <w:r w:rsidRPr="00D219C3">
        <w:rPr>
          <w:rFonts w:ascii="Arial" w:hAnsi="Arial" w:cs="Arial"/>
          <w:i/>
          <w:sz w:val="22"/>
          <w:szCs w:val="22"/>
          <w:u w:val="single"/>
          <w:lang w:val="el-GR"/>
        </w:rPr>
        <w:t>του αναπληρωματικού μέλους Γλήνια Στυλιανού</w:t>
      </w:r>
      <w:r w:rsidRPr="00D219C3">
        <w:rPr>
          <w:rFonts w:ascii="Arial" w:hAnsi="Arial" w:cs="Arial"/>
          <w:i/>
          <w:sz w:val="22"/>
          <w:szCs w:val="22"/>
          <w:lang w:val="el-GR"/>
        </w:rPr>
        <w:t xml:space="preserve"> θα πρέπει να οριστεί μέλος για την αντικατάστασή του.</w:t>
      </w:r>
    </w:p>
    <w:p w:rsidR="001C2011" w:rsidRPr="00D219C3" w:rsidRDefault="001C2011" w:rsidP="001C2011">
      <w:pPr>
        <w:spacing w:line="360" w:lineRule="auto"/>
        <w:contextualSpacing/>
        <w:rPr>
          <w:rFonts w:ascii="Arial" w:hAnsi="Arial" w:cs="Arial"/>
          <w:i/>
          <w:sz w:val="22"/>
          <w:szCs w:val="22"/>
          <w:lang w:val="el-GR"/>
        </w:rPr>
      </w:pPr>
      <w:r w:rsidRPr="00D219C3">
        <w:rPr>
          <w:rFonts w:ascii="Arial" w:hAnsi="Arial" w:cs="Arial"/>
          <w:i/>
          <w:sz w:val="22"/>
          <w:szCs w:val="22"/>
          <w:lang w:val="el-GR"/>
        </w:rPr>
        <w:t xml:space="preserve"> </w:t>
      </w:r>
    </w:p>
    <w:p w:rsidR="001C2011" w:rsidRDefault="001C2011" w:rsidP="001C2011">
      <w:pPr>
        <w:spacing w:line="360" w:lineRule="auto"/>
        <w:rPr>
          <w:rFonts w:ascii="Tahoma" w:hAnsi="Tahoma" w:cs="Tahoma"/>
          <w:sz w:val="22"/>
          <w:szCs w:val="22"/>
          <w:lang w:val="el-GR"/>
        </w:rPr>
      </w:pPr>
      <w:r>
        <w:rPr>
          <w:rFonts w:ascii="Tahoma" w:eastAsia="ComicSansMS-Identity-H" w:hAnsi="Tahoma" w:cs="Tahoma"/>
          <w:color w:val="000000"/>
          <w:sz w:val="22"/>
          <w:szCs w:val="22"/>
          <w:lang w:val="el-GR" w:eastAsia="en-US"/>
        </w:rPr>
        <w:t>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 xml:space="preserve">και τις τηλεφωνικές ψηφοφορίες </w:t>
      </w:r>
      <w:r>
        <w:rPr>
          <w:rFonts w:ascii="Tahoma" w:eastAsia="SimSun" w:hAnsi="Tahoma" w:cs="Tahoma"/>
          <w:snapToGrid w:val="0"/>
          <w:sz w:val="22"/>
          <w:szCs w:val="22"/>
          <w:lang w:val="el-GR" w:eastAsia="zh-CN"/>
        </w:rPr>
        <w:t>από το συνολικό αριθμό των  δεκαεπτά (17) μελών του Δημοτικού Συμβουλίου, οι δέκα  (10) παρόντες δημοτικοί σύμβουλοι ψήφισαν υπέρ και επτά (7) κατά</w:t>
      </w:r>
      <w:r w:rsidRPr="000812D2">
        <w:rPr>
          <w:rFonts w:ascii="Tahoma" w:eastAsia="SimSun" w:hAnsi="Tahoma" w:cs="Tahoma"/>
          <w:snapToGrid w:val="0"/>
          <w:sz w:val="22"/>
          <w:szCs w:val="22"/>
          <w:lang w:val="el-GR" w:eastAsia="zh-CN"/>
        </w:rPr>
        <w:t>,</w:t>
      </w:r>
      <w:r>
        <w:rPr>
          <w:rFonts w:ascii="Tahoma" w:hAnsi="Tahoma" w:cs="Tahoma"/>
          <w:sz w:val="22"/>
          <w:szCs w:val="22"/>
          <w:lang w:val="el-GR"/>
        </w:rPr>
        <w:t xml:space="preserve">                      </w:t>
      </w:r>
    </w:p>
    <w:p w:rsidR="001C2011" w:rsidRDefault="001C2011" w:rsidP="001C2011">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ΜΕ ΠΛΕΙΟΨΗΦΙΑ</w:t>
      </w:r>
    </w:p>
    <w:p w:rsidR="001C2011" w:rsidRDefault="001C2011" w:rsidP="001C2011">
      <w:pPr>
        <w:spacing w:line="360" w:lineRule="auto"/>
        <w:rPr>
          <w:rFonts w:ascii="Tahoma" w:hAnsi="Tahoma" w:cs="Tahoma"/>
          <w:b/>
          <w:sz w:val="22"/>
          <w:szCs w:val="22"/>
          <w:lang w:val="el-GR"/>
        </w:rPr>
      </w:pPr>
    </w:p>
    <w:p w:rsidR="001C2011" w:rsidRDefault="001C2011" w:rsidP="001C2011">
      <w:pPr>
        <w:spacing w:line="360" w:lineRule="auto"/>
        <w:rPr>
          <w:rFonts w:ascii="Tahoma" w:eastAsia="Batang" w:hAnsi="Tahoma" w:cs="Tahoma"/>
          <w:sz w:val="22"/>
          <w:szCs w:val="22"/>
          <w:lang w:val="el-GR"/>
        </w:rPr>
      </w:pPr>
      <w:r>
        <w:rPr>
          <w:rFonts w:ascii="Tahoma" w:eastAsia="Batang" w:hAnsi="Tahoma" w:cs="Tahoma"/>
          <w:sz w:val="22"/>
          <w:szCs w:val="22"/>
          <w:lang w:val="el-GR"/>
        </w:rPr>
        <w:lastRenderedPageBreak/>
        <w:t>Ορίζει ως αναπληρωματικό μέλος της επιτροπής διενέργειας δημοπρασιών έτους 2020 του άρθρου 1 του Π.Δ. 270/81 για την αντικατάσταση του  Δημοτικού Συμβούλου Γλήνια Στυλιανού μετά την αποδοχή της παραιτήσεώς του από το αξίωμα του Δημοτικού Συμβούλου την Καραμήτσου – Γιαννέλου Αικατερίνη.</w:t>
      </w:r>
    </w:p>
    <w:p w:rsidR="001C2011" w:rsidRDefault="001C2011" w:rsidP="001C2011">
      <w:pPr>
        <w:suppressAutoHyphens w:val="0"/>
        <w:spacing w:line="360" w:lineRule="auto"/>
        <w:jc w:val="both"/>
        <w:rPr>
          <w:rFonts w:ascii="Tahoma" w:eastAsiaTheme="minorHAnsi" w:hAnsi="Tahoma" w:cs="Tahoma"/>
          <w:sz w:val="22"/>
          <w:szCs w:val="22"/>
          <w:lang w:val="el-GR" w:eastAsia="en-US"/>
        </w:rPr>
      </w:pPr>
      <w:r>
        <w:rPr>
          <w:rFonts w:ascii="Tahoma" w:eastAsiaTheme="minorHAnsi" w:hAnsi="Tahoma" w:cstheme="minorBidi"/>
          <w:sz w:val="22"/>
          <w:lang w:val="el-GR" w:eastAsia="en-US"/>
        </w:rPr>
        <w:t xml:space="preserve">Οι Δημοτικοί Σύμβουλοι  της παράταξης  της μειοψηφίας </w:t>
      </w:r>
      <w:r>
        <w:rPr>
          <w:rFonts w:ascii="Tahoma" w:eastAsiaTheme="minorHAnsi" w:hAnsi="Tahoma" w:cs="Tahoma"/>
          <w:sz w:val="22"/>
          <w:szCs w:val="22"/>
          <w:lang w:val="el-GR" w:eastAsia="en-US"/>
        </w:rPr>
        <w:t xml:space="preserve">¨ </w:t>
      </w:r>
      <w:r>
        <w:rPr>
          <w:rFonts w:ascii="Tahoma" w:eastAsiaTheme="minorHAnsi" w:hAnsi="Tahoma" w:cs="Tahoma"/>
          <w:i/>
          <w:sz w:val="22"/>
          <w:szCs w:val="22"/>
          <w:lang w:val="el-GR" w:eastAsia="en-US"/>
        </w:rPr>
        <w:t>Δημοτικό Ενωτικό Κίνημα Συνεργασίας¨</w:t>
      </w:r>
      <w:r>
        <w:rPr>
          <w:rFonts w:ascii="Tahoma" w:eastAsiaTheme="minorHAnsi" w:hAnsi="Tahoma" w:cs="Tahoma"/>
          <w:sz w:val="22"/>
          <w:szCs w:val="22"/>
          <w:lang w:val="el-GR" w:eastAsia="en-US"/>
        </w:rPr>
        <w:t xml:space="preserve">  κ.κ. Βίτσας Αθανάσιος, Σκαρλατίδης Αθανάσιος, Παπάς Παναγιώτης, Αντωνίου Ιωάννης, Σκαρλατίδης Αθανάσιος, Γιαταγάνη Κωνσταντίνα και Σαράντος Γεώργιος μειοψήφησαν στην παρούσα απόφαση με το κάτωθι σκεπτικό όπως διατυπώθηκε στο έντυπο ψηφοφορίας  και τηλεφωνικά:</w:t>
      </w:r>
    </w:p>
    <w:p w:rsidR="001C2011" w:rsidRDefault="001C2011" w:rsidP="001C2011">
      <w:pPr>
        <w:spacing w:line="360" w:lineRule="auto"/>
        <w:ind w:right="28"/>
        <w:jc w:val="both"/>
        <w:rPr>
          <w:rFonts w:ascii="Tahoma" w:hAnsi="Tahoma" w:cs="Tahoma"/>
          <w:i/>
          <w:sz w:val="22"/>
          <w:szCs w:val="22"/>
          <w:lang w:val="el-GR"/>
        </w:rPr>
      </w:pPr>
      <w:r>
        <w:rPr>
          <w:rFonts w:ascii="Tahoma" w:hAnsi="Tahoma" w:cs="Tahoma"/>
          <w:sz w:val="22"/>
          <w:szCs w:val="22"/>
          <w:lang w:val="el-GR"/>
        </w:rPr>
        <w:t>«</w:t>
      </w:r>
      <w:r w:rsidRPr="00921128">
        <w:rPr>
          <w:rFonts w:ascii="Tahoma" w:hAnsi="Tahoma" w:cs="Tahoma"/>
          <w:i/>
          <w:sz w:val="22"/>
          <w:szCs w:val="22"/>
          <w:lang w:val="el-GR"/>
        </w:rPr>
        <w:t>Το θέμα είναι τυπικό και θα συμφωνούσαμε αν δεν είχε πραγματοποιηθεί δημοπρασία στην οποία ενώ το αναπληρωματικό μέλος του κ. Γλήνια Ιωάννη δεν είχε οριστεί</w:t>
      </w:r>
      <w:r>
        <w:rPr>
          <w:rFonts w:ascii="Tahoma" w:hAnsi="Tahoma" w:cs="Tahoma"/>
          <w:i/>
          <w:sz w:val="22"/>
          <w:szCs w:val="22"/>
          <w:lang w:val="el-GR"/>
        </w:rPr>
        <w:t>,</w:t>
      </w:r>
      <w:r w:rsidRPr="00921128">
        <w:rPr>
          <w:rFonts w:ascii="Tahoma" w:hAnsi="Tahoma" w:cs="Tahoma"/>
          <w:i/>
          <w:sz w:val="22"/>
          <w:szCs w:val="22"/>
          <w:lang w:val="el-GR"/>
        </w:rPr>
        <w:t xml:space="preserve"> η συμμετοχή του ίδιου ήταν ασυμβίβαστη (αναφερόμαστε στην πρόσφατη δημοπρασία για την εκμίσθωση του καταδυτικού κέντρου. Περίληψη διακήρυξης 1896/28-4-2020 και το πρακτικό της 13.05.20)</w:t>
      </w:r>
      <w:r>
        <w:rPr>
          <w:rFonts w:ascii="Tahoma" w:hAnsi="Tahoma" w:cs="Tahoma"/>
          <w:i/>
          <w:sz w:val="22"/>
          <w:szCs w:val="22"/>
          <w:lang w:val="el-GR"/>
        </w:rPr>
        <w:t>»</w:t>
      </w:r>
    </w:p>
    <w:p w:rsidR="001C2011" w:rsidRDefault="001C2011" w:rsidP="001C2011">
      <w:pPr>
        <w:rPr>
          <w:rFonts w:ascii="Tahoma" w:eastAsia="Batang" w:hAnsi="Tahoma" w:cs="Tahoma"/>
          <w:sz w:val="22"/>
          <w:szCs w:val="22"/>
          <w:lang w:val="el-GR"/>
        </w:rPr>
      </w:pPr>
    </w:p>
    <w:p w:rsidR="001C2011" w:rsidRDefault="001C2011" w:rsidP="001C2011">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Pr="003542A9" w:rsidRDefault="001C2011" w:rsidP="001C2011">
      <w:pPr>
        <w:rPr>
          <w:rFonts w:ascii="Tahoma" w:eastAsia="Batang" w:hAnsi="Tahoma" w:cs="Tahoma"/>
          <w:sz w:val="22"/>
          <w:szCs w:val="22"/>
          <w:lang w:val="el-GR"/>
        </w:rPr>
      </w:pPr>
    </w:p>
    <w:p w:rsidR="001C2011" w:rsidRPr="003542A9" w:rsidRDefault="001C2011" w:rsidP="001C2011">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1C2011" w:rsidRPr="003542A9" w:rsidRDefault="001C2011" w:rsidP="001C2011">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(Υπογραφές)      Παλκανίκος Ιωάννης </w:t>
      </w:r>
    </w:p>
    <w:p w:rsidR="001C2011" w:rsidRPr="003542A9" w:rsidRDefault="001C2011" w:rsidP="001C2011">
      <w:pPr>
        <w:snapToGrid w:val="0"/>
        <w:ind w:left="-180"/>
        <w:jc w:val="both"/>
        <w:rPr>
          <w:rFonts w:ascii="Tahoma" w:eastAsia="SimSun" w:hAnsi="Tahoma" w:cs="Tahoma"/>
          <w:sz w:val="22"/>
          <w:szCs w:val="22"/>
          <w:lang w:val="el-GR"/>
        </w:rPr>
      </w:pP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1C2011" w:rsidRPr="003542A9" w:rsidRDefault="001C2011" w:rsidP="001C2011">
      <w:pPr>
        <w:rPr>
          <w:rFonts w:ascii="Tahoma" w:hAnsi="Tahoma" w:cs="Tahoma"/>
          <w:sz w:val="22"/>
          <w:szCs w:val="22"/>
          <w:lang w:val="el-GR"/>
        </w:rPr>
      </w:pPr>
    </w:p>
    <w:p w:rsidR="001C2011" w:rsidRDefault="001C2011" w:rsidP="001C2011">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1C2011" w:rsidRDefault="001C2011" w:rsidP="001C2011"/>
    <w:p w:rsidR="001C2011" w:rsidRDefault="001C2011" w:rsidP="001C2011"/>
    <w:p w:rsidR="001C2011" w:rsidRDefault="001C2011" w:rsidP="001C2011">
      <w:pPr>
        <w:spacing w:line="360" w:lineRule="auto"/>
        <w:jc w:val="right"/>
      </w:pPr>
      <w:r>
        <w:rPr>
          <w:rStyle w:val="a3"/>
        </w:rPr>
        <w:t xml:space="preserve">ΑΔΑ: </w:t>
      </w:r>
      <w:r>
        <w:t>ΨΒ5ΞΩ1Λ-3Ο0</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2287/25-5-2020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w:t>
      </w:r>
      <w:r>
        <w:rPr>
          <w:rFonts w:ascii="Tahoma" w:hAnsi="Tahoma" w:cs="Tahoma"/>
          <w:sz w:val="22"/>
          <w:szCs w:val="22"/>
        </w:rPr>
        <w:lastRenderedPageBreak/>
        <w:t xml:space="preserve">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Pr="00E85E09"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9</w:t>
      </w:r>
      <w:r w:rsidRPr="00364A06">
        <w:rPr>
          <w:rFonts w:ascii="Tahoma" w:eastAsia="Batang" w:hAnsi="Tahoma" w:cs="Tahoma"/>
          <w:b/>
          <w:sz w:val="22"/>
          <w:szCs w:val="22"/>
          <w:lang w:val="el-GR"/>
        </w:rPr>
        <w:t>ο</w:t>
      </w:r>
      <w:r>
        <w:rPr>
          <w:rFonts w:ascii="Tahoma" w:eastAsia="Batang" w:hAnsi="Tahoma" w:cs="Tahoma"/>
          <w:b/>
          <w:sz w:val="22"/>
          <w:szCs w:val="22"/>
          <w:lang w:val="el-GR"/>
        </w:rPr>
        <w:t xml:space="preserve">  «</w:t>
      </w:r>
      <w:r w:rsidRPr="00364A06">
        <w:rPr>
          <w:rFonts w:ascii="Tahoma" w:eastAsia="Batang" w:hAnsi="Tahoma" w:cs="Tahoma"/>
          <w:b/>
          <w:sz w:val="22"/>
          <w:szCs w:val="22"/>
          <w:lang w:val="el-GR"/>
        </w:rPr>
        <w:t>Περί</w:t>
      </w:r>
      <w:r w:rsidRPr="002A6257">
        <w:rPr>
          <w:rFonts w:ascii="Verdana" w:eastAsia="Batang" w:hAnsi="Verdana" w:cs="Tahoma"/>
          <w:b/>
          <w:sz w:val="20"/>
          <w:szCs w:val="20"/>
          <w:lang w:val="el-GR"/>
        </w:rPr>
        <w:t xml:space="preserve"> </w:t>
      </w:r>
      <w:r w:rsidRPr="00FE287E">
        <w:rPr>
          <w:rFonts w:ascii="Tahoma" w:eastAsia="Batang" w:hAnsi="Tahoma" w:cs="Tahoma"/>
          <w:b/>
          <w:sz w:val="22"/>
          <w:szCs w:val="22"/>
          <w:lang w:val="el-GR"/>
        </w:rPr>
        <w:t>αιτήσεως του Γρηγοριάδη Νεκτάριου για σύνδεση με το δίκτυο ύδρευσης  και έγκριση χορήγησης άδειας 2 παροχών ύδρευσης για εγκατάσταση ιδιοκτησία του (ξενοδοχείο 3 αστέρων με κολυμβητική δεξαμενή, βιολογικό καθαρισμό και περίφραξη) στο οικισμό Θέρμ</w:t>
      </w:r>
      <w:r>
        <w:rPr>
          <w:rFonts w:ascii="Tahoma" w:eastAsia="Batang" w:hAnsi="Tahoma" w:cs="Tahoma"/>
          <w:b/>
          <w:sz w:val="22"/>
          <w:szCs w:val="22"/>
          <w:lang w:val="el-GR"/>
        </w:rPr>
        <w:t>α</w:t>
      </w:r>
      <w:r w:rsidRPr="00E85E09">
        <w:rPr>
          <w:rFonts w:ascii="Tahoma" w:eastAsia="Batang" w:hAnsi="Tahoma" w:cs="Tahoma"/>
          <w:b/>
          <w:sz w:val="22"/>
          <w:szCs w:val="22"/>
          <w:lang w:val="el-GR"/>
        </w:rPr>
        <w:t>»</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116</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F1B73"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Καραμήτσου </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Κυλίμος Νικόλαος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Παλκανίκος Ιωάννης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Pr="00F92859"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lastRenderedPageBreak/>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Default="001C2011" w:rsidP="001C2011">
      <w:pPr>
        <w:autoSpaceDE w:val="0"/>
        <w:autoSpaceDN w:val="0"/>
        <w:adjustRightInd w:val="0"/>
        <w:spacing w:line="360" w:lineRule="auto"/>
        <w:rPr>
          <w:rFonts w:ascii="Tahoma" w:eastAsia="Batang" w:hAnsi="Tahoma" w:cs="Tahoma"/>
          <w:sz w:val="22"/>
          <w:szCs w:val="22"/>
          <w:lang w:val="el-GR"/>
        </w:rPr>
      </w:pPr>
      <w:r>
        <w:rPr>
          <w:rFonts w:ascii="Tahoma" w:hAnsi="Tahoma" w:cs="Tahoma"/>
          <w:sz w:val="22"/>
          <w:szCs w:val="22"/>
          <w:lang w:val="el-GR"/>
        </w:rPr>
        <w:t xml:space="preserve">Με την αρίθμ. πρωτ.: 1898/28-4-2020 εισερχομένου ο Γρηγοριάδης </w:t>
      </w:r>
      <w:r w:rsidRPr="003D26C2">
        <w:rPr>
          <w:rFonts w:ascii="Tahoma" w:eastAsia="Batang" w:hAnsi="Tahoma" w:cs="Tahoma"/>
          <w:sz w:val="22"/>
          <w:szCs w:val="22"/>
          <w:lang w:val="el-GR"/>
        </w:rPr>
        <w:t>Νεκτάριος αιτείται σύνδεση με το δίκτυο ύδρευσης  2 παροχών ύδρευσης για εγκατάσταση ιδιοκτησία του (ξενοδοχείο 3 αστέρων με κολυμβητική δεξαμενή, βιολογικό καθαρισμό και περίφραξη) στο οικισμό Θέρμα και μαζί με την αίτησή του καταθέτει οικοδομική άδεια.</w:t>
      </w:r>
    </w:p>
    <w:p w:rsidR="001C2011" w:rsidRPr="003D26C2" w:rsidRDefault="001C2011" w:rsidP="001C2011">
      <w:pPr>
        <w:autoSpaceDE w:val="0"/>
        <w:autoSpaceDN w:val="0"/>
        <w:adjustRightInd w:val="0"/>
        <w:spacing w:line="360" w:lineRule="auto"/>
        <w:rPr>
          <w:rFonts w:ascii="Tahoma" w:hAnsi="Tahoma" w:cs="Tahoma"/>
          <w:sz w:val="22"/>
          <w:szCs w:val="22"/>
          <w:lang w:val="el-GR"/>
        </w:rPr>
      </w:pPr>
      <w:r>
        <w:rPr>
          <w:rFonts w:ascii="Tahoma" w:eastAsia="Batang" w:hAnsi="Tahoma" w:cs="Tahoma"/>
          <w:sz w:val="22"/>
          <w:szCs w:val="22"/>
          <w:lang w:val="el-GR"/>
        </w:rPr>
        <w:t>Με την από 29/04-2020 της Αναπληρώτριας Προϊσταμένης Αυτοτελούς Τμήματος Τεχνικών Υπηρεσιών, Περιβάλλοντος και Ποιότητας Ζωής του Δήμου μας σχετικά με την αίτηση του Γρηγοριάδη Νεκτάριου με αρίθμ. πρωτ.; 1898/28-04-2020 αναφέρονται τα εξής:</w:t>
      </w:r>
    </w:p>
    <w:p w:rsidR="001C2011" w:rsidRPr="00FE287E" w:rsidRDefault="001C2011" w:rsidP="001C2011">
      <w:pPr>
        <w:suppressAutoHyphens w:val="0"/>
        <w:spacing w:after="160" w:line="259" w:lineRule="auto"/>
        <w:jc w:val="both"/>
        <w:rPr>
          <w:rFonts w:ascii="Tahoma" w:eastAsia="Batang" w:hAnsi="Tahoma" w:cs="Tahoma"/>
          <w:i/>
          <w:sz w:val="22"/>
          <w:szCs w:val="22"/>
          <w:lang w:val="el-GR"/>
        </w:rPr>
      </w:pPr>
      <w:r w:rsidRPr="00FE287E">
        <w:rPr>
          <w:rFonts w:asciiTheme="minorHAnsi" w:eastAsiaTheme="minorHAnsi" w:hAnsiTheme="minorHAnsi" w:cstheme="minorBidi"/>
          <w:sz w:val="22"/>
          <w:szCs w:val="22"/>
          <w:lang w:val="el-GR" w:eastAsia="en-US"/>
        </w:rPr>
        <w:t xml:space="preserve">   </w:t>
      </w:r>
      <w:r w:rsidRPr="00237879">
        <w:rPr>
          <w:rFonts w:asciiTheme="minorHAnsi" w:eastAsiaTheme="minorHAnsi" w:hAnsiTheme="minorHAnsi" w:cstheme="minorBidi"/>
          <w:i/>
          <w:sz w:val="22"/>
          <w:szCs w:val="22"/>
          <w:lang w:val="el-GR" w:eastAsia="en-US"/>
        </w:rPr>
        <w:t>«</w:t>
      </w:r>
      <w:r w:rsidRPr="00FE287E">
        <w:rPr>
          <w:rFonts w:ascii="Tahoma" w:eastAsia="Batang" w:hAnsi="Tahoma" w:cs="Tahoma"/>
          <w:i/>
          <w:sz w:val="22"/>
          <w:szCs w:val="22"/>
          <w:lang w:val="el-GR"/>
        </w:rPr>
        <w:t xml:space="preserve">Σύμφωνα με την με αρ. πρωτ. 1898/28-04-2020 αίτηση του Γρηγοριάδη Νεκτάριου και την συνημμένη οικοδομική άδεια, μπορεί να συνδεθεί προσωρινά με το δίκτυο υδροδότησης με εργοταξιακή παροχή (παρ. 1 του άρθρου 5 του κανονισμού ύδρευσης). </w:t>
      </w:r>
    </w:p>
    <w:p w:rsidR="001C2011" w:rsidRPr="00FE287E" w:rsidRDefault="001C2011" w:rsidP="001C2011">
      <w:pPr>
        <w:suppressAutoHyphens w:val="0"/>
        <w:spacing w:after="160" w:line="259" w:lineRule="auto"/>
        <w:jc w:val="both"/>
        <w:rPr>
          <w:rFonts w:ascii="Tahoma" w:eastAsia="Batang" w:hAnsi="Tahoma" w:cs="Tahoma"/>
          <w:i/>
          <w:sz w:val="22"/>
          <w:szCs w:val="22"/>
          <w:lang w:val="el-GR"/>
        </w:rPr>
      </w:pPr>
      <w:r w:rsidRPr="00FE287E">
        <w:rPr>
          <w:rFonts w:ascii="Tahoma" w:eastAsia="Batang" w:hAnsi="Tahoma" w:cs="Tahoma"/>
          <w:i/>
          <w:sz w:val="22"/>
          <w:szCs w:val="22"/>
          <w:lang w:val="el-GR"/>
        </w:rPr>
        <w:t xml:space="preserve">  Για την οριστική σύνδεση με το δίκτυο ύδρευσης απαιτούνται τα δικαιολογητικά της παραγράφου 2 του άρθρου 5 του κανονισμού ύδρευσης.</w:t>
      </w:r>
    </w:p>
    <w:p w:rsidR="001C2011" w:rsidRPr="00FE287E" w:rsidRDefault="001C2011" w:rsidP="001C2011">
      <w:pPr>
        <w:suppressAutoHyphens w:val="0"/>
        <w:spacing w:after="160" w:line="259" w:lineRule="auto"/>
        <w:jc w:val="both"/>
        <w:rPr>
          <w:rFonts w:ascii="Tahoma" w:eastAsia="Batang" w:hAnsi="Tahoma" w:cs="Tahoma"/>
          <w:i/>
          <w:sz w:val="22"/>
          <w:szCs w:val="22"/>
          <w:lang w:val="el-GR"/>
        </w:rPr>
      </w:pPr>
      <w:r w:rsidRPr="00FE287E">
        <w:rPr>
          <w:rFonts w:ascii="Tahoma" w:eastAsia="Batang" w:hAnsi="Tahoma" w:cs="Tahoma"/>
          <w:i/>
          <w:sz w:val="22"/>
          <w:szCs w:val="22"/>
          <w:lang w:val="el-GR"/>
        </w:rPr>
        <w:t xml:space="preserve">  Σύμφωνα με το άρθρο 9 του κανονισμού ύδρευσης του Δ. Σαμοθράκης, ο σωλήνας σύνδεσης θα πρέπει να έχει διάμετρο ½ ίντσας, ενώ θα εξετάζονται κατά περίπτωση και τα αιτήματα που αφορούν σωλήνες σύνδεσης μεγαλύτερης διαμέτρου, όταν υπάρχει η δυνατότητα παροχής. Κατόπιν ενημέρωσης του υδραυλικού του Δήμου, εξέφρασε την άποψη ότι μπορούν να δοθούν τέσσερις παροχές της  ½’’ η κάθε μία, χωρίς να προκύψει πρόβλημα στο δίκτυο ύδρευσης του οικισμού.</w:t>
      </w:r>
    </w:p>
    <w:p w:rsidR="001C2011" w:rsidRDefault="001C2011" w:rsidP="001C2011">
      <w:pPr>
        <w:suppressAutoHyphens w:val="0"/>
        <w:spacing w:after="160" w:line="259" w:lineRule="auto"/>
        <w:jc w:val="both"/>
        <w:rPr>
          <w:rFonts w:ascii="Tahoma" w:eastAsia="Batang" w:hAnsi="Tahoma" w:cs="Tahoma"/>
          <w:i/>
          <w:sz w:val="22"/>
          <w:szCs w:val="22"/>
          <w:lang w:val="el-GR"/>
        </w:rPr>
      </w:pPr>
      <w:r w:rsidRPr="00FE287E">
        <w:rPr>
          <w:rFonts w:ascii="Tahoma" w:eastAsia="Batang" w:hAnsi="Tahoma" w:cs="Tahoma"/>
          <w:i/>
          <w:sz w:val="22"/>
          <w:szCs w:val="22"/>
          <w:lang w:val="el-GR"/>
        </w:rPr>
        <w:t xml:space="preserve">    Επίσης σύμφωνα με το άρθρο 12 του κανονισμού ύδρευσης του Δ. Σαμοθράκης, οι ανάγκες για κατανάλωση νερού από το δίκτυο ύδρευσης ιεραρχούνται ως εξής: με απόλυτη προτεραιότητα ικανοποιούνται οι ανάγκες των οικιών και των καταστημάτων και εφ΄</w:t>
      </w:r>
      <w:r>
        <w:rPr>
          <w:rFonts w:ascii="Tahoma" w:eastAsia="Batang" w:hAnsi="Tahoma" w:cs="Tahoma"/>
          <w:i/>
          <w:sz w:val="22"/>
          <w:szCs w:val="22"/>
          <w:lang w:val="el-GR"/>
        </w:rPr>
        <w:t xml:space="preserve"> </w:t>
      </w:r>
      <w:r w:rsidRPr="00FE287E">
        <w:rPr>
          <w:rFonts w:ascii="Tahoma" w:eastAsia="Batang" w:hAnsi="Tahoma" w:cs="Tahoma"/>
          <w:i/>
          <w:sz w:val="22"/>
          <w:szCs w:val="22"/>
          <w:lang w:val="el-GR"/>
        </w:rPr>
        <w:t>όσον απομένει πλεόνασμα διατίθεται κατά σειρά για το πότισμα των ζώων, την υδροδότηση βιομηχανικών, βιοτεχνικών και τουριστικών εγκαταστάσεων, την ύδρευση κτημάτων, κήπων κ.λ.π.</w:t>
      </w:r>
      <w:r w:rsidRPr="00237879">
        <w:rPr>
          <w:rFonts w:ascii="Tahoma" w:eastAsia="Batang" w:hAnsi="Tahoma" w:cs="Tahoma"/>
          <w:i/>
          <w:sz w:val="22"/>
          <w:szCs w:val="22"/>
          <w:lang w:val="el-GR"/>
        </w:rPr>
        <w:t>»</w:t>
      </w:r>
    </w:p>
    <w:p w:rsidR="001C2011" w:rsidRDefault="001C2011" w:rsidP="001C2011">
      <w:pPr>
        <w:suppressAutoHyphens w:val="0"/>
        <w:spacing w:line="360" w:lineRule="auto"/>
        <w:jc w:val="both"/>
        <w:rPr>
          <w:rFonts w:ascii="Tahoma" w:eastAsiaTheme="minorHAnsi" w:hAnsi="Tahoma" w:cs="Tahoma"/>
          <w:sz w:val="22"/>
          <w:szCs w:val="22"/>
          <w:lang w:val="el-GR" w:eastAsia="en-US"/>
        </w:rPr>
      </w:pPr>
      <w:r>
        <w:rPr>
          <w:rFonts w:ascii="Tahoma" w:eastAsiaTheme="minorHAnsi" w:hAnsi="Tahoma" w:cstheme="minorBidi"/>
          <w:sz w:val="22"/>
          <w:lang w:val="el-GR" w:eastAsia="en-US"/>
        </w:rPr>
        <w:t xml:space="preserve">Οι Δημοτικοί Σύμβουλοι  της παράταξης  της μειοψηφίας </w:t>
      </w:r>
      <w:r>
        <w:rPr>
          <w:rFonts w:ascii="Tahoma" w:eastAsiaTheme="minorHAnsi" w:hAnsi="Tahoma" w:cs="Tahoma"/>
          <w:sz w:val="22"/>
          <w:szCs w:val="22"/>
          <w:lang w:val="el-GR" w:eastAsia="en-US"/>
        </w:rPr>
        <w:t xml:space="preserve">¨ </w:t>
      </w:r>
      <w:r>
        <w:rPr>
          <w:rFonts w:ascii="Tahoma" w:eastAsiaTheme="minorHAnsi" w:hAnsi="Tahoma" w:cs="Tahoma"/>
          <w:i/>
          <w:sz w:val="22"/>
          <w:szCs w:val="22"/>
          <w:lang w:val="el-GR" w:eastAsia="en-US"/>
        </w:rPr>
        <w:t>Δημοτικό Ενωτικό Κίνημα Συνεργασίας¨</w:t>
      </w:r>
      <w:r>
        <w:rPr>
          <w:rFonts w:ascii="Tahoma" w:eastAsiaTheme="minorHAnsi" w:hAnsi="Tahoma" w:cs="Tahoma"/>
          <w:sz w:val="22"/>
          <w:szCs w:val="22"/>
          <w:lang w:val="el-GR" w:eastAsia="en-US"/>
        </w:rPr>
        <w:t xml:space="preserve">  κ.κ. Βίτσας Αθανάσιος, Σκαρλατίδης Αθανάσιος, Παπάς Παναγιώτης, Αντωνίου Ιωάννης, Σκαρλατίδης Αθανάσιος, Γιαταγάνη Κωνσταντίνα και Σαράντος Γεώργιος στο έντυπο ψηφοφορίας  και τηλεφωνικά εξέφρασαν την κάτωθι παρατήρηση:</w:t>
      </w:r>
    </w:p>
    <w:p w:rsidR="001C2011" w:rsidRPr="00C248D4" w:rsidRDefault="001C2011" w:rsidP="001C2011">
      <w:pPr>
        <w:spacing w:line="360" w:lineRule="auto"/>
        <w:jc w:val="both"/>
        <w:rPr>
          <w:rFonts w:ascii="Arial" w:eastAsia="Batang" w:hAnsi="Arial" w:cs="Arial"/>
          <w:i/>
          <w:sz w:val="22"/>
          <w:szCs w:val="22"/>
          <w:lang w:val="el-GR"/>
        </w:rPr>
      </w:pPr>
      <w:r>
        <w:rPr>
          <w:rFonts w:ascii="Arial" w:eastAsia="Batang" w:hAnsi="Arial" w:cs="Arial"/>
          <w:i/>
          <w:sz w:val="22"/>
          <w:szCs w:val="22"/>
          <w:lang w:val="el-GR"/>
        </w:rPr>
        <w:t>«Συμφωνούμε γιατί υπάρχει οικοδομική άδεια και  εισήγηση της τεχνικής υπηρεσίας».</w:t>
      </w:r>
    </w:p>
    <w:p w:rsidR="001C2011" w:rsidRPr="00FE287E" w:rsidRDefault="001C2011" w:rsidP="001C2011">
      <w:pPr>
        <w:widowControl w:val="0"/>
        <w:autoSpaceDN w:val="0"/>
        <w:jc w:val="both"/>
        <w:textAlignment w:val="baseline"/>
        <w:rPr>
          <w:rFonts w:eastAsia="Andale Sans UI" w:cs="Tahoma"/>
          <w:kern w:val="3"/>
          <w:lang w:val="el-GR" w:eastAsia="ja-JP" w:bidi="fa-IR"/>
        </w:rPr>
      </w:pPr>
      <w:r w:rsidRPr="00FE287E">
        <w:rPr>
          <w:rFonts w:eastAsia="Andale Sans UI" w:cs="Tahoma"/>
          <w:kern w:val="3"/>
          <w:lang w:val="el-GR" w:eastAsia="ja-JP" w:bidi="fa-IR"/>
        </w:rPr>
        <w:t xml:space="preserve">                                                                                         </w:t>
      </w:r>
    </w:p>
    <w:p w:rsidR="001C2011" w:rsidRDefault="001C2011" w:rsidP="001C2011">
      <w:pPr>
        <w:spacing w:line="360" w:lineRule="auto"/>
        <w:rPr>
          <w:rFonts w:ascii="Tahoma" w:hAnsi="Tahoma" w:cs="Tahoma"/>
          <w:sz w:val="22"/>
          <w:szCs w:val="22"/>
          <w:lang w:val="el-GR"/>
        </w:rPr>
      </w:pPr>
      <w:r>
        <w:rPr>
          <w:rFonts w:ascii="Tahoma" w:eastAsia="ComicSansMS-Identity-H" w:hAnsi="Tahoma" w:cs="Tahoma"/>
          <w:color w:val="000000"/>
          <w:sz w:val="22"/>
          <w:szCs w:val="22"/>
          <w:lang w:val="el-GR" w:eastAsia="en-US"/>
        </w:rPr>
        <w:t>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 xml:space="preserve">και τις τηλεφωνικές ψηφοφορίες </w:t>
      </w:r>
      <w:r>
        <w:rPr>
          <w:rFonts w:ascii="Tahoma" w:eastAsia="SimSun" w:hAnsi="Tahoma" w:cs="Tahoma"/>
          <w:snapToGrid w:val="0"/>
          <w:sz w:val="22"/>
          <w:szCs w:val="22"/>
          <w:lang w:val="el-GR" w:eastAsia="zh-CN"/>
        </w:rPr>
        <w:t>από το συνολικό αριθμό των  δεκαεπτά (17) μελών του Δημοτικού Συμβουλίου, οι δεκαεπτά  (17) παρόντες δημοτικοί σύμβουλοι ψήφισαν υπέρ</w:t>
      </w:r>
      <w:r w:rsidRPr="000812D2">
        <w:rPr>
          <w:rFonts w:ascii="Tahoma" w:eastAsia="SimSun" w:hAnsi="Tahoma" w:cs="Tahoma"/>
          <w:snapToGrid w:val="0"/>
          <w:sz w:val="22"/>
          <w:szCs w:val="22"/>
          <w:lang w:val="el-GR" w:eastAsia="zh-CN"/>
        </w:rPr>
        <w:t>,</w:t>
      </w:r>
      <w:r>
        <w:rPr>
          <w:rFonts w:ascii="Tahoma" w:hAnsi="Tahoma" w:cs="Tahoma"/>
          <w:sz w:val="22"/>
          <w:szCs w:val="22"/>
          <w:lang w:val="el-GR"/>
        </w:rPr>
        <w:t xml:space="preserve">                      </w:t>
      </w:r>
    </w:p>
    <w:p w:rsidR="001C2011" w:rsidRDefault="001C2011" w:rsidP="001C2011">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ΟΜΟΦΩΝΑ</w:t>
      </w:r>
    </w:p>
    <w:p w:rsidR="001C2011" w:rsidRDefault="001C2011" w:rsidP="001C2011">
      <w:pPr>
        <w:spacing w:line="360" w:lineRule="auto"/>
        <w:rPr>
          <w:rFonts w:ascii="Tahoma" w:hAnsi="Tahoma" w:cs="Tahoma"/>
          <w:b/>
          <w:sz w:val="22"/>
          <w:szCs w:val="22"/>
          <w:lang w:val="el-GR"/>
        </w:rPr>
      </w:pPr>
    </w:p>
    <w:p w:rsidR="001C2011" w:rsidRPr="0016368F" w:rsidRDefault="001C2011" w:rsidP="001C2011">
      <w:pPr>
        <w:spacing w:line="360" w:lineRule="auto"/>
        <w:rPr>
          <w:rFonts w:ascii="Tahoma" w:eastAsia="Batang" w:hAnsi="Tahoma" w:cs="Tahoma"/>
          <w:sz w:val="22"/>
          <w:szCs w:val="22"/>
          <w:lang w:val="el-GR"/>
        </w:rPr>
      </w:pPr>
      <w:r w:rsidRPr="0016368F">
        <w:rPr>
          <w:rFonts w:ascii="Tahoma" w:eastAsia="Batang" w:hAnsi="Tahoma" w:cs="Tahoma"/>
          <w:sz w:val="22"/>
          <w:szCs w:val="22"/>
          <w:lang w:val="el-GR"/>
        </w:rPr>
        <w:t xml:space="preserve">Εγκρίνει την </w:t>
      </w:r>
      <w:r>
        <w:rPr>
          <w:rFonts w:ascii="Tahoma" w:eastAsia="Batang" w:hAnsi="Tahoma" w:cs="Tahoma"/>
          <w:sz w:val="22"/>
          <w:szCs w:val="22"/>
          <w:lang w:val="el-GR"/>
        </w:rPr>
        <w:t xml:space="preserve">χορήγηση άδειας προσωρινής </w:t>
      </w:r>
      <w:r w:rsidRPr="0016368F">
        <w:rPr>
          <w:rFonts w:ascii="Tahoma" w:eastAsia="Batang" w:hAnsi="Tahoma" w:cs="Tahoma"/>
          <w:sz w:val="22"/>
          <w:szCs w:val="22"/>
          <w:lang w:val="el-GR"/>
        </w:rPr>
        <w:t xml:space="preserve">σύνδεση  </w:t>
      </w:r>
      <w:r>
        <w:rPr>
          <w:rFonts w:ascii="Tahoma" w:eastAsia="Batang" w:hAnsi="Tahoma" w:cs="Tahoma"/>
          <w:sz w:val="22"/>
          <w:szCs w:val="22"/>
          <w:lang w:val="el-GR"/>
        </w:rPr>
        <w:t xml:space="preserve">(εργοταξιακή) </w:t>
      </w:r>
      <w:r w:rsidRPr="0016368F">
        <w:rPr>
          <w:rFonts w:ascii="Tahoma" w:eastAsia="Batang" w:hAnsi="Tahoma" w:cs="Tahoma"/>
          <w:sz w:val="22"/>
          <w:szCs w:val="22"/>
          <w:lang w:val="el-GR"/>
        </w:rPr>
        <w:t xml:space="preserve"> ½ ίντσας</w:t>
      </w:r>
      <w:r>
        <w:rPr>
          <w:rFonts w:ascii="Tahoma" w:eastAsia="Batang" w:hAnsi="Tahoma" w:cs="Tahoma"/>
          <w:sz w:val="22"/>
          <w:szCs w:val="22"/>
          <w:lang w:val="el-GR"/>
        </w:rPr>
        <w:t xml:space="preserve"> με το δίκτυο ύδρευσης στον Γρηγοριάδη Νεκτάριο για την </w:t>
      </w:r>
      <w:r w:rsidRPr="0016368F">
        <w:rPr>
          <w:rFonts w:ascii="Tahoma" w:eastAsia="Batang" w:hAnsi="Tahoma" w:cs="Tahoma"/>
          <w:sz w:val="22"/>
          <w:szCs w:val="22"/>
          <w:lang w:val="el-GR"/>
        </w:rPr>
        <w:t xml:space="preserve"> εγκατάσταση ιδιοκτησία</w:t>
      </w:r>
      <w:r>
        <w:rPr>
          <w:rFonts w:ascii="Tahoma" w:eastAsia="Batang" w:hAnsi="Tahoma" w:cs="Tahoma"/>
          <w:sz w:val="22"/>
          <w:szCs w:val="22"/>
          <w:lang w:val="el-GR"/>
        </w:rPr>
        <w:t>ς</w:t>
      </w:r>
      <w:r w:rsidRPr="0016368F">
        <w:rPr>
          <w:rFonts w:ascii="Tahoma" w:eastAsia="Batang" w:hAnsi="Tahoma" w:cs="Tahoma"/>
          <w:sz w:val="22"/>
          <w:szCs w:val="22"/>
          <w:lang w:val="el-GR"/>
        </w:rPr>
        <w:t xml:space="preserve"> του (ξενοδοχείο 3 αστέρων με κολυμβητική δεξαμενή, βιολογικό καθαρισμό και περίφραξη) στο</w:t>
      </w:r>
      <w:r>
        <w:rPr>
          <w:rFonts w:ascii="Tahoma" w:eastAsia="Batang" w:hAnsi="Tahoma" w:cs="Tahoma"/>
          <w:sz w:val="22"/>
          <w:szCs w:val="22"/>
          <w:lang w:val="el-GR"/>
        </w:rPr>
        <w:t>ν</w:t>
      </w:r>
      <w:r w:rsidRPr="0016368F">
        <w:rPr>
          <w:rFonts w:ascii="Tahoma" w:eastAsia="Batang" w:hAnsi="Tahoma" w:cs="Tahoma"/>
          <w:sz w:val="22"/>
          <w:szCs w:val="22"/>
          <w:lang w:val="el-GR"/>
        </w:rPr>
        <w:t xml:space="preserve"> οικισμό Θέρμα</w:t>
      </w:r>
      <w:r>
        <w:rPr>
          <w:rFonts w:ascii="Tahoma" w:eastAsia="Batang" w:hAnsi="Tahoma" w:cs="Tahoma"/>
          <w:sz w:val="22"/>
          <w:szCs w:val="22"/>
          <w:lang w:val="el-GR"/>
        </w:rPr>
        <w:t>.</w:t>
      </w:r>
    </w:p>
    <w:p w:rsidR="001C2011" w:rsidRPr="0016368F" w:rsidRDefault="001C2011" w:rsidP="001C2011">
      <w:pPr>
        <w:suppressAutoHyphens w:val="0"/>
        <w:spacing w:line="360" w:lineRule="auto"/>
        <w:jc w:val="both"/>
        <w:rPr>
          <w:rFonts w:ascii="Tahoma" w:eastAsia="Batang" w:hAnsi="Tahoma" w:cs="Tahoma"/>
          <w:sz w:val="22"/>
          <w:szCs w:val="22"/>
          <w:lang w:val="el-GR"/>
        </w:rPr>
      </w:pPr>
      <w:r>
        <w:rPr>
          <w:rFonts w:ascii="Tahoma" w:eastAsia="Batang" w:hAnsi="Tahoma" w:cs="Tahoma"/>
          <w:sz w:val="22"/>
          <w:szCs w:val="22"/>
          <w:lang w:val="el-GR"/>
        </w:rPr>
        <w:t>Η χορήγηση</w:t>
      </w:r>
      <w:r w:rsidRPr="0016368F">
        <w:rPr>
          <w:rFonts w:ascii="Tahoma" w:eastAsia="Batang" w:hAnsi="Tahoma" w:cs="Tahoma"/>
          <w:sz w:val="22"/>
          <w:szCs w:val="22"/>
          <w:lang w:val="el-GR"/>
        </w:rPr>
        <w:t xml:space="preserve"> οριστικής </w:t>
      </w:r>
      <w:r>
        <w:rPr>
          <w:rFonts w:ascii="Tahoma" w:eastAsia="Batang" w:hAnsi="Tahoma" w:cs="Tahoma"/>
          <w:sz w:val="22"/>
          <w:szCs w:val="22"/>
          <w:lang w:val="el-GR"/>
        </w:rPr>
        <w:t xml:space="preserve">άδειας </w:t>
      </w:r>
      <w:r w:rsidRPr="0016368F">
        <w:rPr>
          <w:rFonts w:ascii="Tahoma" w:eastAsia="Batang" w:hAnsi="Tahoma" w:cs="Tahoma"/>
          <w:sz w:val="22"/>
          <w:szCs w:val="22"/>
          <w:lang w:val="el-GR"/>
        </w:rPr>
        <w:t xml:space="preserve">σύνδεσης δύο (2) παροχών 1 ίντσας με το δίκτυο ύδρευσης  που ζητάει δεν είναι τεχνικά δυνατή, αντ’ αυτού μετά την προσκόμιση των δικαιολογητικών της </w:t>
      </w:r>
      <w:r w:rsidRPr="00FE287E">
        <w:rPr>
          <w:rFonts w:ascii="Tahoma" w:eastAsia="Batang" w:hAnsi="Tahoma" w:cs="Tahoma"/>
          <w:sz w:val="22"/>
          <w:szCs w:val="22"/>
          <w:lang w:val="el-GR"/>
        </w:rPr>
        <w:t>παραγράφου 2 του ά</w:t>
      </w:r>
      <w:r w:rsidRPr="0016368F">
        <w:rPr>
          <w:rFonts w:ascii="Tahoma" w:eastAsia="Batang" w:hAnsi="Tahoma" w:cs="Tahoma"/>
          <w:sz w:val="22"/>
          <w:szCs w:val="22"/>
          <w:lang w:val="el-GR"/>
        </w:rPr>
        <w:t xml:space="preserve">ρθρου 5 του κανονισμού ύδρευσης  </w:t>
      </w:r>
      <w:r>
        <w:rPr>
          <w:rFonts w:ascii="Tahoma" w:eastAsia="Batang" w:hAnsi="Tahoma" w:cs="Tahoma"/>
          <w:sz w:val="22"/>
          <w:szCs w:val="22"/>
          <w:lang w:val="el-GR"/>
        </w:rPr>
        <w:t xml:space="preserve">από τον αιτούντα </w:t>
      </w:r>
      <w:r w:rsidRPr="0016368F">
        <w:rPr>
          <w:rFonts w:ascii="Tahoma" w:eastAsia="Batang" w:hAnsi="Tahoma" w:cs="Tahoma"/>
          <w:sz w:val="22"/>
          <w:szCs w:val="22"/>
          <w:lang w:val="el-GR"/>
        </w:rPr>
        <w:t>είναι δυνατή η  χορήγηση άδειας ύδρευσης τεσσάρων (4) παροχών ½ ίντσας</w:t>
      </w:r>
      <w:r>
        <w:rPr>
          <w:rFonts w:ascii="Tahoma" w:eastAsia="Batang" w:hAnsi="Tahoma" w:cs="Tahoma"/>
          <w:sz w:val="22"/>
          <w:szCs w:val="22"/>
          <w:lang w:val="el-GR"/>
        </w:rPr>
        <w:t xml:space="preserve"> για την </w:t>
      </w:r>
      <w:r w:rsidRPr="0016368F">
        <w:rPr>
          <w:rFonts w:ascii="Tahoma" w:eastAsia="Batang" w:hAnsi="Tahoma" w:cs="Tahoma"/>
          <w:sz w:val="22"/>
          <w:szCs w:val="22"/>
          <w:lang w:val="el-GR"/>
        </w:rPr>
        <w:t xml:space="preserve"> εγκατάσταση ιδιοκτησία</w:t>
      </w:r>
      <w:r>
        <w:rPr>
          <w:rFonts w:ascii="Tahoma" w:eastAsia="Batang" w:hAnsi="Tahoma" w:cs="Tahoma"/>
          <w:sz w:val="22"/>
          <w:szCs w:val="22"/>
          <w:lang w:val="el-GR"/>
        </w:rPr>
        <w:t>ς</w:t>
      </w:r>
      <w:r w:rsidRPr="0016368F">
        <w:rPr>
          <w:rFonts w:ascii="Tahoma" w:eastAsia="Batang" w:hAnsi="Tahoma" w:cs="Tahoma"/>
          <w:sz w:val="22"/>
          <w:szCs w:val="22"/>
          <w:lang w:val="el-GR"/>
        </w:rPr>
        <w:t xml:space="preserve"> του  (ξενοδοχείο 3 αστέρων με κολυμβητική δεξαμενή, βιολογικό καθαρισμό και περίφραξη) στο</w:t>
      </w:r>
      <w:r>
        <w:rPr>
          <w:rFonts w:ascii="Tahoma" w:eastAsia="Batang" w:hAnsi="Tahoma" w:cs="Tahoma"/>
          <w:sz w:val="22"/>
          <w:szCs w:val="22"/>
          <w:lang w:val="el-GR"/>
        </w:rPr>
        <w:t>ν</w:t>
      </w:r>
      <w:r w:rsidRPr="0016368F">
        <w:rPr>
          <w:rFonts w:ascii="Tahoma" w:eastAsia="Batang" w:hAnsi="Tahoma" w:cs="Tahoma"/>
          <w:sz w:val="22"/>
          <w:szCs w:val="22"/>
          <w:lang w:val="el-GR"/>
        </w:rPr>
        <w:t xml:space="preserve"> οικισμό Θέρμα</w:t>
      </w:r>
      <w:r>
        <w:rPr>
          <w:rFonts w:ascii="Tahoma" w:eastAsia="Batang" w:hAnsi="Tahoma" w:cs="Tahoma"/>
          <w:sz w:val="22"/>
          <w:szCs w:val="22"/>
          <w:lang w:val="el-GR"/>
        </w:rPr>
        <w:t>.</w:t>
      </w:r>
    </w:p>
    <w:p w:rsidR="001C2011" w:rsidRPr="0016368F" w:rsidRDefault="001C2011" w:rsidP="001C2011">
      <w:pPr>
        <w:rPr>
          <w:rFonts w:ascii="Tahoma" w:eastAsia="Batang" w:hAnsi="Tahoma" w:cs="Tahoma"/>
          <w:sz w:val="22"/>
          <w:szCs w:val="22"/>
          <w:lang w:val="el-GR"/>
        </w:rPr>
      </w:pPr>
    </w:p>
    <w:p w:rsidR="001C2011" w:rsidRDefault="001C2011" w:rsidP="001C2011">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Pr="003542A9" w:rsidRDefault="001C2011" w:rsidP="001C2011">
      <w:pPr>
        <w:rPr>
          <w:rFonts w:ascii="Tahoma" w:eastAsia="Batang" w:hAnsi="Tahoma" w:cs="Tahoma"/>
          <w:sz w:val="22"/>
          <w:szCs w:val="22"/>
          <w:lang w:val="el-GR"/>
        </w:rPr>
      </w:pPr>
    </w:p>
    <w:p w:rsidR="001C2011" w:rsidRPr="003542A9" w:rsidRDefault="001C2011" w:rsidP="001C2011">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1C2011" w:rsidRPr="003542A9" w:rsidRDefault="001C2011" w:rsidP="001C2011">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(Υπογραφές)      Παλκανίκος Ιωάννης </w:t>
      </w:r>
    </w:p>
    <w:p w:rsidR="001C2011" w:rsidRPr="003542A9" w:rsidRDefault="001C2011" w:rsidP="001C2011">
      <w:pPr>
        <w:snapToGrid w:val="0"/>
        <w:ind w:left="-180"/>
        <w:jc w:val="both"/>
        <w:rPr>
          <w:rFonts w:ascii="Tahoma" w:eastAsia="SimSun" w:hAnsi="Tahoma" w:cs="Tahoma"/>
          <w:sz w:val="22"/>
          <w:szCs w:val="22"/>
          <w:lang w:val="el-GR"/>
        </w:rPr>
      </w:pP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1C2011" w:rsidRPr="003542A9" w:rsidRDefault="001C2011" w:rsidP="001C2011">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1C2011" w:rsidRPr="003542A9" w:rsidRDefault="001C2011" w:rsidP="001C2011">
      <w:pPr>
        <w:rPr>
          <w:rFonts w:ascii="Tahoma" w:hAnsi="Tahoma" w:cs="Tahoma"/>
          <w:sz w:val="22"/>
          <w:szCs w:val="22"/>
          <w:lang w:val="el-GR"/>
        </w:rPr>
      </w:pPr>
    </w:p>
    <w:p w:rsidR="001C2011" w:rsidRDefault="001C2011" w:rsidP="001C2011">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1C2011" w:rsidRDefault="001C2011" w:rsidP="001C2011"/>
    <w:p w:rsidR="001C2011" w:rsidRDefault="001C2011" w:rsidP="001C2011"/>
    <w:p w:rsidR="001C2011" w:rsidRDefault="001C2011" w:rsidP="001C2011"/>
    <w:p w:rsidR="001C2011" w:rsidRDefault="001C2011" w:rsidP="001C2011">
      <w:pPr>
        <w:spacing w:line="360" w:lineRule="auto"/>
        <w:jc w:val="right"/>
        <w:rPr>
          <w:rFonts w:ascii="Tahoma" w:eastAsia="Batang" w:hAnsi="Tahoma" w:cs="Tahoma"/>
          <w:b/>
          <w:sz w:val="22"/>
          <w:szCs w:val="22"/>
          <w:lang w:val="el-GR"/>
        </w:rPr>
      </w:pPr>
      <w:r>
        <w:rPr>
          <w:rStyle w:val="a3"/>
        </w:rPr>
        <w:t xml:space="preserve">ΑΔΑ: </w:t>
      </w:r>
      <w:r>
        <w:t>68ΛΘΩ1Λ-9ΞΨ</w:t>
      </w:r>
      <w:r>
        <w:rPr>
          <w:rFonts w:ascii="Tahoma" w:eastAsia="Batang" w:hAnsi="Tahoma" w:cs="Tahoma"/>
          <w:b/>
          <w:sz w:val="22"/>
          <w:szCs w:val="22"/>
          <w:lang w:val="el-GR"/>
        </w:rPr>
        <w:t xml:space="preserve"> </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2289/25-5-2020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lastRenderedPageBreak/>
        <w:t xml:space="preserve">      ΘEMA: 11ο  «</w:t>
      </w:r>
      <w:r w:rsidRPr="00785AE5">
        <w:rPr>
          <w:rFonts w:ascii="Tahoma" w:eastAsia="Batang" w:hAnsi="Tahoma" w:cs="Tahoma"/>
          <w:b/>
          <w:sz w:val="22"/>
          <w:szCs w:val="22"/>
          <w:lang w:val="el-GR"/>
        </w:rPr>
        <w:t>Περί αιτήσεως Τσακνή Τριαντάφυλλου για σύνδεση με το δίκτυο ύδρευσης και έγκριση χορήγησης άδειας παροχής ύδρευσης στην οικία του εντός οικισμού Δάφνες</w:t>
      </w:r>
      <w:r>
        <w:rPr>
          <w:rFonts w:ascii="Tahoma" w:eastAsia="Batang" w:hAnsi="Tahoma" w:cs="Tahoma"/>
          <w:b/>
          <w:sz w:val="22"/>
          <w:szCs w:val="22"/>
          <w:lang w:val="el-GR"/>
        </w:rPr>
        <w:t>»</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118</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85AE5"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Pr="00785AE5" w:rsidRDefault="001C2011" w:rsidP="001C2011">
      <w:pPr>
        <w:autoSpaceDE w:val="0"/>
        <w:autoSpaceDN w:val="0"/>
        <w:adjustRightInd w:val="0"/>
        <w:spacing w:line="360" w:lineRule="auto"/>
        <w:rPr>
          <w:rFonts w:ascii="Tahoma" w:eastAsia="Batang" w:hAnsi="Tahoma" w:cs="Tahoma"/>
          <w:sz w:val="22"/>
          <w:szCs w:val="22"/>
          <w:lang w:val="el-GR"/>
        </w:rPr>
      </w:pPr>
      <w:r>
        <w:rPr>
          <w:rFonts w:ascii="Tahoma" w:hAnsi="Tahoma" w:cs="Tahoma"/>
          <w:sz w:val="22"/>
          <w:szCs w:val="22"/>
          <w:lang w:val="el-GR"/>
        </w:rPr>
        <w:lastRenderedPageBreak/>
        <w:t xml:space="preserve">Με την αρίθμ. πρωτ.: </w:t>
      </w:r>
      <w:r w:rsidRPr="00785AE5">
        <w:rPr>
          <w:rFonts w:ascii="Tahoma" w:hAnsi="Tahoma" w:cs="Tahoma"/>
          <w:sz w:val="22"/>
          <w:szCs w:val="22"/>
          <w:lang w:val="el-GR"/>
        </w:rPr>
        <w:t>1711</w:t>
      </w:r>
      <w:r>
        <w:rPr>
          <w:rFonts w:ascii="Tahoma" w:hAnsi="Tahoma" w:cs="Tahoma"/>
          <w:sz w:val="22"/>
          <w:szCs w:val="22"/>
          <w:lang w:val="el-GR"/>
        </w:rPr>
        <w:t xml:space="preserve">/13-4-2020 εισερχομένου ο Τσακνής Τριαντάφυλλος </w:t>
      </w:r>
      <w:r>
        <w:rPr>
          <w:rFonts w:ascii="Tahoma" w:eastAsia="Batang" w:hAnsi="Tahoma" w:cs="Tahoma"/>
          <w:sz w:val="22"/>
          <w:szCs w:val="22"/>
          <w:lang w:val="el-GR"/>
        </w:rPr>
        <w:t>αιτείται σύνδεση με το δίκτυο ύδρευσης  στο σπίτι του που βρίσκεται στον οικισμό Δάφνες.</w:t>
      </w:r>
      <w:r w:rsidRPr="00785AE5">
        <w:rPr>
          <w:rFonts w:ascii="Tahoma" w:eastAsia="Batang" w:hAnsi="Tahoma" w:cs="Tahoma"/>
          <w:sz w:val="22"/>
          <w:szCs w:val="22"/>
          <w:lang w:val="el-GR"/>
        </w:rPr>
        <w:t xml:space="preserve"> </w:t>
      </w:r>
    </w:p>
    <w:p w:rsidR="001C2011" w:rsidRDefault="001C2011" w:rsidP="001C2011">
      <w:pPr>
        <w:suppressAutoHyphens w:val="0"/>
        <w:spacing w:line="360" w:lineRule="auto"/>
        <w:jc w:val="both"/>
        <w:rPr>
          <w:rFonts w:ascii="Tahoma" w:eastAsiaTheme="minorHAnsi" w:hAnsi="Tahoma" w:cs="Tahoma"/>
          <w:sz w:val="22"/>
          <w:szCs w:val="22"/>
          <w:lang w:val="el-GR" w:eastAsia="en-US"/>
        </w:rPr>
      </w:pPr>
      <w:r>
        <w:rPr>
          <w:rFonts w:eastAsia="Andale Sans UI" w:cs="Tahoma"/>
          <w:kern w:val="3"/>
          <w:lang w:val="el-GR" w:eastAsia="ja-JP" w:bidi="fa-IR"/>
        </w:rPr>
        <w:t xml:space="preserve"> </w:t>
      </w:r>
      <w:r>
        <w:rPr>
          <w:rFonts w:ascii="Tahoma" w:eastAsiaTheme="minorHAnsi" w:hAnsi="Tahoma" w:cstheme="minorBidi"/>
          <w:sz w:val="22"/>
          <w:lang w:val="el-GR" w:eastAsia="en-US"/>
        </w:rPr>
        <w:t xml:space="preserve">Οι Δημοτικοί Σύμβουλοι  της παράταξης  της μειοψηφίας </w:t>
      </w:r>
      <w:r>
        <w:rPr>
          <w:rFonts w:ascii="Tahoma" w:eastAsiaTheme="minorHAnsi" w:hAnsi="Tahoma" w:cs="Tahoma"/>
          <w:sz w:val="22"/>
          <w:szCs w:val="22"/>
          <w:lang w:val="el-GR" w:eastAsia="en-US"/>
        </w:rPr>
        <w:t>¨</w:t>
      </w:r>
      <w:r>
        <w:rPr>
          <w:rFonts w:ascii="Tahoma" w:eastAsiaTheme="minorHAnsi" w:hAnsi="Tahoma" w:cs="Tahoma"/>
          <w:i/>
          <w:sz w:val="22"/>
          <w:szCs w:val="22"/>
          <w:lang w:val="el-GR" w:eastAsia="en-US"/>
        </w:rPr>
        <w:t>Δημοτικό Ενωτικό Κίνημα Συνεργασίας¨</w:t>
      </w:r>
      <w:r>
        <w:rPr>
          <w:rFonts w:ascii="Tahoma" w:eastAsiaTheme="minorHAnsi" w:hAnsi="Tahoma" w:cs="Tahoma"/>
          <w:sz w:val="22"/>
          <w:szCs w:val="22"/>
          <w:lang w:val="el-GR" w:eastAsia="en-US"/>
        </w:rPr>
        <w:t xml:space="preserve">  κ.κ. Βίτσας Αθανάσιος, Σκαρλατίδης Αθανάσιος, Παπάς Παναγιώτης, Αντωνίου Ιωάννης, Σκαρλατίδης Αθανάσιος, Γιαταγάνη Κωνσταντίνα και Σαράντος Γεώργιος στο έντυπο ψηφοφορίας  και τηλεφωνικά έθεσαν τις κάτωθι προϋποθέσεις :</w:t>
      </w:r>
    </w:p>
    <w:p w:rsidR="001C2011" w:rsidRDefault="001C2011" w:rsidP="001C2011">
      <w:pPr>
        <w:spacing w:line="360" w:lineRule="auto"/>
        <w:jc w:val="both"/>
        <w:rPr>
          <w:rFonts w:ascii="Arial" w:eastAsia="Batang" w:hAnsi="Arial" w:cs="Arial"/>
          <w:i/>
          <w:sz w:val="22"/>
          <w:szCs w:val="22"/>
          <w:lang w:val="el-GR"/>
        </w:rPr>
      </w:pPr>
      <w:r>
        <w:rPr>
          <w:rFonts w:ascii="Arial" w:eastAsia="Batang" w:hAnsi="Arial" w:cs="Arial"/>
          <w:i/>
          <w:sz w:val="22"/>
          <w:szCs w:val="22"/>
          <w:lang w:val="el-GR"/>
        </w:rPr>
        <w:t>«Η οικία να είναι εντός οικισμού. Να είναι κατοικίσιμη και όχι ερειπωμένη, περίπτωση στην οποία αναφέρεται ως άλλοθι».</w:t>
      </w:r>
    </w:p>
    <w:p w:rsidR="001C2011" w:rsidRDefault="001C2011" w:rsidP="001C2011">
      <w:pPr>
        <w:widowControl w:val="0"/>
        <w:autoSpaceDN w:val="0"/>
        <w:jc w:val="both"/>
        <w:textAlignment w:val="baseline"/>
        <w:rPr>
          <w:rFonts w:ascii="Tahoma" w:hAnsi="Tahoma" w:cs="Tahoma"/>
          <w:sz w:val="22"/>
          <w:szCs w:val="22"/>
          <w:lang w:val="el-GR"/>
        </w:rPr>
      </w:pPr>
      <w:r>
        <w:rPr>
          <w:rFonts w:eastAsia="Andale Sans UI" w:cs="Tahoma"/>
          <w:kern w:val="3"/>
          <w:lang w:val="el-GR" w:eastAsia="ja-JP" w:bidi="fa-IR"/>
        </w:rPr>
        <w:t xml:space="preserve"> </w:t>
      </w:r>
      <w:r>
        <w:rPr>
          <w:rFonts w:ascii="Tahoma" w:eastAsia="ComicSansMS-Identity-H" w:hAnsi="Tahoma" w:cs="Tahoma"/>
          <w:color w:val="000000"/>
          <w:sz w:val="22"/>
          <w:szCs w:val="22"/>
          <w:lang w:val="el-GR" w:eastAsia="en-US"/>
        </w:rPr>
        <w:t>Σ</w:t>
      </w:r>
      <w:r>
        <w:rPr>
          <w:rFonts w:ascii="Tahoma" w:eastAsia="SimSun" w:hAnsi="Tahoma" w:cs="Tahoma"/>
          <w:snapToGrid w:val="0"/>
          <w:sz w:val="22"/>
          <w:szCs w:val="22"/>
          <w:lang w:val="el-GR" w:eastAsia="zh-CN"/>
        </w:rPr>
        <w:t xml:space="preserve">ύμφωνα με τα έντυπα </w:t>
      </w:r>
      <w:r>
        <w:rPr>
          <w:rFonts w:ascii="Tahoma" w:hAnsi="Tahoma" w:cs="Tahoma"/>
          <w:sz w:val="22"/>
          <w:szCs w:val="22"/>
          <w:lang w:val="el-GR"/>
        </w:rPr>
        <w:t xml:space="preserve">και τις τηλεφωνικές ψηφοφορίες </w:t>
      </w:r>
      <w:r>
        <w:rPr>
          <w:rFonts w:ascii="Tahoma" w:eastAsia="SimSun" w:hAnsi="Tahoma" w:cs="Tahoma"/>
          <w:snapToGrid w:val="0"/>
          <w:sz w:val="22"/>
          <w:szCs w:val="22"/>
          <w:lang w:val="el-GR" w:eastAsia="zh-CN"/>
        </w:rPr>
        <w:t>από το συνολικό αριθμό των  δεκαεπτά (17) μελών του Δημοτικού Συμβουλίου, οι δεκαεπτά (17) παρόντες δημοτικοί σύμβουλοι ψήφισαν υπέρ,</w:t>
      </w:r>
      <w:r>
        <w:rPr>
          <w:rFonts w:ascii="Tahoma" w:hAnsi="Tahoma" w:cs="Tahoma"/>
          <w:sz w:val="22"/>
          <w:szCs w:val="22"/>
          <w:lang w:val="el-GR"/>
        </w:rPr>
        <w:t xml:space="preserve">                      </w:t>
      </w:r>
    </w:p>
    <w:p w:rsidR="001C2011" w:rsidRDefault="001C2011" w:rsidP="001C2011">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ΟΜΟΦΩΝΑ</w:t>
      </w:r>
    </w:p>
    <w:p w:rsidR="001C2011" w:rsidRDefault="001C2011" w:rsidP="001C2011">
      <w:pPr>
        <w:spacing w:line="360" w:lineRule="auto"/>
        <w:rPr>
          <w:rFonts w:ascii="Tahoma" w:hAnsi="Tahoma" w:cs="Tahoma"/>
          <w:b/>
          <w:sz w:val="22"/>
          <w:szCs w:val="22"/>
          <w:lang w:val="el-GR"/>
        </w:rPr>
      </w:pPr>
    </w:p>
    <w:p w:rsidR="001C2011" w:rsidRDefault="001C2011" w:rsidP="001C2011">
      <w:pPr>
        <w:spacing w:line="360" w:lineRule="auto"/>
        <w:rPr>
          <w:rFonts w:ascii="Tahoma" w:eastAsia="Batang" w:hAnsi="Tahoma" w:cs="Tahoma"/>
          <w:sz w:val="22"/>
          <w:szCs w:val="22"/>
          <w:lang w:val="el-GR"/>
        </w:rPr>
      </w:pPr>
      <w:r>
        <w:rPr>
          <w:rFonts w:ascii="Tahoma" w:eastAsia="Batang" w:hAnsi="Tahoma" w:cs="Tahoma"/>
          <w:sz w:val="22"/>
          <w:szCs w:val="22"/>
          <w:lang w:val="el-GR"/>
        </w:rPr>
        <w:t>Εγκρίνει την χορήγηση άδειας ½ ίντσας με το δίκτυο ύδρευσης στον  Τσακνή Τριαντάφυλλο για την οικία του στον οικισμό Δάφνες.</w:t>
      </w:r>
    </w:p>
    <w:p w:rsidR="001C2011" w:rsidRDefault="001C2011" w:rsidP="001C2011">
      <w:pPr>
        <w:rPr>
          <w:rFonts w:ascii="Tahoma" w:eastAsia="Batang" w:hAnsi="Tahoma" w:cs="Tahoma"/>
          <w:sz w:val="22"/>
          <w:szCs w:val="22"/>
          <w:lang w:val="el-GR"/>
        </w:rPr>
      </w:pPr>
    </w:p>
    <w:p w:rsidR="001C2011" w:rsidRDefault="001C2011" w:rsidP="001C2011">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Default="001C2011" w:rsidP="001C2011">
      <w:pPr>
        <w:rPr>
          <w:rFonts w:ascii="Tahoma" w:eastAsia="Batang" w:hAnsi="Tahoma" w:cs="Tahoma"/>
          <w:sz w:val="22"/>
          <w:szCs w:val="22"/>
          <w:lang w:val="el-GR"/>
        </w:rPr>
      </w:pPr>
    </w:p>
    <w:p w:rsidR="001C2011" w:rsidRDefault="001C2011" w:rsidP="001C2011">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1C2011" w:rsidRDefault="001C2011" w:rsidP="001C2011">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Παλκανίκος Ιωάννης </w:t>
      </w:r>
    </w:p>
    <w:p w:rsidR="001C2011" w:rsidRDefault="001C2011" w:rsidP="001C2011">
      <w:pPr>
        <w:snapToGrid w:val="0"/>
        <w:ind w:left="-180"/>
        <w:jc w:val="both"/>
        <w:rPr>
          <w:rFonts w:ascii="Tahoma" w:eastAsia="SimSun" w:hAnsi="Tahoma" w:cs="Tahoma"/>
          <w:sz w:val="22"/>
          <w:szCs w:val="22"/>
          <w:lang w:val="el-GR"/>
        </w:rPr>
      </w:pPr>
    </w:p>
    <w:p w:rsidR="001C2011" w:rsidRDefault="001C2011" w:rsidP="001C201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1C2011" w:rsidRDefault="001C2011" w:rsidP="001C201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1C2011" w:rsidRDefault="001C2011" w:rsidP="001C2011">
      <w:pPr>
        <w:rPr>
          <w:rFonts w:ascii="Tahoma" w:hAnsi="Tahoma" w:cs="Tahoma"/>
          <w:sz w:val="22"/>
          <w:szCs w:val="22"/>
          <w:lang w:val="el-GR"/>
        </w:rPr>
      </w:pPr>
    </w:p>
    <w:p w:rsidR="001C2011" w:rsidRDefault="001C2011" w:rsidP="001C2011">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1C2011" w:rsidRDefault="001C2011" w:rsidP="001C2011"/>
    <w:p w:rsidR="001C2011" w:rsidRDefault="001C2011" w:rsidP="001C2011">
      <w:pPr>
        <w:spacing w:line="360" w:lineRule="auto"/>
        <w:jc w:val="right"/>
      </w:pPr>
      <w:r>
        <w:rPr>
          <w:rStyle w:val="a3"/>
        </w:rPr>
        <w:t xml:space="preserve">ΑΔΑ: </w:t>
      </w:r>
      <w:r>
        <w:t>67ΧΘΩ1Λ-Ε2Λ</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2290/25-5-2020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w:t>
      </w:r>
      <w:r>
        <w:rPr>
          <w:rFonts w:ascii="Tahoma" w:hAnsi="Tahoma" w:cs="Tahoma"/>
          <w:sz w:val="22"/>
          <w:szCs w:val="22"/>
        </w:rPr>
        <w:lastRenderedPageBreak/>
        <w:t xml:space="preserve">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12ο  «</w:t>
      </w:r>
      <w:r w:rsidRPr="00CE6148">
        <w:rPr>
          <w:rFonts w:ascii="Tahoma" w:eastAsia="Batang" w:hAnsi="Tahoma" w:cs="Tahoma"/>
          <w:b/>
          <w:sz w:val="22"/>
          <w:szCs w:val="22"/>
          <w:lang w:val="el-GR"/>
        </w:rPr>
        <w:t>Περί αιτήσεως τη</w:t>
      </w:r>
      <w:r>
        <w:rPr>
          <w:rFonts w:ascii="Tahoma" w:eastAsia="Batang" w:hAnsi="Tahoma" w:cs="Tahoma"/>
          <w:b/>
          <w:sz w:val="22"/>
          <w:szCs w:val="22"/>
          <w:lang w:val="el-GR"/>
        </w:rPr>
        <w:t>ς</w:t>
      </w:r>
      <w:r w:rsidRPr="00CE6148">
        <w:rPr>
          <w:rFonts w:ascii="Tahoma" w:eastAsia="Batang" w:hAnsi="Tahoma" w:cs="Tahoma"/>
          <w:b/>
          <w:sz w:val="22"/>
          <w:szCs w:val="22"/>
          <w:lang w:val="el-GR"/>
        </w:rPr>
        <w:t xml:space="preserve"> Τσιλιμίγκρα Χρυσάνθης για βελτίωση της οδού πρόσβασης στην οικία της περιοχή Αρχάγγελοι (από τα ηλιακά και κάτω)</w:t>
      </w:r>
      <w:r>
        <w:rPr>
          <w:rFonts w:ascii="Tahoma" w:eastAsia="Batang" w:hAnsi="Tahoma" w:cs="Tahoma"/>
          <w:b/>
          <w:sz w:val="22"/>
          <w:szCs w:val="22"/>
          <w:lang w:val="el-GR"/>
        </w:rPr>
        <w:t>»</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119</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85AE5"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Γλήνιας Ιωάννης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Γιαννέλου Κατερίνα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Σκαρλατίδης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321"/>
        </w:trPr>
        <w:tc>
          <w:tcPr>
            <w:tcW w:w="4992"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      »</w:t>
            </w:r>
          </w:p>
        </w:tc>
        <w:tc>
          <w:tcPr>
            <w:tcW w:w="4113"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lastRenderedPageBreak/>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Pr="00785AE5" w:rsidRDefault="001C2011" w:rsidP="001C2011">
      <w:pPr>
        <w:autoSpaceDE w:val="0"/>
        <w:autoSpaceDN w:val="0"/>
        <w:adjustRightInd w:val="0"/>
        <w:spacing w:line="360" w:lineRule="auto"/>
        <w:rPr>
          <w:rFonts w:ascii="Tahoma" w:eastAsia="Batang" w:hAnsi="Tahoma" w:cs="Tahoma"/>
          <w:sz w:val="22"/>
          <w:szCs w:val="22"/>
          <w:lang w:val="el-GR"/>
        </w:rPr>
      </w:pPr>
      <w:r>
        <w:rPr>
          <w:rFonts w:ascii="Tahoma" w:hAnsi="Tahoma" w:cs="Tahoma"/>
          <w:sz w:val="22"/>
          <w:szCs w:val="22"/>
          <w:lang w:val="el-GR"/>
        </w:rPr>
        <w:t>Με την αρίθμ. πρωτ.: 1927/30-4-2020 εισερχομένου ο Ιωάννης Στεφούδης αιτείται εκ μέρους και της κα. Τσιλιμίκρα  Χρυσάνθης μαζί με την οποία διατηρούν οικία στην περιοχή Αρχάγγελοι, την βελτίωση με χαλικόστρωση της οδού από ηλιακά και κάτω, καθώς το υπόστρωμα αποσαρθώνεται εύκολα.</w:t>
      </w:r>
    </w:p>
    <w:p w:rsidR="001C2011" w:rsidRDefault="001C2011" w:rsidP="001C2011">
      <w:pPr>
        <w:suppressAutoHyphens w:val="0"/>
        <w:spacing w:line="360" w:lineRule="auto"/>
        <w:jc w:val="both"/>
        <w:rPr>
          <w:rFonts w:ascii="Tahoma" w:eastAsiaTheme="minorHAnsi" w:hAnsi="Tahoma" w:cs="Tahoma"/>
          <w:sz w:val="22"/>
          <w:szCs w:val="22"/>
          <w:lang w:val="el-GR" w:eastAsia="en-US"/>
        </w:rPr>
      </w:pPr>
      <w:r>
        <w:rPr>
          <w:rFonts w:eastAsia="Andale Sans UI" w:cs="Tahoma"/>
          <w:kern w:val="3"/>
          <w:lang w:val="el-GR" w:eastAsia="ja-JP" w:bidi="fa-IR"/>
        </w:rPr>
        <w:t xml:space="preserve"> </w:t>
      </w:r>
      <w:r>
        <w:rPr>
          <w:rFonts w:ascii="Tahoma" w:eastAsiaTheme="minorHAnsi" w:hAnsi="Tahoma" w:cstheme="minorBidi"/>
          <w:sz w:val="22"/>
          <w:lang w:val="el-GR" w:eastAsia="en-US"/>
        </w:rPr>
        <w:t xml:space="preserve">Οι Δημοτικοί Σύμβουλοι  της παράταξης  της μειοψηφίας </w:t>
      </w:r>
      <w:r>
        <w:rPr>
          <w:rFonts w:ascii="Tahoma" w:eastAsiaTheme="minorHAnsi" w:hAnsi="Tahoma" w:cs="Tahoma"/>
          <w:sz w:val="22"/>
          <w:szCs w:val="22"/>
          <w:lang w:val="el-GR" w:eastAsia="en-US"/>
        </w:rPr>
        <w:t>¨</w:t>
      </w:r>
      <w:r>
        <w:rPr>
          <w:rFonts w:ascii="Tahoma" w:eastAsiaTheme="minorHAnsi" w:hAnsi="Tahoma" w:cs="Tahoma"/>
          <w:i/>
          <w:sz w:val="22"/>
          <w:szCs w:val="22"/>
          <w:lang w:val="el-GR" w:eastAsia="en-US"/>
        </w:rPr>
        <w:t>Δημοτικό Ενωτικό Κίνημα Συνεργασίας¨</w:t>
      </w:r>
      <w:r>
        <w:rPr>
          <w:rFonts w:ascii="Tahoma" w:eastAsiaTheme="minorHAnsi" w:hAnsi="Tahoma" w:cs="Tahoma"/>
          <w:sz w:val="22"/>
          <w:szCs w:val="22"/>
          <w:lang w:val="el-GR" w:eastAsia="en-US"/>
        </w:rPr>
        <w:t xml:space="preserve">  κ.κ. Βίτσας Αθανάσιος, Σκαρλατίδης Αθανάσιος, Παπάς Παναγιώτης, Αντωνίου Ιωάννης, Σκαρλατίδης Αθανάσιος, Γιαταγάνη Κωνσταντίνα και Σαράντος Γεώργιος στο έντυπο ψηφοφορίας  και τηλεφωνικά έθεσαν την εξής παρατήρηση:</w:t>
      </w:r>
    </w:p>
    <w:p w:rsidR="001C2011" w:rsidRDefault="001C2011" w:rsidP="001C2011">
      <w:pPr>
        <w:spacing w:line="360" w:lineRule="auto"/>
        <w:jc w:val="both"/>
        <w:rPr>
          <w:rFonts w:ascii="Arial" w:eastAsia="Batang" w:hAnsi="Arial" w:cs="Arial"/>
          <w:i/>
          <w:sz w:val="22"/>
          <w:szCs w:val="22"/>
          <w:lang w:val="el-GR"/>
        </w:rPr>
      </w:pPr>
      <w:r>
        <w:rPr>
          <w:rFonts w:ascii="Arial" w:eastAsia="Batang" w:hAnsi="Arial" w:cs="Arial"/>
          <w:i/>
          <w:sz w:val="22"/>
          <w:szCs w:val="22"/>
          <w:lang w:val="el-GR"/>
        </w:rPr>
        <w:t>«Η κυρία Τσιλιμόγκρα και ο σύζυγός της έχει δείξει στο παρελθόν μεγάλη κατανόηση σε αντικειμενική αδυναμία. Στον παρόν αίτημά της πρέπει να ανταποκριθούμε».</w:t>
      </w:r>
    </w:p>
    <w:p w:rsidR="001C2011" w:rsidRDefault="001C2011" w:rsidP="001C2011">
      <w:pPr>
        <w:widowControl w:val="0"/>
        <w:autoSpaceDN w:val="0"/>
        <w:spacing w:line="360" w:lineRule="auto"/>
        <w:jc w:val="both"/>
        <w:textAlignment w:val="baseline"/>
        <w:rPr>
          <w:rFonts w:ascii="Tahoma" w:hAnsi="Tahoma" w:cs="Tahoma"/>
          <w:sz w:val="22"/>
          <w:szCs w:val="22"/>
          <w:lang w:val="el-GR"/>
        </w:rPr>
      </w:pPr>
      <w:r>
        <w:rPr>
          <w:rFonts w:eastAsia="Andale Sans UI" w:cs="Tahoma"/>
          <w:kern w:val="3"/>
          <w:lang w:val="el-GR" w:eastAsia="ja-JP" w:bidi="fa-IR"/>
        </w:rPr>
        <w:t xml:space="preserve"> </w:t>
      </w:r>
      <w:r>
        <w:rPr>
          <w:rFonts w:ascii="Tahoma" w:eastAsia="ComicSansMS-Identity-H" w:hAnsi="Tahoma" w:cs="Tahoma"/>
          <w:color w:val="000000"/>
          <w:sz w:val="22"/>
          <w:szCs w:val="22"/>
          <w:lang w:val="el-GR" w:eastAsia="en-US"/>
        </w:rPr>
        <w:t>Σ</w:t>
      </w:r>
      <w:r>
        <w:rPr>
          <w:rFonts w:ascii="Tahoma" w:eastAsia="SimSun" w:hAnsi="Tahoma" w:cs="Tahoma"/>
          <w:snapToGrid w:val="0"/>
          <w:sz w:val="22"/>
          <w:szCs w:val="22"/>
          <w:lang w:val="el-GR" w:eastAsia="zh-CN"/>
        </w:rPr>
        <w:t xml:space="preserve">ύμφωνα με τα έντυπα </w:t>
      </w:r>
      <w:r>
        <w:rPr>
          <w:rFonts w:ascii="Tahoma" w:hAnsi="Tahoma" w:cs="Tahoma"/>
          <w:sz w:val="22"/>
          <w:szCs w:val="22"/>
          <w:lang w:val="el-GR"/>
        </w:rPr>
        <w:t xml:space="preserve">και τις τηλεφωνικές ψηφοφορίες </w:t>
      </w:r>
      <w:r>
        <w:rPr>
          <w:rFonts w:ascii="Tahoma" w:eastAsia="SimSun" w:hAnsi="Tahoma" w:cs="Tahoma"/>
          <w:snapToGrid w:val="0"/>
          <w:sz w:val="22"/>
          <w:szCs w:val="22"/>
          <w:lang w:val="el-GR" w:eastAsia="zh-CN"/>
        </w:rPr>
        <w:t>από το συνολικό αριθμό των  δεκαεπτά (17) μελών του Δημοτικού Συμβουλίου, οι δεκαεπτά (17) παρόντες δημοτικοί σύμβουλοι ψήφισαν υπέρ,</w:t>
      </w:r>
      <w:r>
        <w:rPr>
          <w:rFonts w:ascii="Tahoma" w:hAnsi="Tahoma" w:cs="Tahoma"/>
          <w:sz w:val="22"/>
          <w:szCs w:val="22"/>
          <w:lang w:val="el-GR"/>
        </w:rPr>
        <w:t xml:space="preserve">                      </w:t>
      </w:r>
    </w:p>
    <w:p w:rsidR="001C2011" w:rsidRDefault="001C2011" w:rsidP="001C2011">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ΟΜΟΦΩΝΑ</w:t>
      </w:r>
    </w:p>
    <w:p w:rsidR="001C2011" w:rsidRDefault="001C2011" w:rsidP="001C2011">
      <w:pPr>
        <w:spacing w:line="360" w:lineRule="auto"/>
        <w:rPr>
          <w:rFonts w:ascii="Tahoma" w:hAnsi="Tahoma" w:cs="Tahoma"/>
          <w:b/>
          <w:sz w:val="22"/>
          <w:szCs w:val="22"/>
          <w:lang w:val="el-GR"/>
        </w:rPr>
      </w:pPr>
    </w:p>
    <w:p w:rsidR="001C2011" w:rsidRPr="00785AE5" w:rsidRDefault="001C2011" w:rsidP="001C2011">
      <w:pPr>
        <w:autoSpaceDE w:val="0"/>
        <w:autoSpaceDN w:val="0"/>
        <w:adjustRightInd w:val="0"/>
        <w:spacing w:line="360" w:lineRule="auto"/>
        <w:rPr>
          <w:rFonts w:ascii="Tahoma" w:eastAsia="Batang" w:hAnsi="Tahoma" w:cs="Tahoma"/>
          <w:sz w:val="22"/>
          <w:szCs w:val="22"/>
          <w:lang w:val="el-GR"/>
        </w:rPr>
      </w:pPr>
      <w:r>
        <w:rPr>
          <w:rFonts w:ascii="Tahoma" w:eastAsia="Batang" w:hAnsi="Tahoma" w:cs="Tahoma"/>
          <w:sz w:val="22"/>
          <w:szCs w:val="22"/>
          <w:lang w:val="el-GR"/>
        </w:rPr>
        <w:t xml:space="preserve">Εγκρίνει το αίτημα της Τσιλιμίγκρα Χρυσάνθης και του Στεφούδη Ιωάννη  για </w:t>
      </w:r>
      <w:r>
        <w:rPr>
          <w:rFonts w:ascii="Tahoma" w:hAnsi="Tahoma" w:cs="Tahoma"/>
          <w:sz w:val="22"/>
          <w:szCs w:val="22"/>
          <w:lang w:val="el-GR"/>
        </w:rPr>
        <w:t xml:space="preserve">την βελτίωση της οδού που οδηγεί στην οικία τους στην περιοχή Αρχάγγελοι από ηλιακά και κάτω με χαλικόστρωση. </w:t>
      </w:r>
    </w:p>
    <w:p w:rsidR="001C2011" w:rsidRDefault="001C2011" w:rsidP="001C2011">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Default="001C2011" w:rsidP="001C201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1C2011" w:rsidRDefault="001C2011" w:rsidP="001C201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Παλκανίκος Ιωάννης </w:t>
      </w:r>
    </w:p>
    <w:p w:rsidR="001C2011" w:rsidRDefault="001C2011" w:rsidP="001C2011">
      <w:pPr>
        <w:snapToGrid w:val="0"/>
        <w:spacing w:line="360" w:lineRule="auto"/>
        <w:ind w:left="-180"/>
        <w:jc w:val="both"/>
        <w:rPr>
          <w:rFonts w:ascii="Tahoma" w:eastAsia="SimSun" w:hAnsi="Tahoma" w:cs="Tahoma"/>
          <w:sz w:val="22"/>
          <w:szCs w:val="22"/>
          <w:lang w:val="el-GR"/>
        </w:rPr>
      </w:pPr>
    </w:p>
    <w:p w:rsidR="001C2011" w:rsidRDefault="001C2011" w:rsidP="001C201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1C2011" w:rsidRDefault="001C2011" w:rsidP="001C201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1C2011" w:rsidRDefault="001C2011" w:rsidP="001C2011">
      <w:pPr>
        <w:spacing w:line="360" w:lineRule="auto"/>
        <w:rPr>
          <w:rFonts w:ascii="Tahoma" w:hAnsi="Tahoma" w:cs="Tahoma"/>
          <w:sz w:val="22"/>
          <w:szCs w:val="22"/>
          <w:lang w:val="el-GR"/>
        </w:rPr>
      </w:pPr>
    </w:p>
    <w:p w:rsidR="001C2011" w:rsidRDefault="001C2011" w:rsidP="001C2011">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1C2011" w:rsidRDefault="001C2011" w:rsidP="001C2011">
      <w:pPr>
        <w:spacing w:line="360" w:lineRule="auto"/>
        <w:jc w:val="right"/>
        <w:rPr>
          <w:rFonts w:ascii="Tahoma" w:eastAsia="Batang" w:hAnsi="Tahoma" w:cs="Tahoma"/>
          <w:b/>
          <w:sz w:val="22"/>
          <w:szCs w:val="22"/>
          <w:lang w:val="el-GR"/>
        </w:rPr>
      </w:pPr>
      <w:r>
        <w:rPr>
          <w:rStyle w:val="a3"/>
        </w:rPr>
        <w:t xml:space="preserve">ΑΔΑ: </w:t>
      </w:r>
      <w:r>
        <w:t>ΨΟ90Ω1Λ-ΗΩΤ</w:t>
      </w:r>
      <w:r>
        <w:rPr>
          <w:rFonts w:ascii="Tahoma" w:eastAsia="Batang" w:hAnsi="Tahoma" w:cs="Tahoma"/>
          <w:b/>
          <w:sz w:val="22"/>
          <w:szCs w:val="22"/>
          <w:lang w:val="el-GR"/>
        </w:rPr>
        <w:t xml:space="preserve"> </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2291/25-5-2020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lastRenderedPageBreak/>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13ο  «Περί αιτήσεως του Παγκαλίνη Σήφη για επιδιόρθωση δρόμου στον οικισμό Παλαιάπολη»</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120</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3689"/>
      </w:tblGrid>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85AE5"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Βασιλειάδου Σωτηρία-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Γλήνιας Ιωάννης  -         »       »</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Γιαννέλου Κατερίνα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Σκαρλατίδης Αθανάσιος-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Βίτσας Αθανάσιος-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Pr="00785AE5" w:rsidRDefault="001C2011" w:rsidP="001C2011">
      <w:pPr>
        <w:autoSpaceDE w:val="0"/>
        <w:autoSpaceDN w:val="0"/>
        <w:adjustRightInd w:val="0"/>
        <w:spacing w:line="360" w:lineRule="auto"/>
        <w:rPr>
          <w:rFonts w:ascii="Tahoma" w:eastAsia="Batang" w:hAnsi="Tahoma" w:cs="Tahoma"/>
          <w:sz w:val="22"/>
          <w:szCs w:val="22"/>
          <w:lang w:val="el-GR"/>
        </w:rPr>
      </w:pPr>
      <w:r>
        <w:rPr>
          <w:rFonts w:ascii="Tahoma" w:hAnsi="Tahoma" w:cs="Tahoma"/>
          <w:sz w:val="22"/>
          <w:szCs w:val="22"/>
          <w:lang w:val="el-GR"/>
        </w:rPr>
        <w:t xml:space="preserve">Με την αρίθμ. πρωτ.: 1942/4-5-2020 εισερχομένου ο Παγκαλίνης Σήφης αιτείται, την </w:t>
      </w:r>
      <w:r w:rsidRPr="00136265">
        <w:rPr>
          <w:rFonts w:ascii="Tahoma" w:hAnsi="Tahoma" w:cs="Tahoma"/>
          <w:sz w:val="22"/>
          <w:szCs w:val="22"/>
          <w:lang w:val="el-GR"/>
        </w:rPr>
        <w:t>επιδιόρθωση δρόμου στον οικισμό Παλαιάπολη</w:t>
      </w:r>
      <w:r>
        <w:rPr>
          <w:rFonts w:ascii="Tahoma" w:hAnsi="Tahoma" w:cs="Tahoma"/>
          <w:sz w:val="22"/>
          <w:szCs w:val="22"/>
          <w:lang w:val="el-GR"/>
        </w:rPr>
        <w:t xml:space="preserve"> στο κομμάτι του δρόμου που ανεβαίνει προς την οικία που διαμένει και ανήκει στον Βραχιώλια Κώστα, το οποίο έχει πλήρως καταστραφεί γεγονός που δημιουργεί φθορές στα διερχόμενα αυτοκίνητα.</w:t>
      </w:r>
    </w:p>
    <w:p w:rsidR="001C2011" w:rsidRDefault="001C2011" w:rsidP="001C2011">
      <w:pPr>
        <w:suppressAutoHyphens w:val="0"/>
        <w:spacing w:line="360" w:lineRule="auto"/>
        <w:jc w:val="both"/>
        <w:rPr>
          <w:rFonts w:ascii="Tahoma" w:eastAsiaTheme="minorHAnsi" w:hAnsi="Tahoma" w:cs="Tahoma"/>
          <w:sz w:val="22"/>
          <w:szCs w:val="22"/>
          <w:lang w:val="el-GR" w:eastAsia="en-US"/>
        </w:rPr>
      </w:pPr>
      <w:r>
        <w:rPr>
          <w:rFonts w:eastAsia="Andale Sans UI" w:cs="Tahoma"/>
          <w:kern w:val="3"/>
          <w:lang w:val="el-GR" w:eastAsia="ja-JP" w:bidi="fa-IR"/>
        </w:rPr>
        <w:t xml:space="preserve"> </w:t>
      </w:r>
      <w:r>
        <w:rPr>
          <w:rFonts w:ascii="Tahoma" w:eastAsiaTheme="minorHAnsi" w:hAnsi="Tahoma" w:cstheme="minorBidi"/>
          <w:sz w:val="22"/>
          <w:lang w:val="el-GR" w:eastAsia="en-US"/>
        </w:rPr>
        <w:t xml:space="preserve">Οι Δημοτικοί Σύμβουλοι  της παράταξης  της μειοψηφίας </w:t>
      </w:r>
      <w:r>
        <w:rPr>
          <w:rFonts w:ascii="Tahoma" w:eastAsiaTheme="minorHAnsi" w:hAnsi="Tahoma" w:cs="Tahoma"/>
          <w:sz w:val="22"/>
          <w:szCs w:val="22"/>
          <w:lang w:val="el-GR" w:eastAsia="en-US"/>
        </w:rPr>
        <w:t>¨</w:t>
      </w:r>
      <w:r>
        <w:rPr>
          <w:rFonts w:ascii="Tahoma" w:eastAsiaTheme="minorHAnsi" w:hAnsi="Tahoma" w:cs="Tahoma"/>
          <w:i/>
          <w:sz w:val="22"/>
          <w:szCs w:val="22"/>
          <w:lang w:val="el-GR" w:eastAsia="en-US"/>
        </w:rPr>
        <w:t>Δημοτικό Ενωτικό Κίνημα Συνεργασίας¨</w:t>
      </w:r>
      <w:r>
        <w:rPr>
          <w:rFonts w:ascii="Tahoma" w:eastAsiaTheme="minorHAnsi" w:hAnsi="Tahoma" w:cs="Tahoma"/>
          <w:sz w:val="22"/>
          <w:szCs w:val="22"/>
          <w:lang w:val="el-GR" w:eastAsia="en-US"/>
        </w:rPr>
        <w:t xml:space="preserve">  κ.κ. Βίτσας Αθανάσιος, Σκαρλατίδης Αθανάσιος, Παπάς Παναγιώτης, Αντωνίου Ιωάννης, Σκαρλατίδης Αθανάσιος, Γιαταγάνη Κωνσταντίνα και Σαράντος Γεώργιος στο έντυπο ψηφοφορίας  και τηλεφωνικά έθεσαν την εξής παρατήρηση:</w:t>
      </w:r>
    </w:p>
    <w:p w:rsidR="001C2011" w:rsidRDefault="001C2011" w:rsidP="001C2011">
      <w:pPr>
        <w:spacing w:line="360" w:lineRule="auto"/>
        <w:jc w:val="both"/>
        <w:rPr>
          <w:rFonts w:ascii="Arial" w:eastAsia="Batang" w:hAnsi="Arial" w:cs="Arial"/>
          <w:i/>
          <w:sz w:val="22"/>
          <w:szCs w:val="22"/>
          <w:lang w:val="el-GR"/>
        </w:rPr>
      </w:pPr>
      <w:r>
        <w:rPr>
          <w:rFonts w:ascii="Arial" w:eastAsia="Batang" w:hAnsi="Arial" w:cs="Arial"/>
          <w:i/>
          <w:sz w:val="22"/>
          <w:szCs w:val="22"/>
          <w:lang w:val="el-GR"/>
        </w:rPr>
        <w:t>«Να εξυπηρετηθεί κατά το δυνατόν».</w:t>
      </w:r>
    </w:p>
    <w:p w:rsidR="001C2011" w:rsidRDefault="001C2011" w:rsidP="001C2011">
      <w:pPr>
        <w:widowControl w:val="0"/>
        <w:autoSpaceDN w:val="0"/>
        <w:spacing w:line="360" w:lineRule="auto"/>
        <w:jc w:val="both"/>
        <w:textAlignment w:val="baseline"/>
        <w:rPr>
          <w:rFonts w:ascii="Tahoma" w:hAnsi="Tahoma" w:cs="Tahoma"/>
          <w:sz w:val="22"/>
          <w:szCs w:val="22"/>
          <w:lang w:val="el-GR"/>
        </w:rPr>
      </w:pPr>
      <w:r>
        <w:rPr>
          <w:rFonts w:eastAsia="Andale Sans UI" w:cs="Tahoma"/>
          <w:kern w:val="3"/>
          <w:lang w:val="el-GR" w:eastAsia="ja-JP" w:bidi="fa-IR"/>
        </w:rPr>
        <w:t xml:space="preserve"> </w:t>
      </w:r>
      <w:r>
        <w:rPr>
          <w:rFonts w:ascii="Tahoma" w:eastAsia="ComicSansMS-Identity-H" w:hAnsi="Tahoma" w:cs="Tahoma"/>
          <w:color w:val="000000"/>
          <w:sz w:val="22"/>
          <w:szCs w:val="22"/>
          <w:lang w:val="el-GR" w:eastAsia="en-US"/>
        </w:rPr>
        <w:t>Σ</w:t>
      </w:r>
      <w:r>
        <w:rPr>
          <w:rFonts w:ascii="Tahoma" w:eastAsia="SimSun" w:hAnsi="Tahoma" w:cs="Tahoma"/>
          <w:snapToGrid w:val="0"/>
          <w:sz w:val="22"/>
          <w:szCs w:val="22"/>
          <w:lang w:val="el-GR" w:eastAsia="zh-CN"/>
        </w:rPr>
        <w:t xml:space="preserve">ύμφωνα με τα έντυπα </w:t>
      </w:r>
      <w:r>
        <w:rPr>
          <w:rFonts w:ascii="Tahoma" w:hAnsi="Tahoma" w:cs="Tahoma"/>
          <w:sz w:val="22"/>
          <w:szCs w:val="22"/>
          <w:lang w:val="el-GR"/>
        </w:rPr>
        <w:t xml:space="preserve">και τις τηλεφωνικές ψηφοφορίες </w:t>
      </w:r>
      <w:r>
        <w:rPr>
          <w:rFonts w:ascii="Tahoma" w:eastAsia="SimSun" w:hAnsi="Tahoma" w:cs="Tahoma"/>
          <w:snapToGrid w:val="0"/>
          <w:sz w:val="22"/>
          <w:szCs w:val="22"/>
          <w:lang w:val="el-GR" w:eastAsia="zh-CN"/>
        </w:rPr>
        <w:t>από το συνολικό αριθμό των  δεκαεπτά (17) μελών του Δημοτικού Συμβουλίου, οι δεκαεπτά (17) παρόντες δημοτικοί σύμβουλοι ψήφισαν υπέρ,</w:t>
      </w:r>
      <w:r>
        <w:rPr>
          <w:rFonts w:ascii="Tahoma" w:hAnsi="Tahoma" w:cs="Tahoma"/>
          <w:sz w:val="22"/>
          <w:szCs w:val="22"/>
          <w:lang w:val="el-GR"/>
        </w:rPr>
        <w:t xml:space="preserve">                      </w:t>
      </w:r>
    </w:p>
    <w:p w:rsidR="001C2011" w:rsidRDefault="001C2011" w:rsidP="001C2011">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ΟΜΟΦΩΝΑ</w:t>
      </w:r>
    </w:p>
    <w:p w:rsidR="001C2011" w:rsidRDefault="001C2011" w:rsidP="001C2011">
      <w:pPr>
        <w:spacing w:line="360" w:lineRule="auto"/>
        <w:rPr>
          <w:rFonts w:ascii="Tahoma" w:hAnsi="Tahoma" w:cs="Tahoma"/>
          <w:b/>
          <w:sz w:val="22"/>
          <w:szCs w:val="22"/>
          <w:lang w:val="el-GR"/>
        </w:rPr>
      </w:pPr>
    </w:p>
    <w:p w:rsidR="001C2011" w:rsidRPr="00785AE5" w:rsidRDefault="001C2011" w:rsidP="001C2011">
      <w:pPr>
        <w:autoSpaceDE w:val="0"/>
        <w:autoSpaceDN w:val="0"/>
        <w:adjustRightInd w:val="0"/>
        <w:spacing w:line="360" w:lineRule="auto"/>
        <w:rPr>
          <w:rFonts w:ascii="Tahoma" w:eastAsia="Batang" w:hAnsi="Tahoma" w:cs="Tahoma"/>
          <w:sz w:val="22"/>
          <w:szCs w:val="22"/>
          <w:lang w:val="el-GR"/>
        </w:rPr>
      </w:pPr>
      <w:r>
        <w:rPr>
          <w:rFonts w:ascii="Tahoma" w:eastAsia="Batang" w:hAnsi="Tahoma" w:cs="Tahoma"/>
          <w:sz w:val="22"/>
          <w:szCs w:val="22"/>
          <w:lang w:val="el-GR"/>
        </w:rPr>
        <w:t>Εγκρίνει το αίτημα του Παγκαλίνη Σήφη για επιδιόρθωση δρόμου που οδηγεί στην οικία του στον οικισμό Παλαιάπολη</w:t>
      </w:r>
      <w:r>
        <w:rPr>
          <w:rFonts w:ascii="Tahoma" w:hAnsi="Tahoma" w:cs="Tahoma"/>
          <w:sz w:val="22"/>
          <w:szCs w:val="22"/>
          <w:lang w:val="el-GR"/>
        </w:rPr>
        <w:t xml:space="preserve">. </w:t>
      </w:r>
    </w:p>
    <w:p w:rsidR="001C2011" w:rsidRDefault="001C2011" w:rsidP="001C2011">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Default="001C2011" w:rsidP="001C201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1C2011" w:rsidRDefault="001C2011" w:rsidP="001C201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Παλκανίκος Ιωάννης </w:t>
      </w:r>
    </w:p>
    <w:p w:rsidR="001C2011" w:rsidRDefault="001C2011" w:rsidP="001C201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1C2011" w:rsidRDefault="001C2011" w:rsidP="001C201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1C2011" w:rsidRDefault="001C2011" w:rsidP="001C2011">
      <w:pPr>
        <w:spacing w:line="360" w:lineRule="auto"/>
        <w:rPr>
          <w:rFonts w:ascii="Tahoma" w:hAnsi="Tahoma" w:cs="Tahoma"/>
          <w:sz w:val="22"/>
          <w:szCs w:val="22"/>
          <w:lang w:val="el-GR"/>
        </w:rPr>
      </w:pPr>
    </w:p>
    <w:p w:rsidR="001C2011" w:rsidRDefault="001C2011" w:rsidP="001C2011">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1C2011" w:rsidRDefault="001C2011" w:rsidP="001C2011"/>
    <w:p w:rsidR="001C2011" w:rsidRDefault="001C2011" w:rsidP="001C2011">
      <w:pPr>
        <w:spacing w:line="360" w:lineRule="auto"/>
        <w:jc w:val="right"/>
        <w:rPr>
          <w:rFonts w:ascii="Tahoma" w:eastAsia="Batang" w:hAnsi="Tahoma" w:cs="Tahoma"/>
          <w:b/>
          <w:sz w:val="22"/>
          <w:szCs w:val="22"/>
          <w:lang w:val="el-GR"/>
        </w:rPr>
      </w:pPr>
      <w:r>
        <w:rPr>
          <w:rStyle w:val="a3"/>
        </w:rPr>
        <w:t xml:space="preserve">ΑΔΑ: </w:t>
      </w:r>
      <w:r>
        <w:t>ΩΡ0ΟΩ1Λ-Ρ5Κ</w:t>
      </w:r>
      <w:r>
        <w:rPr>
          <w:rFonts w:ascii="Tahoma" w:eastAsia="Batang" w:hAnsi="Tahoma" w:cs="Tahoma"/>
          <w:b/>
          <w:sz w:val="22"/>
          <w:szCs w:val="22"/>
          <w:lang w:val="el-GR"/>
        </w:rPr>
        <w:t xml:space="preserve"> </w:t>
      </w:r>
    </w:p>
    <w:p w:rsidR="001C2011" w:rsidRDefault="001C2011" w:rsidP="001C201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lastRenderedPageBreak/>
        <w:t>ΑΡΙΘ. ΠΡΩΤ.: 2292/25-5-2020</w:t>
      </w:r>
    </w:p>
    <w:p w:rsidR="001C2011" w:rsidRDefault="001C2011" w:rsidP="001C201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C2011" w:rsidRDefault="001C2011" w:rsidP="001C201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18-5-2020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C2011" w:rsidRDefault="001C2011" w:rsidP="001C201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18-5-2020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2069/12-5-2020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C2011" w:rsidRDefault="001C2011" w:rsidP="001C2011">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14ο  «Περί αιτήσεως του Ζωγράφου Γρηγόριου για προστασία από τα αδέσποτα – αφύλακτα- ανεπιτήρητα κατσίκια»</w:t>
      </w:r>
    </w:p>
    <w:p w:rsidR="001C2011" w:rsidRDefault="001C2011" w:rsidP="001C201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121</w:t>
      </w:r>
    </w:p>
    <w:p w:rsidR="001C2011" w:rsidRDefault="001C2011" w:rsidP="001C201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3689"/>
      </w:tblGrid>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C2011" w:rsidRPr="00785AE5"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Βασιλειάδου Σωτηρία-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Γλήνιας Ιωάννης  -         »       »</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Γιαννέλου Κατερίνα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C2011" w:rsidTr="00660DB8">
        <w:trPr>
          <w:trHeight w:val="405"/>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C2011" w:rsidTr="00660DB8">
        <w:trPr>
          <w:trHeight w:val="107"/>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Σκαρλατίδης Αθανάσιος-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24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Παπάς Παναγιώτης-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pacing w:line="252"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3689" w:type="dxa"/>
            <w:tcBorders>
              <w:top w:val="single" w:sz="4" w:space="0" w:color="auto"/>
              <w:left w:val="single" w:sz="4" w:space="0" w:color="auto"/>
              <w:bottom w:val="single" w:sz="4" w:space="0" w:color="auto"/>
              <w:right w:val="single" w:sz="4" w:space="0" w:color="auto"/>
            </w:tcBorders>
            <w:hideMark/>
          </w:tcPr>
          <w:p w:rsidR="001C2011" w:rsidRDefault="001C2011" w:rsidP="00660DB8">
            <w:pPr>
              <w:rPr>
                <w:rFonts w:ascii="Tahoma" w:eastAsia="Calibri" w:hAnsi="Tahoma" w:cs="Tahoma"/>
                <w:snapToGrid w:val="0"/>
                <w:sz w:val="22"/>
                <w:szCs w:val="22"/>
                <w:lang w:val="el-GR" w:eastAsia="en-US"/>
              </w:rPr>
            </w:pPr>
          </w:p>
        </w:tc>
      </w:tr>
      <w:tr w:rsidR="001C2011" w:rsidTr="00660DB8">
        <w:trPr>
          <w:trHeight w:val="321"/>
        </w:trPr>
        <w:tc>
          <w:tcPr>
            <w:tcW w:w="5416" w:type="dxa"/>
            <w:tcBorders>
              <w:top w:val="single" w:sz="4" w:space="0" w:color="auto"/>
              <w:left w:val="single" w:sz="4" w:space="0" w:color="auto"/>
              <w:bottom w:val="single" w:sz="4" w:space="0" w:color="auto"/>
              <w:right w:val="single" w:sz="4" w:space="0" w:color="auto"/>
            </w:tcBorders>
            <w:hideMark/>
          </w:tcPr>
          <w:p w:rsidR="001C2011" w:rsidRDefault="001C2011" w:rsidP="00660DB8">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      »</w:t>
            </w:r>
          </w:p>
        </w:tc>
        <w:tc>
          <w:tcPr>
            <w:tcW w:w="3689" w:type="dxa"/>
            <w:tcBorders>
              <w:top w:val="single" w:sz="4" w:space="0" w:color="auto"/>
              <w:left w:val="single" w:sz="4" w:space="0" w:color="auto"/>
              <w:bottom w:val="single" w:sz="4" w:space="0" w:color="auto"/>
              <w:right w:val="single" w:sz="4" w:space="0" w:color="auto"/>
            </w:tcBorders>
          </w:tcPr>
          <w:p w:rsidR="001C2011" w:rsidRDefault="001C2011" w:rsidP="00660DB8">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C2011" w:rsidRDefault="001C2011" w:rsidP="001C2011">
      <w:pPr>
        <w:autoSpaceDE w:val="0"/>
        <w:autoSpaceDN w:val="0"/>
        <w:adjustRightInd w:val="0"/>
        <w:spacing w:line="360" w:lineRule="auto"/>
        <w:rPr>
          <w:rFonts w:ascii="Tahoma" w:hAnsi="Tahoma" w:cs="Tahoma"/>
          <w:sz w:val="22"/>
          <w:szCs w:val="22"/>
          <w:lang w:val="el-GR"/>
        </w:rPr>
      </w:pP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Τα έντυπα  ψηφοφορίας παραλήφθηκαν από τον Πρόεδρο κ. Φωτεινού Φωτεινό ενώ τρείς (3) δημοτικοί σύμβουλοι οι κ.κ. Αντωνίου Ιωάννης, Γιαταγάνη Κων/να και Σκαρλατίδης Αθανάσιος, κατέθεσαν τηλεφωνικά την ψήφο τους.</w:t>
      </w:r>
    </w:p>
    <w:p w:rsidR="001C2011" w:rsidRPr="0004094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Με την αρίθμ. πρωτ.: 2020/4-5-2020 εισερχομένου ο Ζωγράφος Γρηγόριος αιτείται </w:t>
      </w:r>
      <w:r w:rsidRPr="00040941">
        <w:rPr>
          <w:rFonts w:ascii="Tahoma" w:eastAsia="Batang" w:hAnsi="Tahoma" w:cs="Tahoma"/>
          <w:sz w:val="22"/>
          <w:szCs w:val="22"/>
          <w:lang w:val="el-GR"/>
        </w:rPr>
        <w:t>προστασία από τα αδέσποτα – αφύλακτα- ανεπιτήρητα κατσίκια</w:t>
      </w:r>
      <w:r w:rsidRPr="00040941">
        <w:rPr>
          <w:rFonts w:ascii="Tahoma" w:hAnsi="Tahoma" w:cs="Tahoma"/>
          <w:sz w:val="22"/>
          <w:szCs w:val="22"/>
          <w:lang w:val="el-GR"/>
        </w:rPr>
        <w:t>.</w:t>
      </w:r>
    </w:p>
    <w:p w:rsidR="001C2011" w:rsidRDefault="001C2011" w:rsidP="001C201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Συγκεκριμένα με την αίτησή του αναφέρει τα εξής:</w:t>
      </w:r>
    </w:p>
    <w:p w:rsidR="001C2011" w:rsidRPr="00040941" w:rsidRDefault="001C2011" w:rsidP="001C2011">
      <w:pPr>
        <w:autoSpaceDE w:val="0"/>
        <w:autoSpaceDN w:val="0"/>
        <w:adjustRightInd w:val="0"/>
        <w:spacing w:line="360" w:lineRule="auto"/>
        <w:rPr>
          <w:rFonts w:ascii="Tahoma" w:hAnsi="Tahoma" w:cs="Tahoma"/>
          <w:i/>
          <w:sz w:val="22"/>
          <w:szCs w:val="22"/>
          <w:lang w:val="el-GR"/>
        </w:rPr>
      </w:pPr>
      <w:r w:rsidRPr="00040941">
        <w:rPr>
          <w:rFonts w:ascii="Tahoma" w:hAnsi="Tahoma" w:cs="Tahoma"/>
          <w:i/>
          <w:sz w:val="22"/>
          <w:szCs w:val="22"/>
          <w:lang w:val="el-GR"/>
        </w:rPr>
        <w:t>«Ο υπογράφων Ζωγράφος Γρηγόριος κάτοικος Ξηροποτάμου Σαμοθράκης με την παρούσα θέλω να σας γνωστοποιήσω την απελπιστική κατάσταση στην οποία έχουμε περιέλθει στο χωριό μας και σας σας παρακαλέσω για την άμεση επέμβασή σας. Εδώ και πολλά χρόνια υπάρχει πρόβλημα ανεξέλεγκτης βόσκησης σε όλο το νησί και επιδεινώθηκε με τις ευρωπαϊκές επιδοτήσεις, το δε χωρίο γίνεται αντικείμενο ασύδοτης βόσκησης από κοπάδια κατσικιών χωρίς επιτήρηση του ίδιου κτηνοτρόφου που τον Ιαν 2019 μπήκαν στο περιφραγμένο οικόπεδό μου και κατέστρεψαν 23 ελαιόδεντρα επταετίας, λυμαίνονται τα περιφραγμένα κτήματά μας νυχθημερόν  καθ΄ όλη τη διάρκεια του έτους. Επανειλημμένα ατομικά και ομαδικά προσφύγαμε στο Αστυνομικό Τμήμα μας παραπέμπει στο Δασονομείο το οποίο με την σειρά του στο Δήμο χωρίς να βρούμε άκρη.</w:t>
      </w:r>
    </w:p>
    <w:p w:rsidR="001C2011" w:rsidRPr="00040941" w:rsidRDefault="001C2011" w:rsidP="001C2011">
      <w:pPr>
        <w:autoSpaceDE w:val="0"/>
        <w:autoSpaceDN w:val="0"/>
        <w:adjustRightInd w:val="0"/>
        <w:spacing w:line="360" w:lineRule="auto"/>
        <w:rPr>
          <w:rFonts w:ascii="Tahoma" w:hAnsi="Tahoma" w:cs="Tahoma"/>
          <w:i/>
          <w:sz w:val="22"/>
          <w:szCs w:val="22"/>
          <w:lang w:val="el-GR"/>
        </w:rPr>
      </w:pPr>
      <w:r w:rsidRPr="00040941">
        <w:rPr>
          <w:rFonts w:ascii="Tahoma" w:hAnsi="Tahoma" w:cs="Tahoma"/>
          <w:i/>
          <w:sz w:val="22"/>
          <w:szCs w:val="22"/>
          <w:lang w:val="el-GR"/>
        </w:rPr>
        <w:t>Είναι αλήθεια πως μας προτάθηκε να προβούμε σε μηνύσεις, η μήνυση όπως προϋποθέτει τη σύλληψη του ζώου, πράγμα εξαιρετικά δύσκολο, την ταυτοποίησή του ιδιοκτήτη του, πράγμα που σε πολλές περιπτώσεις είναι αδύνατη δεδομένου ότι πολλά ζώα δεν φέρουν ούτε ενώτια, ούτε τα παραδοσιακά σημάδια στα αυτιά τους. Το πρόβλημα είναι ότι ολόκληρο το χωριό επαφίεται στην «ανύπαρκτη καλή θέληση και ευσυνειδησία κτηνοτρόφων που δυστυχώς απολαμβάνουν ισόβιας ανοχής. Υπάρχουν ή δεν υπάρχουν νόμοι που απαγορεύουν την ελεύθερη βόσκηση σε κατοικημένες περιοχές. Αν υπάρχουν, ποιος τέλος πάντων φορέας είναι αρμόδιος για την τήρησή τους;</w:t>
      </w:r>
    </w:p>
    <w:p w:rsidR="001C2011" w:rsidRPr="00040941" w:rsidRDefault="001C2011" w:rsidP="001C2011">
      <w:pPr>
        <w:autoSpaceDE w:val="0"/>
        <w:autoSpaceDN w:val="0"/>
        <w:adjustRightInd w:val="0"/>
        <w:spacing w:line="360" w:lineRule="auto"/>
        <w:rPr>
          <w:rFonts w:ascii="Tahoma" w:hAnsi="Tahoma" w:cs="Tahoma"/>
          <w:i/>
          <w:sz w:val="22"/>
          <w:szCs w:val="22"/>
          <w:lang w:val="el-GR"/>
        </w:rPr>
      </w:pPr>
      <w:r w:rsidRPr="00040941">
        <w:rPr>
          <w:rFonts w:ascii="Tahoma" w:hAnsi="Tahoma" w:cs="Tahoma"/>
          <w:i/>
          <w:sz w:val="22"/>
          <w:szCs w:val="22"/>
          <w:lang w:val="el-GR"/>
        </w:rPr>
        <w:t>Σας παρακαλώ πολύ, να επιληφθείτε του θέματος γιατί θα πρέπει να ξέρω αν έχω ελπίδα να ζήσω στον τόπο μου ή αν θα πρέπει κακήν κακώς, να τον εγκαταλείψω».</w:t>
      </w:r>
    </w:p>
    <w:p w:rsidR="001C2011" w:rsidRPr="00040941" w:rsidRDefault="001C2011" w:rsidP="001C2011">
      <w:pPr>
        <w:autoSpaceDE w:val="0"/>
        <w:autoSpaceDN w:val="0"/>
        <w:adjustRightInd w:val="0"/>
        <w:spacing w:line="360" w:lineRule="auto"/>
        <w:rPr>
          <w:rFonts w:ascii="Tahoma" w:eastAsia="Batang" w:hAnsi="Tahoma" w:cs="Tahoma"/>
          <w:i/>
          <w:sz w:val="22"/>
          <w:szCs w:val="22"/>
          <w:lang w:val="el-GR"/>
        </w:rPr>
      </w:pPr>
    </w:p>
    <w:p w:rsidR="001C2011" w:rsidRDefault="001C2011" w:rsidP="001C2011">
      <w:pPr>
        <w:suppressAutoHyphens w:val="0"/>
        <w:spacing w:line="360" w:lineRule="auto"/>
        <w:jc w:val="both"/>
        <w:rPr>
          <w:rFonts w:ascii="Tahoma" w:eastAsiaTheme="minorHAnsi" w:hAnsi="Tahoma" w:cs="Tahoma"/>
          <w:sz w:val="22"/>
          <w:szCs w:val="22"/>
          <w:lang w:val="el-GR" w:eastAsia="en-US"/>
        </w:rPr>
      </w:pPr>
      <w:r>
        <w:rPr>
          <w:rFonts w:eastAsia="Andale Sans UI" w:cs="Tahoma"/>
          <w:kern w:val="3"/>
          <w:lang w:val="el-GR" w:eastAsia="ja-JP" w:bidi="fa-IR"/>
        </w:rPr>
        <w:t xml:space="preserve"> </w:t>
      </w:r>
      <w:r>
        <w:rPr>
          <w:rFonts w:ascii="Tahoma" w:eastAsiaTheme="minorHAnsi" w:hAnsi="Tahoma" w:cstheme="minorBidi"/>
          <w:sz w:val="22"/>
          <w:lang w:val="el-GR" w:eastAsia="en-US"/>
        </w:rPr>
        <w:t xml:space="preserve">Οι Δημοτικοί Σύμβουλοι  της παράταξης  της μειοψηφίας </w:t>
      </w:r>
      <w:r>
        <w:rPr>
          <w:rFonts w:ascii="Tahoma" w:eastAsiaTheme="minorHAnsi" w:hAnsi="Tahoma" w:cs="Tahoma"/>
          <w:sz w:val="22"/>
          <w:szCs w:val="22"/>
          <w:lang w:val="el-GR" w:eastAsia="en-US"/>
        </w:rPr>
        <w:t>¨</w:t>
      </w:r>
      <w:r>
        <w:rPr>
          <w:rFonts w:ascii="Tahoma" w:eastAsiaTheme="minorHAnsi" w:hAnsi="Tahoma" w:cs="Tahoma"/>
          <w:i/>
          <w:sz w:val="22"/>
          <w:szCs w:val="22"/>
          <w:lang w:val="el-GR" w:eastAsia="en-US"/>
        </w:rPr>
        <w:t>Δημοτικό Ενωτικό Κίνημα Συνεργασίας¨</w:t>
      </w:r>
      <w:r>
        <w:rPr>
          <w:rFonts w:ascii="Tahoma" w:eastAsiaTheme="minorHAnsi" w:hAnsi="Tahoma" w:cs="Tahoma"/>
          <w:sz w:val="22"/>
          <w:szCs w:val="22"/>
          <w:lang w:val="el-GR" w:eastAsia="en-US"/>
        </w:rPr>
        <w:t xml:space="preserve">  κ.κ. Βίτσας Αθανάσιος, Σκαρλατίδης Αθανάσιος, Παπάς Παναγιώτης, Αντωνίου Ιωάννης, Σκαρλατίδης Αθανάσιος, Γιαταγάνη Κωνσταντίνα και Σαράντος Γεώργιος στο έντυπο ψηφοφορίας  και τηλεφωνικά έθεσαν την εξής παρατήρηση:</w:t>
      </w:r>
    </w:p>
    <w:p w:rsidR="001C2011" w:rsidRDefault="001C2011" w:rsidP="001C2011">
      <w:pPr>
        <w:spacing w:line="360" w:lineRule="auto"/>
        <w:jc w:val="both"/>
        <w:rPr>
          <w:rFonts w:ascii="Arial" w:eastAsia="Batang" w:hAnsi="Arial" w:cs="Arial"/>
          <w:i/>
          <w:sz w:val="22"/>
          <w:szCs w:val="22"/>
          <w:lang w:val="el-GR"/>
        </w:rPr>
      </w:pPr>
      <w:r>
        <w:rPr>
          <w:rFonts w:ascii="Arial" w:eastAsia="Batang" w:hAnsi="Arial" w:cs="Arial"/>
          <w:i/>
          <w:sz w:val="22"/>
          <w:szCs w:val="22"/>
          <w:lang w:val="el-GR"/>
        </w:rPr>
        <w:t>«Το θέμα είναι δύσκολο, ωστόσο πρέπει να συνεχιστούν οι προσπάθειες να λυθεί».</w:t>
      </w:r>
    </w:p>
    <w:p w:rsidR="001C2011" w:rsidRDefault="001C2011" w:rsidP="001C2011">
      <w:pPr>
        <w:widowControl w:val="0"/>
        <w:autoSpaceDN w:val="0"/>
        <w:spacing w:line="360" w:lineRule="auto"/>
        <w:jc w:val="both"/>
        <w:textAlignment w:val="baseline"/>
        <w:rPr>
          <w:rFonts w:ascii="Tahoma" w:hAnsi="Tahoma" w:cs="Tahoma"/>
          <w:sz w:val="22"/>
          <w:szCs w:val="22"/>
          <w:lang w:val="el-GR"/>
        </w:rPr>
      </w:pPr>
      <w:r>
        <w:rPr>
          <w:rFonts w:eastAsia="Andale Sans UI" w:cs="Tahoma"/>
          <w:kern w:val="3"/>
          <w:lang w:val="el-GR" w:eastAsia="ja-JP" w:bidi="fa-IR"/>
        </w:rPr>
        <w:t xml:space="preserve"> </w:t>
      </w:r>
      <w:r>
        <w:rPr>
          <w:rFonts w:ascii="Tahoma" w:eastAsia="ComicSansMS-Identity-H" w:hAnsi="Tahoma" w:cs="Tahoma"/>
          <w:color w:val="000000"/>
          <w:sz w:val="22"/>
          <w:szCs w:val="22"/>
          <w:lang w:val="el-GR" w:eastAsia="en-US"/>
        </w:rPr>
        <w:t>Σ</w:t>
      </w:r>
      <w:r>
        <w:rPr>
          <w:rFonts w:ascii="Tahoma" w:eastAsia="SimSun" w:hAnsi="Tahoma" w:cs="Tahoma"/>
          <w:snapToGrid w:val="0"/>
          <w:sz w:val="22"/>
          <w:szCs w:val="22"/>
          <w:lang w:val="el-GR" w:eastAsia="zh-CN"/>
        </w:rPr>
        <w:t xml:space="preserve">ύμφωνα με τα έντυπα </w:t>
      </w:r>
      <w:r>
        <w:rPr>
          <w:rFonts w:ascii="Tahoma" w:hAnsi="Tahoma" w:cs="Tahoma"/>
          <w:sz w:val="22"/>
          <w:szCs w:val="22"/>
          <w:lang w:val="el-GR"/>
        </w:rPr>
        <w:t xml:space="preserve">και τις τηλεφωνικές ψηφοφορίες </w:t>
      </w:r>
      <w:r>
        <w:rPr>
          <w:rFonts w:ascii="Tahoma" w:eastAsia="SimSun" w:hAnsi="Tahoma" w:cs="Tahoma"/>
          <w:snapToGrid w:val="0"/>
          <w:sz w:val="22"/>
          <w:szCs w:val="22"/>
          <w:lang w:val="el-GR" w:eastAsia="zh-CN"/>
        </w:rPr>
        <w:t>από το συνολικό αριθμό των  δεκαεπτά (17) μελών του Δημοτικού Συμβουλίου, οι δεκαεπτά (17) παρόντες δημοτικοί σύμβουλοι ψήφισαν υπέρ,</w:t>
      </w:r>
      <w:r>
        <w:rPr>
          <w:rFonts w:ascii="Tahoma" w:hAnsi="Tahoma" w:cs="Tahoma"/>
          <w:sz w:val="22"/>
          <w:szCs w:val="22"/>
          <w:lang w:val="el-GR"/>
        </w:rPr>
        <w:t xml:space="preserve">                      </w:t>
      </w:r>
    </w:p>
    <w:p w:rsidR="001C2011" w:rsidRDefault="001C2011" w:rsidP="001C2011">
      <w:pPr>
        <w:spacing w:line="360" w:lineRule="auto"/>
        <w:rPr>
          <w:rFonts w:ascii="Tahoma" w:hAnsi="Tahoma" w:cs="Tahoma"/>
          <w:b/>
          <w:sz w:val="22"/>
          <w:szCs w:val="22"/>
          <w:lang w:val="el-GR"/>
        </w:rPr>
      </w:pPr>
      <w:r>
        <w:rPr>
          <w:rFonts w:ascii="Tahoma" w:hAnsi="Tahoma" w:cs="Tahoma"/>
          <w:b/>
          <w:sz w:val="22"/>
          <w:szCs w:val="22"/>
          <w:lang w:val="el-GR"/>
        </w:rPr>
        <w:t xml:space="preserve">                                       </w:t>
      </w:r>
      <w:r>
        <w:rPr>
          <w:rFonts w:ascii="Tahoma" w:hAnsi="Tahoma" w:cs="Tahoma"/>
          <w:b/>
          <w:sz w:val="22"/>
          <w:szCs w:val="22"/>
          <w:lang w:val="el-GR"/>
        </w:rPr>
        <w:tab/>
      </w:r>
      <w:r>
        <w:rPr>
          <w:rFonts w:ascii="Tahoma" w:hAnsi="Tahoma" w:cs="Tahoma"/>
          <w:b/>
          <w:sz w:val="22"/>
          <w:szCs w:val="22"/>
          <w:lang w:val="el-GR"/>
        </w:rPr>
        <w:tab/>
      </w:r>
      <w:r>
        <w:rPr>
          <w:rFonts w:ascii="Tahoma" w:hAnsi="Tahoma" w:cs="Tahoma"/>
          <w:b/>
          <w:sz w:val="22"/>
          <w:szCs w:val="22"/>
          <w:lang w:val="el-GR"/>
        </w:rPr>
        <w:tab/>
        <w:t xml:space="preserve">   ΑΠΟΦΑΣΙΖΕΙ ΟΜΟΦΩΝΑ</w:t>
      </w:r>
    </w:p>
    <w:p w:rsidR="001C2011" w:rsidRDefault="001C2011" w:rsidP="001C2011">
      <w:pPr>
        <w:spacing w:line="360" w:lineRule="auto"/>
        <w:rPr>
          <w:rFonts w:ascii="Tahoma" w:hAnsi="Tahoma" w:cs="Tahoma"/>
          <w:b/>
          <w:sz w:val="22"/>
          <w:szCs w:val="22"/>
          <w:lang w:val="el-GR"/>
        </w:rPr>
      </w:pPr>
    </w:p>
    <w:p w:rsidR="001C2011" w:rsidRPr="00785AE5" w:rsidRDefault="001C2011" w:rsidP="001C2011">
      <w:pPr>
        <w:autoSpaceDE w:val="0"/>
        <w:autoSpaceDN w:val="0"/>
        <w:adjustRightInd w:val="0"/>
        <w:spacing w:line="360" w:lineRule="auto"/>
        <w:rPr>
          <w:rFonts w:ascii="Tahoma" w:eastAsia="Batang" w:hAnsi="Tahoma" w:cs="Tahoma"/>
          <w:sz w:val="22"/>
          <w:szCs w:val="22"/>
          <w:lang w:val="el-GR"/>
        </w:rPr>
      </w:pPr>
      <w:r>
        <w:rPr>
          <w:rFonts w:ascii="Tahoma" w:eastAsia="Batang" w:hAnsi="Tahoma" w:cs="Tahoma"/>
          <w:sz w:val="22"/>
          <w:szCs w:val="22"/>
          <w:lang w:val="el-GR"/>
        </w:rPr>
        <w:t xml:space="preserve">Αναγνωρίζει το δίκαιο  αίτημα του Ζωγράφου Γρηγόριου για </w:t>
      </w:r>
      <w:r w:rsidRPr="00040941">
        <w:rPr>
          <w:rFonts w:ascii="Tahoma" w:eastAsia="Batang" w:hAnsi="Tahoma" w:cs="Tahoma"/>
          <w:sz w:val="22"/>
          <w:szCs w:val="22"/>
          <w:lang w:val="el-GR"/>
        </w:rPr>
        <w:t>προστασία από τα αδέσποτα – αφύλακτα- ανεπιτήρητα κατσίκια</w:t>
      </w:r>
      <w:r>
        <w:rPr>
          <w:rFonts w:ascii="Tahoma" w:hAnsi="Tahoma" w:cs="Tahoma"/>
          <w:sz w:val="22"/>
          <w:szCs w:val="22"/>
          <w:lang w:val="el-GR"/>
        </w:rPr>
        <w:t xml:space="preserve"> και δεσμεύεται να διερευνήσει τις προϋποθέσεις εφαρμογής του σχετικού νόμου για τα ανεπιτήρητα ζώα.</w:t>
      </w:r>
    </w:p>
    <w:p w:rsidR="001C2011" w:rsidRDefault="001C2011" w:rsidP="001C2011">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1C2011" w:rsidRDefault="001C2011" w:rsidP="001C2011">
      <w:pPr>
        <w:spacing w:line="360" w:lineRule="auto"/>
        <w:rPr>
          <w:rFonts w:ascii="Tahoma" w:eastAsia="Batang" w:hAnsi="Tahoma" w:cs="Tahoma"/>
          <w:sz w:val="22"/>
          <w:szCs w:val="22"/>
          <w:lang w:val="el-GR"/>
        </w:rPr>
      </w:pPr>
    </w:p>
    <w:p w:rsidR="001C2011" w:rsidRDefault="001C2011" w:rsidP="001C201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1C2011" w:rsidRDefault="001C2011" w:rsidP="001C201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Παλκανίκος Ιωάννης </w:t>
      </w:r>
    </w:p>
    <w:p w:rsidR="001C2011" w:rsidRDefault="001C2011" w:rsidP="001C201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1C2011" w:rsidRDefault="001C2011" w:rsidP="001C201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1C2011" w:rsidRDefault="001C2011" w:rsidP="001C2011">
      <w:pPr>
        <w:spacing w:line="360" w:lineRule="auto"/>
        <w:rPr>
          <w:rFonts w:ascii="Tahoma" w:hAnsi="Tahoma" w:cs="Tahoma"/>
          <w:sz w:val="22"/>
          <w:szCs w:val="22"/>
          <w:lang w:val="el-GR"/>
        </w:rPr>
      </w:pPr>
    </w:p>
    <w:p w:rsidR="001C2011" w:rsidRDefault="001C2011" w:rsidP="001C2011">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1C2011" w:rsidRDefault="001C2011" w:rsidP="001C2011"/>
    <w:p w:rsidR="001C2011" w:rsidRDefault="001C2011" w:rsidP="001C2011"/>
    <w:p w:rsidR="001C2011" w:rsidRDefault="001C2011" w:rsidP="001C2011">
      <w:bookmarkStart w:id="0" w:name="_GoBack"/>
      <w:bookmarkEnd w:id="0"/>
    </w:p>
    <w:p w:rsidR="001C2011" w:rsidRDefault="001C2011" w:rsidP="00E23540">
      <w:pPr>
        <w:ind w:hanging="360"/>
        <w:jc w:val="both"/>
      </w:pPr>
    </w:p>
    <w:sectPr w:rsidR="001C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omicSansMS-Identity-H">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ascii="Tahoma" w:hAnsi="Tahoma" w:cs="Tahoma"/>
        <w:i/>
        <w:lang w:val="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870"/>
        </w:tabs>
        <w:ind w:left="870" w:hanging="360"/>
      </w:pPr>
      <w:rPr>
        <w:rFonts w:ascii="Symbol" w:hAnsi="Symbol" w:cs="Symbol" w:hint="default"/>
        <w:sz w:val="20"/>
        <w:szCs w:val="20"/>
      </w:r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9EA5314"/>
    <w:multiLevelType w:val="hybridMultilevel"/>
    <w:tmpl w:val="005E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D90467"/>
    <w:multiLevelType w:val="hybridMultilevel"/>
    <w:tmpl w:val="782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73"/>
    <w:rsid w:val="001C2011"/>
    <w:rsid w:val="0041678B"/>
    <w:rsid w:val="00452888"/>
    <w:rsid w:val="006D33E0"/>
    <w:rsid w:val="00790E98"/>
    <w:rsid w:val="007F1B73"/>
    <w:rsid w:val="00BA06D8"/>
    <w:rsid w:val="00C63E35"/>
    <w:rsid w:val="00E23540"/>
    <w:rsid w:val="00E37452"/>
    <w:rsid w:val="00E75D01"/>
    <w:rsid w:val="00E85E09"/>
    <w:rsid w:val="00ED73DF"/>
    <w:rsid w:val="00F14CE1"/>
    <w:rsid w:val="00F9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934547"/>
  <w15:chartTrackingRefBased/>
  <w15:docId w15:val="{571D47A9-B440-4912-B75C-D72DBDF9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B73"/>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1C2011"/>
    <w:pPr>
      <w:keepNext/>
      <w:numPr>
        <w:numId w:val="1"/>
      </w:numPr>
      <w:spacing w:line="360" w:lineRule="auto"/>
      <w:jc w:val="both"/>
      <w:outlineLvl w:val="0"/>
    </w:pPr>
    <w:rPr>
      <w:b/>
      <w:szCs w:val="20"/>
      <w:lang w:val="el-GR"/>
    </w:rPr>
  </w:style>
  <w:style w:type="paragraph" w:styleId="4">
    <w:name w:val="heading 4"/>
    <w:basedOn w:val="a"/>
    <w:next w:val="a"/>
    <w:link w:val="4Char"/>
    <w:qFormat/>
    <w:rsid w:val="001C2011"/>
    <w:pPr>
      <w:keepNext/>
      <w:numPr>
        <w:ilvl w:val="3"/>
        <w:numId w:val="1"/>
      </w:numPr>
      <w:outlineLvl w:val="3"/>
    </w:pPr>
    <w:rPr>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B73"/>
    <w:rPr>
      <w:b/>
      <w:bCs/>
    </w:rPr>
  </w:style>
  <w:style w:type="paragraph" w:customStyle="1" w:styleId="21">
    <w:name w:val="Σώμα κείμενου με εσοχή 21"/>
    <w:basedOn w:val="a"/>
    <w:rsid w:val="001C2011"/>
    <w:pPr>
      <w:spacing w:after="120" w:line="480" w:lineRule="auto"/>
      <w:ind w:left="283"/>
    </w:pPr>
  </w:style>
  <w:style w:type="character" w:customStyle="1" w:styleId="1Char">
    <w:name w:val="Επικεφαλίδα 1 Char"/>
    <w:basedOn w:val="a0"/>
    <w:link w:val="1"/>
    <w:rsid w:val="001C2011"/>
    <w:rPr>
      <w:rFonts w:ascii="Times New Roman" w:eastAsia="Times New Roman" w:hAnsi="Times New Roman" w:cs="Times New Roman"/>
      <w:b/>
      <w:sz w:val="24"/>
      <w:szCs w:val="20"/>
      <w:lang w:val="el-GR" w:eastAsia="ar-SA"/>
    </w:rPr>
  </w:style>
  <w:style w:type="character" w:customStyle="1" w:styleId="4Char">
    <w:name w:val="Επικεφαλίδα 4 Char"/>
    <w:basedOn w:val="a0"/>
    <w:link w:val="4"/>
    <w:rsid w:val="001C2011"/>
    <w:rPr>
      <w:rFonts w:ascii="Times New Roman" w:eastAsia="Times New Roman" w:hAnsi="Times New Roman" w:cs="Times New Roman"/>
      <w:sz w:val="24"/>
      <w:szCs w:val="20"/>
      <w:lang w:val="el-GR" w:eastAsia="ar-SA"/>
    </w:rPr>
  </w:style>
  <w:style w:type="numbering" w:customStyle="1" w:styleId="10">
    <w:name w:val="Χωρίς λίστα1"/>
    <w:next w:val="a2"/>
    <w:semiHidden/>
    <w:rsid w:val="001C2011"/>
  </w:style>
  <w:style w:type="character" w:customStyle="1" w:styleId="WW8Num1z0">
    <w:name w:val="WW8Num1z0"/>
    <w:rsid w:val="001C2011"/>
    <w:rPr>
      <w:rFonts w:hint="default"/>
    </w:rPr>
  </w:style>
  <w:style w:type="character" w:customStyle="1" w:styleId="WW8Num1z1">
    <w:name w:val="WW8Num1z1"/>
    <w:rsid w:val="001C2011"/>
  </w:style>
  <w:style w:type="character" w:customStyle="1" w:styleId="WW8Num1z2">
    <w:name w:val="WW8Num1z2"/>
    <w:rsid w:val="001C2011"/>
  </w:style>
  <w:style w:type="character" w:customStyle="1" w:styleId="WW8Num1z3">
    <w:name w:val="WW8Num1z3"/>
    <w:rsid w:val="001C2011"/>
  </w:style>
  <w:style w:type="character" w:customStyle="1" w:styleId="WW8Num1z4">
    <w:name w:val="WW8Num1z4"/>
    <w:rsid w:val="001C2011"/>
  </w:style>
  <w:style w:type="character" w:customStyle="1" w:styleId="WW8Num1z5">
    <w:name w:val="WW8Num1z5"/>
    <w:rsid w:val="001C2011"/>
  </w:style>
  <w:style w:type="character" w:customStyle="1" w:styleId="WW8Num1z6">
    <w:name w:val="WW8Num1z6"/>
    <w:rsid w:val="001C2011"/>
  </w:style>
  <w:style w:type="character" w:customStyle="1" w:styleId="WW8Num1z7">
    <w:name w:val="WW8Num1z7"/>
    <w:rsid w:val="001C2011"/>
  </w:style>
  <w:style w:type="character" w:customStyle="1" w:styleId="WW8Num1z8">
    <w:name w:val="WW8Num1z8"/>
    <w:rsid w:val="001C2011"/>
  </w:style>
  <w:style w:type="character" w:customStyle="1" w:styleId="WW8Num2z0">
    <w:name w:val="WW8Num2z0"/>
    <w:rsid w:val="001C2011"/>
    <w:rPr>
      <w:rFonts w:ascii="Symbol" w:hAnsi="Symbol" w:cs="Symbol" w:hint="default"/>
      <w:sz w:val="20"/>
      <w:szCs w:val="20"/>
    </w:rPr>
  </w:style>
  <w:style w:type="character" w:customStyle="1" w:styleId="WW8Num3z0">
    <w:name w:val="WW8Num3z0"/>
    <w:rsid w:val="001C2011"/>
  </w:style>
  <w:style w:type="character" w:customStyle="1" w:styleId="WW8Num3z1">
    <w:name w:val="WW8Num3z1"/>
    <w:rsid w:val="001C2011"/>
  </w:style>
  <w:style w:type="character" w:customStyle="1" w:styleId="WW8Num3z2">
    <w:name w:val="WW8Num3z2"/>
    <w:rsid w:val="001C2011"/>
  </w:style>
  <w:style w:type="character" w:customStyle="1" w:styleId="WW8Num3z3">
    <w:name w:val="WW8Num3z3"/>
    <w:rsid w:val="001C2011"/>
  </w:style>
  <w:style w:type="character" w:customStyle="1" w:styleId="WW8Num3z4">
    <w:name w:val="WW8Num3z4"/>
    <w:rsid w:val="001C2011"/>
  </w:style>
  <w:style w:type="character" w:customStyle="1" w:styleId="WW8Num3z5">
    <w:name w:val="WW8Num3z5"/>
    <w:rsid w:val="001C2011"/>
  </w:style>
  <w:style w:type="character" w:customStyle="1" w:styleId="WW8Num3z6">
    <w:name w:val="WW8Num3z6"/>
    <w:rsid w:val="001C2011"/>
  </w:style>
  <w:style w:type="character" w:customStyle="1" w:styleId="WW8Num3z7">
    <w:name w:val="WW8Num3z7"/>
    <w:rsid w:val="001C2011"/>
  </w:style>
  <w:style w:type="character" w:customStyle="1" w:styleId="WW8Num3z8">
    <w:name w:val="WW8Num3z8"/>
    <w:rsid w:val="001C2011"/>
  </w:style>
  <w:style w:type="character" w:customStyle="1" w:styleId="2">
    <w:name w:val="Προεπιλεγμένη γραμματοσειρά2"/>
    <w:rsid w:val="001C2011"/>
  </w:style>
  <w:style w:type="character" w:customStyle="1" w:styleId="WW8Num2z1">
    <w:name w:val="WW8Num2z1"/>
    <w:rsid w:val="001C2011"/>
    <w:rPr>
      <w:rFonts w:ascii="Courier New" w:hAnsi="Courier New" w:cs="Courier New" w:hint="default"/>
    </w:rPr>
  </w:style>
  <w:style w:type="character" w:customStyle="1" w:styleId="WW8Num2z2">
    <w:name w:val="WW8Num2z2"/>
    <w:rsid w:val="001C2011"/>
    <w:rPr>
      <w:rFonts w:ascii="Wingdings" w:hAnsi="Wingdings" w:cs="Wingdings" w:hint="default"/>
    </w:rPr>
  </w:style>
  <w:style w:type="character" w:customStyle="1" w:styleId="11">
    <w:name w:val="Προεπιλεγμένη γραμματοσειρά1"/>
    <w:rsid w:val="001C2011"/>
  </w:style>
  <w:style w:type="paragraph" w:customStyle="1" w:styleId="a4">
    <w:name w:val="Επικεφαλίδα"/>
    <w:basedOn w:val="a"/>
    <w:next w:val="a5"/>
    <w:rsid w:val="001C2011"/>
    <w:pPr>
      <w:keepNext/>
      <w:spacing w:before="240" w:after="120"/>
    </w:pPr>
    <w:rPr>
      <w:rFonts w:ascii="Arial" w:eastAsia="Microsoft YaHei" w:hAnsi="Arial" w:cs="Mangal"/>
      <w:sz w:val="28"/>
      <w:szCs w:val="28"/>
      <w:lang w:val="el-GR"/>
    </w:rPr>
  </w:style>
  <w:style w:type="paragraph" w:styleId="a5">
    <w:name w:val="Body Text"/>
    <w:basedOn w:val="a"/>
    <w:link w:val="Char"/>
    <w:rsid w:val="001C2011"/>
    <w:pPr>
      <w:spacing w:after="120"/>
    </w:pPr>
    <w:rPr>
      <w:lang w:val="el-GR"/>
    </w:rPr>
  </w:style>
  <w:style w:type="character" w:customStyle="1" w:styleId="Char">
    <w:name w:val="Σώμα κειμένου Char"/>
    <w:basedOn w:val="a0"/>
    <w:link w:val="a5"/>
    <w:rsid w:val="001C2011"/>
    <w:rPr>
      <w:rFonts w:ascii="Times New Roman" w:eastAsia="Times New Roman" w:hAnsi="Times New Roman" w:cs="Times New Roman"/>
      <w:sz w:val="24"/>
      <w:szCs w:val="24"/>
      <w:lang w:val="el-GR" w:eastAsia="ar-SA"/>
    </w:rPr>
  </w:style>
  <w:style w:type="paragraph" w:styleId="a6">
    <w:name w:val="List"/>
    <w:basedOn w:val="a5"/>
    <w:rsid w:val="001C2011"/>
    <w:rPr>
      <w:rFonts w:cs="Mangal"/>
    </w:rPr>
  </w:style>
  <w:style w:type="paragraph" w:customStyle="1" w:styleId="20">
    <w:name w:val="Λεζάντα2"/>
    <w:basedOn w:val="a"/>
    <w:rsid w:val="001C2011"/>
    <w:pPr>
      <w:suppressLineNumbers/>
      <w:spacing w:before="120" w:after="120"/>
    </w:pPr>
    <w:rPr>
      <w:rFonts w:cs="Mangal"/>
      <w:i/>
      <w:iCs/>
      <w:lang w:val="el-GR"/>
    </w:rPr>
  </w:style>
  <w:style w:type="paragraph" w:customStyle="1" w:styleId="a7">
    <w:name w:val="Ευρετήριο"/>
    <w:basedOn w:val="a"/>
    <w:rsid w:val="001C2011"/>
    <w:pPr>
      <w:suppressLineNumbers/>
    </w:pPr>
    <w:rPr>
      <w:rFonts w:cs="Mangal"/>
      <w:lang w:val="el-GR"/>
    </w:rPr>
  </w:style>
  <w:style w:type="paragraph" w:customStyle="1" w:styleId="12">
    <w:name w:val="Λεζάντα1"/>
    <w:basedOn w:val="a"/>
    <w:rsid w:val="001C2011"/>
    <w:pPr>
      <w:suppressLineNumbers/>
      <w:spacing w:before="120" w:after="120"/>
    </w:pPr>
    <w:rPr>
      <w:rFonts w:cs="Mangal"/>
      <w:i/>
      <w:iCs/>
      <w:lang w:val="el-GR"/>
    </w:rPr>
  </w:style>
  <w:style w:type="paragraph" w:customStyle="1" w:styleId="210">
    <w:name w:val="Σώμα κείμενου 21"/>
    <w:basedOn w:val="a"/>
    <w:rsid w:val="001C2011"/>
    <w:pPr>
      <w:spacing w:line="360" w:lineRule="auto"/>
      <w:jc w:val="both"/>
    </w:pPr>
    <w:rPr>
      <w:szCs w:val="20"/>
      <w:lang w:val="el-GR"/>
    </w:rPr>
  </w:style>
  <w:style w:type="paragraph" w:customStyle="1" w:styleId="a8">
    <w:name w:val="Περιεχόμενα πίνακα"/>
    <w:basedOn w:val="a"/>
    <w:rsid w:val="001C2011"/>
    <w:pPr>
      <w:suppressLineNumbers/>
    </w:pPr>
    <w:rPr>
      <w:lang w:val="el-GR"/>
    </w:rPr>
  </w:style>
  <w:style w:type="paragraph" w:customStyle="1" w:styleId="a9">
    <w:name w:val="Επικεφαλίδα πίνακα"/>
    <w:basedOn w:val="a8"/>
    <w:rsid w:val="001C2011"/>
    <w:pPr>
      <w:jc w:val="center"/>
    </w:pPr>
    <w:rPr>
      <w:b/>
      <w:bCs/>
    </w:rPr>
  </w:style>
  <w:style w:type="paragraph" w:customStyle="1" w:styleId="22">
    <w:name w:val="Σώμα κείμενου 22"/>
    <w:basedOn w:val="a"/>
    <w:rsid w:val="001C2011"/>
    <w:pPr>
      <w:jc w:val="both"/>
    </w:pPr>
    <w:rPr>
      <w:szCs w:val="20"/>
      <w:lang w:val="el-GR"/>
    </w:rPr>
  </w:style>
  <w:style w:type="paragraph" w:styleId="Web">
    <w:name w:val="Normal (Web)"/>
    <w:basedOn w:val="a"/>
    <w:rsid w:val="001C2011"/>
    <w:pPr>
      <w:spacing w:before="280" w:after="280"/>
    </w:pPr>
    <w:rPr>
      <w:lang w:val="el-GR"/>
    </w:rPr>
  </w:style>
  <w:style w:type="paragraph" w:styleId="aa">
    <w:name w:val="Balloon Text"/>
    <w:basedOn w:val="a"/>
    <w:link w:val="Char0"/>
    <w:uiPriority w:val="99"/>
    <w:semiHidden/>
    <w:unhideWhenUsed/>
    <w:rsid w:val="001C2011"/>
    <w:rPr>
      <w:rFonts w:ascii="Segoe UI" w:hAnsi="Segoe UI" w:cs="Segoe UI"/>
      <w:sz w:val="18"/>
      <w:szCs w:val="18"/>
      <w:lang w:val="el-GR"/>
    </w:rPr>
  </w:style>
  <w:style w:type="character" w:customStyle="1" w:styleId="Char0">
    <w:name w:val="Κείμενο πλαισίου Char"/>
    <w:basedOn w:val="a0"/>
    <w:link w:val="aa"/>
    <w:uiPriority w:val="99"/>
    <w:semiHidden/>
    <w:rsid w:val="001C2011"/>
    <w:rPr>
      <w:rFonts w:ascii="Segoe UI" w:eastAsia="Times New Roman" w:hAnsi="Segoe UI" w:cs="Segoe UI"/>
      <w:sz w:val="18"/>
      <w:szCs w:val="18"/>
      <w:lang w:val="el-GR" w:eastAsia="ar-SA"/>
    </w:rPr>
  </w:style>
  <w:style w:type="paragraph" w:styleId="ab">
    <w:name w:val="List Paragraph"/>
    <w:basedOn w:val="a"/>
    <w:uiPriority w:val="34"/>
    <w:qFormat/>
    <w:rsid w:val="001C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dimosnet.gr/index.php?MODULE=bce/application/pages&amp;Branch=N_N0000000002_N0000000020_N0000000037_N0000003613_N0000000718_S0000004254&amp;start%5BS%5D=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14940</Words>
  <Characters>80681</Characters>
  <Application>Microsoft Office Word</Application>
  <DocSecurity>0</DocSecurity>
  <Lines>672</Lines>
  <Paragraphs>190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2020-05-25T09:36:00Z</cp:lastPrinted>
  <dcterms:created xsi:type="dcterms:W3CDTF">2020-05-22T09:28:00Z</dcterms:created>
  <dcterms:modified xsi:type="dcterms:W3CDTF">2023-02-23T10:09:00Z</dcterms:modified>
</cp:coreProperties>
</file>