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FC2" w:rsidRDefault="00216F66" w:rsidP="00216F66">
      <w:pPr>
        <w:autoSpaceDE w:val="0"/>
        <w:autoSpaceDN w:val="0"/>
        <w:adjustRightInd w:val="0"/>
        <w:spacing w:after="0" w:line="360" w:lineRule="auto"/>
        <w:rPr>
          <w:rFonts w:ascii="Tahoma" w:hAnsi="Tahoma" w:cs="Tahoma"/>
          <w:b/>
          <w:bCs/>
          <w:color w:val="000000"/>
          <w:lang w:val="el-GR"/>
        </w:rPr>
      </w:pPr>
      <w:r>
        <w:rPr>
          <w:rFonts w:ascii="Tahoma" w:hAnsi="Tahoma" w:cs="Tahoma"/>
          <w:b/>
          <w:bCs/>
          <w:color w:val="000000"/>
          <w:lang w:val="el-GR"/>
        </w:rPr>
        <w:t xml:space="preserve">                                                           </w:t>
      </w:r>
    </w:p>
    <w:p w:rsidR="007B1FC2" w:rsidRDefault="007B1FC2" w:rsidP="00216F66">
      <w:pPr>
        <w:autoSpaceDE w:val="0"/>
        <w:autoSpaceDN w:val="0"/>
        <w:adjustRightInd w:val="0"/>
        <w:spacing w:after="0" w:line="360" w:lineRule="auto"/>
        <w:rPr>
          <w:rFonts w:ascii="Tahoma" w:hAnsi="Tahoma" w:cs="Tahoma"/>
          <w:b/>
          <w:bCs/>
          <w:color w:val="000000"/>
          <w:lang w:val="el-GR"/>
        </w:rPr>
      </w:pPr>
      <w:r>
        <w:rPr>
          <w:rStyle w:val="a4"/>
          <w:lang w:val="el-GR"/>
        </w:rPr>
        <w:t xml:space="preserve">                                                                          </w:t>
      </w:r>
      <w:r w:rsidRPr="00A515A5">
        <w:rPr>
          <w:rStyle w:val="a4"/>
          <w:lang w:val="el-GR"/>
        </w:rPr>
        <w:t xml:space="preserve">ΑΔΑ: </w:t>
      </w:r>
      <w:r w:rsidRPr="00A515A5">
        <w:rPr>
          <w:b/>
          <w:lang w:val="el-GR"/>
        </w:rPr>
        <w:t>ΩΡΚΜΩ1Λ-ΖΔΦ</w:t>
      </w:r>
    </w:p>
    <w:p w:rsidR="00216F66" w:rsidRPr="0007129F" w:rsidRDefault="007B1FC2" w:rsidP="00216F66">
      <w:pPr>
        <w:autoSpaceDE w:val="0"/>
        <w:autoSpaceDN w:val="0"/>
        <w:adjustRightInd w:val="0"/>
        <w:spacing w:after="0" w:line="360" w:lineRule="auto"/>
        <w:rPr>
          <w:rFonts w:ascii="Tahoma" w:hAnsi="Tahoma" w:cs="Tahoma"/>
          <w:color w:val="000000"/>
          <w:lang w:val="el-GR"/>
        </w:rPr>
      </w:pPr>
      <w:r>
        <w:rPr>
          <w:rFonts w:ascii="Tahoma" w:hAnsi="Tahoma" w:cs="Tahoma"/>
          <w:b/>
          <w:bCs/>
          <w:color w:val="000000"/>
          <w:lang w:val="el-GR"/>
        </w:rPr>
        <w:t xml:space="preserve">                                                        </w:t>
      </w:r>
      <w:r w:rsidR="00216F66" w:rsidRPr="0007129F">
        <w:rPr>
          <w:rFonts w:ascii="Tahoma" w:hAnsi="Tahoma" w:cs="Tahoma"/>
          <w:b/>
          <w:bCs/>
          <w:color w:val="000000"/>
        </w:rPr>
        <w:t>A</w:t>
      </w:r>
      <w:r w:rsidR="00216F66" w:rsidRPr="0007129F">
        <w:rPr>
          <w:rFonts w:ascii="Tahoma" w:hAnsi="Tahoma" w:cs="Tahoma"/>
          <w:b/>
          <w:bCs/>
          <w:color w:val="000000"/>
          <w:lang w:val="el-GR"/>
        </w:rPr>
        <w:t xml:space="preserve">ΠΟΣΠΑΣΜΑ </w:t>
      </w:r>
    </w:p>
    <w:p w:rsidR="00A20A4E" w:rsidRDefault="00216F66" w:rsidP="00216F66">
      <w:pPr>
        <w:autoSpaceDE w:val="0"/>
        <w:autoSpaceDN w:val="0"/>
        <w:adjustRightInd w:val="0"/>
        <w:spacing w:after="0" w:line="360" w:lineRule="auto"/>
        <w:rPr>
          <w:rFonts w:ascii="Tahoma" w:hAnsi="Tahoma" w:cs="Tahoma"/>
          <w:b/>
          <w:color w:val="000000"/>
          <w:lang w:val="el-GR"/>
        </w:rPr>
      </w:pPr>
      <w:r>
        <w:rPr>
          <w:rFonts w:ascii="Tahoma" w:hAnsi="Tahoma" w:cs="Tahoma"/>
          <w:b/>
          <w:color w:val="000000"/>
          <w:lang w:val="el-GR"/>
        </w:rPr>
        <w:t xml:space="preserve">                                                        ΑΡΙΘΜ. ΠΡΩΤ.: </w:t>
      </w:r>
      <w:r w:rsidR="00C141A5">
        <w:rPr>
          <w:rFonts w:ascii="Tahoma" w:hAnsi="Tahoma" w:cs="Tahoma"/>
          <w:b/>
          <w:color w:val="000000"/>
          <w:lang w:val="el-GR"/>
        </w:rPr>
        <w:t>4362/2-9-2019</w:t>
      </w:r>
    </w:p>
    <w:p w:rsidR="00A20A4E" w:rsidRPr="00A20A4E" w:rsidRDefault="00A20A4E" w:rsidP="00216F66">
      <w:pPr>
        <w:autoSpaceDE w:val="0"/>
        <w:autoSpaceDN w:val="0"/>
        <w:adjustRightInd w:val="0"/>
        <w:spacing w:after="0" w:line="360" w:lineRule="auto"/>
        <w:rPr>
          <w:rFonts w:ascii="Tahoma" w:hAnsi="Tahoma" w:cs="Tahoma"/>
          <w:b/>
          <w:color w:val="000000"/>
          <w:lang w:val="el-GR"/>
        </w:rPr>
      </w:pPr>
      <w:r>
        <w:rPr>
          <w:rStyle w:val="a4"/>
          <w:lang w:val="el-GR"/>
        </w:rPr>
        <w:t xml:space="preserve">                                                                             </w:t>
      </w:r>
    </w:p>
    <w:p w:rsidR="00A20A4E" w:rsidRDefault="00A20A4E" w:rsidP="00216F66">
      <w:pPr>
        <w:autoSpaceDE w:val="0"/>
        <w:autoSpaceDN w:val="0"/>
        <w:adjustRightInd w:val="0"/>
        <w:spacing w:after="0" w:line="360" w:lineRule="auto"/>
        <w:rPr>
          <w:rFonts w:ascii="Tahoma" w:hAnsi="Tahoma" w:cs="Tahoma"/>
          <w:b/>
          <w:color w:val="000000"/>
          <w:lang w:val="el-GR"/>
        </w:rPr>
      </w:pPr>
    </w:p>
    <w:p w:rsidR="00366C45" w:rsidRPr="0007129F" w:rsidRDefault="00366C45" w:rsidP="00216F66">
      <w:pPr>
        <w:autoSpaceDE w:val="0"/>
        <w:autoSpaceDN w:val="0"/>
        <w:adjustRightInd w:val="0"/>
        <w:spacing w:after="0" w:line="360" w:lineRule="auto"/>
        <w:rPr>
          <w:rFonts w:ascii="Tahoma" w:hAnsi="Tahoma" w:cs="Tahoma"/>
          <w:b/>
          <w:color w:val="000000"/>
          <w:lang w:val="el-GR"/>
        </w:rPr>
      </w:pPr>
      <w:r w:rsidRPr="0007129F">
        <w:rPr>
          <w:rFonts w:ascii="Tahoma" w:hAnsi="Tahoma" w:cs="Tahoma"/>
          <w:b/>
          <w:color w:val="000000"/>
          <w:lang w:val="el-GR"/>
        </w:rPr>
        <w:t xml:space="preserve"> </w:t>
      </w:r>
    </w:p>
    <w:p w:rsidR="00366C45" w:rsidRPr="0007129F" w:rsidRDefault="00216F66" w:rsidP="0007129F">
      <w:pPr>
        <w:autoSpaceDE w:val="0"/>
        <w:autoSpaceDN w:val="0"/>
        <w:adjustRightInd w:val="0"/>
        <w:spacing w:after="0" w:line="360" w:lineRule="auto"/>
        <w:rPr>
          <w:rFonts w:ascii="Tahoma" w:hAnsi="Tahoma" w:cs="Tahoma"/>
          <w:color w:val="000000"/>
          <w:lang w:val="el-GR"/>
        </w:rPr>
      </w:pPr>
      <w:r>
        <w:rPr>
          <w:rFonts w:ascii="Tahoma" w:hAnsi="Tahoma" w:cs="Tahoma"/>
          <w:color w:val="000000"/>
          <w:lang w:val="el-GR"/>
        </w:rPr>
        <w:t xml:space="preserve">Από </w:t>
      </w:r>
      <w:r w:rsidR="00915FC5">
        <w:rPr>
          <w:rFonts w:ascii="Tahoma" w:hAnsi="Tahoma" w:cs="Tahoma"/>
          <w:color w:val="000000"/>
          <w:lang w:val="el-GR"/>
        </w:rPr>
        <w:t>το πρακτικό της 22</w:t>
      </w:r>
      <w:r w:rsidR="00366C45" w:rsidRPr="0007129F">
        <w:rPr>
          <w:rFonts w:ascii="Tahoma" w:hAnsi="Tahoma" w:cs="Tahoma"/>
          <w:color w:val="000000"/>
          <w:vertAlign w:val="superscript"/>
          <w:lang w:val="el-GR"/>
        </w:rPr>
        <w:t>ης</w:t>
      </w:r>
      <w:r w:rsidR="00A04A35">
        <w:rPr>
          <w:rFonts w:ascii="Tahoma" w:hAnsi="Tahoma" w:cs="Tahoma"/>
          <w:color w:val="000000"/>
          <w:lang w:val="el-GR"/>
        </w:rPr>
        <w:t xml:space="preserve"> /28-8</w:t>
      </w:r>
      <w:r w:rsidR="00366C45" w:rsidRPr="0007129F">
        <w:rPr>
          <w:rFonts w:ascii="Tahoma" w:hAnsi="Tahoma" w:cs="Tahoma"/>
          <w:color w:val="000000"/>
          <w:lang w:val="el-GR"/>
        </w:rPr>
        <w:t xml:space="preserve">-2019 Συνεδρίασης του Δημοτικού Συμβουλίου Σαμοθράκης. </w:t>
      </w:r>
    </w:p>
    <w:p w:rsidR="00366C45" w:rsidRPr="0007129F" w:rsidRDefault="00A04A35" w:rsidP="0007129F">
      <w:pPr>
        <w:autoSpaceDE w:val="0"/>
        <w:autoSpaceDN w:val="0"/>
        <w:adjustRightInd w:val="0"/>
        <w:spacing w:after="0" w:line="360" w:lineRule="auto"/>
        <w:rPr>
          <w:rFonts w:ascii="Tahoma" w:hAnsi="Tahoma" w:cs="Tahoma"/>
          <w:color w:val="000000"/>
          <w:lang w:val="el-GR"/>
        </w:rPr>
      </w:pPr>
      <w:r>
        <w:rPr>
          <w:rFonts w:ascii="Tahoma" w:hAnsi="Tahoma" w:cs="Tahoma"/>
          <w:color w:val="000000"/>
          <w:lang w:val="el-GR"/>
        </w:rPr>
        <w:t xml:space="preserve">Στη Σαμοθράκη σήμερα 28-8-2019 ημέρα </w:t>
      </w:r>
      <w:r>
        <w:rPr>
          <w:rFonts w:ascii="Tahoma" w:hAnsi="Tahoma" w:cs="Tahoma"/>
          <w:color w:val="000000"/>
        </w:rPr>
        <w:t>T</w:t>
      </w:r>
      <w:r w:rsidR="00915FC5">
        <w:rPr>
          <w:rFonts w:ascii="Tahoma" w:hAnsi="Tahoma" w:cs="Tahoma"/>
          <w:color w:val="000000"/>
          <w:lang w:val="el-GR"/>
        </w:rPr>
        <w:t>ετάρτη και ώρα 20:</w:t>
      </w:r>
      <w:r>
        <w:rPr>
          <w:rFonts w:ascii="Tahoma" w:hAnsi="Tahoma" w:cs="Tahoma"/>
          <w:color w:val="000000"/>
          <w:lang w:val="el-GR"/>
        </w:rPr>
        <w:t>3</w:t>
      </w:r>
      <w:r w:rsidR="00366C45" w:rsidRPr="0007129F">
        <w:rPr>
          <w:rFonts w:ascii="Tahoma" w:hAnsi="Tahoma" w:cs="Tahoma"/>
          <w:color w:val="000000"/>
          <w:lang w:val="el-GR"/>
        </w:rPr>
        <w:t xml:space="preserve">0 μ.μ. το Δημοτικό Συμβούλιο Σαμοθράκης συνήλθε σε </w:t>
      </w:r>
      <w:r w:rsidR="00366C45" w:rsidRPr="0007129F">
        <w:rPr>
          <w:rFonts w:ascii="Tahoma" w:hAnsi="Tahoma" w:cs="Tahoma"/>
          <w:color w:val="000000"/>
          <w:u w:val="single"/>
          <w:lang w:val="el-GR"/>
        </w:rPr>
        <w:t>έκτακτη  συνεδρίαση</w:t>
      </w:r>
      <w:r w:rsidR="00366C45" w:rsidRPr="0007129F">
        <w:rPr>
          <w:rFonts w:ascii="Tahoma" w:hAnsi="Tahoma" w:cs="Tahoma"/>
          <w:color w:val="000000"/>
          <w:lang w:val="el-GR"/>
        </w:rPr>
        <w:t xml:space="preserve"> ύστερα από την αρίθμ. πρωτ</w:t>
      </w:r>
      <w:r w:rsidR="00915FC5">
        <w:rPr>
          <w:rFonts w:ascii="Tahoma" w:hAnsi="Tahoma" w:cs="Tahoma"/>
          <w:color w:val="000000"/>
          <w:lang w:val="el-GR"/>
        </w:rPr>
        <w:t>.: 4233</w:t>
      </w:r>
      <w:r>
        <w:rPr>
          <w:rFonts w:ascii="Tahoma" w:hAnsi="Tahoma" w:cs="Tahoma"/>
          <w:color w:val="000000"/>
          <w:lang w:val="el-GR"/>
        </w:rPr>
        <w:t>/26-8</w:t>
      </w:r>
      <w:r w:rsidR="00216F66">
        <w:rPr>
          <w:rFonts w:ascii="Tahoma" w:hAnsi="Tahoma" w:cs="Tahoma"/>
          <w:color w:val="000000"/>
          <w:lang w:val="el-GR"/>
        </w:rPr>
        <w:t>-2019</w:t>
      </w:r>
      <w:r w:rsidR="00366C45" w:rsidRPr="0007129F">
        <w:rPr>
          <w:rFonts w:ascii="Tahoma" w:hAnsi="Tahoma" w:cs="Tahoma"/>
          <w:color w:val="000000"/>
          <w:lang w:val="el-GR"/>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ημερήσιας διάταξης. </w:t>
      </w:r>
    </w:p>
    <w:p w:rsidR="00366C45" w:rsidRPr="0007129F" w:rsidRDefault="00366C45" w:rsidP="0007129F">
      <w:pPr>
        <w:autoSpaceDE w:val="0"/>
        <w:autoSpaceDN w:val="0"/>
        <w:adjustRightInd w:val="0"/>
        <w:spacing w:after="0" w:line="360" w:lineRule="auto"/>
        <w:rPr>
          <w:rFonts w:ascii="Tahoma" w:hAnsi="Tahoma" w:cs="Tahoma"/>
          <w:color w:val="000000"/>
          <w:lang w:val="el-GR"/>
        </w:rPr>
      </w:pPr>
      <w:r w:rsidRPr="0007129F">
        <w:rPr>
          <w:rFonts w:ascii="Tahoma" w:hAnsi="Tahoma" w:cs="Tahoma"/>
          <w:b/>
          <w:color w:val="000000"/>
          <w:lang w:val="el-GR"/>
        </w:rPr>
        <w:t>ΘEMA: 1o</w:t>
      </w:r>
      <w:r w:rsidRPr="0007129F">
        <w:rPr>
          <w:rFonts w:ascii="Tahoma" w:hAnsi="Tahoma" w:cs="Tahoma"/>
          <w:color w:val="000000"/>
          <w:lang w:val="el-GR"/>
        </w:rPr>
        <w:t xml:space="preserve">  «</w:t>
      </w:r>
      <w:r w:rsidR="0031619F">
        <w:rPr>
          <w:rFonts w:ascii="Tahoma" w:hAnsi="Tahoma" w:cs="Tahoma"/>
          <w:b/>
          <w:lang w:val="el-GR"/>
        </w:rPr>
        <w:t xml:space="preserve">Έγκριση κατεπείγοντος </w:t>
      </w:r>
      <w:r w:rsidRPr="0007129F">
        <w:rPr>
          <w:rFonts w:ascii="Tahoma" w:hAnsi="Tahoma" w:cs="Tahoma"/>
          <w:b/>
          <w:lang w:val="el-GR"/>
        </w:rPr>
        <w:t>χαρακτήρα των θεμάτων της συνεδρίασης</w:t>
      </w:r>
      <w:r w:rsidRPr="0007129F">
        <w:rPr>
          <w:rFonts w:ascii="Tahoma" w:hAnsi="Tahoma" w:cs="Tahoma"/>
          <w:color w:val="000000"/>
          <w:lang w:val="el-GR"/>
        </w:rPr>
        <w:t>»</w:t>
      </w:r>
      <w:r w:rsidR="00915FC5">
        <w:rPr>
          <w:rFonts w:ascii="Tahoma" w:hAnsi="Tahoma" w:cs="Tahoma"/>
          <w:color w:val="000000"/>
          <w:lang w:val="el-GR"/>
        </w:rPr>
        <w:t>.</w:t>
      </w:r>
      <w:r w:rsidRPr="0007129F">
        <w:rPr>
          <w:rFonts w:ascii="Tahoma" w:hAnsi="Tahoma" w:cs="Tahoma"/>
          <w:color w:val="000000"/>
          <w:lang w:val="el-GR"/>
        </w:rPr>
        <w:t xml:space="preserve"> </w:t>
      </w:r>
    </w:p>
    <w:p w:rsidR="00366C45" w:rsidRPr="0007129F" w:rsidRDefault="00E27D31" w:rsidP="0007129F">
      <w:pPr>
        <w:autoSpaceDE w:val="0"/>
        <w:autoSpaceDN w:val="0"/>
        <w:adjustRightInd w:val="0"/>
        <w:spacing w:after="0" w:line="360" w:lineRule="auto"/>
        <w:rPr>
          <w:rFonts w:ascii="Tahoma" w:hAnsi="Tahoma" w:cs="Tahoma"/>
          <w:b/>
          <w:color w:val="000000"/>
          <w:lang w:val="el-GR"/>
        </w:rPr>
      </w:pPr>
      <w:r>
        <w:rPr>
          <w:rFonts w:ascii="Tahoma" w:hAnsi="Tahoma" w:cs="Tahoma"/>
          <w:b/>
          <w:color w:val="000000"/>
          <w:lang w:val="el-GR"/>
        </w:rPr>
        <w:t>Αρίθμ. Απόφαση:  214</w:t>
      </w:r>
    </w:p>
    <w:p w:rsidR="00366C45" w:rsidRPr="0007129F" w:rsidRDefault="00366C45" w:rsidP="0007129F">
      <w:pPr>
        <w:autoSpaceDE w:val="0"/>
        <w:autoSpaceDN w:val="0"/>
        <w:adjustRightInd w:val="0"/>
        <w:spacing w:after="0" w:line="360" w:lineRule="auto"/>
        <w:rPr>
          <w:rFonts w:ascii="Tahoma" w:hAnsi="Tahoma" w:cs="Tahoma"/>
          <w:b/>
          <w:bCs/>
          <w:color w:val="000000"/>
          <w:lang w:val="el-GR"/>
        </w:rPr>
      </w:pPr>
      <w:r w:rsidRPr="0007129F">
        <w:rPr>
          <w:rFonts w:ascii="Tahoma" w:hAnsi="Tahoma" w:cs="Tahoma"/>
          <w:color w:val="000000"/>
          <w:lang w:val="el-GR"/>
        </w:rPr>
        <w:t>Πριν από την έναρξη της συνεδρίασης αυτής ο Πρόεδρος του Δημοτικού Συμβουλίου διαπίστωσε ότι σε σύνολο δεκαεπτά (17) συμβούλων ήταν:</w:t>
      </w:r>
    </w:p>
    <w:tbl>
      <w:tblPr>
        <w:tblW w:w="9600" w:type="dxa"/>
        <w:tblInd w:w="-108" w:type="dxa"/>
        <w:tblLayout w:type="fixed"/>
        <w:tblLook w:val="04A0" w:firstRow="1" w:lastRow="0" w:firstColumn="1" w:lastColumn="0" w:noHBand="0" w:noVBand="1"/>
      </w:tblPr>
      <w:tblGrid>
        <w:gridCol w:w="4783"/>
        <w:gridCol w:w="4817"/>
      </w:tblGrid>
      <w:tr w:rsidR="00366C45" w:rsidRPr="0007129F" w:rsidTr="005C2753">
        <w:trPr>
          <w:trHeight w:val="107"/>
        </w:trPr>
        <w:tc>
          <w:tcPr>
            <w:tcW w:w="4783" w:type="dxa"/>
            <w:hideMark/>
          </w:tcPr>
          <w:p w:rsidR="00366C45" w:rsidRPr="0007129F" w:rsidRDefault="00366C45" w:rsidP="0007129F">
            <w:pPr>
              <w:autoSpaceDE w:val="0"/>
              <w:autoSpaceDN w:val="0"/>
              <w:adjustRightInd w:val="0"/>
              <w:spacing w:after="0" w:line="360" w:lineRule="auto"/>
              <w:jc w:val="center"/>
              <w:rPr>
                <w:rFonts w:ascii="Tahoma" w:hAnsi="Tahoma" w:cs="Tahoma"/>
                <w:b/>
                <w:color w:val="000000"/>
                <w:lang w:val="el-GR"/>
              </w:rPr>
            </w:pPr>
            <w:r w:rsidRPr="0007129F">
              <w:rPr>
                <w:rFonts w:ascii="Tahoma" w:hAnsi="Tahoma" w:cs="Tahoma"/>
                <w:b/>
                <w:color w:val="000000"/>
                <w:lang w:val="el-GR"/>
              </w:rPr>
              <w:t>ΠΑΡΟΝΤΕΣ</w:t>
            </w:r>
          </w:p>
        </w:tc>
        <w:tc>
          <w:tcPr>
            <w:tcW w:w="4817" w:type="dxa"/>
            <w:hideMark/>
          </w:tcPr>
          <w:p w:rsidR="00366C45" w:rsidRPr="0007129F" w:rsidRDefault="00366C45" w:rsidP="0007129F">
            <w:pPr>
              <w:autoSpaceDE w:val="0"/>
              <w:autoSpaceDN w:val="0"/>
              <w:adjustRightInd w:val="0"/>
              <w:spacing w:after="0" w:line="360" w:lineRule="auto"/>
              <w:jc w:val="center"/>
              <w:rPr>
                <w:rFonts w:ascii="Tahoma" w:hAnsi="Tahoma" w:cs="Tahoma"/>
                <w:b/>
                <w:color w:val="000000"/>
              </w:rPr>
            </w:pPr>
            <w:r w:rsidRPr="0007129F">
              <w:rPr>
                <w:rFonts w:ascii="Tahoma" w:hAnsi="Tahoma" w:cs="Tahoma"/>
                <w:b/>
                <w:color w:val="000000"/>
              </w:rPr>
              <w:t>ΑΠΟΝΤΕΣ</w:t>
            </w:r>
          </w:p>
        </w:tc>
      </w:tr>
      <w:tr w:rsidR="00366C45" w:rsidRPr="0007129F" w:rsidTr="005C2753">
        <w:trPr>
          <w:trHeight w:val="289"/>
        </w:trPr>
        <w:tc>
          <w:tcPr>
            <w:tcW w:w="4783" w:type="dxa"/>
            <w:hideMark/>
          </w:tcPr>
          <w:p w:rsidR="00366C45" w:rsidRPr="0007129F" w:rsidRDefault="00366C45" w:rsidP="0007129F">
            <w:pPr>
              <w:autoSpaceDE w:val="0"/>
              <w:autoSpaceDN w:val="0"/>
              <w:adjustRightInd w:val="0"/>
              <w:spacing w:after="0" w:line="360" w:lineRule="auto"/>
              <w:rPr>
                <w:rFonts w:ascii="Tahoma" w:hAnsi="Tahoma" w:cs="Tahoma"/>
                <w:b/>
                <w:lang w:val="el-GR"/>
              </w:rPr>
            </w:pPr>
            <w:r w:rsidRPr="0007129F">
              <w:rPr>
                <w:rFonts w:ascii="Tahoma" w:hAnsi="Tahoma" w:cs="Tahoma"/>
                <w:lang w:val="el-GR"/>
              </w:rPr>
              <w:t>1</w:t>
            </w:r>
            <w:r w:rsidR="00A04A35">
              <w:rPr>
                <w:rFonts w:ascii="Tahoma" w:hAnsi="Tahoma" w:cs="Tahoma"/>
              </w:rPr>
              <w:t xml:space="preserve">. </w:t>
            </w:r>
            <w:r w:rsidR="00A04A35">
              <w:rPr>
                <w:rFonts w:ascii="Tahoma" w:hAnsi="Tahoma" w:cs="Tahoma"/>
                <w:lang w:val="el-GR"/>
              </w:rPr>
              <w:t>Σκαρλατίδης Αθανάσιος</w:t>
            </w:r>
            <w:r w:rsidRPr="0007129F">
              <w:rPr>
                <w:rFonts w:ascii="Tahoma" w:hAnsi="Tahoma" w:cs="Tahoma"/>
                <w:lang w:val="el-GR"/>
              </w:rPr>
              <w:t xml:space="preserve"> </w:t>
            </w:r>
            <w:r w:rsidRPr="0007129F">
              <w:rPr>
                <w:rFonts w:ascii="Tahoma" w:hAnsi="Tahoma" w:cs="Tahoma"/>
              </w:rPr>
              <w:t xml:space="preserve">– Δημ Σύμβουλος </w:t>
            </w:r>
          </w:p>
        </w:tc>
        <w:tc>
          <w:tcPr>
            <w:tcW w:w="4817" w:type="dxa"/>
            <w:hideMark/>
          </w:tcPr>
          <w:p w:rsidR="00366C45" w:rsidRPr="0007129F" w:rsidRDefault="00A04A35" w:rsidP="0007129F">
            <w:pPr>
              <w:autoSpaceDE w:val="0"/>
              <w:autoSpaceDN w:val="0"/>
              <w:adjustRightInd w:val="0"/>
              <w:spacing w:after="0" w:line="360" w:lineRule="auto"/>
              <w:rPr>
                <w:rFonts w:ascii="Tahoma" w:hAnsi="Tahoma" w:cs="Tahoma"/>
                <w:b/>
              </w:rPr>
            </w:pPr>
            <w:r>
              <w:rPr>
                <w:rFonts w:ascii="Tahoma" w:hAnsi="Tahoma" w:cs="Tahoma"/>
              </w:rPr>
              <w:t xml:space="preserve">1. </w:t>
            </w:r>
            <w:r w:rsidRPr="00A04A35">
              <w:rPr>
                <w:rFonts w:ascii="Tahoma" w:hAnsi="Tahoma" w:cs="Tahoma"/>
                <w:lang w:val="el-GR"/>
              </w:rPr>
              <w:t xml:space="preserve">Κουτράκη Μαρία </w:t>
            </w:r>
            <w:r w:rsidRPr="0007129F">
              <w:rPr>
                <w:rFonts w:ascii="Tahoma" w:hAnsi="Tahoma" w:cs="Tahoma"/>
              </w:rPr>
              <w:t xml:space="preserve">– </w:t>
            </w:r>
            <w:r w:rsidRPr="0007129F">
              <w:rPr>
                <w:rFonts w:ascii="Tahoma" w:hAnsi="Tahoma" w:cs="Tahoma"/>
                <w:lang w:val="el-GR"/>
              </w:rPr>
              <w:t xml:space="preserve">       </w:t>
            </w:r>
            <w:r w:rsidR="00366C45" w:rsidRPr="0007129F">
              <w:rPr>
                <w:rFonts w:ascii="Tahoma" w:hAnsi="Tahoma" w:cs="Tahoma"/>
              </w:rPr>
              <w:t xml:space="preserve"> – Δημ .Σύμβουλος</w:t>
            </w:r>
          </w:p>
        </w:tc>
      </w:tr>
      <w:tr w:rsidR="00366C45" w:rsidRPr="0007129F" w:rsidTr="005C2753">
        <w:trPr>
          <w:trHeight w:val="245"/>
        </w:trPr>
        <w:tc>
          <w:tcPr>
            <w:tcW w:w="4783" w:type="dxa"/>
            <w:hideMark/>
          </w:tcPr>
          <w:p w:rsidR="00366C45" w:rsidRPr="0007129F" w:rsidRDefault="00366C45" w:rsidP="0007129F">
            <w:pPr>
              <w:autoSpaceDE w:val="0"/>
              <w:autoSpaceDN w:val="0"/>
              <w:adjustRightInd w:val="0"/>
              <w:spacing w:after="0" w:line="360" w:lineRule="auto"/>
              <w:rPr>
                <w:rFonts w:ascii="Tahoma" w:hAnsi="Tahoma" w:cs="Tahoma"/>
              </w:rPr>
            </w:pPr>
            <w:r w:rsidRPr="0007129F">
              <w:rPr>
                <w:rFonts w:ascii="Tahoma" w:hAnsi="Tahoma" w:cs="Tahoma"/>
              </w:rPr>
              <w:t>2. Γαλατούμος Νικόλαος</w:t>
            </w:r>
            <w:r w:rsidRPr="0007129F">
              <w:rPr>
                <w:rFonts w:ascii="Tahoma" w:hAnsi="Tahoma" w:cs="Tahoma"/>
                <w:lang w:val="el-GR"/>
              </w:rPr>
              <w:t xml:space="preserve">-  »        » </w:t>
            </w:r>
          </w:p>
        </w:tc>
        <w:tc>
          <w:tcPr>
            <w:tcW w:w="4817" w:type="dxa"/>
            <w:hideMark/>
          </w:tcPr>
          <w:p w:rsidR="00366C45" w:rsidRPr="0007129F" w:rsidRDefault="00A04A35" w:rsidP="0007129F">
            <w:pPr>
              <w:autoSpaceDE w:val="0"/>
              <w:autoSpaceDN w:val="0"/>
              <w:adjustRightInd w:val="0"/>
              <w:spacing w:after="0" w:line="360" w:lineRule="auto"/>
              <w:rPr>
                <w:rFonts w:ascii="Tahoma" w:hAnsi="Tahoma" w:cs="Tahoma"/>
              </w:rPr>
            </w:pPr>
            <w:r>
              <w:rPr>
                <w:rFonts w:ascii="Tahoma" w:hAnsi="Tahoma" w:cs="Tahoma"/>
              </w:rPr>
              <w:t>2.</w:t>
            </w:r>
            <w:r>
              <w:rPr>
                <w:rFonts w:ascii="Tahoma" w:hAnsi="Tahoma" w:cs="Tahoma"/>
                <w:lang w:val="el-GR"/>
              </w:rPr>
              <w:t xml:space="preserve"> Στεργίου Εμμανουήλ   </w:t>
            </w:r>
          </w:p>
        </w:tc>
      </w:tr>
      <w:tr w:rsidR="00366C45" w:rsidRPr="00216F66" w:rsidTr="005C2753">
        <w:trPr>
          <w:trHeight w:val="408"/>
        </w:trPr>
        <w:tc>
          <w:tcPr>
            <w:tcW w:w="4783" w:type="dxa"/>
          </w:tcPr>
          <w:p w:rsidR="00366C45" w:rsidRPr="0007129F" w:rsidRDefault="00331453" w:rsidP="0007129F">
            <w:pPr>
              <w:autoSpaceDE w:val="0"/>
              <w:autoSpaceDN w:val="0"/>
              <w:adjustRightInd w:val="0"/>
              <w:spacing w:after="0" w:line="360" w:lineRule="auto"/>
              <w:rPr>
                <w:rFonts w:ascii="Tahoma" w:hAnsi="Tahoma" w:cs="Tahoma"/>
                <w:lang w:val="el-GR"/>
              </w:rPr>
            </w:pPr>
            <w:r>
              <w:rPr>
                <w:rFonts w:ascii="Tahoma" w:hAnsi="Tahoma" w:cs="Tahoma"/>
              </w:rPr>
              <w:t>3</w:t>
            </w:r>
            <w:r w:rsidR="00A04A35">
              <w:rPr>
                <w:rFonts w:ascii="Tahoma" w:hAnsi="Tahoma" w:cs="Tahoma"/>
              </w:rPr>
              <w:t xml:space="preserve">. </w:t>
            </w:r>
            <w:r w:rsidR="00A04A35" w:rsidRPr="0007129F">
              <w:rPr>
                <w:rFonts w:ascii="Tahoma" w:hAnsi="Tahoma" w:cs="Tahoma"/>
              </w:rPr>
              <w:t>Λάζαρης Αλέξανδρος</w:t>
            </w:r>
            <w:r w:rsidR="00366C45" w:rsidRPr="0007129F">
              <w:rPr>
                <w:rFonts w:ascii="Tahoma" w:hAnsi="Tahoma" w:cs="Tahoma"/>
              </w:rPr>
              <w:t xml:space="preserve"> </w:t>
            </w:r>
            <w:r w:rsidR="00366C45" w:rsidRPr="0007129F">
              <w:rPr>
                <w:rFonts w:ascii="Tahoma" w:hAnsi="Tahoma" w:cs="Tahoma"/>
                <w:lang w:val="el-GR"/>
              </w:rPr>
              <w:t xml:space="preserve">       »        »</w:t>
            </w:r>
          </w:p>
          <w:p w:rsidR="00366C45" w:rsidRPr="0007129F" w:rsidRDefault="00366C45" w:rsidP="0007129F">
            <w:pPr>
              <w:autoSpaceDE w:val="0"/>
              <w:autoSpaceDN w:val="0"/>
              <w:adjustRightInd w:val="0"/>
              <w:spacing w:after="0" w:line="360" w:lineRule="auto"/>
              <w:rPr>
                <w:rFonts w:ascii="Tahoma" w:hAnsi="Tahoma" w:cs="Tahoma"/>
              </w:rPr>
            </w:pPr>
          </w:p>
        </w:tc>
        <w:tc>
          <w:tcPr>
            <w:tcW w:w="4817" w:type="dxa"/>
            <w:hideMark/>
          </w:tcPr>
          <w:p w:rsidR="00366C45" w:rsidRPr="0007129F" w:rsidRDefault="00216F66" w:rsidP="0007129F">
            <w:pPr>
              <w:autoSpaceDE w:val="0"/>
              <w:autoSpaceDN w:val="0"/>
              <w:adjustRightInd w:val="0"/>
              <w:spacing w:after="0" w:line="360" w:lineRule="auto"/>
              <w:rPr>
                <w:rFonts w:ascii="Tahoma" w:hAnsi="Tahoma" w:cs="Tahoma"/>
                <w:lang w:val="el-GR"/>
              </w:rPr>
            </w:pPr>
            <w:r>
              <w:rPr>
                <w:rFonts w:ascii="Tahoma" w:hAnsi="Tahoma" w:cs="Tahoma"/>
                <w:lang w:val="el-GR"/>
              </w:rPr>
              <w:t xml:space="preserve">3. </w:t>
            </w:r>
            <w:r w:rsidR="00366C45" w:rsidRPr="0007129F">
              <w:rPr>
                <w:rFonts w:ascii="Tahoma" w:hAnsi="Tahoma" w:cs="Tahoma"/>
                <w:lang w:val="el-GR"/>
              </w:rPr>
              <w:t xml:space="preserve"> </w:t>
            </w:r>
            <w:r w:rsidR="0026339E" w:rsidRPr="0007129F">
              <w:rPr>
                <w:rFonts w:ascii="Tahoma" w:hAnsi="Tahoma" w:cs="Tahoma"/>
              </w:rPr>
              <w:t xml:space="preserve">Φωτεινού Φωτεινός– </w:t>
            </w:r>
            <w:r w:rsidR="0026339E" w:rsidRPr="0007129F">
              <w:rPr>
                <w:rFonts w:ascii="Tahoma" w:hAnsi="Tahoma" w:cs="Tahoma"/>
                <w:lang w:val="el-GR"/>
              </w:rPr>
              <w:t xml:space="preserve">    »        »</w:t>
            </w:r>
          </w:p>
          <w:p w:rsidR="00366C45" w:rsidRPr="0007129F" w:rsidRDefault="00366C45" w:rsidP="0007129F">
            <w:pPr>
              <w:autoSpaceDE w:val="0"/>
              <w:autoSpaceDN w:val="0"/>
              <w:adjustRightInd w:val="0"/>
              <w:spacing w:after="0" w:line="360" w:lineRule="auto"/>
              <w:rPr>
                <w:rFonts w:ascii="Tahoma" w:hAnsi="Tahoma" w:cs="Tahoma"/>
                <w:lang w:val="el-GR"/>
              </w:rPr>
            </w:pPr>
          </w:p>
        </w:tc>
      </w:tr>
      <w:tr w:rsidR="00366C45" w:rsidRPr="00A04A35" w:rsidTr="005C2753">
        <w:trPr>
          <w:trHeight w:val="107"/>
        </w:trPr>
        <w:tc>
          <w:tcPr>
            <w:tcW w:w="4783" w:type="dxa"/>
            <w:hideMark/>
          </w:tcPr>
          <w:p w:rsidR="00366C45" w:rsidRPr="00216F66" w:rsidRDefault="00216F66" w:rsidP="0007129F">
            <w:pPr>
              <w:autoSpaceDE w:val="0"/>
              <w:autoSpaceDN w:val="0"/>
              <w:adjustRightInd w:val="0"/>
              <w:spacing w:after="0" w:line="360" w:lineRule="auto"/>
              <w:rPr>
                <w:rFonts w:ascii="Tahoma" w:hAnsi="Tahoma" w:cs="Tahoma"/>
                <w:lang w:val="el-GR"/>
              </w:rPr>
            </w:pPr>
            <w:r w:rsidRPr="00A04A35">
              <w:rPr>
                <w:rFonts w:ascii="Tahoma" w:hAnsi="Tahoma" w:cs="Tahoma"/>
                <w:lang w:val="el-GR"/>
              </w:rPr>
              <w:t>4.</w:t>
            </w:r>
            <w:r w:rsidR="00B271C2">
              <w:rPr>
                <w:rFonts w:ascii="Tahoma" w:hAnsi="Tahoma" w:cs="Tahoma"/>
                <w:lang w:val="el-GR"/>
              </w:rPr>
              <w:t xml:space="preserve"> </w:t>
            </w:r>
            <w:r w:rsidR="00A04A35">
              <w:rPr>
                <w:rFonts w:ascii="Tahoma" w:hAnsi="Tahoma" w:cs="Tahoma"/>
                <w:lang w:val="el-GR"/>
              </w:rPr>
              <w:t>Σαράντος Γεώργιος</w:t>
            </w:r>
            <w:r w:rsidR="00B271C2">
              <w:rPr>
                <w:rFonts w:ascii="Tahoma" w:hAnsi="Tahoma" w:cs="Tahoma"/>
                <w:lang w:val="el-GR"/>
              </w:rPr>
              <w:t xml:space="preserve">  </w:t>
            </w:r>
            <w:r w:rsidR="00B271C2" w:rsidRPr="00A04A35">
              <w:rPr>
                <w:rFonts w:ascii="Tahoma" w:hAnsi="Tahoma" w:cs="Tahoma"/>
                <w:lang w:val="el-GR"/>
              </w:rPr>
              <w:t xml:space="preserve">– </w:t>
            </w:r>
            <w:r w:rsidR="00B271C2" w:rsidRPr="0007129F">
              <w:rPr>
                <w:rFonts w:ascii="Tahoma" w:hAnsi="Tahoma" w:cs="Tahoma"/>
                <w:lang w:val="el-GR"/>
              </w:rPr>
              <w:t xml:space="preserve">  »        »</w:t>
            </w:r>
          </w:p>
        </w:tc>
        <w:tc>
          <w:tcPr>
            <w:tcW w:w="4817" w:type="dxa"/>
            <w:hideMark/>
          </w:tcPr>
          <w:p w:rsidR="00366C45" w:rsidRPr="00A04A35" w:rsidRDefault="00366C45" w:rsidP="0007129F">
            <w:pPr>
              <w:autoSpaceDE w:val="0"/>
              <w:autoSpaceDN w:val="0"/>
              <w:adjustRightInd w:val="0"/>
              <w:spacing w:after="0" w:line="360" w:lineRule="auto"/>
              <w:rPr>
                <w:rFonts w:ascii="Tahoma" w:hAnsi="Tahoma" w:cs="Tahoma"/>
                <w:lang w:val="el-GR"/>
              </w:rPr>
            </w:pPr>
            <w:r w:rsidRPr="00A04A35">
              <w:rPr>
                <w:rFonts w:ascii="Tahoma" w:hAnsi="Tahoma" w:cs="Tahoma"/>
                <w:lang w:val="el-GR"/>
              </w:rPr>
              <w:t xml:space="preserve">4. Μόραλη Αντωνάκη Χρυσάνθη– </w:t>
            </w:r>
            <w:r w:rsidRPr="0007129F">
              <w:rPr>
                <w:rFonts w:ascii="Tahoma" w:hAnsi="Tahoma" w:cs="Tahoma"/>
                <w:lang w:val="el-GR"/>
              </w:rPr>
              <w:t>»     »</w:t>
            </w:r>
          </w:p>
        </w:tc>
      </w:tr>
      <w:tr w:rsidR="00366C45" w:rsidRPr="00A04A35" w:rsidTr="005C2753">
        <w:trPr>
          <w:trHeight w:val="321"/>
        </w:trPr>
        <w:tc>
          <w:tcPr>
            <w:tcW w:w="4783" w:type="dxa"/>
            <w:hideMark/>
          </w:tcPr>
          <w:p w:rsidR="00366C45" w:rsidRPr="00A04A35" w:rsidRDefault="00A04A35" w:rsidP="0007129F">
            <w:pPr>
              <w:autoSpaceDE w:val="0"/>
              <w:autoSpaceDN w:val="0"/>
              <w:adjustRightInd w:val="0"/>
              <w:spacing w:after="0" w:line="360" w:lineRule="auto"/>
              <w:rPr>
                <w:rFonts w:ascii="Tahoma" w:hAnsi="Tahoma" w:cs="Tahoma"/>
                <w:lang w:val="el-GR"/>
              </w:rPr>
            </w:pPr>
            <w:r>
              <w:rPr>
                <w:rFonts w:ascii="Tahoma" w:hAnsi="Tahoma" w:cs="Tahoma"/>
                <w:lang w:val="el-GR"/>
              </w:rPr>
              <w:t>5. Κορδώνια Ευγενία</w:t>
            </w:r>
            <w:r w:rsidR="00366C45" w:rsidRPr="00A04A35">
              <w:rPr>
                <w:rFonts w:ascii="Tahoma" w:hAnsi="Tahoma" w:cs="Tahoma"/>
                <w:lang w:val="el-GR"/>
              </w:rPr>
              <w:t xml:space="preserve"> – </w:t>
            </w:r>
            <w:r w:rsidR="00366C45" w:rsidRPr="0007129F">
              <w:rPr>
                <w:rFonts w:ascii="Tahoma" w:hAnsi="Tahoma" w:cs="Tahoma"/>
                <w:lang w:val="el-GR"/>
              </w:rPr>
              <w:t>»        »</w:t>
            </w:r>
          </w:p>
        </w:tc>
        <w:tc>
          <w:tcPr>
            <w:tcW w:w="4817" w:type="dxa"/>
            <w:hideMark/>
          </w:tcPr>
          <w:p w:rsidR="00366C45" w:rsidRPr="00A04A35" w:rsidRDefault="00366C45" w:rsidP="0007129F">
            <w:pPr>
              <w:autoSpaceDE w:val="0"/>
              <w:autoSpaceDN w:val="0"/>
              <w:adjustRightInd w:val="0"/>
              <w:spacing w:after="0" w:line="360" w:lineRule="auto"/>
              <w:rPr>
                <w:rFonts w:ascii="Tahoma" w:hAnsi="Tahoma" w:cs="Tahoma"/>
                <w:lang w:val="el-GR"/>
              </w:rPr>
            </w:pPr>
            <w:r w:rsidRPr="00A04A35">
              <w:rPr>
                <w:rFonts w:ascii="Tahoma" w:hAnsi="Tahoma" w:cs="Tahoma"/>
                <w:lang w:val="el-GR"/>
              </w:rPr>
              <w:t xml:space="preserve">5. Ταμπάκης Νικόλαος – </w:t>
            </w:r>
            <w:r w:rsidRPr="0007129F">
              <w:rPr>
                <w:rFonts w:ascii="Tahoma" w:hAnsi="Tahoma" w:cs="Tahoma"/>
                <w:lang w:val="el-GR"/>
              </w:rPr>
              <w:t xml:space="preserve">   »        »</w:t>
            </w:r>
          </w:p>
        </w:tc>
      </w:tr>
      <w:tr w:rsidR="00366C45" w:rsidRPr="0007129F" w:rsidTr="005C2753">
        <w:trPr>
          <w:trHeight w:val="107"/>
        </w:trPr>
        <w:tc>
          <w:tcPr>
            <w:tcW w:w="4783" w:type="dxa"/>
            <w:hideMark/>
          </w:tcPr>
          <w:p w:rsidR="00366C45" w:rsidRPr="0007129F" w:rsidRDefault="00366C45" w:rsidP="00A04A35">
            <w:pPr>
              <w:autoSpaceDE w:val="0"/>
              <w:autoSpaceDN w:val="0"/>
              <w:adjustRightInd w:val="0"/>
              <w:spacing w:after="0" w:line="360" w:lineRule="auto"/>
              <w:rPr>
                <w:rFonts w:ascii="Tahoma" w:hAnsi="Tahoma" w:cs="Tahoma"/>
              </w:rPr>
            </w:pPr>
            <w:r w:rsidRPr="00A04A35">
              <w:rPr>
                <w:rFonts w:ascii="Tahoma" w:hAnsi="Tahoma" w:cs="Tahoma"/>
                <w:lang w:val="el-GR"/>
              </w:rPr>
              <w:t xml:space="preserve">6. </w:t>
            </w:r>
            <w:r w:rsidR="00A04A35">
              <w:rPr>
                <w:rFonts w:ascii="Tahoma" w:hAnsi="Tahoma" w:cs="Tahoma"/>
                <w:lang w:val="el-GR"/>
              </w:rPr>
              <w:t>Χτζηγιαννακούδη Βασιλική</w:t>
            </w:r>
          </w:p>
        </w:tc>
        <w:tc>
          <w:tcPr>
            <w:tcW w:w="4817" w:type="dxa"/>
            <w:hideMark/>
          </w:tcPr>
          <w:p w:rsidR="00366C45" w:rsidRPr="0007129F" w:rsidRDefault="00366C45" w:rsidP="0007129F">
            <w:pPr>
              <w:autoSpaceDE w:val="0"/>
              <w:autoSpaceDN w:val="0"/>
              <w:adjustRightInd w:val="0"/>
              <w:spacing w:after="0" w:line="360" w:lineRule="auto"/>
              <w:rPr>
                <w:rFonts w:ascii="Tahoma" w:hAnsi="Tahoma" w:cs="Tahoma"/>
              </w:rPr>
            </w:pPr>
            <w:r w:rsidRPr="0007129F">
              <w:rPr>
                <w:rFonts w:ascii="Tahoma" w:hAnsi="Tahoma" w:cs="Tahoma"/>
              </w:rPr>
              <w:t>6. Λαζανδρέας Κων/νος</w:t>
            </w:r>
            <w:r w:rsidRPr="0007129F">
              <w:rPr>
                <w:rFonts w:ascii="Tahoma" w:hAnsi="Tahoma" w:cs="Tahoma"/>
                <w:lang w:val="el-GR"/>
              </w:rPr>
              <w:t xml:space="preserve"> </w:t>
            </w:r>
            <w:r w:rsidRPr="0007129F">
              <w:rPr>
                <w:rFonts w:ascii="Tahoma" w:hAnsi="Tahoma" w:cs="Tahoma"/>
              </w:rPr>
              <w:t xml:space="preserve">– </w:t>
            </w:r>
            <w:r w:rsidRPr="0007129F">
              <w:rPr>
                <w:rFonts w:ascii="Tahoma" w:hAnsi="Tahoma" w:cs="Tahoma"/>
                <w:lang w:val="el-GR"/>
              </w:rPr>
              <w:t xml:space="preserve">  »        »</w:t>
            </w:r>
          </w:p>
        </w:tc>
      </w:tr>
      <w:tr w:rsidR="00366C45" w:rsidRPr="00A04A35" w:rsidTr="005C2753">
        <w:trPr>
          <w:trHeight w:val="107"/>
        </w:trPr>
        <w:tc>
          <w:tcPr>
            <w:tcW w:w="4783" w:type="dxa"/>
            <w:hideMark/>
          </w:tcPr>
          <w:p w:rsidR="00366C45" w:rsidRPr="0007129F" w:rsidRDefault="00366C45" w:rsidP="0007129F">
            <w:pPr>
              <w:autoSpaceDE w:val="0"/>
              <w:autoSpaceDN w:val="0"/>
              <w:adjustRightInd w:val="0"/>
              <w:spacing w:after="0" w:line="360" w:lineRule="auto"/>
              <w:rPr>
                <w:rFonts w:ascii="Tahoma" w:hAnsi="Tahoma" w:cs="Tahoma"/>
              </w:rPr>
            </w:pPr>
            <w:r w:rsidRPr="0007129F">
              <w:rPr>
                <w:rFonts w:ascii="Tahoma" w:hAnsi="Tahoma" w:cs="Tahoma"/>
              </w:rPr>
              <w:t xml:space="preserve">7. Πρόξενος Χρήστος – </w:t>
            </w:r>
            <w:r w:rsidRPr="0007129F">
              <w:rPr>
                <w:rFonts w:ascii="Tahoma" w:hAnsi="Tahoma" w:cs="Tahoma"/>
                <w:lang w:val="el-GR"/>
              </w:rPr>
              <w:t xml:space="preserve">   »        »</w:t>
            </w:r>
          </w:p>
        </w:tc>
        <w:tc>
          <w:tcPr>
            <w:tcW w:w="4817" w:type="dxa"/>
            <w:hideMark/>
          </w:tcPr>
          <w:p w:rsidR="00366C45" w:rsidRPr="0026339E" w:rsidRDefault="00A04A35" w:rsidP="0026339E">
            <w:pPr>
              <w:autoSpaceDE w:val="0"/>
              <w:autoSpaceDN w:val="0"/>
              <w:adjustRightInd w:val="0"/>
              <w:spacing w:after="0" w:line="360" w:lineRule="auto"/>
              <w:rPr>
                <w:rFonts w:ascii="Tahoma" w:hAnsi="Tahoma" w:cs="Tahoma"/>
                <w:lang w:val="el-GR"/>
              </w:rPr>
            </w:pPr>
            <w:r w:rsidRPr="00A04A35">
              <w:rPr>
                <w:rFonts w:ascii="Tahoma" w:hAnsi="Tahoma" w:cs="Tahoma"/>
                <w:lang w:val="el-GR"/>
              </w:rPr>
              <w:t>7. Γλήνιας Μιχαήλ</w:t>
            </w:r>
            <w:r w:rsidR="00B271C2">
              <w:rPr>
                <w:rFonts w:ascii="Tahoma" w:hAnsi="Tahoma" w:cs="Tahoma"/>
                <w:lang w:val="el-GR"/>
              </w:rPr>
              <w:t xml:space="preserve">  </w:t>
            </w:r>
            <w:r w:rsidR="0026339E" w:rsidRPr="0007129F">
              <w:rPr>
                <w:rFonts w:ascii="Tahoma" w:hAnsi="Tahoma" w:cs="Tahoma"/>
                <w:lang w:val="el-GR"/>
              </w:rPr>
              <w:t>»        »</w:t>
            </w:r>
          </w:p>
        </w:tc>
      </w:tr>
      <w:tr w:rsidR="00366C45" w:rsidRPr="00A04A35" w:rsidTr="005C2753">
        <w:trPr>
          <w:trHeight w:val="107"/>
        </w:trPr>
        <w:tc>
          <w:tcPr>
            <w:tcW w:w="4783" w:type="dxa"/>
            <w:hideMark/>
          </w:tcPr>
          <w:p w:rsidR="00366C45" w:rsidRPr="00A04A35" w:rsidRDefault="00366C45" w:rsidP="0007129F">
            <w:pPr>
              <w:autoSpaceDE w:val="0"/>
              <w:autoSpaceDN w:val="0"/>
              <w:adjustRightInd w:val="0"/>
              <w:spacing w:after="0" w:line="360" w:lineRule="auto"/>
              <w:rPr>
                <w:rFonts w:ascii="Tahoma" w:hAnsi="Tahoma" w:cs="Tahoma"/>
                <w:lang w:val="el-GR"/>
              </w:rPr>
            </w:pPr>
            <w:r w:rsidRPr="00A04A35">
              <w:rPr>
                <w:rFonts w:ascii="Tahoma" w:hAnsi="Tahoma" w:cs="Tahoma"/>
                <w:lang w:val="el-GR"/>
              </w:rPr>
              <w:t>8. Μισέντου Φράγκου Άννα –</w:t>
            </w:r>
            <w:r w:rsidRPr="0007129F">
              <w:rPr>
                <w:rFonts w:ascii="Tahoma" w:hAnsi="Tahoma" w:cs="Tahoma"/>
                <w:lang w:val="el-GR"/>
              </w:rPr>
              <w:t xml:space="preserve"> »     »</w:t>
            </w:r>
          </w:p>
        </w:tc>
        <w:tc>
          <w:tcPr>
            <w:tcW w:w="4817" w:type="dxa"/>
            <w:hideMark/>
          </w:tcPr>
          <w:p w:rsidR="00366C45" w:rsidRPr="00A04A35" w:rsidRDefault="00366C45" w:rsidP="0007129F">
            <w:pPr>
              <w:spacing w:after="0" w:line="360" w:lineRule="auto"/>
              <w:rPr>
                <w:rFonts w:ascii="Tahoma" w:hAnsi="Tahoma" w:cs="Tahoma"/>
                <w:lang w:val="el-GR"/>
              </w:rPr>
            </w:pPr>
          </w:p>
        </w:tc>
      </w:tr>
      <w:tr w:rsidR="00366C45" w:rsidRPr="00A04A35" w:rsidTr="005C2753">
        <w:trPr>
          <w:trHeight w:val="107"/>
        </w:trPr>
        <w:tc>
          <w:tcPr>
            <w:tcW w:w="4783" w:type="dxa"/>
            <w:hideMark/>
          </w:tcPr>
          <w:p w:rsidR="00366C45" w:rsidRPr="00A04A35" w:rsidRDefault="00366C45" w:rsidP="0007129F">
            <w:pPr>
              <w:autoSpaceDE w:val="0"/>
              <w:autoSpaceDN w:val="0"/>
              <w:adjustRightInd w:val="0"/>
              <w:spacing w:after="0" w:line="360" w:lineRule="auto"/>
              <w:rPr>
                <w:rFonts w:ascii="Tahoma" w:hAnsi="Tahoma" w:cs="Tahoma"/>
                <w:lang w:val="el-GR"/>
              </w:rPr>
            </w:pPr>
            <w:r w:rsidRPr="00A04A35">
              <w:rPr>
                <w:rFonts w:ascii="Tahoma" w:hAnsi="Tahoma" w:cs="Tahoma"/>
                <w:lang w:val="el-GR"/>
              </w:rPr>
              <w:t xml:space="preserve">9. Παπάς Παναγιώτης – </w:t>
            </w:r>
            <w:r w:rsidRPr="0007129F">
              <w:rPr>
                <w:rFonts w:ascii="Tahoma" w:hAnsi="Tahoma" w:cs="Tahoma"/>
                <w:lang w:val="el-GR"/>
              </w:rPr>
              <w:t xml:space="preserve">       »       »</w:t>
            </w:r>
          </w:p>
        </w:tc>
        <w:tc>
          <w:tcPr>
            <w:tcW w:w="4817" w:type="dxa"/>
            <w:hideMark/>
          </w:tcPr>
          <w:p w:rsidR="00366C45" w:rsidRPr="00A04A35" w:rsidRDefault="00366C45" w:rsidP="0007129F">
            <w:pPr>
              <w:spacing w:after="0" w:line="360" w:lineRule="auto"/>
              <w:rPr>
                <w:rFonts w:ascii="Tahoma" w:hAnsi="Tahoma" w:cs="Tahoma"/>
                <w:lang w:val="el-GR"/>
              </w:rPr>
            </w:pPr>
          </w:p>
        </w:tc>
      </w:tr>
      <w:tr w:rsidR="00366C45" w:rsidRPr="00A515A5" w:rsidTr="005C2753">
        <w:trPr>
          <w:trHeight w:val="107"/>
        </w:trPr>
        <w:tc>
          <w:tcPr>
            <w:tcW w:w="4783" w:type="dxa"/>
            <w:hideMark/>
          </w:tcPr>
          <w:p w:rsidR="00366C45" w:rsidRPr="0007129F" w:rsidRDefault="00216F66" w:rsidP="0007129F">
            <w:pPr>
              <w:autoSpaceDE w:val="0"/>
              <w:autoSpaceDN w:val="0"/>
              <w:adjustRightInd w:val="0"/>
              <w:spacing w:after="0" w:line="360" w:lineRule="auto"/>
              <w:rPr>
                <w:rFonts w:ascii="Tahoma" w:hAnsi="Tahoma" w:cs="Tahoma"/>
                <w:lang w:val="el-GR"/>
              </w:rPr>
            </w:pPr>
            <w:r>
              <w:rPr>
                <w:rFonts w:ascii="Tahoma" w:hAnsi="Tahoma" w:cs="Tahoma"/>
                <w:lang w:val="el-GR"/>
              </w:rPr>
              <w:t>10. Βογιατζής Ιωάννης</w:t>
            </w:r>
            <w:r w:rsidR="00366C45" w:rsidRPr="0007129F">
              <w:rPr>
                <w:rFonts w:ascii="Tahoma" w:hAnsi="Tahoma" w:cs="Tahoma"/>
                <w:lang w:val="el-GR"/>
              </w:rPr>
              <w:t xml:space="preserve"> –  »       »</w:t>
            </w:r>
          </w:p>
        </w:tc>
        <w:tc>
          <w:tcPr>
            <w:tcW w:w="4817" w:type="dxa"/>
            <w:hideMark/>
          </w:tcPr>
          <w:p w:rsidR="00366C45" w:rsidRPr="0007129F" w:rsidRDefault="00366C45" w:rsidP="0007129F">
            <w:pPr>
              <w:autoSpaceDE w:val="0"/>
              <w:autoSpaceDN w:val="0"/>
              <w:adjustRightInd w:val="0"/>
              <w:spacing w:after="0" w:line="360" w:lineRule="auto"/>
              <w:rPr>
                <w:rFonts w:ascii="Tahoma" w:hAnsi="Tahoma" w:cs="Tahoma"/>
                <w:lang w:val="el-GR"/>
              </w:rPr>
            </w:pPr>
            <w:r w:rsidRPr="0007129F">
              <w:rPr>
                <w:rFonts w:ascii="Tahoma" w:hAnsi="Tahoma" w:cs="Tahoma"/>
                <w:lang w:val="el-GR"/>
              </w:rPr>
              <w:t xml:space="preserve">(Δεν προσήλθαν αν και κλήθηκαν νόμιμα) </w:t>
            </w:r>
          </w:p>
        </w:tc>
      </w:tr>
    </w:tbl>
    <w:p w:rsidR="00366C45" w:rsidRPr="0007129F" w:rsidRDefault="00366C45" w:rsidP="0007129F">
      <w:pPr>
        <w:autoSpaceDE w:val="0"/>
        <w:autoSpaceDN w:val="0"/>
        <w:adjustRightInd w:val="0"/>
        <w:spacing w:after="0" w:line="360" w:lineRule="auto"/>
        <w:rPr>
          <w:rFonts w:ascii="Tahoma" w:hAnsi="Tahoma" w:cs="Tahoma"/>
          <w:color w:val="000000"/>
          <w:lang w:val="el-GR"/>
        </w:rPr>
      </w:pPr>
    </w:p>
    <w:p w:rsidR="00366C45" w:rsidRPr="0007129F" w:rsidRDefault="00366C45" w:rsidP="0007129F">
      <w:pPr>
        <w:autoSpaceDE w:val="0"/>
        <w:autoSpaceDN w:val="0"/>
        <w:adjustRightInd w:val="0"/>
        <w:spacing w:after="0" w:line="360" w:lineRule="auto"/>
        <w:rPr>
          <w:rFonts w:ascii="Tahoma" w:hAnsi="Tahoma" w:cs="Tahoma"/>
          <w:color w:val="000000"/>
          <w:lang w:val="el-GR"/>
        </w:rPr>
      </w:pPr>
      <w:r w:rsidRPr="0007129F">
        <w:rPr>
          <w:rFonts w:ascii="Tahoma" w:hAnsi="Tahoma" w:cs="Tahoma"/>
          <w:color w:val="000000"/>
          <w:lang w:val="el-GR"/>
        </w:rPr>
        <w:lastRenderedPageBreak/>
        <w:t>Σ</w:t>
      </w:r>
      <w:r w:rsidR="00B271C2">
        <w:rPr>
          <w:rFonts w:ascii="Tahoma" w:hAnsi="Tahoma" w:cs="Tahoma"/>
          <w:color w:val="000000"/>
          <w:lang w:val="el-GR"/>
        </w:rPr>
        <w:t xml:space="preserve">τη συνεδρίαση παραβρέθηκε </w:t>
      </w:r>
      <w:r w:rsidRPr="0007129F">
        <w:rPr>
          <w:rFonts w:ascii="Tahoma" w:hAnsi="Tahoma" w:cs="Tahoma"/>
          <w:color w:val="000000"/>
          <w:lang w:val="el-GR"/>
        </w:rPr>
        <w:t xml:space="preserve"> η υπάλληλος του Δήμου Βραχιώλια Ευαγγελία για την τήρηση των πρακτικών της συνεδρίασης. </w:t>
      </w:r>
    </w:p>
    <w:p w:rsidR="00366C45" w:rsidRPr="0007129F" w:rsidRDefault="00366C45" w:rsidP="0007129F">
      <w:pPr>
        <w:tabs>
          <w:tab w:val="left" w:pos="360"/>
        </w:tabs>
        <w:spacing w:after="0" w:line="360" w:lineRule="auto"/>
        <w:ind w:left="357" w:hanging="357"/>
        <w:rPr>
          <w:rFonts w:ascii="Tahoma" w:eastAsia="Times New Roman" w:hAnsi="Tahoma" w:cs="Tahoma"/>
          <w:lang w:val="el-GR" w:eastAsia="el-GR"/>
        </w:rPr>
      </w:pPr>
      <w:r w:rsidRPr="0007129F">
        <w:rPr>
          <w:rFonts w:ascii="Tahoma" w:eastAsia="Times New Roman" w:hAnsi="Tahoma" w:cs="Tahoma"/>
          <w:lang w:val="el-GR" w:eastAsia="el-GR"/>
        </w:rPr>
        <w:t xml:space="preserve">Ύστερα από την διαπίστωση της απαρτίας ο Πρόεδρος κ. Παπάς Παναγιώτης κήρυξε την </w:t>
      </w:r>
    </w:p>
    <w:p w:rsidR="00366C45" w:rsidRPr="0007129F" w:rsidRDefault="00366C45" w:rsidP="0007129F">
      <w:pPr>
        <w:tabs>
          <w:tab w:val="left" w:pos="360"/>
        </w:tabs>
        <w:spacing w:after="0" w:line="360" w:lineRule="auto"/>
        <w:ind w:left="357" w:hanging="357"/>
        <w:rPr>
          <w:rFonts w:ascii="Tahoma" w:eastAsia="Times New Roman" w:hAnsi="Tahoma" w:cs="Tahoma"/>
          <w:lang w:val="el-GR" w:eastAsia="el-GR"/>
        </w:rPr>
      </w:pPr>
      <w:r w:rsidRPr="0007129F">
        <w:rPr>
          <w:rFonts w:ascii="Tahoma" w:eastAsia="Times New Roman" w:hAnsi="Tahoma" w:cs="Tahoma"/>
          <w:lang w:val="el-GR" w:eastAsia="el-GR"/>
        </w:rPr>
        <w:t xml:space="preserve">έναρξη της συνεδρίασής και εισηγήθηκε ως  εξής: </w:t>
      </w:r>
    </w:p>
    <w:p w:rsidR="00366C45" w:rsidRPr="0007129F" w:rsidRDefault="00366C45" w:rsidP="0007129F">
      <w:pPr>
        <w:tabs>
          <w:tab w:val="left" w:pos="360"/>
        </w:tabs>
        <w:spacing w:after="0" w:line="360" w:lineRule="auto"/>
        <w:ind w:left="357" w:hanging="357"/>
        <w:rPr>
          <w:rFonts w:ascii="Tahoma" w:eastAsia="Times New Roman" w:hAnsi="Tahoma" w:cs="Tahoma"/>
          <w:lang w:val="el-GR" w:eastAsia="el-GR"/>
        </w:rPr>
      </w:pPr>
      <w:r w:rsidRPr="0007129F">
        <w:rPr>
          <w:rFonts w:ascii="Tahoma" w:eastAsia="Times New Roman" w:hAnsi="Tahoma" w:cs="Tahoma"/>
          <w:lang w:val="el-GR" w:eastAsia="el-GR"/>
        </w:rPr>
        <w:t>Συγκεκριμένα τα κάτωθι θέματα της σημερινής έκτακτης συνεδρίασης δεν δύναται να</w:t>
      </w:r>
    </w:p>
    <w:p w:rsidR="00366C45" w:rsidRDefault="00331453" w:rsidP="0007129F">
      <w:pPr>
        <w:tabs>
          <w:tab w:val="left" w:pos="360"/>
        </w:tabs>
        <w:spacing w:after="0" w:line="360" w:lineRule="auto"/>
        <w:ind w:left="357" w:hanging="357"/>
        <w:rPr>
          <w:rFonts w:ascii="Tahoma" w:eastAsia="Times New Roman" w:hAnsi="Tahoma" w:cs="Tahoma"/>
          <w:lang w:val="el-GR" w:eastAsia="el-GR"/>
        </w:rPr>
      </w:pPr>
      <w:r>
        <w:rPr>
          <w:rFonts w:ascii="Tahoma" w:eastAsia="Times New Roman" w:hAnsi="Tahoma" w:cs="Tahoma"/>
          <w:lang w:val="el-GR" w:eastAsia="el-GR"/>
        </w:rPr>
        <w:t xml:space="preserve">αναβληθούν σύμφωνα με </w:t>
      </w:r>
      <w:r w:rsidR="00C141A5">
        <w:rPr>
          <w:rFonts w:ascii="Tahoma" w:eastAsia="Times New Roman" w:hAnsi="Tahoma" w:cs="Tahoma"/>
          <w:lang w:val="el-GR" w:eastAsia="el-GR"/>
        </w:rPr>
        <w:t>τους λόγους που αναφέρονται παρακάτω</w:t>
      </w:r>
      <w:r>
        <w:rPr>
          <w:rFonts w:ascii="Tahoma" w:eastAsia="Times New Roman" w:hAnsi="Tahoma" w:cs="Tahoma"/>
          <w:lang w:val="el-GR" w:eastAsia="el-GR"/>
        </w:rPr>
        <w:t xml:space="preserve"> </w:t>
      </w:r>
      <w:r w:rsidR="00366C45" w:rsidRPr="0007129F">
        <w:rPr>
          <w:rFonts w:ascii="Tahoma" w:eastAsia="Times New Roman" w:hAnsi="Tahoma" w:cs="Tahoma"/>
          <w:lang w:val="el-GR" w:eastAsia="el-GR"/>
        </w:rPr>
        <w:t>:</w:t>
      </w:r>
    </w:p>
    <w:p w:rsidR="00C141A5" w:rsidRPr="00C141A5" w:rsidRDefault="00C141A5" w:rsidP="00C141A5">
      <w:pPr>
        <w:spacing w:after="0" w:line="240" w:lineRule="auto"/>
        <w:ind w:left="851" w:hanging="851"/>
        <w:jc w:val="both"/>
        <w:rPr>
          <w:rFonts w:ascii="Tahoma" w:eastAsia="Batang" w:hAnsi="Tahoma" w:cs="Tahoma"/>
          <w:b/>
          <w:lang w:val="el-GR" w:eastAsia="el-GR"/>
        </w:rPr>
      </w:pPr>
      <w:r w:rsidRPr="00C141A5">
        <w:rPr>
          <w:rFonts w:ascii="Tahoma" w:eastAsia="Calibri" w:hAnsi="Tahoma" w:cs="Tahoma"/>
          <w:b/>
          <w:bCs/>
          <w:lang w:val="el-GR" w:eastAsia="el-GR"/>
        </w:rPr>
        <w:t xml:space="preserve">ΘΕΜΑ: </w:t>
      </w:r>
      <w:r w:rsidRPr="00C141A5">
        <w:rPr>
          <w:rFonts w:ascii="Tahoma" w:eastAsia="Times New Roman" w:hAnsi="Tahoma" w:cs="Tahoma"/>
          <w:b/>
          <w:lang w:val="el-GR" w:eastAsia="ar-SA"/>
        </w:rPr>
        <w:t>1</w:t>
      </w:r>
      <w:r w:rsidRPr="00C141A5">
        <w:rPr>
          <w:rFonts w:ascii="Tahoma" w:eastAsia="Times New Roman" w:hAnsi="Tahoma" w:cs="Tahoma"/>
          <w:b/>
          <w:vertAlign w:val="superscript"/>
          <w:lang w:val="el-GR" w:eastAsia="ar-SA"/>
        </w:rPr>
        <w:t>ο</w:t>
      </w:r>
      <w:r w:rsidRPr="00C141A5">
        <w:rPr>
          <w:rFonts w:ascii="Tahoma" w:eastAsia="Times New Roman" w:hAnsi="Tahoma" w:cs="Tahoma"/>
          <w:b/>
          <w:lang w:val="el-GR" w:eastAsia="ar-SA"/>
        </w:rPr>
        <w:t xml:space="preserve"> Περί έγκρισης  σύναψης προγραμματικής σύμβασης μεταξύ της ΔΙΑΑΜΑΘ Α.Α.Ε. και των  Δήμων της Περιφέρειας Ανατολικής Μακεδονίας και Θράκης’’’ Υποστηρικτικές ενέργειες για την υλοποίηση του Υποέργου 1 με τίτλο ΠΡΟΜΗΘΕΙΑ ΜΕΣΩΝ ΣΥΛΛΟΓΗΣ ΑΣΤΙΚΩΝ ΑΠΟΒΛΗΤΩΝ ΣΤΟΥΣ ΟΤΑ ΤΗΣ ΠΑΜΘ </w:t>
      </w:r>
      <w:r w:rsidRPr="00C141A5">
        <w:rPr>
          <w:rFonts w:ascii="Tahoma" w:eastAsia="Batang" w:hAnsi="Tahoma" w:cs="Tahoma"/>
          <w:b/>
          <w:lang w:val="el-GR" w:eastAsia="el-GR"/>
        </w:rPr>
        <w:t>».</w:t>
      </w:r>
      <w:r w:rsidRPr="00C141A5">
        <w:rPr>
          <w:rFonts w:ascii="Tahoma" w:hAnsi="Tahoma" w:cs="Tahoma"/>
          <w:color w:val="000000"/>
          <w:lang w:val="el-GR"/>
        </w:rPr>
        <w:t xml:space="preserve"> Λόγω του έκτακτου και επείγοντα χαρακτήρα για να μην διαταραχθεί η ομαλή λειτουργία του δήμου (</w:t>
      </w:r>
      <w:hyperlink r:id="rId7" w:tgtFrame="_blank" w:history="1">
        <w:r w:rsidRPr="00C141A5">
          <w:rPr>
            <w:rFonts w:ascii="Tahoma" w:hAnsi="Tahoma" w:cs="Tahoma"/>
            <w:color w:val="0000FF"/>
            <w:u w:val="single"/>
            <w:lang w:val="el-GR"/>
          </w:rPr>
          <w:t>άρθρο 65 παρ.5 του Ν.3852/2010</w:t>
        </w:r>
      </w:hyperlink>
      <w:r w:rsidRPr="00C141A5">
        <w:rPr>
          <w:rFonts w:ascii="Tahoma" w:hAnsi="Tahoma" w:cs="Tahoma"/>
          <w:color w:val="000000"/>
          <w:lang w:val="el-GR"/>
        </w:rPr>
        <w:t>, όπως συμπληρώθηκε από την</w:t>
      </w:r>
      <w:r w:rsidRPr="00C141A5">
        <w:rPr>
          <w:rFonts w:ascii="Tahoma" w:hAnsi="Tahoma" w:cs="Tahoma"/>
          <w:color w:val="000000"/>
        </w:rPr>
        <w:t> </w:t>
      </w:r>
      <w:hyperlink r:id="rId8" w:tgtFrame="_blank" w:history="1">
        <w:r w:rsidRPr="00C141A5">
          <w:rPr>
            <w:rFonts w:ascii="Tahoma" w:hAnsi="Tahoma" w:cs="Tahoma"/>
            <w:color w:val="0000FF"/>
            <w:u w:val="single"/>
            <w:lang w:val="el-GR"/>
          </w:rPr>
          <w:t>παρ 2 του άρθρου 1 του ν. 4257/2014</w:t>
        </w:r>
      </w:hyperlink>
    </w:p>
    <w:p w:rsidR="00C141A5" w:rsidRPr="00C141A5" w:rsidRDefault="00C141A5" w:rsidP="00C141A5">
      <w:pPr>
        <w:spacing w:after="0" w:line="240" w:lineRule="auto"/>
        <w:ind w:left="851" w:hanging="851"/>
        <w:jc w:val="both"/>
        <w:rPr>
          <w:rFonts w:ascii="Tahoma" w:eastAsia="Batang" w:hAnsi="Tahoma" w:cs="Tahoma"/>
          <w:b/>
          <w:lang w:val="el-GR" w:eastAsia="el-GR"/>
        </w:rPr>
      </w:pPr>
    </w:p>
    <w:p w:rsidR="00C141A5" w:rsidRPr="00C141A5" w:rsidRDefault="00C141A5" w:rsidP="00C141A5">
      <w:pPr>
        <w:suppressAutoHyphens/>
        <w:spacing w:after="0" w:line="240" w:lineRule="auto"/>
        <w:ind w:left="851" w:hanging="851"/>
        <w:jc w:val="both"/>
        <w:rPr>
          <w:rFonts w:ascii="Tahoma" w:eastAsia="Times New Roman" w:hAnsi="Tahoma" w:cs="Tahoma"/>
          <w:b/>
          <w:lang w:val="el-GR" w:eastAsia="ar-SA"/>
        </w:rPr>
      </w:pPr>
      <w:r w:rsidRPr="00C141A5">
        <w:rPr>
          <w:rFonts w:ascii="Tahoma" w:eastAsia="Calibri" w:hAnsi="Tahoma" w:cs="Tahoma"/>
          <w:b/>
          <w:bCs/>
          <w:lang w:val="el-GR" w:eastAsia="el-GR"/>
        </w:rPr>
        <w:t xml:space="preserve">ΘΕΜΑ: </w:t>
      </w:r>
      <w:r w:rsidRPr="00C141A5">
        <w:rPr>
          <w:rFonts w:ascii="Tahoma" w:eastAsia="Times New Roman" w:hAnsi="Tahoma" w:cs="Tahoma"/>
          <w:b/>
          <w:lang w:val="el-GR" w:eastAsia="ar-SA"/>
        </w:rPr>
        <w:t>2</w:t>
      </w:r>
      <w:r w:rsidRPr="00C141A5">
        <w:rPr>
          <w:rFonts w:ascii="Tahoma" w:eastAsia="Times New Roman" w:hAnsi="Tahoma" w:cs="Tahoma"/>
          <w:b/>
          <w:vertAlign w:val="superscript"/>
          <w:lang w:val="el-GR" w:eastAsia="ar-SA"/>
        </w:rPr>
        <w:t xml:space="preserve">ο  </w:t>
      </w:r>
      <w:r w:rsidRPr="00C141A5">
        <w:rPr>
          <w:rFonts w:ascii="Tahoma" w:eastAsia="Times New Roman" w:hAnsi="Tahoma" w:cs="Tahoma"/>
          <w:b/>
          <w:lang w:val="el-GR" w:eastAsia="ar-SA"/>
        </w:rPr>
        <w:t xml:space="preserve"> Περί έγκρισης δικαστικής προσφυγής εναντίων της ναυτιλιακής εταιρείας ΑΓΙΟΣ ΕΥΣΤΑΘΙΟΣ για την διακοπή των δρομολογίων της την καλοκαιρινή περίοδο 2019.</w:t>
      </w:r>
      <w:r w:rsidRPr="00C141A5">
        <w:rPr>
          <w:rFonts w:ascii="Tahoma" w:hAnsi="Tahoma" w:cs="Tahoma"/>
          <w:color w:val="000000"/>
          <w:lang w:val="el-GR"/>
        </w:rPr>
        <w:t xml:space="preserve"> Λόγω του έκτακτου και επείγοντα χαρακτήρα μετά την διακοπή των δρομολογίων εν μέσω καλοκαιριού (</w:t>
      </w:r>
      <w:hyperlink r:id="rId9" w:tgtFrame="_blank" w:history="1">
        <w:r w:rsidRPr="00C141A5">
          <w:rPr>
            <w:rFonts w:ascii="Tahoma" w:hAnsi="Tahoma" w:cs="Tahoma"/>
            <w:color w:val="0000FF"/>
            <w:u w:val="single"/>
            <w:lang w:val="el-GR"/>
          </w:rPr>
          <w:t>άρθρο 65 παρ.5 του Ν.3852/2010</w:t>
        </w:r>
      </w:hyperlink>
      <w:r w:rsidRPr="00C141A5">
        <w:rPr>
          <w:rFonts w:ascii="Tahoma" w:hAnsi="Tahoma" w:cs="Tahoma"/>
          <w:color w:val="000000"/>
          <w:lang w:val="el-GR"/>
        </w:rPr>
        <w:t>, όπως συμπληρώθηκε από την</w:t>
      </w:r>
      <w:r w:rsidRPr="00C141A5">
        <w:rPr>
          <w:rFonts w:ascii="Tahoma" w:hAnsi="Tahoma" w:cs="Tahoma"/>
          <w:color w:val="000000"/>
        </w:rPr>
        <w:t> </w:t>
      </w:r>
      <w:hyperlink r:id="rId10" w:tgtFrame="_blank" w:history="1">
        <w:r w:rsidRPr="00C141A5">
          <w:rPr>
            <w:rFonts w:ascii="Tahoma" w:hAnsi="Tahoma" w:cs="Tahoma"/>
            <w:color w:val="0000FF"/>
            <w:u w:val="single"/>
            <w:lang w:val="el-GR"/>
          </w:rPr>
          <w:t>παρ 2 του άρθρου 1 του ν. 4257/2014</w:t>
        </w:r>
      </w:hyperlink>
    </w:p>
    <w:p w:rsidR="00C141A5" w:rsidRPr="00C141A5" w:rsidRDefault="00C141A5" w:rsidP="00C141A5">
      <w:pPr>
        <w:suppressAutoHyphens/>
        <w:spacing w:after="0" w:line="360" w:lineRule="auto"/>
        <w:ind w:left="720"/>
        <w:contextualSpacing/>
        <w:jc w:val="both"/>
        <w:rPr>
          <w:rFonts w:ascii="Times New Roman" w:hAnsi="Times New Roman" w:cs="Times New Roman"/>
          <w:sz w:val="24"/>
          <w:szCs w:val="24"/>
          <w:lang w:val="el-GR" w:eastAsia="ar-SA"/>
        </w:rPr>
      </w:pPr>
    </w:p>
    <w:p w:rsidR="00C141A5" w:rsidRPr="00C141A5" w:rsidRDefault="00C141A5" w:rsidP="00C141A5">
      <w:pPr>
        <w:spacing w:after="0" w:line="240" w:lineRule="auto"/>
        <w:ind w:right="25"/>
        <w:jc w:val="both"/>
        <w:rPr>
          <w:rFonts w:ascii="Tahoma" w:eastAsia="Times New Roman" w:hAnsi="Tahoma" w:cs="Tahoma"/>
          <w:b/>
          <w:lang w:val="el-GR" w:eastAsia="ar-SA"/>
        </w:rPr>
      </w:pPr>
      <w:r w:rsidRPr="00C141A5">
        <w:rPr>
          <w:rFonts w:ascii="Tahoma" w:eastAsia="Calibri" w:hAnsi="Tahoma" w:cs="Tahoma"/>
          <w:b/>
          <w:bCs/>
          <w:lang w:val="el-GR" w:eastAsia="el-GR"/>
        </w:rPr>
        <w:t xml:space="preserve">ΘΕΜΑ: </w:t>
      </w:r>
      <w:r w:rsidRPr="00C141A5">
        <w:rPr>
          <w:rFonts w:ascii="Tahoma" w:eastAsia="Times New Roman" w:hAnsi="Tahoma" w:cs="Tahoma"/>
          <w:b/>
          <w:lang w:val="el-GR" w:eastAsia="ar-SA"/>
        </w:rPr>
        <w:t>3</w:t>
      </w:r>
      <w:r w:rsidRPr="00C141A5">
        <w:rPr>
          <w:rFonts w:ascii="Tahoma" w:eastAsia="Times New Roman" w:hAnsi="Tahoma" w:cs="Tahoma"/>
          <w:b/>
          <w:vertAlign w:val="superscript"/>
          <w:lang w:val="el-GR" w:eastAsia="ar-SA"/>
        </w:rPr>
        <w:t xml:space="preserve">ο  </w:t>
      </w:r>
      <w:r w:rsidRPr="00C141A5">
        <w:rPr>
          <w:rFonts w:ascii="Tahoma" w:eastAsia="Times New Roman" w:hAnsi="Tahoma" w:cs="Tahoma"/>
          <w:b/>
          <w:lang w:val="el-GR" w:eastAsia="ar-SA"/>
        </w:rPr>
        <w:t xml:space="preserve"> Περί έγκρισης παράτασης προθεσμίας εξόφλησης των λογαριασμών ύδρευσης λόγω προβλήματος στο λογισμικό του προγράμματος ύδρευσης.</w:t>
      </w:r>
      <w:r w:rsidRPr="00C141A5">
        <w:rPr>
          <w:rFonts w:ascii="Tahoma" w:hAnsi="Tahoma" w:cs="Tahoma"/>
          <w:color w:val="000000"/>
          <w:lang w:val="el-GR"/>
        </w:rPr>
        <w:t xml:space="preserve"> Λόγω του έκτακτου και επείγοντα χαρακτήρα για να μην διαταραχθεί η ομαλή λειτουργία του δήμου (</w:t>
      </w:r>
      <w:hyperlink r:id="rId11" w:tgtFrame="_blank" w:history="1">
        <w:r w:rsidRPr="00C141A5">
          <w:rPr>
            <w:rFonts w:ascii="Tahoma" w:hAnsi="Tahoma" w:cs="Tahoma"/>
            <w:color w:val="0000FF"/>
            <w:u w:val="single"/>
            <w:lang w:val="el-GR"/>
          </w:rPr>
          <w:t>άρθρο 65 παρ.5 του Ν.3852/2010</w:t>
        </w:r>
      </w:hyperlink>
      <w:r w:rsidRPr="00C141A5">
        <w:rPr>
          <w:rFonts w:ascii="Tahoma" w:hAnsi="Tahoma" w:cs="Tahoma"/>
          <w:color w:val="000000"/>
          <w:lang w:val="el-GR"/>
        </w:rPr>
        <w:t>, όπως συμπληρώθηκε από την</w:t>
      </w:r>
      <w:r w:rsidRPr="00C141A5">
        <w:rPr>
          <w:rFonts w:ascii="Tahoma" w:hAnsi="Tahoma" w:cs="Tahoma"/>
          <w:color w:val="000000"/>
        </w:rPr>
        <w:t> </w:t>
      </w:r>
      <w:hyperlink r:id="rId12" w:tgtFrame="_blank" w:history="1">
        <w:r w:rsidRPr="00C141A5">
          <w:rPr>
            <w:rFonts w:ascii="Tahoma" w:hAnsi="Tahoma" w:cs="Tahoma"/>
            <w:color w:val="0000FF"/>
            <w:u w:val="single"/>
            <w:lang w:val="el-GR"/>
          </w:rPr>
          <w:t>παρ 2 του άρθρου 1 του ν. 4257/2014</w:t>
        </w:r>
      </w:hyperlink>
      <w:r w:rsidRPr="00C141A5">
        <w:rPr>
          <w:rFonts w:ascii="Tahoma" w:eastAsia="Times New Roman" w:hAnsi="Tahoma" w:cs="Tahoma"/>
          <w:b/>
          <w:lang w:val="el-GR" w:eastAsia="ar-SA"/>
        </w:rPr>
        <w:t xml:space="preserve"> </w:t>
      </w:r>
    </w:p>
    <w:p w:rsidR="00C141A5" w:rsidRPr="00C141A5" w:rsidRDefault="00C141A5" w:rsidP="00C141A5">
      <w:pPr>
        <w:spacing w:after="0" w:line="240" w:lineRule="auto"/>
        <w:ind w:right="25"/>
        <w:jc w:val="both"/>
        <w:rPr>
          <w:rFonts w:ascii="Tahoma" w:eastAsia="Times New Roman" w:hAnsi="Tahoma" w:cs="Tahoma"/>
          <w:b/>
          <w:lang w:val="el-GR" w:eastAsia="ar-SA"/>
        </w:rPr>
      </w:pPr>
    </w:p>
    <w:p w:rsidR="00C141A5" w:rsidRPr="00C141A5" w:rsidRDefault="00C141A5" w:rsidP="00C141A5">
      <w:pPr>
        <w:spacing w:after="0" w:line="240" w:lineRule="auto"/>
        <w:rPr>
          <w:rFonts w:ascii="Tahoma" w:eastAsia="Calibri" w:hAnsi="Tahoma" w:cs="Tahoma"/>
          <w:b/>
          <w:lang w:val="el-GR" w:eastAsia="el-GR"/>
        </w:rPr>
      </w:pPr>
      <w:r w:rsidRPr="00C141A5">
        <w:rPr>
          <w:rFonts w:ascii="Tahoma" w:eastAsia="Calibri" w:hAnsi="Tahoma" w:cs="Tahoma"/>
          <w:b/>
          <w:bCs/>
          <w:lang w:val="el-GR" w:eastAsia="el-GR"/>
        </w:rPr>
        <w:t xml:space="preserve">ΘΕΜΑ: </w:t>
      </w:r>
      <w:r w:rsidRPr="00C141A5">
        <w:rPr>
          <w:rFonts w:ascii="Tahoma" w:eastAsia="Times New Roman" w:hAnsi="Tahoma" w:cs="Tahoma"/>
          <w:b/>
          <w:lang w:val="el-GR" w:eastAsia="ar-SA"/>
        </w:rPr>
        <w:t>4</w:t>
      </w:r>
      <w:r w:rsidRPr="00C141A5">
        <w:rPr>
          <w:rFonts w:ascii="Tahoma" w:eastAsia="Times New Roman" w:hAnsi="Tahoma" w:cs="Tahoma"/>
          <w:b/>
          <w:vertAlign w:val="superscript"/>
          <w:lang w:val="el-GR" w:eastAsia="ar-SA"/>
        </w:rPr>
        <w:t xml:space="preserve">ο  </w:t>
      </w:r>
      <w:r w:rsidRPr="00C141A5">
        <w:rPr>
          <w:rFonts w:ascii="Tahoma" w:eastAsia="Calibri" w:hAnsi="Tahoma" w:cs="Tahoma"/>
          <w:b/>
          <w:lang w:val="el-GR" w:eastAsia="el-GR"/>
        </w:rPr>
        <w:t>Περί αποδοχής χρηματοδότησης της πράξης ‘’Δημιουργία χώρου πολιτιστικών εκδηλώσεων στο παλιό σχολείο Αλωνίων’’ και ένταξης της στο Τεχνικό Πρόγραμμα και στο ετήσιο επιχειρησιακό πρόγραμμα του Δήμου.</w:t>
      </w:r>
    </w:p>
    <w:p w:rsidR="00C141A5" w:rsidRPr="00C141A5" w:rsidRDefault="00C141A5" w:rsidP="00C141A5">
      <w:pPr>
        <w:spacing w:after="0" w:line="240" w:lineRule="auto"/>
        <w:ind w:right="25"/>
        <w:jc w:val="both"/>
        <w:rPr>
          <w:rFonts w:ascii="Tahoma" w:hAnsi="Tahoma" w:cs="Tahoma"/>
          <w:color w:val="0000FF"/>
          <w:u w:val="single"/>
          <w:lang w:val="el-GR"/>
        </w:rPr>
      </w:pPr>
      <w:r w:rsidRPr="00C141A5">
        <w:rPr>
          <w:rFonts w:ascii="Tahoma" w:eastAsia="Times New Roman" w:hAnsi="Tahoma" w:cs="Tahoma"/>
          <w:b/>
          <w:lang w:val="el-GR" w:eastAsia="ar-SA"/>
        </w:rPr>
        <w:t xml:space="preserve"> </w:t>
      </w:r>
      <w:r w:rsidRPr="00C141A5">
        <w:rPr>
          <w:rFonts w:ascii="Tahoma" w:hAnsi="Tahoma" w:cs="Tahoma"/>
          <w:color w:val="000000"/>
          <w:lang w:val="el-GR"/>
        </w:rPr>
        <w:t>Λόγω του έκτακτου και επείγοντα χαρακτήρα για να μην διαταραχθεί η ομαλή λειτουργία του δήμου (</w:t>
      </w:r>
      <w:hyperlink r:id="rId13" w:tgtFrame="_blank" w:history="1">
        <w:r w:rsidRPr="00C141A5">
          <w:rPr>
            <w:rFonts w:ascii="Tahoma" w:hAnsi="Tahoma" w:cs="Tahoma"/>
            <w:color w:val="0000FF"/>
            <w:u w:val="single"/>
            <w:lang w:val="el-GR"/>
          </w:rPr>
          <w:t>άρθρο 65 παρ.5 του Ν.3852/2010</w:t>
        </w:r>
      </w:hyperlink>
      <w:r w:rsidRPr="00C141A5">
        <w:rPr>
          <w:rFonts w:ascii="Tahoma" w:hAnsi="Tahoma" w:cs="Tahoma"/>
          <w:color w:val="000000"/>
          <w:lang w:val="el-GR"/>
        </w:rPr>
        <w:t>, όπως συμπληρώθηκε από την</w:t>
      </w:r>
      <w:r w:rsidRPr="00C141A5">
        <w:rPr>
          <w:rFonts w:ascii="Tahoma" w:hAnsi="Tahoma" w:cs="Tahoma"/>
          <w:color w:val="000000"/>
        </w:rPr>
        <w:t> </w:t>
      </w:r>
      <w:hyperlink r:id="rId14" w:tgtFrame="_blank" w:history="1">
        <w:r w:rsidRPr="00C141A5">
          <w:rPr>
            <w:rFonts w:ascii="Tahoma" w:hAnsi="Tahoma" w:cs="Tahoma"/>
            <w:color w:val="0000FF"/>
            <w:u w:val="single"/>
            <w:lang w:val="el-GR"/>
          </w:rPr>
          <w:t>παρ 2 του άρθρου 1 του ν. 4257/2014</w:t>
        </w:r>
      </w:hyperlink>
    </w:p>
    <w:p w:rsidR="00C141A5" w:rsidRPr="00C141A5" w:rsidRDefault="00C141A5" w:rsidP="00C141A5">
      <w:pPr>
        <w:spacing w:after="0" w:line="240" w:lineRule="auto"/>
        <w:ind w:right="25"/>
        <w:jc w:val="both"/>
        <w:rPr>
          <w:rFonts w:ascii="Times New Roman" w:eastAsia="Batang" w:hAnsi="Times New Roman" w:cs="Times New Roman"/>
          <w:sz w:val="24"/>
          <w:szCs w:val="24"/>
          <w:lang w:val="el-GR" w:eastAsia="el-GR"/>
        </w:rPr>
      </w:pPr>
      <w:r w:rsidRPr="00C141A5">
        <w:rPr>
          <w:rFonts w:ascii="Tahoma" w:hAnsi="Tahoma" w:cs="Tahoma"/>
          <w:b/>
          <w:u w:val="single"/>
          <w:lang w:val="el-GR"/>
        </w:rPr>
        <w:t>Θεμα 5</w:t>
      </w:r>
      <w:r w:rsidRPr="00C141A5">
        <w:rPr>
          <w:rFonts w:ascii="Tahoma" w:hAnsi="Tahoma" w:cs="Tahoma"/>
          <w:b/>
          <w:u w:val="single"/>
          <w:vertAlign w:val="superscript"/>
          <w:lang w:val="el-GR"/>
        </w:rPr>
        <w:t>ο</w:t>
      </w:r>
      <w:r w:rsidRPr="00C141A5">
        <w:rPr>
          <w:rFonts w:ascii="Tahoma" w:hAnsi="Tahoma" w:cs="Tahoma"/>
          <w:b/>
          <w:u w:val="single"/>
          <w:lang w:val="el-GR"/>
        </w:rPr>
        <w:t xml:space="preserve"> Περί έγκρισης εντολής μετακίνησης Δημάρχου</w:t>
      </w:r>
      <w:r w:rsidRPr="00C141A5">
        <w:rPr>
          <w:rFonts w:ascii="Tahoma" w:hAnsi="Tahoma" w:cs="Tahoma"/>
          <w:lang w:val="el-GR"/>
        </w:rPr>
        <w:t xml:space="preserve"> </w:t>
      </w:r>
      <w:r w:rsidRPr="00C141A5">
        <w:rPr>
          <w:rFonts w:ascii="Tahoma" w:hAnsi="Tahoma" w:cs="Tahoma"/>
          <w:color w:val="000000"/>
          <w:lang w:val="el-GR"/>
        </w:rPr>
        <w:t>Λόγω του έκτακτου και επείγοντα χαρακτήρα για συναντήσεις με Υπουργούς λόγω ακτοπλοϊκών προβλημάτων (</w:t>
      </w:r>
      <w:hyperlink r:id="rId15" w:tgtFrame="_blank" w:history="1">
        <w:r w:rsidRPr="00C141A5">
          <w:rPr>
            <w:rFonts w:ascii="Tahoma" w:hAnsi="Tahoma" w:cs="Tahoma"/>
            <w:color w:val="0000FF"/>
            <w:u w:val="single"/>
            <w:lang w:val="el-GR"/>
          </w:rPr>
          <w:t>άρθρο 65 παρ.5 του Ν.3852/2010</w:t>
        </w:r>
      </w:hyperlink>
      <w:r w:rsidRPr="00C141A5">
        <w:rPr>
          <w:rFonts w:ascii="Tahoma" w:hAnsi="Tahoma" w:cs="Tahoma"/>
          <w:color w:val="000000"/>
          <w:lang w:val="el-GR"/>
        </w:rPr>
        <w:t>, όπως συμπληρώθηκε από την</w:t>
      </w:r>
      <w:r w:rsidRPr="00C141A5">
        <w:rPr>
          <w:rFonts w:ascii="Tahoma" w:hAnsi="Tahoma" w:cs="Tahoma"/>
          <w:color w:val="000000"/>
        </w:rPr>
        <w:t> </w:t>
      </w:r>
      <w:hyperlink r:id="rId16" w:tgtFrame="_blank" w:history="1">
        <w:r w:rsidRPr="00C141A5">
          <w:rPr>
            <w:rFonts w:ascii="Tahoma" w:hAnsi="Tahoma" w:cs="Tahoma"/>
            <w:color w:val="0000FF"/>
            <w:u w:val="single"/>
            <w:lang w:val="el-GR"/>
          </w:rPr>
          <w:t>παρ 2 του άρθρου 1 του ν. 4257/2014</w:t>
        </w:r>
      </w:hyperlink>
      <w:r w:rsidRPr="00C141A5">
        <w:rPr>
          <w:rFonts w:ascii="Tahoma" w:hAnsi="Tahoma" w:cs="Tahoma"/>
          <w:color w:val="0000FF"/>
          <w:u w:val="single"/>
          <w:lang w:val="el-GR"/>
        </w:rPr>
        <w:t xml:space="preserve">. </w:t>
      </w:r>
    </w:p>
    <w:p w:rsidR="00C141A5" w:rsidRPr="00C141A5" w:rsidRDefault="00C141A5" w:rsidP="00C141A5">
      <w:pPr>
        <w:spacing w:after="0" w:line="240" w:lineRule="auto"/>
        <w:rPr>
          <w:rFonts w:ascii="Times New Roman" w:eastAsia="Times New Roman" w:hAnsi="Times New Roman" w:cs="Times New Roman"/>
          <w:sz w:val="24"/>
          <w:szCs w:val="24"/>
          <w:lang w:val="el-GR" w:eastAsia="el-GR"/>
        </w:rPr>
      </w:pPr>
    </w:p>
    <w:p w:rsidR="003B7DA9" w:rsidRDefault="0007129F" w:rsidP="00331453">
      <w:pPr>
        <w:spacing w:after="0" w:line="240" w:lineRule="auto"/>
        <w:rPr>
          <w:rFonts w:ascii="Tahoma" w:hAnsi="Tahoma" w:cs="Tahoma"/>
          <w:lang w:val="el-GR"/>
        </w:rPr>
      </w:pPr>
      <w:r w:rsidRPr="0007129F">
        <w:rPr>
          <w:rFonts w:ascii="Tahoma" w:eastAsia="Times New Roman" w:hAnsi="Tahoma" w:cs="Tahoma"/>
          <w:lang w:val="el-GR" w:eastAsia="el-GR"/>
        </w:rPr>
        <w:t xml:space="preserve">Σας καλώ να αποφασίσουμε για την έγκριση κατεπείγοντος χαρακτήρα της συνεδρίασης </w:t>
      </w:r>
      <w:r w:rsidRPr="0007129F">
        <w:rPr>
          <w:rFonts w:ascii="Tahoma" w:hAnsi="Tahoma" w:cs="Tahoma"/>
          <w:lang w:val="el-GR"/>
        </w:rPr>
        <w:t>σύμφωνα με τις διατάξεις του άρθρου 67 παρ 7. του Ν. 3852/2010.</w:t>
      </w:r>
    </w:p>
    <w:p w:rsidR="00C141A5" w:rsidRPr="00331453" w:rsidRDefault="00C141A5" w:rsidP="00331453">
      <w:pPr>
        <w:spacing w:after="0" w:line="240" w:lineRule="auto"/>
        <w:rPr>
          <w:rFonts w:ascii="Times New Roman" w:eastAsia="Times New Roman" w:hAnsi="Times New Roman" w:cs="Times New Roman"/>
          <w:sz w:val="24"/>
          <w:szCs w:val="24"/>
          <w:lang w:val="el-GR" w:eastAsia="el-GR"/>
        </w:rPr>
      </w:pPr>
    </w:p>
    <w:p w:rsidR="0007129F" w:rsidRPr="0007129F" w:rsidRDefault="0007129F" w:rsidP="005A408A">
      <w:pPr>
        <w:spacing w:after="0" w:line="360" w:lineRule="auto"/>
        <w:ind w:firstLine="720"/>
        <w:rPr>
          <w:rFonts w:ascii="Tahoma" w:hAnsi="Tahoma" w:cs="Tahoma"/>
          <w:lang w:val="el-GR"/>
        </w:rPr>
      </w:pPr>
      <w:r w:rsidRPr="0007129F">
        <w:rPr>
          <w:rFonts w:ascii="Tahoma" w:hAnsi="Tahoma" w:cs="Tahoma"/>
          <w:lang w:val="el-GR"/>
        </w:rPr>
        <w:t xml:space="preserve">Το Δημοτικό Συμβούλιο αφού άκουσε την εισήγηση και το σκεπτικό του Προέδρου και έλαβε υπόψη τα θέματα που αναφέρονται στην αρίθμ. </w:t>
      </w:r>
      <w:r w:rsidR="00C141A5">
        <w:rPr>
          <w:rFonts w:ascii="Tahoma" w:hAnsi="Tahoma" w:cs="Tahoma"/>
          <w:color w:val="000000"/>
          <w:lang w:val="el-GR"/>
        </w:rPr>
        <w:t xml:space="preserve">πρωτ.: </w:t>
      </w:r>
      <w:r w:rsidR="00C141A5">
        <w:rPr>
          <w:rFonts w:ascii="Tahoma" w:hAnsi="Tahoma" w:cs="Tahoma"/>
          <w:color w:val="000000"/>
          <w:lang w:val="el-GR"/>
        </w:rPr>
        <w:lastRenderedPageBreak/>
        <w:t>4233</w:t>
      </w:r>
      <w:r w:rsidR="004B3A74">
        <w:rPr>
          <w:rFonts w:ascii="Tahoma" w:hAnsi="Tahoma" w:cs="Tahoma"/>
          <w:color w:val="000000"/>
          <w:lang w:val="el-GR"/>
        </w:rPr>
        <w:t>/26-8-2019</w:t>
      </w:r>
      <w:r w:rsidRPr="0007129F">
        <w:rPr>
          <w:rFonts w:ascii="Tahoma" w:hAnsi="Tahoma" w:cs="Tahoma"/>
          <w:color w:val="000000"/>
          <w:lang w:val="el-GR"/>
        </w:rPr>
        <w:t xml:space="preserve"> πρόσκληση του Προέδρου του Δημοτικού Συμβουλίου για σύγκληση έκτακτου δημοτικού συμβουλίου  </w:t>
      </w:r>
      <w:r w:rsidRPr="0007129F">
        <w:rPr>
          <w:rFonts w:ascii="Tahoma" w:hAnsi="Tahoma" w:cs="Tahoma"/>
          <w:lang w:val="el-GR"/>
        </w:rPr>
        <w:t>και κατόπιν διαλογικής συζήτησης,</w:t>
      </w:r>
    </w:p>
    <w:p w:rsidR="0007129F" w:rsidRPr="0007129F" w:rsidRDefault="0007129F" w:rsidP="0007129F">
      <w:pPr>
        <w:spacing w:after="0" w:line="360" w:lineRule="auto"/>
        <w:rPr>
          <w:rFonts w:ascii="Tahoma" w:hAnsi="Tahoma" w:cs="Tahoma"/>
          <w:lang w:val="el-GR"/>
        </w:rPr>
      </w:pPr>
    </w:p>
    <w:p w:rsidR="0007129F" w:rsidRDefault="0007129F" w:rsidP="0007129F">
      <w:pPr>
        <w:spacing w:after="0" w:line="360" w:lineRule="auto"/>
        <w:rPr>
          <w:rFonts w:ascii="Tahoma" w:hAnsi="Tahoma" w:cs="Tahoma"/>
          <w:b/>
          <w:lang w:val="el-GR"/>
        </w:rPr>
      </w:pPr>
      <w:r w:rsidRPr="0007129F">
        <w:rPr>
          <w:rFonts w:ascii="Tahoma" w:hAnsi="Tahoma" w:cs="Tahoma"/>
          <w:lang w:val="el-GR"/>
        </w:rPr>
        <w:tab/>
      </w:r>
      <w:r w:rsidRPr="0007129F">
        <w:rPr>
          <w:rFonts w:ascii="Tahoma" w:hAnsi="Tahoma" w:cs="Tahoma"/>
          <w:lang w:val="el-GR"/>
        </w:rPr>
        <w:tab/>
      </w:r>
      <w:r w:rsidRPr="0007129F">
        <w:rPr>
          <w:rFonts w:ascii="Tahoma" w:hAnsi="Tahoma" w:cs="Tahoma"/>
          <w:lang w:val="el-GR"/>
        </w:rPr>
        <w:tab/>
      </w:r>
      <w:r w:rsidRPr="0007129F">
        <w:rPr>
          <w:rFonts w:ascii="Tahoma" w:hAnsi="Tahoma" w:cs="Tahoma"/>
          <w:lang w:val="el-GR"/>
        </w:rPr>
        <w:tab/>
      </w:r>
      <w:r w:rsidRPr="0007129F">
        <w:rPr>
          <w:rFonts w:ascii="Tahoma" w:hAnsi="Tahoma" w:cs="Tahoma"/>
          <w:lang w:val="el-GR"/>
        </w:rPr>
        <w:tab/>
      </w:r>
      <w:r w:rsidRPr="0007129F">
        <w:rPr>
          <w:rFonts w:ascii="Tahoma" w:hAnsi="Tahoma" w:cs="Tahoma"/>
          <w:lang w:val="el-GR"/>
        </w:rPr>
        <w:tab/>
      </w:r>
      <w:r w:rsidRPr="0007129F">
        <w:rPr>
          <w:rFonts w:ascii="Tahoma" w:hAnsi="Tahoma" w:cs="Tahoma"/>
          <w:b/>
          <w:lang w:val="el-GR"/>
        </w:rPr>
        <w:t>ΑΠΟΦΑΣΙΣΕ ΟΜΟΦΩΝΑ</w:t>
      </w:r>
    </w:p>
    <w:p w:rsidR="005A408A" w:rsidRPr="0007129F" w:rsidRDefault="005A408A" w:rsidP="0007129F">
      <w:pPr>
        <w:spacing w:after="0" w:line="360" w:lineRule="auto"/>
        <w:rPr>
          <w:rFonts w:ascii="Tahoma" w:hAnsi="Tahoma" w:cs="Tahoma"/>
          <w:b/>
          <w:lang w:val="el-GR"/>
        </w:rPr>
      </w:pPr>
    </w:p>
    <w:p w:rsidR="0007129F" w:rsidRDefault="0007129F" w:rsidP="0007129F">
      <w:pPr>
        <w:spacing w:after="0" w:line="360" w:lineRule="auto"/>
        <w:rPr>
          <w:rFonts w:ascii="Tahoma" w:hAnsi="Tahoma" w:cs="Tahoma"/>
          <w:lang w:val="el-GR"/>
        </w:rPr>
      </w:pPr>
      <w:r w:rsidRPr="0007129F">
        <w:rPr>
          <w:rFonts w:ascii="Tahoma" w:hAnsi="Tahoma" w:cs="Tahoma"/>
          <w:lang w:val="el-GR"/>
        </w:rPr>
        <w:t xml:space="preserve">Εγκρίνει τον  κατεπείγοντα χαρακτήρα των κάτωθι θεμάτων της συνεδρίασης </w:t>
      </w:r>
      <w:r w:rsidR="000040E2" w:rsidRPr="0007129F">
        <w:rPr>
          <w:rFonts w:ascii="Tahoma" w:hAnsi="Tahoma" w:cs="Tahoma"/>
          <w:lang w:val="el-GR"/>
        </w:rPr>
        <w:t xml:space="preserve">που αναφέρονται στην αρίθμ. </w:t>
      </w:r>
      <w:r w:rsidR="00C141A5">
        <w:rPr>
          <w:rFonts w:ascii="Tahoma" w:hAnsi="Tahoma" w:cs="Tahoma"/>
          <w:color w:val="000000"/>
          <w:lang w:val="el-GR"/>
        </w:rPr>
        <w:t>πρωτ.: 4233</w:t>
      </w:r>
      <w:r w:rsidR="004B3A74">
        <w:rPr>
          <w:rFonts w:ascii="Tahoma" w:hAnsi="Tahoma" w:cs="Tahoma"/>
          <w:color w:val="000000"/>
          <w:lang w:val="el-GR"/>
        </w:rPr>
        <w:t>/26-8-2019</w:t>
      </w:r>
      <w:r w:rsidR="000040E2" w:rsidRPr="0007129F">
        <w:rPr>
          <w:rFonts w:ascii="Tahoma" w:hAnsi="Tahoma" w:cs="Tahoma"/>
          <w:color w:val="000000"/>
          <w:lang w:val="el-GR"/>
        </w:rPr>
        <w:t xml:space="preserve"> πρόσκληση του Προέδρου του Δημοτικού Συμβουλίου για σύγκληση έκτακτου δημοτικού συμβουλίου  </w:t>
      </w:r>
      <w:r w:rsidRPr="0007129F">
        <w:rPr>
          <w:rFonts w:ascii="Tahoma" w:hAnsi="Tahoma" w:cs="Tahoma"/>
          <w:lang w:val="el-GR"/>
        </w:rPr>
        <w:t>σύμφωνα με το σκεπτικό που αναφέ</w:t>
      </w:r>
      <w:r w:rsidR="000040E2">
        <w:rPr>
          <w:rFonts w:ascii="Tahoma" w:hAnsi="Tahoma" w:cs="Tahoma"/>
          <w:lang w:val="el-GR"/>
        </w:rPr>
        <w:t>ρεται στην εισήγηση της παρούσας απόφασης</w:t>
      </w:r>
      <w:r w:rsidRPr="0007129F">
        <w:rPr>
          <w:rFonts w:ascii="Tahoma" w:hAnsi="Tahoma" w:cs="Tahoma"/>
          <w:lang w:val="el-GR"/>
        </w:rPr>
        <w:t>:</w:t>
      </w:r>
    </w:p>
    <w:p w:rsidR="00C141A5" w:rsidRPr="00C141A5" w:rsidRDefault="00C141A5" w:rsidP="00C141A5">
      <w:pPr>
        <w:spacing w:after="0" w:line="240" w:lineRule="auto"/>
        <w:ind w:left="851" w:hanging="851"/>
        <w:jc w:val="both"/>
        <w:rPr>
          <w:rFonts w:ascii="Tahoma" w:eastAsia="Batang" w:hAnsi="Tahoma" w:cs="Tahoma"/>
          <w:b/>
          <w:lang w:val="el-GR" w:eastAsia="el-GR"/>
        </w:rPr>
      </w:pPr>
      <w:r w:rsidRPr="00C141A5">
        <w:rPr>
          <w:rFonts w:ascii="Tahoma" w:eastAsia="Calibri" w:hAnsi="Tahoma" w:cs="Tahoma"/>
          <w:b/>
          <w:bCs/>
          <w:lang w:val="el-GR" w:eastAsia="el-GR"/>
        </w:rPr>
        <w:t xml:space="preserve">ΘΕΜΑ: </w:t>
      </w:r>
      <w:r w:rsidRPr="00C141A5">
        <w:rPr>
          <w:rFonts w:ascii="Tahoma" w:eastAsia="Times New Roman" w:hAnsi="Tahoma" w:cs="Tahoma"/>
          <w:b/>
          <w:lang w:val="el-GR" w:eastAsia="ar-SA"/>
        </w:rPr>
        <w:t>1</w:t>
      </w:r>
      <w:r w:rsidRPr="00C141A5">
        <w:rPr>
          <w:rFonts w:ascii="Tahoma" w:eastAsia="Times New Roman" w:hAnsi="Tahoma" w:cs="Tahoma"/>
          <w:b/>
          <w:vertAlign w:val="superscript"/>
          <w:lang w:val="el-GR" w:eastAsia="ar-SA"/>
        </w:rPr>
        <w:t>ο</w:t>
      </w:r>
      <w:r w:rsidRPr="00C141A5">
        <w:rPr>
          <w:rFonts w:ascii="Tahoma" w:eastAsia="Times New Roman" w:hAnsi="Tahoma" w:cs="Tahoma"/>
          <w:b/>
          <w:lang w:val="el-GR" w:eastAsia="ar-SA"/>
        </w:rPr>
        <w:t xml:space="preserve"> Περί έγκρισης  σύναψης προγραμματικής σύμβασης μεταξύ της ΔΙΑΑΜΑΘ Α.Α.Ε. και των  Δήμων της Περιφέρειας Ανατολικής Μακεδονίας και Θράκης’’’ Υποστηρικτικές ενέργειες για την υλοποίηση του Υποέργου 1 με τίτλο ΠΡΟΜΗΘΕΙΑ ΜΕΣΩΝ ΣΥΛΛΟΓΗΣ ΑΣΤΙΚΩΝ ΑΠΟΒΛΗΤΩΝ ΣΤΟΥΣ ΟΤΑ ΤΗΣ ΠΑΜΘ </w:t>
      </w:r>
      <w:r w:rsidRPr="00C141A5">
        <w:rPr>
          <w:rFonts w:ascii="Tahoma" w:eastAsia="Batang" w:hAnsi="Tahoma" w:cs="Tahoma"/>
          <w:b/>
          <w:lang w:val="el-GR" w:eastAsia="el-GR"/>
        </w:rPr>
        <w:t>».</w:t>
      </w:r>
      <w:r w:rsidRPr="00C141A5">
        <w:rPr>
          <w:rFonts w:ascii="Tahoma" w:hAnsi="Tahoma" w:cs="Tahoma"/>
          <w:color w:val="000000"/>
          <w:lang w:val="el-GR"/>
        </w:rPr>
        <w:t xml:space="preserve"> Λόγω του έκτακτου και επείγοντα χαρακτήρα για να μην διαταραχθεί η ομαλή λειτουργία του δήμου (</w:t>
      </w:r>
      <w:hyperlink r:id="rId17" w:tgtFrame="_blank" w:history="1">
        <w:r w:rsidRPr="00C141A5">
          <w:rPr>
            <w:rFonts w:ascii="Tahoma" w:hAnsi="Tahoma" w:cs="Tahoma"/>
            <w:color w:val="0000FF"/>
            <w:u w:val="single"/>
            <w:lang w:val="el-GR"/>
          </w:rPr>
          <w:t>άρθρο 65 παρ.5 του Ν.3852/2010</w:t>
        </w:r>
      </w:hyperlink>
      <w:r w:rsidRPr="00C141A5">
        <w:rPr>
          <w:rFonts w:ascii="Tahoma" w:hAnsi="Tahoma" w:cs="Tahoma"/>
          <w:color w:val="000000"/>
          <w:lang w:val="el-GR"/>
        </w:rPr>
        <w:t>, όπως συμπληρώθηκε από την</w:t>
      </w:r>
      <w:r w:rsidRPr="00C141A5">
        <w:rPr>
          <w:rFonts w:ascii="Tahoma" w:hAnsi="Tahoma" w:cs="Tahoma"/>
          <w:color w:val="000000"/>
        </w:rPr>
        <w:t> </w:t>
      </w:r>
      <w:hyperlink r:id="rId18" w:tgtFrame="_blank" w:history="1">
        <w:r w:rsidRPr="00C141A5">
          <w:rPr>
            <w:rFonts w:ascii="Tahoma" w:hAnsi="Tahoma" w:cs="Tahoma"/>
            <w:color w:val="0000FF"/>
            <w:u w:val="single"/>
            <w:lang w:val="el-GR"/>
          </w:rPr>
          <w:t>παρ 2 του άρθρου 1 του ν. 4257/2014</w:t>
        </w:r>
      </w:hyperlink>
    </w:p>
    <w:p w:rsidR="00C141A5" w:rsidRPr="00C141A5" w:rsidRDefault="00C141A5" w:rsidP="00C141A5">
      <w:pPr>
        <w:spacing w:after="0" w:line="240" w:lineRule="auto"/>
        <w:ind w:left="851" w:hanging="851"/>
        <w:jc w:val="both"/>
        <w:rPr>
          <w:rFonts w:ascii="Tahoma" w:eastAsia="Batang" w:hAnsi="Tahoma" w:cs="Tahoma"/>
          <w:b/>
          <w:lang w:val="el-GR" w:eastAsia="el-GR"/>
        </w:rPr>
      </w:pPr>
    </w:p>
    <w:p w:rsidR="00C141A5" w:rsidRPr="00C141A5" w:rsidRDefault="00C141A5" w:rsidP="00C141A5">
      <w:pPr>
        <w:suppressAutoHyphens/>
        <w:spacing w:after="0" w:line="240" w:lineRule="auto"/>
        <w:ind w:left="851" w:hanging="851"/>
        <w:jc w:val="both"/>
        <w:rPr>
          <w:rFonts w:ascii="Tahoma" w:eastAsia="Times New Roman" w:hAnsi="Tahoma" w:cs="Tahoma"/>
          <w:b/>
          <w:lang w:val="el-GR" w:eastAsia="ar-SA"/>
        </w:rPr>
      </w:pPr>
      <w:r w:rsidRPr="00C141A5">
        <w:rPr>
          <w:rFonts w:ascii="Tahoma" w:eastAsia="Calibri" w:hAnsi="Tahoma" w:cs="Tahoma"/>
          <w:b/>
          <w:bCs/>
          <w:lang w:val="el-GR" w:eastAsia="el-GR"/>
        </w:rPr>
        <w:t xml:space="preserve">ΘΕΜΑ: </w:t>
      </w:r>
      <w:r w:rsidRPr="00C141A5">
        <w:rPr>
          <w:rFonts w:ascii="Tahoma" w:eastAsia="Times New Roman" w:hAnsi="Tahoma" w:cs="Tahoma"/>
          <w:b/>
          <w:lang w:val="el-GR" w:eastAsia="ar-SA"/>
        </w:rPr>
        <w:t>2</w:t>
      </w:r>
      <w:r w:rsidRPr="00C141A5">
        <w:rPr>
          <w:rFonts w:ascii="Tahoma" w:eastAsia="Times New Roman" w:hAnsi="Tahoma" w:cs="Tahoma"/>
          <w:b/>
          <w:vertAlign w:val="superscript"/>
          <w:lang w:val="el-GR" w:eastAsia="ar-SA"/>
        </w:rPr>
        <w:t xml:space="preserve">ο  </w:t>
      </w:r>
      <w:r w:rsidRPr="00C141A5">
        <w:rPr>
          <w:rFonts w:ascii="Tahoma" w:eastAsia="Times New Roman" w:hAnsi="Tahoma" w:cs="Tahoma"/>
          <w:b/>
          <w:lang w:val="el-GR" w:eastAsia="ar-SA"/>
        </w:rPr>
        <w:t xml:space="preserve"> Περί έγκρισης δικαστικής προσφυγής εναντίων της ναυτιλιακής εταιρείας ΑΓΙΟΣ ΕΥΣΤΑΘΙΟΣ για την διακοπή των δρομολογίων της την καλοκαιρινή περίοδο 2019.</w:t>
      </w:r>
      <w:r w:rsidRPr="00C141A5">
        <w:rPr>
          <w:rFonts w:ascii="Tahoma" w:hAnsi="Tahoma" w:cs="Tahoma"/>
          <w:color w:val="000000"/>
          <w:lang w:val="el-GR"/>
        </w:rPr>
        <w:t xml:space="preserve"> Λόγω του έκτακτου και επείγοντα χαρακτήρα μετά την διακοπή των δρομολογίων εν μέσω καλοκαιριού (</w:t>
      </w:r>
      <w:hyperlink r:id="rId19" w:tgtFrame="_blank" w:history="1">
        <w:r w:rsidRPr="00C141A5">
          <w:rPr>
            <w:rFonts w:ascii="Tahoma" w:hAnsi="Tahoma" w:cs="Tahoma"/>
            <w:color w:val="0000FF"/>
            <w:u w:val="single"/>
            <w:lang w:val="el-GR"/>
          </w:rPr>
          <w:t>άρθρο 65 παρ.5 του Ν.3852/2010</w:t>
        </w:r>
      </w:hyperlink>
      <w:r w:rsidRPr="00C141A5">
        <w:rPr>
          <w:rFonts w:ascii="Tahoma" w:hAnsi="Tahoma" w:cs="Tahoma"/>
          <w:color w:val="000000"/>
          <w:lang w:val="el-GR"/>
        </w:rPr>
        <w:t>, όπως συμπληρώθηκε από την</w:t>
      </w:r>
      <w:r w:rsidRPr="00C141A5">
        <w:rPr>
          <w:rFonts w:ascii="Tahoma" w:hAnsi="Tahoma" w:cs="Tahoma"/>
          <w:color w:val="000000"/>
        </w:rPr>
        <w:t> </w:t>
      </w:r>
      <w:hyperlink r:id="rId20" w:tgtFrame="_blank" w:history="1">
        <w:r w:rsidRPr="00C141A5">
          <w:rPr>
            <w:rFonts w:ascii="Tahoma" w:hAnsi="Tahoma" w:cs="Tahoma"/>
            <w:color w:val="0000FF"/>
            <w:u w:val="single"/>
            <w:lang w:val="el-GR"/>
          </w:rPr>
          <w:t>παρ 2 του άρθρου 1 του ν. 4257/2014</w:t>
        </w:r>
      </w:hyperlink>
    </w:p>
    <w:p w:rsidR="00C141A5" w:rsidRPr="00C141A5" w:rsidRDefault="00C141A5" w:rsidP="00C141A5">
      <w:pPr>
        <w:suppressAutoHyphens/>
        <w:spacing w:after="0" w:line="360" w:lineRule="auto"/>
        <w:ind w:left="720"/>
        <w:contextualSpacing/>
        <w:jc w:val="both"/>
        <w:rPr>
          <w:rFonts w:ascii="Times New Roman" w:hAnsi="Times New Roman" w:cs="Times New Roman"/>
          <w:sz w:val="24"/>
          <w:szCs w:val="24"/>
          <w:lang w:val="el-GR" w:eastAsia="ar-SA"/>
        </w:rPr>
      </w:pPr>
    </w:p>
    <w:p w:rsidR="00C141A5" w:rsidRPr="00C141A5" w:rsidRDefault="00C141A5" w:rsidP="00C141A5">
      <w:pPr>
        <w:spacing w:after="0" w:line="240" w:lineRule="auto"/>
        <w:ind w:right="25"/>
        <w:jc w:val="both"/>
        <w:rPr>
          <w:rFonts w:ascii="Tahoma" w:eastAsia="Times New Roman" w:hAnsi="Tahoma" w:cs="Tahoma"/>
          <w:b/>
          <w:lang w:val="el-GR" w:eastAsia="ar-SA"/>
        </w:rPr>
      </w:pPr>
      <w:r w:rsidRPr="00C141A5">
        <w:rPr>
          <w:rFonts w:ascii="Tahoma" w:eastAsia="Calibri" w:hAnsi="Tahoma" w:cs="Tahoma"/>
          <w:b/>
          <w:bCs/>
          <w:lang w:val="el-GR" w:eastAsia="el-GR"/>
        </w:rPr>
        <w:t xml:space="preserve">ΘΕΜΑ: </w:t>
      </w:r>
      <w:r w:rsidRPr="00C141A5">
        <w:rPr>
          <w:rFonts w:ascii="Tahoma" w:eastAsia="Times New Roman" w:hAnsi="Tahoma" w:cs="Tahoma"/>
          <w:b/>
          <w:lang w:val="el-GR" w:eastAsia="ar-SA"/>
        </w:rPr>
        <w:t>3</w:t>
      </w:r>
      <w:r w:rsidRPr="00C141A5">
        <w:rPr>
          <w:rFonts w:ascii="Tahoma" w:eastAsia="Times New Roman" w:hAnsi="Tahoma" w:cs="Tahoma"/>
          <w:b/>
          <w:vertAlign w:val="superscript"/>
          <w:lang w:val="el-GR" w:eastAsia="ar-SA"/>
        </w:rPr>
        <w:t xml:space="preserve">ο  </w:t>
      </w:r>
      <w:r w:rsidRPr="00C141A5">
        <w:rPr>
          <w:rFonts w:ascii="Tahoma" w:eastAsia="Times New Roman" w:hAnsi="Tahoma" w:cs="Tahoma"/>
          <w:b/>
          <w:lang w:val="el-GR" w:eastAsia="ar-SA"/>
        </w:rPr>
        <w:t xml:space="preserve"> Περί έγκρισης παράτασης προθεσμίας εξόφλησης των λογαριασμών ύδρευσης λόγω προβλήματος στο λογισμικό του προγράμματος ύδρευσης.</w:t>
      </w:r>
      <w:r w:rsidRPr="00C141A5">
        <w:rPr>
          <w:rFonts w:ascii="Tahoma" w:hAnsi="Tahoma" w:cs="Tahoma"/>
          <w:color w:val="000000"/>
          <w:lang w:val="el-GR"/>
        </w:rPr>
        <w:t xml:space="preserve"> Λόγω του έκτακτου και επείγοντα χαρακτήρα για να μην διαταραχθεί η ομαλή λειτουργία του δήμου (</w:t>
      </w:r>
      <w:hyperlink r:id="rId21" w:tgtFrame="_blank" w:history="1">
        <w:r w:rsidRPr="00C141A5">
          <w:rPr>
            <w:rFonts w:ascii="Tahoma" w:hAnsi="Tahoma" w:cs="Tahoma"/>
            <w:color w:val="0000FF"/>
            <w:u w:val="single"/>
            <w:lang w:val="el-GR"/>
          </w:rPr>
          <w:t>άρθρο 65 παρ.5 του Ν.3852/2010</w:t>
        </w:r>
      </w:hyperlink>
      <w:r w:rsidRPr="00C141A5">
        <w:rPr>
          <w:rFonts w:ascii="Tahoma" w:hAnsi="Tahoma" w:cs="Tahoma"/>
          <w:color w:val="000000"/>
          <w:lang w:val="el-GR"/>
        </w:rPr>
        <w:t>, όπως συμπληρώθηκε από την</w:t>
      </w:r>
      <w:r w:rsidRPr="00C141A5">
        <w:rPr>
          <w:rFonts w:ascii="Tahoma" w:hAnsi="Tahoma" w:cs="Tahoma"/>
          <w:color w:val="000000"/>
        </w:rPr>
        <w:t> </w:t>
      </w:r>
      <w:hyperlink r:id="rId22" w:tgtFrame="_blank" w:history="1">
        <w:r w:rsidRPr="00C141A5">
          <w:rPr>
            <w:rFonts w:ascii="Tahoma" w:hAnsi="Tahoma" w:cs="Tahoma"/>
            <w:color w:val="0000FF"/>
            <w:u w:val="single"/>
            <w:lang w:val="el-GR"/>
          </w:rPr>
          <w:t>παρ 2 του άρθρου 1 του ν. 4257/2014</w:t>
        </w:r>
      </w:hyperlink>
      <w:r w:rsidRPr="00C141A5">
        <w:rPr>
          <w:rFonts w:ascii="Tahoma" w:eastAsia="Times New Roman" w:hAnsi="Tahoma" w:cs="Tahoma"/>
          <w:b/>
          <w:lang w:val="el-GR" w:eastAsia="ar-SA"/>
        </w:rPr>
        <w:t xml:space="preserve"> </w:t>
      </w:r>
    </w:p>
    <w:p w:rsidR="00C141A5" w:rsidRPr="00C141A5" w:rsidRDefault="00C141A5" w:rsidP="00C141A5">
      <w:pPr>
        <w:spacing w:after="0" w:line="240" w:lineRule="auto"/>
        <w:ind w:right="25"/>
        <w:jc w:val="both"/>
        <w:rPr>
          <w:rFonts w:ascii="Tahoma" w:eastAsia="Times New Roman" w:hAnsi="Tahoma" w:cs="Tahoma"/>
          <w:b/>
          <w:lang w:val="el-GR" w:eastAsia="ar-SA"/>
        </w:rPr>
      </w:pPr>
    </w:p>
    <w:p w:rsidR="00C141A5" w:rsidRPr="00C141A5" w:rsidRDefault="00C141A5" w:rsidP="00C141A5">
      <w:pPr>
        <w:spacing w:after="0" w:line="240" w:lineRule="auto"/>
        <w:rPr>
          <w:rFonts w:ascii="Tahoma" w:eastAsia="Calibri" w:hAnsi="Tahoma" w:cs="Tahoma"/>
          <w:b/>
          <w:lang w:val="el-GR" w:eastAsia="el-GR"/>
        </w:rPr>
      </w:pPr>
      <w:r w:rsidRPr="00C141A5">
        <w:rPr>
          <w:rFonts w:ascii="Tahoma" w:eastAsia="Calibri" w:hAnsi="Tahoma" w:cs="Tahoma"/>
          <w:b/>
          <w:bCs/>
          <w:lang w:val="el-GR" w:eastAsia="el-GR"/>
        </w:rPr>
        <w:t xml:space="preserve">ΘΕΜΑ: </w:t>
      </w:r>
      <w:r w:rsidRPr="00C141A5">
        <w:rPr>
          <w:rFonts w:ascii="Tahoma" w:eastAsia="Times New Roman" w:hAnsi="Tahoma" w:cs="Tahoma"/>
          <w:b/>
          <w:lang w:val="el-GR" w:eastAsia="ar-SA"/>
        </w:rPr>
        <w:t>4</w:t>
      </w:r>
      <w:r w:rsidRPr="00C141A5">
        <w:rPr>
          <w:rFonts w:ascii="Tahoma" w:eastAsia="Times New Roman" w:hAnsi="Tahoma" w:cs="Tahoma"/>
          <w:b/>
          <w:vertAlign w:val="superscript"/>
          <w:lang w:val="el-GR" w:eastAsia="ar-SA"/>
        </w:rPr>
        <w:t xml:space="preserve">ο  </w:t>
      </w:r>
      <w:r w:rsidRPr="00C141A5">
        <w:rPr>
          <w:rFonts w:ascii="Tahoma" w:eastAsia="Calibri" w:hAnsi="Tahoma" w:cs="Tahoma"/>
          <w:b/>
          <w:lang w:val="el-GR" w:eastAsia="el-GR"/>
        </w:rPr>
        <w:t>Περί αποδοχής χρηματοδότησης της πράξης ‘’Δημιουργία χώρου πολιτιστικών εκδηλώσεων στο παλιό σχολείο Αλωνίων’’ και ένταξης της στο Τεχνικό Πρόγραμμα και στο ετήσιο επιχειρησιακό πρόγραμμα του Δήμου.</w:t>
      </w:r>
    </w:p>
    <w:p w:rsidR="00C141A5" w:rsidRPr="00C141A5" w:rsidRDefault="00C141A5" w:rsidP="00C141A5">
      <w:pPr>
        <w:spacing w:after="0" w:line="240" w:lineRule="auto"/>
        <w:ind w:right="25"/>
        <w:jc w:val="both"/>
        <w:rPr>
          <w:rFonts w:ascii="Tahoma" w:hAnsi="Tahoma" w:cs="Tahoma"/>
          <w:color w:val="0000FF"/>
          <w:u w:val="single"/>
          <w:lang w:val="el-GR"/>
        </w:rPr>
      </w:pPr>
      <w:r w:rsidRPr="00C141A5">
        <w:rPr>
          <w:rFonts w:ascii="Tahoma" w:eastAsia="Times New Roman" w:hAnsi="Tahoma" w:cs="Tahoma"/>
          <w:b/>
          <w:lang w:val="el-GR" w:eastAsia="ar-SA"/>
        </w:rPr>
        <w:t xml:space="preserve"> </w:t>
      </w:r>
      <w:r w:rsidRPr="00C141A5">
        <w:rPr>
          <w:rFonts w:ascii="Tahoma" w:hAnsi="Tahoma" w:cs="Tahoma"/>
          <w:color w:val="000000"/>
          <w:lang w:val="el-GR"/>
        </w:rPr>
        <w:t>Λόγω του έκτακτου και επείγοντα χαρακτήρα για να μην διαταραχθεί η ομαλή λειτουργία του δήμου (</w:t>
      </w:r>
      <w:hyperlink r:id="rId23" w:tgtFrame="_blank" w:history="1">
        <w:r w:rsidRPr="00C141A5">
          <w:rPr>
            <w:rFonts w:ascii="Tahoma" w:hAnsi="Tahoma" w:cs="Tahoma"/>
            <w:color w:val="0000FF"/>
            <w:u w:val="single"/>
            <w:lang w:val="el-GR"/>
          </w:rPr>
          <w:t>άρθρο 65 παρ.5 του Ν.3852/2010</w:t>
        </w:r>
      </w:hyperlink>
      <w:r w:rsidRPr="00C141A5">
        <w:rPr>
          <w:rFonts w:ascii="Tahoma" w:hAnsi="Tahoma" w:cs="Tahoma"/>
          <w:color w:val="000000"/>
          <w:lang w:val="el-GR"/>
        </w:rPr>
        <w:t>, όπως συμπληρώθηκε από την</w:t>
      </w:r>
      <w:r w:rsidRPr="00C141A5">
        <w:rPr>
          <w:rFonts w:ascii="Tahoma" w:hAnsi="Tahoma" w:cs="Tahoma"/>
          <w:color w:val="000000"/>
        </w:rPr>
        <w:t> </w:t>
      </w:r>
      <w:hyperlink r:id="rId24" w:tgtFrame="_blank" w:history="1">
        <w:r w:rsidRPr="00C141A5">
          <w:rPr>
            <w:rFonts w:ascii="Tahoma" w:hAnsi="Tahoma" w:cs="Tahoma"/>
            <w:color w:val="0000FF"/>
            <w:u w:val="single"/>
            <w:lang w:val="el-GR"/>
          </w:rPr>
          <w:t>παρ 2 του άρθρου 1 του ν. 4257/2014</w:t>
        </w:r>
      </w:hyperlink>
    </w:p>
    <w:p w:rsidR="00C141A5" w:rsidRPr="00C141A5" w:rsidRDefault="00C141A5" w:rsidP="00C141A5">
      <w:pPr>
        <w:spacing w:after="0" w:line="240" w:lineRule="auto"/>
        <w:ind w:right="25"/>
        <w:jc w:val="both"/>
        <w:rPr>
          <w:rFonts w:ascii="Times New Roman" w:eastAsia="Batang" w:hAnsi="Times New Roman" w:cs="Times New Roman"/>
          <w:sz w:val="24"/>
          <w:szCs w:val="24"/>
          <w:lang w:val="el-GR" w:eastAsia="el-GR"/>
        </w:rPr>
      </w:pPr>
      <w:r w:rsidRPr="00C141A5">
        <w:rPr>
          <w:rFonts w:ascii="Tahoma" w:hAnsi="Tahoma" w:cs="Tahoma"/>
          <w:b/>
          <w:u w:val="single"/>
          <w:lang w:val="el-GR"/>
        </w:rPr>
        <w:t>Θεμα 5</w:t>
      </w:r>
      <w:r w:rsidRPr="00C141A5">
        <w:rPr>
          <w:rFonts w:ascii="Tahoma" w:hAnsi="Tahoma" w:cs="Tahoma"/>
          <w:b/>
          <w:u w:val="single"/>
          <w:vertAlign w:val="superscript"/>
          <w:lang w:val="el-GR"/>
        </w:rPr>
        <w:t>ο</w:t>
      </w:r>
      <w:r w:rsidRPr="00C141A5">
        <w:rPr>
          <w:rFonts w:ascii="Tahoma" w:hAnsi="Tahoma" w:cs="Tahoma"/>
          <w:b/>
          <w:u w:val="single"/>
          <w:lang w:val="el-GR"/>
        </w:rPr>
        <w:t xml:space="preserve"> Περί έγκρισης εντολής μετακίνησης Δημάρχου</w:t>
      </w:r>
      <w:r w:rsidRPr="00C141A5">
        <w:rPr>
          <w:rFonts w:ascii="Tahoma" w:hAnsi="Tahoma" w:cs="Tahoma"/>
          <w:lang w:val="el-GR"/>
        </w:rPr>
        <w:t xml:space="preserve"> </w:t>
      </w:r>
      <w:r w:rsidRPr="00C141A5">
        <w:rPr>
          <w:rFonts w:ascii="Tahoma" w:hAnsi="Tahoma" w:cs="Tahoma"/>
          <w:color w:val="000000"/>
          <w:lang w:val="el-GR"/>
        </w:rPr>
        <w:t>Λόγω του έκτακτου και επείγοντα χαρακτήρα για συναντήσεις με Υπουργούς λόγω ακτοπλοϊκών προβλημάτων (</w:t>
      </w:r>
      <w:hyperlink r:id="rId25" w:tgtFrame="_blank" w:history="1">
        <w:r w:rsidRPr="00C141A5">
          <w:rPr>
            <w:rFonts w:ascii="Tahoma" w:hAnsi="Tahoma" w:cs="Tahoma"/>
            <w:color w:val="0000FF"/>
            <w:u w:val="single"/>
            <w:lang w:val="el-GR"/>
          </w:rPr>
          <w:t>άρθρο 65 παρ.5 του Ν.3852/2010</w:t>
        </w:r>
      </w:hyperlink>
      <w:r w:rsidRPr="00C141A5">
        <w:rPr>
          <w:rFonts w:ascii="Tahoma" w:hAnsi="Tahoma" w:cs="Tahoma"/>
          <w:color w:val="000000"/>
          <w:lang w:val="el-GR"/>
        </w:rPr>
        <w:t>, όπως συμπληρώθηκε από την</w:t>
      </w:r>
      <w:r w:rsidRPr="00C141A5">
        <w:rPr>
          <w:rFonts w:ascii="Tahoma" w:hAnsi="Tahoma" w:cs="Tahoma"/>
          <w:color w:val="000000"/>
        </w:rPr>
        <w:t> </w:t>
      </w:r>
      <w:hyperlink r:id="rId26" w:tgtFrame="_blank" w:history="1">
        <w:r w:rsidRPr="00C141A5">
          <w:rPr>
            <w:rFonts w:ascii="Tahoma" w:hAnsi="Tahoma" w:cs="Tahoma"/>
            <w:color w:val="0000FF"/>
            <w:u w:val="single"/>
            <w:lang w:val="el-GR"/>
          </w:rPr>
          <w:t>παρ 2 του άρθρου 1 του ν. 4257/2014</w:t>
        </w:r>
      </w:hyperlink>
      <w:r w:rsidRPr="00C141A5">
        <w:rPr>
          <w:rFonts w:ascii="Tahoma" w:hAnsi="Tahoma" w:cs="Tahoma"/>
          <w:color w:val="0000FF"/>
          <w:u w:val="single"/>
          <w:lang w:val="el-GR"/>
        </w:rPr>
        <w:t xml:space="preserve">. </w:t>
      </w:r>
    </w:p>
    <w:p w:rsidR="00C141A5" w:rsidRPr="00C141A5" w:rsidRDefault="00C141A5" w:rsidP="00C141A5">
      <w:pPr>
        <w:spacing w:after="0" w:line="240" w:lineRule="auto"/>
        <w:rPr>
          <w:rFonts w:ascii="Times New Roman" w:eastAsia="Times New Roman" w:hAnsi="Times New Roman" w:cs="Times New Roman"/>
          <w:sz w:val="24"/>
          <w:szCs w:val="24"/>
          <w:lang w:val="el-GR" w:eastAsia="el-GR"/>
        </w:rPr>
      </w:pPr>
    </w:p>
    <w:p w:rsidR="00D5714D" w:rsidRPr="00A04A35" w:rsidRDefault="00D5714D" w:rsidP="00D5714D">
      <w:pPr>
        <w:spacing w:after="0" w:line="240" w:lineRule="auto"/>
        <w:rPr>
          <w:rFonts w:ascii="Arial" w:eastAsia="Calibri" w:hAnsi="Arial" w:cs="Arial"/>
          <w:b/>
          <w:sz w:val="24"/>
          <w:szCs w:val="24"/>
          <w:lang w:val="el-GR" w:eastAsia="el-GR"/>
        </w:rPr>
      </w:pPr>
    </w:p>
    <w:p w:rsidR="00D5714D" w:rsidRDefault="00D5714D" w:rsidP="00D5714D">
      <w:pPr>
        <w:tabs>
          <w:tab w:val="left" w:pos="360"/>
        </w:tabs>
        <w:spacing w:after="0" w:line="360" w:lineRule="auto"/>
        <w:ind w:left="357" w:hanging="357"/>
        <w:rPr>
          <w:rFonts w:ascii="Tahoma" w:eastAsia="Times New Roman" w:hAnsi="Tahoma" w:cs="Tahoma"/>
          <w:lang w:val="el-GR" w:eastAsia="el-GR"/>
        </w:rPr>
      </w:pPr>
    </w:p>
    <w:p w:rsidR="00B271C2" w:rsidRPr="00B271C2" w:rsidRDefault="00B271C2" w:rsidP="00B271C2">
      <w:pPr>
        <w:spacing w:after="0" w:line="240" w:lineRule="auto"/>
        <w:rPr>
          <w:rFonts w:ascii="Times New Roman" w:eastAsia="Times New Roman" w:hAnsi="Times New Roman" w:cs="Times New Roman"/>
          <w:sz w:val="24"/>
          <w:szCs w:val="24"/>
          <w:lang w:val="el-GR" w:eastAsia="el-GR"/>
        </w:rPr>
      </w:pPr>
    </w:p>
    <w:p w:rsidR="00DF1EBF" w:rsidRPr="00C141A5" w:rsidRDefault="00C141A5" w:rsidP="00C141A5">
      <w:pPr>
        <w:spacing w:after="0" w:line="240" w:lineRule="auto"/>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 xml:space="preserve"> </w:t>
      </w:r>
      <w:r w:rsidR="00DF1EBF" w:rsidRPr="00DF1EBF">
        <w:rPr>
          <w:rFonts w:ascii="Tahoma" w:hAnsi="Tahoma" w:cs="Tahoma"/>
          <w:lang w:val="el-GR"/>
        </w:rPr>
        <w:t>Αφού συντάχθηκε και αναγνώστηκε το πρακτικό αυτό υπογράφεται όπως παρακάτω:</w:t>
      </w:r>
    </w:p>
    <w:p w:rsidR="00B271C2" w:rsidRDefault="00B271C2" w:rsidP="00DF1EBF">
      <w:pPr>
        <w:autoSpaceDE w:val="0"/>
        <w:autoSpaceDN w:val="0"/>
        <w:adjustRightInd w:val="0"/>
        <w:spacing w:after="0" w:line="360" w:lineRule="auto"/>
        <w:rPr>
          <w:rFonts w:ascii="Tahoma" w:hAnsi="Tahoma" w:cs="Tahoma"/>
          <w:lang w:val="el-GR"/>
        </w:rPr>
      </w:pPr>
    </w:p>
    <w:p w:rsidR="00B271C2" w:rsidRDefault="00B271C2" w:rsidP="00DF1EBF">
      <w:pPr>
        <w:autoSpaceDE w:val="0"/>
        <w:autoSpaceDN w:val="0"/>
        <w:adjustRightInd w:val="0"/>
        <w:spacing w:after="0" w:line="360" w:lineRule="auto"/>
        <w:rPr>
          <w:rFonts w:ascii="Tahoma" w:hAnsi="Tahoma" w:cs="Tahoma"/>
          <w:lang w:val="el-GR"/>
        </w:rPr>
      </w:pPr>
    </w:p>
    <w:p w:rsidR="00DF1EBF" w:rsidRPr="00DF1EBF" w:rsidRDefault="00DF1EBF" w:rsidP="00DF1EBF">
      <w:pPr>
        <w:autoSpaceDE w:val="0"/>
        <w:autoSpaceDN w:val="0"/>
        <w:adjustRightInd w:val="0"/>
        <w:spacing w:after="0" w:line="360" w:lineRule="auto"/>
        <w:rPr>
          <w:rFonts w:ascii="Tahoma" w:hAnsi="Tahoma" w:cs="Tahoma"/>
          <w:lang w:val="el-GR"/>
        </w:rPr>
      </w:pPr>
    </w:p>
    <w:p w:rsidR="00DF1EBF" w:rsidRPr="00DF1EBF" w:rsidRDefault="00DF1EBF" w:rsidP="00DF1EBF">
      <w:pPr>
        <w:autoSpaceDE w:val="0"/>
        <w:autoSpaceDN w:val="0"/>
        <w:adjustRightInd w:val="0"/>
        <w:spacing w:after="0" w:line="360" w:lineRule="auto"/>
        <w:rPr>
          <w:rFonts w:ascii="Tahoma" w:hAnsi="Tahoma" w:cs="Tahoma"/>
          <w:lang w:val="el-GR"/>
        </w:rPr>
      </w:pPr>
      <w:r w:rsidRPr="00DF1EBF">
        <w:rPr>
          <w:rFonts w:ascii="Tahoma" w:hAnsi="Tahoma" w:cs="Tahoma"/>
          <w:lang w:val="el-GR"/>
        </w:rPr>
        <w:t xml:space="preserve">Ο Πρόεδρος του Δημοτικού Συμβουλίου            Τα Μέλη             </w:t>
      </w:r>
      <w:r w:rsidRPr="00DF1EBF">
        <w:rPr>
          <w:rFonts w:ascii="Tahoma" w:hAnsi="Tahoma" w:cs="Tahoma"/>
        </w:rPr>
        <w:t>O</w:t>
      </w:r>
      <w:r w:rsidRPr="00DF1EBF">
        <w:rPr>
          <w:rFonts w:ascii="Tahoma" w:hAnsi="Tahoma" w:cs="Tahoma"/>
          <w:lang w:val="el-GR"/>
        </w:rPr>
        <w:t xml:space="preserve"> Γραμματέας</w:t>
      </w:r>
    </w:p>
    <w:p w:rsidR="00DF1EBF" w:rsidRPr="00DF1EBF" w:rsidRDefault="00DF1EBF" w:rsidP="00DF1EBF">
      <w:pPr>
        <w:autoSpaceDE w:val="0"/>
        <w:autoSpaceDN w:val="0"/>
        <w:adjustRightInd w:val="0"/>
        <w:spacing w:after="0" w:line="360" w:lineRule="auto"/>
        <w:rPr>
          <w:rFonts w:ascii="Tahoma" w:hAnsi="Tahoma" w:cs="Tahoma"/>
          <w:lang w:val="el-GR"/>
        </w:rPr>
      </w:pPr>
      <w:r w:rsidRPr="00DF1EBF">
        <w:rPr>
          <w:rFonts w:ascii="Tahoma" w:hAnsi="Tahoma" w:cs="Tahoma"/>
          <w:lang w:val="el-GR"/>
        </w:rPr>
        <w:t>Παπάς Παναγιώτης                                     (Υπογραφές)         Φωτεινού Φωτεινός</w:t>
      </w:r>
    </w:p>
    <w:p w:rsidR="00DF1EBF" w:rsidRPr="00DF1EBF" w:rsidRDefault="00DF1EBF" w:rsidP="00DF1EBF">
      <w:pPr>
        <w:autoSpaceDE w:val="0"/>
        <w:autoSpaceDN w:val="0"/>
        <w:adjustRightInd w:val="0"/>
        <w:spacing w:after="0" w:line="360" w:lineRule="auto"/>
        <w:rPr>
          <w:rFonts w:ascii="Tahoma" w:hAnsi="Tahoma" w:cs="Tahoma"/>
          <w:lang w:val="el-GR"/>
        </w:rPr>
      </w:pPr>
    </w:p>
    <w:p w:rsidR="00DF1EBF" w:rsidRPr="00DF1EBF" w:rsidRDefault="00DF1EBF" w:rsidP="00DF1EBF">
      <w:pPr>
        <w:autoSpaceDE w:val="0"/>
        <w:autoSpaceDN w:val="0"/>
        <w:adjustRightInd w:val="0"/>
        <w:spacing w:after="0" w:line="360" w:lineRule="auto"/>
        <w:ind w:left="2880" w:firstLine="720"/>
        <w:rPr>
          <w:rFonts w:ascii="Tahoma" w:hAnsi="Tahoma" w:cs="Tahoma"/>
          <w:lang w:val="el-GR"/>
        </w:rPr>
      </w:pPr>
      <w:r w:rsidRPr="00DF1EBF">
        <w:rPr>
          <w:rFonts w:ascii="Tahoma" w:hAnsi="Tahoma" w:cs="Tahoma"/>
          <w:lang w:val="el-GR"/>
        </w:rPr>
        <w:t>Ακριβές Απόσπασμα</w:t>
      </w:r>
    </w:p>
    <w:p w:rsidR="00DF1EBF" w:rsidRPr="00DF1EBF" w:rsidRDefault="00DF1EBF" w:rsidP="00DF1EBF">
      <w:pPr>
        <w:autoSpaceDE w:val="0"/>
        <w:autoSpaceDN w:val="0"/>
        <w:adjustRightInd w:val="0"/>
        <w:spacing w:after="0" w:line="360" w:lineRule="auto"/>
        <w:ind w:left="2880" w:firstLine="720"/>
        <w:rPr>
          <w:rFonts w:ascii="Tahoma" w:hAnsi="Tahoma" w:cs="Tahoma"/>
          <w:lang w:val="el-GR"/>
        </w:rPr>
      </w:pPr>
      <w:r w:rsidRPr="00DF1EBF">
        <w:rPr>
          <w:rFonts w:ascii="Tahoma" w:hAnsi="Tahoma" w:cs="Tahoma"/>
          <w:lang w:val="el-GR"/>
        </w:rPr>
        <w:t xml:space="preserve">    Ο Δήμαρχος</w:t>
      </w:r>
    </w:p>
    <w:p w:rsidR="00DF1EBF" w:rsidRPr="00DF1EBF" w:rsidRDefault="00DF1EBF" w:rsidP="00DF1EBF">
      <w:pPr>
        <w:autoSpaceDE w:val="0"/>
        <w:autoSpaceDN w:val="0"/>
        <w:adjustRightInd w:val="0"/>
        <w:spacing w:after="0" w:line="360" w:lineRule="auto"/>
        <w:ind w:left="2880" w:firstLine="720"/>
        <w:rPr>
          <w:rFonts w:ascii="Tahoma" w:hAnsi="Tahoma" w:cs="Tahoma"/>
          <w:lang w:val="el-GR"/>
        </w:rPr>
      </w:pPr>
    </w:p>
    <w:p w:rsidR="00DF1EBF" w:rsidRPr="00DF1EBF" w:rsidRDefault="00DF1EBF" w:rsidP="00DF1EBF">
      <w:pPr>
        <w:spacing w:after="0" w:line="360" w:lineRule="auto"/>
        <w:ind w:left="3600" w:right="-318"/>
        <w:rPr>
          <w:rFonts w:ascii="Tahoma" w:eastAsia="Times New Roman" w:hAnsi="Tahoma" w:cs="Tahoma"/>
          <w:lang w:val="el-GR" w:eastAsia="ar-SA"/>
        </w:rPr>
      </w:pPr>
      <w:r w:rsidRPr="00DF1EBF">
        <w:rPr>
          <w:rFonts w:ascii="Tahoma" w:hAnsi="Tahoma" w:cs="Tahoma"/>
          <w:lang w:val="el-GR"/>
        </w:rPr>
        <w:t xml:space="preserve">  Βίτσας Αθανάσιος</w:t>
      </w:r>
    </w:p>
    <w:p w:rsidR="00A515A5" w:rsidRPr="00A515A5" w:rsidRDefault="00A515A5" w:rsidP="00A515A5">
      <w:pPr>
        <w:suppressAutoHyphens/>
        <w:autoSpaceDE w:val="0"/>
        <w:autoSpaceDN w:val="0"/>
        <w:adjustRightInd w:val="0"/>
        <w:spacing w:after="0" w:line="360" w:lineRule="auto"/>
        <w:rPr>
          <w:rFonts w:ascii="Tahoma" w:eastAsia="Calibri" w:hAnsi="Tahoma" w:cs="Tahoma"/>
          <w:b/>
          <w:bCs/>
          <w:color w:val="000000"/>
          <w:lang w:val="el-GR"/>
        </w:rPr>
      </w:pPr>
      <w:r w:rsidRPr="00A515A5">
        <w:rPr>
          <w:rFonts w:ascii="Tahoma" w:eastAsia="Batang" w:hAnsi="Tahoma" w:cs="Tahoma"/>
          <w:b/>
          <w:lang w:val="el-GR" w:eastAsia="ar-SA"/>
        </w:rPr>
        <w:t xml:space="preserve">                </w:t>
      </w:r>
      <w:r w:rsidRPr="00A515A5">
        <w:rPr>
          <w:rFonts w:ascii="Tahoma" w:eastAsia="Calibri" w:hAnsi="Tahoma" w:cs="Tahoma"/>
          <w:b/>
          <w:bCs/>
          <w:color w:val="000000"/>
          <w:lang w:val="el-GR"/>
        </w:rPr>
        <w:t xml:space="preserve">                                                    </w:t>
      </w:r>
    </w:p>
    <w:p w:rsidR="00A515A5" w:rsidRPr="00A515A5" w:rsidRDefault="00A515A5" w:rsidP="00A515A5">
      <w:pPr>
        <w:suppressAutoHyphens/>
        <w:autoSpaceDE w:val="0"/>
        <w:autoSpaceDN w:val="0"/>
        <w:adjustRightInd w:val="0"/>
        <w:spacing w:after="0" w:line="360" w:lineRule="auto"/>
        <w:rPr>
          <w:rFonts w:ascii="Tahoma" w:eastAsia="Calibri" w:hAnsi="Tahoma" w:cs="Tahoma"/>
          <w:b/>
          <w:bCs/>
          <w:color w:val="000000"/>
          <w:lang w:val="el-GR"/>
        </w:rPr>
      </w:pPr>
      <w:r w:rsidRPr="00A515A5">
        <w:rPr>
          <w:rFonts w:ascii="Times New Roman" w:eastAsia="Times New Roman" w:hAnsi="Times New Roman" w:cs="Times New Roman"/>
          <w:b/>
          <w:bCs/>
          <w:sz w:val="24"/>
          <w:szCs w:val="24"/>
          <w:lang w:eastAsia="ar-SA"/>
        </w:rPr>
        <w:t xml:space="preserve">                                                                       </w:t>
      </w:r>
      <w:r w:rsidRPr="00A515A5">
        <w:rPr>
          <w:rFonts w:ascii="Times New Roman" w:eastAsia="Times New Roman" w:hAnsi="Times New Roman" w:cs="Times New Roman"/>
          <w:b/>
          <w:bCs/>
          <w:sz w:val="24"/>
          <w:szCs w:val="24"/>
          <w:lang w:val="ru-RU" w:eastAsia="ar-SA"/>
        </w:rPr>
        <w:t xml:space="preserve">ΑΔΑ: </w:t>
      </w:r>
      <w:r w:rsidRPr="00A515A5">
        <w:rPr>
          <w:rFonts w:ascii="Times New Roman" w:eastAsia="Times New Roman" w:hAnsi="Times New Roman" w:cs="Times New Roman"/>
          <w:sz w:val="24"/>
          <w:szCs w:val="24"/>
          <w:lang w:val="ru-RU" w:eastAsia="ar-SA"/>
        </w:rPr>
        <w:t>Ω4ΘΡΩ1Λ-ΠΦΚ</w:t>
      </w:r>
    </w:p>
    <w:p w:rsidR="00A515A5" w:rsidRPr="00A515A5" w:rsidRDefault="00A515A5" w:rsidP="00A515A5">
      <w:pPr>
        <w:suppressAutoHyphens/>
        <w:autoSpaceDE w:val="0"/>
        <w:autoSpaceDN w:val="0"/>
        <w:adjustRightInd w:val="0"/>
        <w:spacing w:after="0" w:line="360" w:lineRule="auto"/>
        <w:rPr>
          <w:rFonts w:ascii="Tahoma" w:eastAsia="Calibri" w:hAnsi="Tahoma" w:cs="Tahoma"/>
          <w:color w:val="000000"/>
          <w:lang w:val="el-GR"/>
        </w:rPr>
      </w:pPr>
      <w:r w:rsidRPr="00A515A5">
        <w:rPr>
          <w:rFonts w:ascii="Tahoma" w:eastAsia="Calibri" w:hAnsi="Tahoma" w:cs="Tahoma"/>
          <w:b/>
          <w:bCs/>
          <w:color w:val="000000"/>
          <w:lang w:val="el-GR"/>
        </w:rPr>
        <w:t xml:space="preserve">                                                                  </w:t>
      </w:r>
      <w:r w:rsidRPr="00A515A5">
        <w:rPr>
          <w:rFonts w:ascii="Tahoma" w:eastAsia="Calibri" w:hAnsi="Tahoma" w:cs="Tahoma"/>
          <w:b/>
          <w:bCs/>
          <w:color w:val="000000"/>
        </w:rPr>
        <w:t>A</w:t>
      </w:r>
      <w:r w:rsidRPr="00A515A5">
        <w:rPr>
          <w:rFonts w:ascii="Tahoma" w:eastAsia="Calibri" w:hAnsi="Tahoma" w:cs="Tahoma"/>
          <w:b/>
          <w:bCs/>
          <w:color w:val="000000"/>
          <w:lang w:val="el-GR"/>
        </w:rPr>
        <w:t xml:space="preserve">ΠΟΣΠΑΣΜΑ </w:t>
      </w:r>
    </w:p>
    <w:p w:rsidR="00A515A5" w:rsidRPr="00A515A5" w:rsidRDefault="00A515A5" w:rsidP="00A515A5">
      <w:pPr>
        <w:autoSpaceDE w:val="0"/>
        <w:autoSpaceDN w:val="0"/>
        <w:adjustRightInd w:val="0"/>
        <w:spacing w:after="0" w:line="360" w:lineRule="auto"/>
        <w:rPr>
          <w:rFonts w:ascii="Tahoma" w:eastAsia="Calibri" w:hAnsi="Tahoma" w:cs="Tahoma"/>
          <w:b/>
          <w:color w:val="000000"/>
          <w:lang w:val="el-GR"/>
        </w:rPr>
      </w:pPr>
      <w:r w:rsidRPr="00A515A5">
        <w:rPr>
          <w:rFonts w:ascii="Tahoma" w:eastAsia="Calibri" w:hAnsi="Tahoma" w:cs="Tahoma"/>
          <w:b/>
          <w:color w:val="000000"/>
          <w:lang w:val="el-GR"/>
        </w:rPr>
        <w:t xml:space="preserve">                                                                   ΑΡΙΘΜ. ΠΡΩΤ.: 4371/3-9-2019</w:t>
      </w:r>
    </w:p>
    <w:p w:rsidR="00A515A5" w:rsidRPr="00A515A5" w:rsidRDefault="00A515A5" w:rsidP="00A515A5">
      <w:pPr>
        <w:autoSpaceDE w:val="0"/>
        <w:autoSpaceDN w:val="0"/>
        <w:adjustRightInd w:val="0"/>
        <w:spacing w:after="0" w:line="360" w:lineRule="auto"/>
        <w:rPr>
          <w:rFonts w:ascii="Tahoma" w:eastAsia="Calibri" w:hAnsi="Tahoma" w:cs="Tahoma"/>
          <w:b/>
          <w:color w:val="000000"/>
          <w:lang w:val="el-GR"/>
        </w:rPr>
      </w:pPr>
      <w:r w:rsidRPr="00A515A5">
        <w:rPr>
          <w:rFonts w:ascii="Calibri" w:eastAsia="Calibri" w:hAnsi="Calibri" w:cs="Times New Roman"/>
          <w:b/>
          <w:bCs/>
          <w:lang w:val="el-GR"/>
        </w:rPr>
        <w:t xml:space="preserve">                                                                             </w:t>
      </w:r>
    </w:p>
    <w:p w:rsidR="00A515A5" w:rsidRPr="00A515A5" w:rsidRDefault="00A515A5" w:rsidP="00A515A5">
      <w:pPr>
        <w:autoSpaceDE w:val="0"/>
        <w:autoSpaceDN w:val="0"/>
        <w:adjustRightInd w:val="0"/>
        <w:spacing w:after="0" w:line="360" w:lineRule="auto"/>
        <w:rPr>
          <w:rFonts w:ascii="Tahoma" w:eastAsia="Calibri" w:hAnsi="Tahoma" w:cs="Tahoma"/>
          <w:b/>
          <w:color w:val="000000"/>
          <w:lang w:val="el-GR"/>
        </w:rPr>
      </w:pPr>
      <w:r w:rsidRPr="00A515A5">
        <w:rPr>
          <w:rFonts w:ascii="Tahoma" w:eastAsia="Calibri" w:hAnsi="Tahoma" w:cs="Tahoma"/>
          <w:color w:val="000000"/>
          <w:lang w:val="el-GR"/>
        </w:rPr>
        <w:t>Από το πρακτικό της 22</w:t>
      </w:r>
      <w:r w:rsidRPr="00A515A5">
        <w:rPr>
          <w:rFonts w:ascii="Tahoma" w:eastAsia="Calibri" w:hAnsi="Tahoma" w:cs="Tahoma"/>
          <w:color w:val="000000"/>
          <w:vertAlign w:val="superscript"/>
          <w:lang w:val="el-GR"/>
        </w:rPr>
        <w:t>ης</w:t>
      </w:r>
      <w:r w:rsidRPr="00A515A5">
        <w:rPr>
          <w:rFonts w:ascii="Tahoma" w:eastAsia="Calibri" w:hAnsi="Tahoma" w:cs="Tahoma"/>
          <w:color w:val="000000"/>
          <w:lang w:val="el-GR"/>
        </w:rPr>
        <w:t xml:space="preserve"> /28-8-2019 Συνεδρίασης του Δημοτικού Συμβουλίου Σαμοθράκης. </w:t>
      </w:r>
    </w:p>
    <w:p w:rsidR="00A515A5" w:rsidRPr="00A515A5" w:rsidRDefault="00A515A5" w:rsidP="00A515A5">
      <w:pPr>
        <w:autoSpaceDE w:val="0"/>
        <w:autoSpaceDN w:val="0"/>
        <w:adjustRightInd w:val="0"/>
        <w:spacing w:after="0" w:line="360" w:lineRule="auto"/>
        <w:rPr>
          <w:rFonts w:ascii="Tahoma" w:eastAsia="Calibri" w:hAnsi="Tahoma" w:cs="Tahoma"/>
          <w:color w:val="000000"/>
          <w:lang w:val="el-GR"/>
        </w:rPr>
      </w:pPr>
      <w:r w:rsidRPr="00A515A5">
        <w:rPr>
          <w:rFonts w:ascii="Tahoma" w:eastAsia="Calibri" w:hAnsi="Tahoma" w:cs="Tahoma"/>
          <w:color w:val="000000"/>
          <w:lang w:val="el-GR"/>
        </w:rPr>
        <w:t xml:space="preserve">Στη Σαμοθράκη σήμερα 28-8-2019 ημέρα Τετάρτη και ώρα 20:30 μ.μ. το Δημοτικό Συμβούλιο Σαμοθράκης συνήλθε σε </w:t>
      </w:r>
      <w:r w:rsidRPr="00A515A5">
        <w:rPr>
          <w:rFonts w:ascii="Tahoma" w:eastAsia="Calibri" w:hAnsi="Tahoma" w:cs="Tahoma"/>
          <w:color w:val="000000"/>
          <w:u w:val="single"/>
          <w:lang w:val="el-GR"/>
        </w:rPr>
        <w:t>έκτακτη  συνεδρίαση</w:t>
      </w:r>
      <w:r w:rsidRPr="00A515A5">
        <w:rPr>
          <w:rFonts w:ascii="Tahoma" w:eastAsia="Calibri" w:hAnsi="Tahoma" w:cs="Tahoma"/>
          <w:color w:val="000000"/>
          <w:lang w:val="el-GR"/>
        </w:rPr>
        <w:t xml:space="preserve"> ύστερα από την αρίθμ. πρωτ.: 4233/26-8-2019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ημερήσιας διάταξης. </w:t>
      </w:r>
    </w:p>
    <w:p w:rsidR="00A515A5" w:rsidRPr="00A515A5" w:rsidRDefault="00A515A5" w:rsidP="00A515A5">
      <w:pPr>
        <w:suppressAutoHyphens/>
        <w:spacing w:after="0" w:line="240" w:lineRule="auto"/>
        <w:ind w:hanging="360"/>
        <w:rPr>
          <w:rFonts w:ascii="Tahoma" w:eastAsia="Batang" w:hAnsi="Tahoma" w:cs="Tahoma"/>
          <w:b/>
          <w:lang w:val="el-GR" w:eastAsia="ar-SA"/>
        </w:rPr>
      </w:pPr>
      <w:r w:rsidRPr="00A515A5">
        <w:rPr>
          <w:rFonts w:ascii="Tahoma" w:eastAsia="Batang" w:hAnsi="Tahoma" w:cs="Tahoma"/>
          <w:b/>
          <w:lang w:val="el-GR" w:eastAsia="ar-SA"/>
        </w:rPr>
        <w:t xml:space="preserve">                                          </w:t>
      </w:r>
    </w:p>
    <w:p w:rsidR="00A515A5" w:rsidRPr="00A515A5" w:rsidRDefault="00A515A5" w:rsidP="00A515A5">
      <w:pPr>
        <w:suppressAutoHyphens/>
        <w:spacing w:after="0" w:line="240" w:lineRule="auto"/>
        <w:ind w:hanging="360"/>
        <w:rPr>
          <w:rFonts w:ascii="Tahoma" w:eastAsia="Batang" w:hAnsi="Tahoma" w:cs="Tahoma"/>
          <w:b/>
          <w:lang w:val="el-GR" w:eastAsia="ar-SA"/>
        </w:rPr>
      </w:pPr>
    </w:p>
    <w:p w:rsidR="00A515A5" w:rsidRPr="00A515A5" w:rsidRDefault="00A515A5" w:rsidP="00A515A5">
      <w:pPr>
        <w:suppressAutoHyphens/>
        <w:spacing w:after="0" w:line="240" w:lineRule="auto"/>
        <w:jc w:val="both"/>
        <w:rPr>
          <w:rFonts w:ascii="Tahoma" w:eastAsia="Batang" w:hAnsi="Tahoma" w:cs="Tahoma"/>
          <w:b/>
          <w:lang w:val="el-GR" w:eastAsia="ar-SA"/>
        </w:rPr>
      </w:pPr>
      <w:r w:rsidRPr="00A515A5">
        <w:rPr>
          <w:rFonts w:ascii="Tahoma" w:eastAsia="Batang" w:hAnsi="Tahoma" w:cs="Tahoma"/>
          <w:b/>
          <w:lang w:val="el-GR" w:eastAsia="ar-SA"/>
        </w:rPr>
        <w:t>Θ</w:t>
      </w:r>
      <w:r w:rsidRPr="00A515A5">
        <w:rPr>
          <w:rFonts w:ascii="Tahoma" w:eastAsia="Batang" w:hAnsi="Tahoma" w:cs="Tahoma"/>
          <w:b/>
          <w:lang w:eastAsia="ar-SA"/>
        </w:rPr>
        <w:t>EMA</w:t>
      </w:r>
      <w:r w:rsidRPr="00A515A5">
        <w:rPr>
          <w:rFonts w:ascii="Tahoma" w:eastAsia="Batang" w:hAnsi="Tahoma" w:cs="Tahoma"/>
          <w:b/>
          <w:lang w:val="el-GR" w:eastAsia="ar-SA"/>
        </w:rPr>
        <w:t>: 2</w:t>
      </w:r>
      <w:r w:rsidRPr="00A515A5">
        <w:rPr>
          <w:rFonts w:ascii="Tahoma" w:eastAsia="Batang" w:hAnsi="Tahoma" w:cs="Tahoma"/>
          <w:b/>
          <w:vertAlign w:val="superscript"/>
          <w:lang w:val="el-GR" w:eastAsia="ar-SA"/>
        </w:rPr>
        <w:t>ο</w:t>
      </w:r>
      <w:r w:rsidRPr="00A515A5">
        <w:rPr>
          <w:rFonts w:ascii="Tahoma" w:eastAsia="Batang" w:hAnsi="Tahoma" w:cs="Tahoma"/>
          <w:b/>
          <w:lang w:val="el-GR" w:eastAsia="ar-SA"/>
        </w:rPr>
        <w:t xml:space="preserve"> «Έγκριση συζήτησης θεμάτων εκτός ημερήσιας διάταξη».</w:t>
      </w:r>
    </w:p>
    <w:p w:rsidR="00A515A5" w:rsidRPr="00A515A5" w:rsidRDefault="00A515A5" w:rsidP="00A515A5">
      <w:pPr>
        <w:suppressAutoHyphens/>
        <w:spacing w:after="0" w:line="240" w:lineRule="auto"/>
        <w:jc w:val="both"/>
        <w:rPr>
          <w:rFonts w:ascii="Tahoma" w:eastAsia="Batang" w:hAnsi="Tahoma" w:cs="Tahoma"/>
          <w:b/>
          <w:lang w:val="ru-RU" w:eastAsia="ar-SA"/>
        </w:rPr>
      </w:pPr>
    </w:p>
    <w:p w:rsidR="00A515A5" w:rsidRPr="00A515A5" w:rsidRDefault="00A515A5" w:rsidP="00A515A5">
      <w:pPr>
        <w:suppressAutoHyphens/>
        <w:spacing w:after="0" w:line="240" w:lineRule="auto"/>
        <w:ind w:hanging="360"/>
        <w:jc w:val="both"/>
        <w:rPr>
          <w:rFonts w:ascii="Tahoma" w:eastAsia="Batang" w:hAnsi="Tahoma" w:cs="Tahoma"/>
          <w:b/>
          <w:lang w:val="el-GR" w:eastAsia="ar-SA"/>
        </w:rPr>
      </w:pPr>
      <w:r w:rsidRPr="00A515A5">
        <w:rPr>
          <w:rFonts w:ascii="Tahoma" w:eastAsia="Batang" w:hAnsi="Tahoma" w:cs="Tahoma"/>
          <w:b/>
          <w:lang w:val="el-GR" w:eastAsia="ar-SA"/>
        </w:rPr>
        <w:t xml:space="preserve">     Αρίθμ. Απόφαση:215</w:t>
      </w:r>
    </w:p>
    <w:p w:rsidR="00A515A5" w:rsidRPr="00A515A5" w:rsidRDefault="00A515A5" w:rsidP="00A515A5">
      <w:pPr>
        <w:suppressAutoHyphens/>
        <w:spacing w:after="0" w:line="240" w:lineRule="auto"/>
        <w:ind w:hanging="360"/>
        <w:jc w:val="both"/>
        <w:rPr>
          <w:rFonts w:ascii="Tahoma" w:eastAsia="Batang" w:hAnsi="Tahoma" w:cs="Tahoma"/>
          <w:lang w:val="el-GR" w:eastAsia="ar-SA"/>
        </w:rPr>
      </w:pPr>
    </w:p>
    <w:p w:rsidR="00A515A5" w:rsidRPr="00A515A5" w:rsidRDefault="00A515A5" w:rsidP="00A515A5">
      <w:pPr>
        <w:suppressAutoHyphens/>
        <w:spacing w:after="0" w:line="240" w:lineRule="auto"/>
        <w:jc w:val="both"/>
        <w:rPr>
          <w:rFonts w:ascii="Tahoma" w:eastAsia="Batang" w:hAnsi="Tahoma" w:cs="Tahoma"/>
          <w:lang w:val="el-GR" w:eastAsia="ar-SA"/>
        </w:rPr>
      </w:pPr>
      <w:r w:rsidRPr="00A515A5">
        <w:rPr>
          <w:rFonts w:ascii="Tahoma" w:eastAsia="Batang" w:hAnsi="Tahoma" w:cs="Tahoma"/>
          <w:lang w:val="el-GR" w:eastAsia="ar-SA"/>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9600" w:type="dxa"/>
        <w:tblInd w:w="-108" w:type="dxa"/>
        <w:tblLayout w:type="fixed"/>
        <w:tblLook w:val="04A0" w:firstRow="1" w:lastRow="0" w:firstColumn="1" w:lastColumn="0" w:noHBand="0" w:noVBand="1"/>
      </w:tblPr>
      <w:tblGrid>
        <w:gridCol w:w="4783"/>
        <w:gridCol w:w="4817"/>
      </w:tblGrid>
      <w:tr w:rsidR="00A515A5" w:rsidRPr="00A515A5" w:rsidTr="00C6083E">
        <w:trPr>
          <w:trHeight w:val="107"/>
        </w:trPr>
        <w:tc>
          <w:tcPr>
            <w:tcW w:w="4783" w:type="dxa"/>
            <w:hideMark/>
          </w:tcPr>
          <w:p w:rsidR="00A515A5" w:rsidRPr="00A515A5" w:rsidRDefault="00A515A5" w:rsidP="00A515A5">
            <w:pPr>
              <w:autoSpaceDE w:val="0"/>
              <w:autoSpaceDN w:val="0"/>
              <w:adjustRightInd w:val="0"/>
              <w:spacing w:after="0" w:line="360" w:lineRule="auto"/>
              <w:jc w:val="center"/>
              <w:rPr>
                <w:rFonts w:ascii="Tahoma" w:eastAsia="Calibri" w:hAnsi="Tahoma" w:cs="Tahoma"/>
                <w:b/>
                <w:color w:val="000000"/>
                <w:lang w:val="el-GR"/>
              </w:rPr>
            </w:pPr>
            <w:r w:rsidRPr="00A515A5">
              <w:rPr>
                <w:rFonts w:ascii="Tahoma" w:eastAsia="Calibri" w:hAnsi="Tahoma" w:cs="Tahoma"/>
                <w:b/>
                <w:color w:val="000000"/>
                <w:lang w:val="el-GR"/>
              </w:rPr>
              <w:t>ΠΑΡΟΝΤΕΣ</w:t>
            </w:r>
          </w:p>
        </w:tc>
        <w:tc>
          <w:tcPr>
            <w:tcW w:w="4817" w:type="dxa"/>
            <w:hideMark/>
          </w:tcPr>
          <w:p w:rsidR="00A515A5" w:rsidRPr="00A515A5" w:rsidRDefault="00A515A5" w:rsidP="00A515A5">
            <w:pPr>
              <w:autoSpaceDE w:val="0"/>
              <w:autoSpaceDN w:val="0"/>
              <w:adjustRightInd w:val="0"/>
              <w:spacing w:after="0" w:line="360" w:lineRule="auto"/>
              <w:jc w:val="center"/>
              <w:rPr>
                <w:rFonts w:ascii="Tahoma" w:eastAsia="Calibri" w:hAnsi="Tahoma" w:cs="Tahoma"/>
                <w:b/>
                <w:color w:val="000000"/>
              </w:rPr>
            </w:pPr>
            <w:r w:rsidRPr="00A515A5">
              <w:rPr>
                <w:rFonts w:ascii="Tahoma" w:eastAsia="Calibri" w:hAnsi="Tahoma" w:cs="Tahoma"/>
                <w:b/>
                <w:color w:val="000000"/>
              </w:rPr>
              <w:t>ΑΠΟΝΤΕΣ</w:t>
            </w:r>
          </w:p>
        </w:tc>
      </w:tr>
      <w:tr w:rsidR="00A515A5" w:rsidRPr="00A515A5" w:rsidTr="00C6083E">
        <w:trPr>
          <w:trHeight w:val="289"/>
        </w:trPr>
        <w:tc>
          <w:tcPr>
            <w:tcW w:w="4783" w:type="dxa"/>
            <w:hideMark/>
          </w:tcPr>
          <w:p w:rsidR="00A515A5" w:rsidRPr="00A515A5" w:rsidRDefault="00A515A5" w:rsidP="00A515A5">
            <w:pPr>
              <w:autoSpaceDE w:val="0"/>
              <w:autoSpaceDN w:val="0"/>
              <w:adjustRightInd w:val="0"/>
              <w:spacing w:after="0" w:line="360" w:lineRule="auto"/>
              <w:rPr>
                <w:rFonts w:ascii="Tahoma" w:eastAsia="Calibri" w:hAnsi="Tahoma" w:cs="Tahoma"/>
                <w:b/>
                <w:lang w:val="el-GR"/>
              </w:rPr>
            </w:pPr>
            <w:r w:rsidRPr="00A515A5">
              <w:rPr>
                <w:rFonts w:ascii="Tahoma" w:eastAsia="Calibri" w:hAnsi="Tahoma" w:cs="Tahoma"/>
                <w:lang w:val="el-GR"/>
              </w:rPr>
              <w:t>1</w:t>
            </w:r>
            <w:r w:rsidRPr="00A515A5">
              <w:rPr>
                <w:rFonts w:ascii="Tahoma" w:eastAsia="Calibri" w:hAnsi="Tahoma" w:cs="Tahoma"/>
              </w:rPr>
              <w:t xml:space="preserve">. </w:t>
            </w:r>
            <w:r w:rsidRPr="00A515A5">
              <w:rPr>
                <w:rFonts w:ascii="Tahoma" w:eastAsia="Calibri" w:hAnsi="Tahoma" w:cs="Tahoma"/>
                <w:lang w:val="el-GR"/>
              </w:rPr>
              <w:t xml:space="preserve">Σκαρλατίδης Αθανάσιος </w:t>
            </w:r>
            <w:r w:rsidRPr="00A515A5">
              <w:rPr>
                <w:rFonts w:ascii="Tahoma" w:eastAsia="Calibri" w:hAnsi="Tahoma" w:cs="Tahoma"/>
              </w:rPr>
              <w:t xml:space="preserve">– Δημ Σύμβουλος </w:t>
            </w:r>
          </w:p>
        </w:tc>
        <w:tc>
          <w:tcPr>
            <w:tcW w:w="4817" w:type="dxa"/>
            <w:hideMark/>
          </w:tcPr>
          <w:p w:rsidR="00A515A5" w:rsidRPr="00A515A5" w:rsidRDefault="00A515A5" w:rsidP="00A515A5">
            <w:pPr>
              <w:autoSpaceDE w:val="0"/>
              <w:autoSpaceDN w:val="0"/>
              <w:adjustRightInd w:val="0"/>
              <w:spacing w:after="0" w:line="360" w:lineRule="auto"/>
              <w:rPr>
                <w:rFonts w:ascii="Tahoma" w:eastAsia="Calibri" w:hAnsi="Tahoma" w:cs="Tahoma"/>
                <w:b/>
              </w:rPr>
            </w:pPr>
            <w:r w:rsidRPr="00A515A5">
              <w:rPr>
                <w:rFonts w:ascii="Tahoma" w:eastAsia="Calibri" w:hAnsi="Tahoma" w:cs="Tahoma"/>
              </w:rPr>
              <w:t xml:space="preserve">1. </w:t>
            </w:r>
            <w:r w:rsidRPr="00A515A5">
              <w:rPr>
                <w:rFonts w:ascii="Tahoma" w:eastAsia="Calibri" w:hAnsi="Tahoma" w:cs="Tahoma"/>
                <w:lang w:val="el-GR"/>
              </w:rPr>
              <w:t xml:space="preserve">Κουτράκη Μαρία </w:t>
            </w:r>
            <w:r w:rsidRPr="00A515A5">
              <w:rPr>
                <w:rFonts w:ascii="Tahoma" w:eastAsia="Calibri" w:hAnsi="Tahoma" w:cs="Tahoma"/>
              </w:rPr>
              <w:t xml:space="preserve">– </w:t>
            </w:r>
            <w:r w:rsidRPr="00A515A5">
              <w:rPr>
                <w:rFonts w:ascii="Tahoma" w:eastAsia="Calibri" w:hAnsi="Tahoma" w:cs="Tahoma"/>
                <w:lang w:val="el-GR"/>
              </w:rPr>
              <w:t xml:space="preserve">       </w:t>
            </w:r>
            <w:r w:rsidRPr="00A515A5">
              <w:rPr>
                <w:rFonts w:ascii="Tahoma" w:eastAsia="Calibri" w:hAnsi="Tahoma" w:cs="Tahoma"/>
              </w:rPr>
              <w:t xml:space="preserve"> – Δημ .Σύμβουλος</w:t>
            </w:r>
          </w:p>
        </w:tc>
      </w:tr>
      <w:tr w:rsidR="00A515A5" w:rsidRPr="00A515A5" w:rsidTr="00C6083E">
        <w:trPr>
          <w:trHeight w:val="245"/>
        </w:trPr>
        <w:tc>
          <w:tcPr>
            <w:tcW w:w="4783" w:type="dxa"/>
            <w:hideMark/>
          </w:tcPr>
          <w:p w:rsidR="00A515A5" w:rsidRPr="00A515A5" w:rsidRDefault="00A515A5" w:rsidP="00A515A5">
            <w:pPr>
              <w:autoSpaceDE w:val="0"/>
              <w:autoSpaceDN w:val="0"/>
              <w:adjustRightInd w:val="0"/>
              <w:spacing w:after="0" w:line="360" w:lineRule="auto"/>
              <w:rPr>
                <w:rFonts w:ascii="Tahoma" w:eastAsia="Calibri" w:hAnsi="Tahoma" w:cs="Tahoma"/>
              </w:rPr>
            </w:pPr>
            <w:r w:rsidRPr="00A515A5">
              <w:rPr>
                <w:rFonts w:ascii="Tahoma" w:eastAsia="Calibri" w:hAnsi="Tahoma" w:cs="Tahoma"/>
              </w:rPr>
              <w:t>2. Γαλατούμος Νικόλαος</w:t>
            </w:r>
            <w:r w:rsidRPr="00A515A5">
              <w:rPr>
                <w:rFonts w:ascii="Tahoma" w:eastAsia="Calibri" w:hAnsi="Tahoma" w:cs="Tahoma"/>
                <w:lang w:val="el-GR"/>
              </w:rPr>
              <w:t xml:space="preserve">-  »        » </w:t>
            </w:r>
          </w:p>
        </w:tc>
        <w:tc>
          <w:tcPr>
            <w:tcW w:w="4817" w:type="dxa"/>
            <w:hideMark/>
          </w:tcPr>
          <w:p w:rsidR="00A515A5" w:rsidRPr="00A515A5" w:rsidRDefault="00A515A5" w:rsidP="00A515A5">
            <w:pPr>
              <w:autoSpaceDE w:val="0"/>
              <w:autoSpaceDN w:val="0"/>
              <w:adjustRightInd w:val="0"/>
              <w:spacing w:after="0" w:line="360" w:lineRule="auto"/>
              <w:rPr>
                <w:rFonts w:ascii="Tahoma" w:eastAsia="Calibri" w:hAnsi="Tahoma" w:cs="Tahoma"/>
              </w:rPr>
            </w:pPr>
            <w:r w:rsidRPr="00A515A5">
              <w:rPr>
                <w:rFonts w:ascii="Tahoma" w:eastAsia="Calibri" w:hAnsi="Tahoma" w:cs="Tahoma"/>
              </w:rPr>
              <w:t>2.</w:t>
            </w:r>
            <w:r w:rsidRPr="00A515A5">
              <w:rPr>
                <w:rFonts w:ascii="Tahoma" w:eastAsia="Calibri" w:hAnsi="Tahoma" w:cs="Tahoma"/>
                <w:lang w:val="el-GR"/>
              </w:rPr>
              <w:t xml:space="preserve"> Στεργίου Εμμανουήλ   </w:t>
            </w:r>
          </w:p>
        </w:tc>
      </w:tr>
      <w:tr w:rsidR="00A515A5" w:rsidRPr="00A515A5" w:rsidTr="00C6083E">
        <w:trPr>
          <w:trHeight w:val="408"/>
        </w:trPr>
        <w:tc>
          <w:tcPr>
            <w:tcW w:w="4783" w:type="dxa"/>
          </w:tcPr>
          <w:p w:rsidR="00A515A5" w:rsidRPr="00A515A5" w:rsidRDefault="00A515A5" w:rsidP="00A515A5">
            <w:pPr>
              <w:autoSpaceDE w:val="0"/>
              <w:autoSpaceDN w:val="0"/>
              <w:adjustRightInd w:val="0"/>
              <w:spacing w:after="0" w:line="360" w:lineRule="auto"/>
              <w:rPr>
                <w:rFonts w:ascii="Tahoma" w:eastAsia="Calibri" w:hAnsi="Tahoma" w:cs="Tahoma"/>
                <w:lang w:val="el-GR"/>
              </w:rPr>
            </w:pPr>
            <w:r w:rsidRPr="00A515A5">
              <w:rPr>
                <w:rFonts w:ascii="Tahoma" w:eastAsia="Calibri" w:hAnsi="Tahoma" w:cs="Tahoma"/>
              </w:rPr>
              <w:t xml:space="preserve">3. Λάζαρης Αλέξανδρος </w:t>
            </w:r>
            <w:r w:rsidRPr="00A515A5">
              <w:rPr>
                <w:rFonts w:ascii="Tahoma" w:eastAsia="Calibri" w:hAnsi="Tahoma" w:cs="Tahoma"/>
                <w:lang w:val="el-GR"/>
              </w:rPr>
              <w:t xml:space="preserve">       »        »</w:t>
            </w:r>
          </w:p>
          <w:p w:rsidR="00A515A5" w:rsidRPr="00A515A5" w:rsidRDefault="00A515A5" w:rsidP="00A515A5">
            <w:pPr>
              <w:autoSpaceDE w:val="0"/>
              <w:autoSpaceDN w:val="0"/>
              <w:adjustRightInd w:val="0"/>
              <w:spacing w:after="0" w:line="360" w:lineRule="auto"/>
              <w:rPr>
                <w:rFonts w:ascii="Tahoma" w:eastAsia="Calibri" w:hAnsi="Tahoma" w:cs="Tahoma"/>
              </w:rPr>
            </w:pPr>
          </w:p>
        </w:tc>
        <w:tc>
          <w:tcPr>
            <w:tcW w:w="4817" w:type="dxa"/>
            <w:hideMark/>
          </w:tcPr>
          <w:p w:rsidR="00A515A5" w:rsidRPr="00A515A5" w:rsidRDefault="00A515A5" w:rsidP="00A515A5">
            <w:pPr>
              <w:autoSpaceDE w:val="0"/>
              <w:autoSpaceDN w:val="0"/>
              <w:adjustRightInd w:val="0"/>
              <w:spacing w:after="0" w:line="360" w:lineRule="auto"/>
              <w:rPr>
                <w:rFonts w:ascii="Tahoma" w:eastAsia="Calibri" w:hAnsi="Tahoma" w:cs="Tahoma"/>
                <w:lang w:val="el-GR"/>
              </w:rPr>
            </w:pPr>
            <w:r w:rsidRPr="00A515A5">
              <w:rPr>
                <w:rFonts w:ascii="Tahoma" w:eastAsia="Calibri" w:hAnsi="Tahoma" w:cs="Tahoma"/>
                <w:lang w:val="el-GR"/>
              </w:rPr>
              <w:t xml:space="preserve">3.  </w:t>
            </w:r>
            <w:r w:rsidRPr="00A515A5">
              <w:rPr>
                <w:rFonts w:ascii="Tahoma" w:eastAsia="Calibri" w:hAnsi="Tahoma" w:cs="Tahoma"/>
              </w:rPr>
              <w:t xml:space="preserve">Φωτεινού Φωτεινός– </w:t>
            </w:r>
            <w:r w:rsidRPr="00A515A5">
              <w:rPr>
                <w:rFonts w:ascii="Tahoma" w:eastAsia="Calibri" w:hAnsi="Tahoma" w:cs="Tahoma"/>
                <w:lang w:val="el-GR"/>
              </w:rPr>
              <w:t xml:space="preserve">    »        »</w:t>
            </w:r>
          </w:p>
          <w:p w:rsidR="00A515A5" w:rsidRPr="00A515A5" w:rsidRDefault="00A515A5" w:rsidP="00A515A5">
            <w:pPr>
              <w:autoSpaceDE w:val="0"/>
              <w:autoSpaceDN w:val="0"/>
              <w:adjustRightInd w:val="0"/>
              <w:spacing w:after="0" w:line="360" w:lineRule="auto"/>
              <w:rPr>
                <w:rFonts w:ascii="Tahoma" w:eastAsia="Calibri" w:hAnsi="Tahoma" w:cs="Tahoma"/>
                <w:lang w:val="el-GR"/>
              </w:rPr>
            </w:pPr>
          </w:p>
        </w:tc>
      </w:tr>
      <w:tr w:rsidR="00A515A5" w:rsidRPr="00A515A5" w:rsidTr="00C6083E">
        <w:trPr>
          <w:trHeight w:val="107"/>
        </w:trPr>
        <w:tc>
          <w:tcPr>
            <w:tcW w:w="4783" w:type="dxa"/>
            <w:hideMark/>
          </w:tcPr>
          <w:p w:rsidR="00A515A5" w:rsidRPr="00A515A5" w:rsidRDefault="00A515A5" w:rsidP="00A515A5">
            <w:pPr>
              <w:autoSpaceDE w:val="0"/>
              <w:autoSpaceDN w:val="0"/>
              <w:adjustRightInd w:val="0"/>
              <w:spacing w:after="0" w:line="360" w:lineRule="auto"/>
              <w:rPr>
                <w:rFonts w:ascii="Tahoma" w:eastAsia="Calibri" w:hAnsi="Tahoma" w:cs="Tahoma"/>
                <w:lang w:val="el-GR"/>
              </w:rPr>
            </w:pPr>
            <w:r w:rsidRPr="00A515A5">
              <w:rPr>
                <w:rFonts w:ascii="Tahoma" w:eastAsia="Calibri" w:hAnsi="Tahoma" w:cs="Tahoma"/>
                <w:lang w:val="el-GR"/>
              </w:rPr>
              <w:lastRenderedPageBreak/>
              <w:t>4. Σαράντος Γεώργιος  –   »        »</w:t>
            </w:r>
          </w:p>
        </w:tc>
        <w:tc>
          <w:tcPr>
            <w:tcW w:w="4817" w:type="dxa"/>
            <w:hideMark/>
          </w:tcPr>
          <w:p w:rsidR="00A515A5" w:rsidRPr="00A515A5" w:rsidRDefault="00A515A5" w:rsidP="00A515A5">
            <w:pPr>
              <w:autoSpaceDE w:val="0"/>
              <w:autoSpaceDN w:val="0"/>
              <w:adjustRightInd w:val="0"/>
              <w:spacing w:after="0" w:line="360" w:lineRule="auto"/>
              <w:rPr>
                <w:rFonts w:ascii="Tahoma" w:eastAsia="Calibri" w:hAnsi="Tahoma" w:cs="Tahoma"/>
                <w:lang w:val="el-GR"/>
              </w:rPr>
            </w:pPr>
            <w:r w:rsidRPr="00A515A5">
              <w:rPr>
                <w:rFonts w:ascii="Tahoma" w:eastAsia="Calibri" w:hAnsi="Tahoma" w:cs="Tahoma"/>
                <w:lang w:val="el-GR"/>
              </w:rPr>
              <w:t>4. Μόραλη Αντωνάκη Χρυσάνθη– »     »</w:t>
            </w:r>
          </w:p>
        </w:tc>
      </w:tr>
      <w:tr w:rsidR="00A515A5" w:rsidRPr="00A515A5" w:rsidTr="00C6083E">
        <w:trPr>
          <w:trHeight w:val="321"/>
        </w:trPr>
        <w:tc>
          <w:tcPr>
            <w:tcW w:w="4783" w:type="dxa"/>
            <w:hideMark/>
          </w:tcPr>
          <w:p w:rsidR="00A515A5" w:rsidRPr="00A515A5" w:rsidRDefault="00A515A5" w:rsidP="00A515A5">
            <w:pPr>
              <w:autoSpaceDE w:val="0"/>
              <w:autoSpaceDN w:val="0"/>
              <w:adjustRightInd w:val="0"/>
              <w:spacing w:after="0" w:line="360" w:lineRule="auto"/>
              <w:rPr>
                <w:rFonts w:ascii="Tahoma" w:eastAsia="Calibri" w:hAnsi="Tahoma" w:cs="Tahoma"/>
                <w:lang w:val="el-GR"/>
              </w:rPr>
            </w:pPr>
            <w:r w:rsidRPr="00A515A5">
              <w:rPr>
                <w:rFonts w:ascii="Tahoma" w:eastAsia="Calibri" w:hAnsi="Tahoma" w:cs="Tahoma"/>
                <w:lang w:val="el-GR"/>
              </w:rPr>
              <w:t>5. Κορδώνια Ευγενία – »        »</w:t>
            </w:r>
          </w:p>
        </w:tc>
        <w:tc>
          <w:tcPr>
            <w:tcW w:w="4817" w:type="dxa"/>
            <w:hideMark/>
          </w:tcPr>
          <w:p w:rsidR="00A515A5" w:rsidRPr="00A515A5" w:rsidRDefault="00A515A5" w:rsidP="00A515A5">
            <w:pPr>
              <w:autoSpaceDE w:val="0"/>
              <w:autoSpaceDN w:val="0"/>
              <w:adjustRightInd w:val="0"/>
              <w:spacing w:after="0" w:line="360" w:lineRule="auto"/>
              <w:rPr>
                <w:rFonts w:ascii="Tahoma" w:eastAsia="Calibri" w:hAnsi="Tahoma" w:cs="Tahoma"/>
                <w:lang w:val="el-GR"/>
              </w:rPr>
            </w:pPr>
            <w:r w:rsidRPr="00A515A5">
              <w:rPr>
                <w:rFonts w:ascii="Tahoma" w:eastAsia="Calibri" w:hAnsi="Tahoma" w:cs="Tahoma"/>
                <w:lang w:val="el-GR"/>
              </w:rPr>
              <w:t>5. Ταμπάκης Νικόλαος –    »        »</w:t>
            </w:r>
          </w:p>
        </w:tc>
      </w:tr>
      <w:tr w:rsidR="00A515A5" w:rsidRPr="00A515A5" w:rsidTr="00C6083E">
        <w:trPr>
          <w:trHeight w:val="107"/>
        </w:trPr>
        <w:tc>
          <w:tcPr>
            <w:tcW w:w="4783" w:type="dxa"/>
            <w:hideMark/>
          </w:tcPr>
          <w:p w:rsidR="00A515A5" w:rsidRPr="00A515A5" w:rsidRDefault="00A515A5" w:rsidP="00A515A5">
            <w:pPr>
              <w:autoSpaceDE w:val="0"/>
              <w:autoSpaceDN w:val="0"/>
              <w:adjustRightInd w:val="0"/>
              <w:spacing w:after="0" w:line="360" w:lineRule="auto"/>
              <w:rPr>
                <w:rFonts w:ascii="Tahoma" w:eastAsia="Calibri" w:hAnsi="Tahoma" w:cs="Tahoma"/>
              </w:rPr>
            </w:pPr>
            <w:r w:rsidRPr="00A515A5">
              <w:rPr>
                <w:rFonts w:ascii="Tahoma" w:eastAsia="Calibri" w:hAnsi="Tahoma" w:cs="Tahoma"/>
                <w:lang w:val="el-GR"/>
              </w:rPr>
              <w:t>6. Χτζηγιαννακούδη Βασιλική</w:t>
            </w:r>
          </w:p>
        </w:tc>
        <w:tc>
          <w:tcPr>
            <w:tcW w:w="4817" w:type="dxa"/>
            <w:hideMark/>
          </w:tcPr>
          <w:p w:rsidR="00A515A5" w:rsidRPr="00A515A5" w:rsidRDefault="00A515A5" w:rsidP="00A515A5">
            <w:pPr>
              <w:autoSpaceDE w:val="0"/>
              <w:autoSpaceDN w:val="0"/>
              <w:adjustRightInd w:val="0"/>
              <w:spacing w:after="0" w:line="360" w:lineRule="auto"/>
              <w:rPr>
                <w:rFonts w:ascii="Tahoma" w:eastAsia="Calibri" w:hAnsi="Tahoma" w:cs="Tahoma"/>
              </w:rPr>
            </w:pPr>
            <w:r w:rsidRPr="00A515A5">
              <w:rPr>
                <w:rFonts w:ascii="Tahoma" w:eastAsia="Calibri" w:hAnsi="Tahoma" w:cs="Tahoma"/>
              </w:rPr>
              <w:t>6. Λαζανδρέας Κων/νος</w:t>
            </w:r>
            <w:r w:rsidRPr="00A515A5">
              <w:rPr>
                <w:rFonts w:ascii="Tahoma" w:eastAsia="Calibri" w:hAnsi="Tahoma" w:cs="Tahoma"/>
                <w:lang w:val="el-GR"/>
              </w:rPr>
              <w:t xml:space="preserve"> </w:t>
            </w:r>
            <w:r w:rsidRPr="00A515A5">
              <w:rPr>
                <w:rFonts w:ascii="Tahoma" w:eastAsia="Calibri" w:hAnsi="Tahoma" w:cs="Tahoma"/>
              </w:rPr>
              <w:t xml:space="preserve">– </w:t>
            </w:r>
            <w:r w:rsidRPr="00A515A5">
              <w:rPr>
                <w:rFonts w:ascii="Tahoma" w:eastAsia="Calibri" w:hAnsi="Tahoma" w:cs="Tahoma"/>
                <w:lang w:val="el-GR"/>
              </w:rPr>
              <w:t xml:space="preserve">  »        »</w:t>
            </w:r>
          </w:p>
        </w:tc>
      </w:tr>
      <w:tr w:rsidR="00A515A5" w:rsidRPr="00A515A5" w:rsidTr="00C6083E">
        <w:trPr>
          <w:trHeight w:val="107"/>
        </w:trPr>
        <w:tc>
          <w:tcPr>
            <w:tcW w:w="4783" w:type="dxa"/>
            <w:hideMark/>
          </w:tcPr>
          <w:p w:rsidR="00A515A5" w:rsidRPr="00A515A5" w:rsidRDefault="00A515A5" w:rsidP="00A515A5">
            <w:pPr>
              <w:autoSpaceDE w:val="0"/>
              <w:autoSpaceDN w:val="0"/>
              <w:adjustRightInd w:val="0"/>
              <w:spacing w:after="0" w:line="360" w:lineRule="auto"/>
              <w:rPr>
                <w:rFonts w:ascii="Tahoma" w:eastAsia="Calibri" w:hAnsi="Tahoma" w:cs="Tahoma"/>
              </w:rPr>
            </w:pPr>
            <w:r w:rsidRPr="00A515A5">
              <w:rPr>
                <w:rFonts w:ascii="Tahoma" w:eastAsia="Calibri" w:hAnsi="Tahoma" w:cs="Tahoma"/>
              </w:rPr>
              <w:t xml:space="preserve">7. Πρόξενος Χρήστος – </w:t>
            </w:r>
            <w:r w:rsidRPr="00A515A5">
              <w:rPr>
                <w:rFonts w:ascii="Tahoma" w:eastAsia="Calibri" w:hAnsi="Tahoma" w:cs="Tahoma"/>
                <w:lang w:val="el-GR"/>
              </w:rPr>
              <w:t xml:space="preserve">   »        »</w:t>
            </w:r>
          </w:p>
        </w:tc>
        <w:tc>
          <w:tcPr>
            <w:tcW w:w="4817" w:type="dxa"/>
            <w:hideMark/>
          </w:tcPr>
          <w:p w:rsidR="00A515A5" w:rsidRPr="00A515A5" w:rsidRDefault="00A515A5" w:rsidP="00A515A5">
            <w:pPr>
              <w:autoSpaceDE w:val="0"/>
              <w:autoSpaceDN w:val="0"/>
              <w:adjustRightInd w:val="0"/>
              <w:spacing w:after="0" w:line="360" w:lineRule="auto"/>
              <w:rPr>
                <w:rFonts w:ascii="Tahoma" w:eastAsia="Calibri" w:hAnsi="Tahoma" w:cs="Tahoma"/>
                <w:lang w:val="el-GR"/>
              </w:rPr>
            </w:pPr>
            <w:r w:rsidRPr="00A515A5">
              <w:rPr>
                <w:rFonts w:ascii="Tahoma" w:eastAsia="Calibri" w:hAnsi="Tahoma" w:cs="Tahoma"/>
                <w:lang w:val="el-GR"/>
              </w:rPr>
              <w:t>7. Γλήνιας Μιχαήλ  »        »</w:t>
            </w:r>
          </w:p>
        </w:tc>
      </w:tr>
      <w:tr w:rsidR="00A515A5" w:rsidRPr="00A515A5" w:rsidTr="00C6083E">
        <w:trPr>
          <w:trHeight w:val="107"/>
        </w:trPr>
        <w:tc>
          <w:tcPr>
            <w:tcW w:w="4783" w:type="dxa"/>
            <w:hideMark/>
          </w:tcPr>
          <w:p w:rsidR="00A515A5" w:rsidRPr="00A515A5" w:rsidRDefault="00A515A5" w:rsidP="00A515A5">
            <w:pPr>
              <w:autoSpaceDE w:val="0"/>
              <w:autoSpaceDN w:val="0"/>
              <w:adjustRightInd w:val="0"/>
              <w:spacing w:after="0" w:line="360" w:lineRule="auto"/>
              <w:rPr>
                <w:rFonts w:ascii="Tahoma" w:eastAsia="Calibri" w:hAnsi="Tahoma" w:cs="Tahoma"/>
                <w:lang w:val="el-GR"/>
              </w:rPr>
            </w:pPr>
            <w:r w:rsidRPr="00A515A5">
              <w:rPr>
                <w:rFonts w:ascii="Tahoma" w:eastAsia="Calibri" w:hAnsi="Tahoma" w:cs="Tahoma"/>
                <w:lang w:val="el-GR"/>
              </w:rPr>
              <w:t>8. Μισέντου Φράγκου Άννα – »     »</w:t>
            </w:r>
          </w:p>
        </w:tc>
        <w:tc>
          <w:tcPr>
            <w:tcW w:w="4817" w:type="dxa"/>
            <w:hideMark/>
          </w:tcPr>
          <w:p w:rsidR="00A515A5" w:rsidRPr="00A515A5" w:rsidRDefault="00A515A5" w:rsidP="00A515A5">
            <w:pPr>
              <w:spacing w:after="0" w:line="360" w:lineRule="auto"/>
              <w:rPr>
                <w:rFonts w:ascii="Tahoma" w:eastAsia="Calibri" w:hAnsi="Tahoma" w:cs="Tahoma"/>
                <w:lang w:val="el-GR"/>
              </w:rPr>
            </w:pPr>
          </w:p>
        </w:tc>
      </w:tr>
      <w:tr w:rsidR="00A515A5" w:rsidRPr="00A515A5" w:rsidTr="00C6083E">
        <w:trPr>
          <w:trHeight w:val="107"/>
        </w:trPr>
        <w:tc>
          <w:tcPr>
            <w:tcW w:w="4783" w:type="dxa"/>
            <w:hideMark/>
          </w:tcPr>
          <w:p w:rsidR="00A515A5" w:rsidRPr="00A515A5" w:rsidRDefault="00A515A5" w:rsidP="00A515A5">
            <w:pPr>
              <w:autoSpaceDE w:val="0"/>
              <w:autoSpaceDN w:val="0"/>
              <w:adjustRightInd w:val="0"/>
              <w:spacing w:after="0" w:line="360" w:lineRule="auto"/>
              <w:rPr>
                <w:rFonts w:ascii="Tahoma" w:eastAsia="Calibri" w:hAnsi="Tahoma" w:cs="Tahoma"/>
                <w:lang w:val="el-GR"/>
              </w:rPr>
            </w:pPr>
            <w:r w:rsidRPr="00A515A5">
              <w:rPr>
                <w:rFonts w:ascii="Tahoma" w:eastAsia="Calibri" w:hAnsi="Tahoma" w:cs="Tahoma"/>
                <w:lang w:val="el-GR"/>
              </w:rPr>
              <w:t>9. Παπάς Παναγιώτης –        »       »</w:t>
            </w:r>
          </w:p>
        </w:tc>
        <w:tc>
          <w:tcPr>
            <w:tcW w:w="4817" w:type="dxa"/>
            <w:hideMark/>
          </w:tcPr>
          <w:p w:rsidR="00A515A5" w:rsidRPr="00A515A5" w:rsidRDefault="00A515A5" w:rsidP="00A515A5">
            <w:pPr>
              <w:spacing w:after="0" w:line="360" w:lineRule="auto"/>
              <w:rPr>
                <w:rFonts w:ascii="Tahoma" w:eastAsia="Calibri" w:hAnsi="Tahoma" w:cs="Tahoma"/>
                <w:lang w:val="el-GR"/>
              </w:rPr>
            </w:pPr>
          </w:p>
        </w:tc>
      </w:tr>
      <w:tr w:rsidR="00A515A5" w:rsidRPr="00A515A5" w:rsidTr="00C6083E">
        <w:trPr>
          <w:trHeight w:val="107"/>
        </w:trPr>
        <w:tc>
          <w:tcPr>
            <w:tcW w:w="4783" w:type="dxa"/>
            <w:hideMark/>
          </w:tcPr>
          <w:p w:rsidR="00A515A5" w:rsidRPr="00A515A5" w:rsidRDefault="00A515A5" w:rsidP="00A515A5">
            <w:pPr>
              <w:autoSpaceDE w:val="0"/>
              <w:autoSpaceDN w:val="0"/>
              <w:adjustRightInd w:val="0"/>
              <w:spacing w:after="0" w:line="360" w:lineRule="auto"/>
              <w:rPr>
                <w:rFonts w:ascii="Tahoma" w:eastAsia="Calibri" w:hAnsi="Tahoma" w:cs="Tahoma"/>
                <w:lang w:val="el-GR"/>
              </w:rPr>
            </w:pPr>
            <w:r w:rsidRPr="00A515A5">
              <w:rPr>
                <w:rFonts w:ascii="Tahoma" w:eastAsia="Calibri" w:hAnsi="Tahoma" w:cs="Tahoma"/>
                <w:lang w:val="el-GR"/>
              </w:rPr>
              <w:t>10. Βογιατζής Ιωάννης –  »       »</w:t>
            </w:r>
          </w:p>
        </w:tc>
        <w:tc>
          <w:tcPr>
            <w:tcW w:w="4817" w:type="dxa"/>
            <w:hideMark/>
          </w:tcPr>
          <w:p w:rsidR="00A515A5" w:rsidRPr="00A515A5" w:rsidRDefault="00A515A5" w:rsidP="00A515A5">
            <w:pPr>
              <w:autoSpaceDE w:val="0"/>
              <w:autoSpaceDN w:val="0"/>
              <w:adjustRightInd w:val="0"/>
              <w:spacing w:after="0" w:line="360" w:lineRule="auto"/>
              <w:rPr>
                <w:rFonts w:ascii="Tahoma" w:eastAsia="Calibri" w:hAnsi="Tahoma" w:cs="Tahoma"/>
                <w:lang w:val="el-GR"/>
              </w:rPr>
            </w:pPr>
            <w:r w:rsidRPr="00A515A5">
              <w:rPr>
                <w:rFonts w:ascii="Tahoma" w:eastAsia="Calibri" w:hAnsi="Tahoma" w:cs="Tahoma"/>
                <w:lang w:val="el-GR"/>
              </w:rPr>
              <w:t xml:space="preserve">(Δεν προσήλθαν αν και κλήθηκαν νόμιμα) </w:t>
            </w:r>
          </w:p>
        </w:tc>
      </w:tr>
    </w:tbl>
    <w:p w:rsidR="00A515A5" w:rsidRPr="00A515A5" w:rsidRDefault="00A515A5" w:rsidP="00A515A5">
      <w:pPr>
        <w:autoSpaceDE w:val="0"/>
        <w:autoSpaceDN w:val="0"/>
        <w:adjustRightInd w:val="0"/>
        <w:spacing w:after="0" w:line="360" w:lineRule="auto"/>
        <w:rPr>
          <w:rFonts w:ascii="Tahoma" w:eastAsia="Calibri" w:hAnsi="Tahoma" w:cs="Tahoma"/>
          <w:color w:val="000000"/>
          <w:lang w:val="el-GR"/>
        </w:rPr>
      </w:pPr>
    </w:p>
    <w:p w:rsidR="00A515A5" w:rsidRPr="00A515A5" w:rsidRDefault="00A515A5" w:rsidP="00A515A5">
      <w:pPr>
        <w:suppressAutoHyphens/>
        <w:spacing w:after="0" w:line="240" w:lineRule="auto"/>
        <w:jc w:val="both"/>
        <w:rPr>
          <w:rFonts w:ascii="Tahoma" w:eastAsia="Batang" w:hAnsi="Tahoma" w:cs="Tahoma"/>
          <w:lang w:val="el-GR" w:eastAsia="ar-SA"/>
        </w:rPr>
      </w:pPr>
    </w:p>
    <w:p w:rsidR="00A515A5" w:rsidRPr="00A515A5" w:rsidRDefault="00A515A5" w:rsidP="00A515A5">
      <w:pPr>
        <w:suppressAutoHyphens/>
        <w:spacing w:after="0" w:line="240" w:lineRule="auto"/>
        <w:jc w:val="both"/>
        <w:rPr>
          <w:rFonts w:ascii="Tahoma" w:eastAsia="Batang" w:hAnsi="Tahoma" w:cs="Tahoma"/>
          <w:lang w:val="el-GR" w:eastAsia="ar-SA"/>
        </w:rPr>
      </w:pPr>
    </w:p>
    <w:p w:rsidR="00A515A5" w:rsidRPr="00A515A5" w:rsidRDefault="00A515A5" w:rsidP="00A515A5">
      <w:pPr>
        <w:tabs>
          <w:tab w:val="left" w:pos="8100"/>
        </w:tabs>
        <w:suppressAutoHyphens/>
        <w:spacing w:after="0" w:line="240" w:lineRule="auto"/>
        <w:jc w:val="both"/>
        <w:rPr>
          <w:rFonts w:ascii="Tahoma" w:eastAsia="Batang" w:hAnsi="Tahoma" w:cs="Tahoma"/>
          <w:lang w:val="el-GR" w:eastAsia="ar-SA"/>
        </w:rPr>
      </w:pPr>
      <w:r w:rsidRPr="00A515A5">
        <w:rPr>
          <w:rFonts w:ascii="Tahoma" w:eastAsia="Batang" w:hAnsi="Tahoma" w:cs="Tahoma"/>
          <w:lang w:val="el-GR" w:eastAsia="ar-SA"/>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A515A5" w:rsidRPr="00A515A5" w:rsidRDefault="00A515A5" w:rsidP="00A515A5">
      <w:pPr>
        <w:tabs>
          <w:tab w:val="left" w:pos="8100"/>
        </w:tabs>
        <w:suppressAutoHyphens/>
        <w:spacing w:after="0" w:line="240" w:lineRule="auto"/>
        <w:jc w:val="both"/>
        <w:rPr>
          <w:rFonts w:ascii="Tahoma" w:eastAsia="Batang" w:hAnsi="Tahoma" w:cs="Tahoma"/>
          <w:color w:val="111111"/>
          <w:lang w:val="el-GR" w:eastAsia="ar-SA"/>
        </w:rPr>
      </w:pPr>
      <w:r w:rsidRPr="00A515A5">
        <w:rPr>
          <w:rFonts w:ascii="Tahoma" w:eastAsia="Batang" w:hAnsi="Tahoma" w:cs="Tahoma"/>
          <w:lang w:val="el-GR" w:eastAsia="ar-SA"/>
        </w:rPr>
        <w:t xml:space="preserve">Στην συνεδρίαση Προεδρεύει ο Κος  Παπάς Παναγιώτης . </w:t>
      </w:r>
    </w:p>
    <w:p w:rsidR="00A515A5" w:rsidRPr="00A515A5" w:rsidRDefault="00A515A5" w:rsidP="00A515A5">
      <w:pPr>
        <w:suppressAutoHyphens/>
        <w:autoSpaceDE w:val="0"/>
        <w:spacing w:after="0" w:line="240" w:lineRule="auto"/>
        <w:rPr>
          <w:rFonts w:ascii="Tahoma" w:eastAsia="Batang" w:hAnsi="Tahoma" w:cs="Tahoma"/>
          <w:lang w:val="el-GR" w:eastAsia="ar-SA"/>
        </w:rPr>
      </w:pPr>
      <w:r w:rsidRPr="00A515A5">
        <w:rPr>
          <w:rFonts w:ascii="Tahoma" w:eastAsia="Batang" w:hAnsi="Tahoma" w:cs="Tahoma"/>
          <w:color w:val="111111"/>
          <w:lang w:val="el-GR" w:eastAsia="ar-SA"/>
        </w:rPr>
        <w:t xml:space="preserve">Ύστερα από την διαπίστωση της απαρτίας ο Πρόεδρος κ. Παπάς Παναγιώτης  κήρυξε την έναρξη της συνεδρίαση και έδωσε τον λόγο στον Δήμαρχο ο οποίος </w:t>
      </w:r>
      <w:r w:rsidRPr="00A515A5">
        <w:rPr>
          <w:rFonts w:ascii="Tahoma" w:eastAsia="Batang" w:hAnsi="Tahoma" w:cs="Tahoma"/>
          <w:lang w:val="el-GR" w:eastAsia="ar-SA"/>
        </w:rPr>
        <w:t xml:space="preserve"> ανέφερε ότι μετά την αποστολή της πρόσκλησης της σημερινής συνεδρίασης, προέκυψαν τα κάτωθι θέματα που δεν χωρούν αναβολή διότι σχετίζονται με την λειτουργία του Δήμου  και κάλεσε τους συμβούλους να αποφασίσουν για την συζήτησή τους εκτός ημερήσιας διάταξης, προκειμένου να μην παρακωλύσει η λειτουργία του Δήμου και να μην θιχτούν τα συμφέροντά του:</w:t>
      </w:r>
    </w:p>
    <w:p w:rsidR="00A515A5" w:rsidRPr="00A515A5" w:rsidRDefault="00A515A5" w:rsidP="00A515A5">
      <w:pPr>
        <w:suppressAutoHyphens/>
        <w:autoSpaceDE w:val="0"/>
        <w:spacing w:after="0" w:line="240" w:lineRule="auto"/>
        <w:rPr>
          <w:rFonts w:ascii="Tahoma" w:eastAsia="Batang" w:hAnsi="Tahoma" w:cs="Tahoma"/>
          <w:lang w:val="el-GR" w:eastAsia="ar-SA"/>
        </w:rPr>
      </w:pPr>
    </w:p>
    <w:p w:rsidR="00A515A5" w:rsidRPr="00A515A5" w:rsidRDefault="00A515A5" w:rsidP="00A515A5">
      <w:pPr>
        <w:suppressAutoHyphens/>
        <w:autoSpaceDE w:val="0"/>
        <w:spacing w:after="0" w:line="240" w:lineRule="auto"/>
        <w:rPr>
          <w:rFonts w:ascii="Tahoma" w:eastAsia="Batang" w:hAnsi="Tahoma" w:cs="Tahoma"/>
          <w:lang w:val="el-GR" w:eastAsia="ar-SA"/>
        </w:rPr>
      </w:pPr>
    </w:p>
    <w:p w:rsidR="00A515A5" w:rsidRPr="00A515A5" w:rsidRDefault="00A515A5" w:rsidP="00A515A5">
      <w:pPr>
        <w:suppressAutoHyphens/>
        <w:autoSpaceDE w:val="0"/>
        <w:spacing w:after="0" w:line="240" w:lineRule="auto"/>
        <w:rPr>
          <w:rFonts w:ascii="Tahoma" w:eastAsia="Batang" w:hAnsi="Tahoma" w:cs="Tahoma"/>
          <w:lang w:val="el-GR" w:eastAsia="ar-SA"/>
        </w:rPr>
      </w:pPr>
    </w:p>
    <w:p w:rsidR="00A515A5" w:rsidRPr="00A515A5" w:rsidRDefault="00A515A5" w:rsidP="00A515A5">
      <w:pPr>
        <w:suppressAutoHyphens/>
        <w:spacing w:after="0" w:line="240" w:lineRule="auto"/>
        <w:ind w:hanging="360"/>
        <w:rPr>
          <w:rFonts w:ascii="Tahoma" w:eastAsia="Batang" w:hAnsi="Tahoma" w:cs="Tahoma"/>
          <w:b/>
          <w:lang w:val="el-GR" w:eastAsia="el-GR"/>
        </w:rPr>
      </w:pPr>
      <w:r w:rsidRPr="00A515A5">
        <w:rPr>
          <w:rFonts w:ascii="Tahoma" w:eastAsia="Times New Roman" w:hAnsi="Tahoma" w:cs="Tahoma"/>
          <w:lang w:val="el-GR" w:eastAsia="el-GR"/>
        </w:rPr>
        <w:t xml:space="preserve">     </w:t>
      </w:r>
      <w:r w:rsidRPr="00A515A5">
        <w:rPr>
          <w:rFonts w:ascii="Tahoma" w:eastAsia="Batang" w:hAnsi="Tahoma" w:cs="Tahoma"/>
          <w:b/>
          <w:lang w:val="el-GR" w:eastAsia="el-GR"/>
        </w:rPr>
        <w:t>ΘΕΜΑ:1</w:t>
      </w:r>
      <w:r w:rsidRPr="00A515A5">
        <w:rPr>
          <w:rFonts w:ascii="Tahoma" w:eastAsia="Batang" w:hAnsi="Tahoma" w:cs="Tahoma"/>
          <w:b/>
          <w:vertAlign w:val="superscript"/>
          <w:lang w:val="el-GR" w:eastAsia="el-GR"/>
        </w:rPr>
        <w:t>ο</w:t>
      </w:r>
      <w:r w:rsidRPr="00A515A5">
        <w:rPr>
          <w:rFonts w:ascii="Tahoma" w:eastAsia="Batang" w:hAnsi="Tahoma" w:cs="Tahoma"/>
          <w:b/>
          <w:lang w:val="el-GR" w:eastAsia="el-GR"/>
        </w:rPr>
        <w:t xml:space="preserve"> «Έγκριση 2</w:t>
      </w:r>
      <w:r w:rsidRPr="00A515A5">
        <w:rPr>
          <w:rFonts w:ascii="Tahoma" w:eastAsia="Batang" w:hAnsi="Tahoma" w:cs="Tahoma"/>
          <w:b/>
          <w:vertAlign w:val="superscript"/>
          <w:lang w:val="el-GR" w:eastAsia="el-GR"/>
        </w:rPr>
        <w:t>ου</w:t>
      </w:r>
      <w:r w:rsidRPr="00A515A5">
        <w:rPr>
          <w:rFonts w:ascii="Tahoma" w:eastAsia="Batang" w:hAnsi="Tahoma" w:cs="Tahoma"/>
          <w:b/>
          <w:lang w:val="el-GR" w:eastAsia="el-GR"/>
        </w:rPr>
        <w:t xml:space="preserve"> Τριμήνου και 1</w:t>
      </w:r>
      <w:r w:rsidRPr="00A515A5">
        <w:rPr>
          <w:rFonts w:ascii="Tahoma" w:eastAsia="Batang" w:hAnsi="Tahoma" w:cs="Tahoma"/>
          <w:b/>
          <w:vertAlign w:val="superscript"/>
          <w:lang w:val="el-GR" w:eastAsia="el-GR"/>
        </w:rPr>
        <w:t>ου</w:t>
      </w:r>
      <w:r w:rsidRPr="00A515A5">
        <w:rPr>
          <w:rFonts w:ascii="Tahoma" w:eastAsia="Batang" w:hAnsi="Tahoma" w:cs="Tahoma"/>
          <w:b/>
          <w:lang w:val="el-GR" w:eastAsia="el-GR"/>
        </w:rPr>
        <w:t xml:space="preserve"> εξαμήνου παρακολούθησης του προϋπολογισμού 2019</w:t>
      </w:r>
      <w:r w:rsidRPr="00A515A5">
        <w:rPr>
          <w:rFonts w:ascii="Tahoma" w:eastAsia="Times New Roman" w:hAnsi="Tahoma" w:cs="Tahoma"/>
          <w:b/>
          <w:lang w:val="el-GR" w:eastAsia="el-GR"/>
        </w:rPr>
        <w:t>».</w:t>
      </w:r>
    </w:p>
    <w:p w:rsidR="00A515A5" w:rsidRPr="00A515A5" w:rsidRDefault="00A515A5" w:rsidP="00A515A5">
      <w:pPr>
        <w:spacing w:after="0" w:line="240" w:lineRule="auto"/>
        <w:rPr>
          <w:rFonts w:ascii="Tahoma" w:eastAsia="Times New Roman" w:hAnsi="Tahoma" w:cs="Tahoma"/>
          <w:b/>
          <w:lang w:val="el-GR" w:eastAsia="el-GR"/>
        </w:rPr>
      </w:pPr>
    </w:p>
    <w:p w:rsidR="00A515A5" w:rsidRPr="00A515A5" w:rsidRDefault="00A515A5" w:rsidP="00A515A5">
      <w:pPr>
        <w:suppressAutoHyphens/>
        <w:spacing w:after="0" w:line="240" w:lineRule="auto"/>
        <w:rPr>
          <w:rFonts w:ascii="Tahoma" w:eastAsia="Times New Roman" w:hAnsi="Tahoma" w:cs="Tahoma"/>
          <w:b/>
          <w:lang w:val="el-GR" w:eastAsia="el-GR"/>
        </w:rPr>
      </w:pPr>
      <w:r w:rsidRPr="00A515A5">
        <w:rPr>
          <w:rFonts w:ascii="Tahoma" w:eastAsia="Batang" w:hAnsi="Tahoma" w:cs="Tahoma"/>
          <w:lang w:val="ru-RU" w:eastAsia="ar-SA"/>
        </w:rPr>
        <w:t xml:space="preserve"> </w:t>
      </w:r>
      <w:r w:rsidRPr="00A515A5">
        <w:rPr>
          <w:rFonts w:ascii="Tahoma" w:eastAsia="Batang" w:hAnsi="Tahoma" w:cs="Tahoma"/>
          <w:b/>
          <w:lang w:val="el-GR" w:eastAsia="el-GR"/>
        </w:rPr>
        <w:t>ΘΕΜΑ: 2</w:t>
      </w:r>
      <w:r w:rsidRPr="00A515A5">
        <w:rPr>
          <w:rFonts w:ascii="Tahoma" w:eastAsia="Batang" w:hAnsi="Tahoma" w:cs="Tahoma"/>
          <w:b/>
          <w:vertAlign w:val="superscript"/>
          <w:lang w:val="el-GR" w:eastAsia="el-GR"/>
        </w:rPr>
        <w:t>ο</w:t>
      </w:r>
      <w:r w:rsidRPr="00A515A5">
        <w:rPr>
          <w:rFonts w:ascii="Tahoma" w:eastAsia="Batang" w:hAnsi="Tahoma" w:cs="Tahoma"/>
          <w:b/>
          <w:lang w:val="el-GR" w:eastAsia="el-GR"/>
        </w:rPr>
        <w:t xml:space="preserve"> «Περί ορισμού Επιτροπής παραλαβής καυσίμων</w:t>
      </w:r>
      <w:r w:rsidRPr="00A515A5">
        <w:rPr>
          <w:rFonts w:ascii="Tahoma" w:eastAsia="Times New Roman" w:hAnsi="Tahoma" w:cs="Tahoma"/>
          <w:b/>
          <w:lang w:val="el-GR" w:eastAsia="el-GR"/>
        </w:rPr>
        <w:t xml:space="preserve">». </w:t>
      </w:r>
    </w:p>
    <w:p w:rsidR="00A515A5" w:rsidRPr="00A515A5" w:rsidRDefault="00A515A5" w:rsidP="00A515A5">
      <w:pPr>
        <w:spacing w:after="0" w:line="240" w:lineRule="auto"/>
        <w:rPr>
          <w:rFonts w:ascii="Tahoma" w:eastAsia="Times New Roman" w:hAnsi="Tahoma" w:cs="Tahoma"/>
          <w:b/>
          <w:lang w:val="el-GR" w:eastAsia="el-GR"/>
        </w:rPr>
      </w:pPr>
    </w:p>
    <w:p w:rsidR="00A515A5" w:rsidRPr="00A515A5" w:rsidRDefault="00A515A5" w:rsidP="00A515A5">
      <w:pPr>
        <w:suppressAutoHyphens/>
        <w:spacing w:after="0" w:line="240" w:lineRule="auto"/>
        <w:rPr>
          <w:rFonts w:ascii="Tahoma" w:eastAsia="Times New Roman" w:hAnsi="Tahoma" w:cs="Tahoma"/>
          <w:b/>
          <w:lang w:val="el-GR" w:eastAsia="el-GR"/>
        </w:rPr>
      </w:pPr>
      <w:r w:rsidRPr="00A515A5">
        <w:rPr>
          <w:rFonts w:ascii="Tahoma" w:eastAsia="Batang" w:hAnsi="Tahoma" w:cs="Tahoma"/>
          <w:b/>
          <w:lang w:val="el-GR" w:eastAsia="el-GR"/>
        </w:rPr>
        <w:t>ΘΕΜΑ: 3</w:t>
      </w:r>
      <w:r w:rsidRPr="00A515A5">
        <w:rPr>
          <w:rFonts w:ascii="Tahoma" w:eastAsia="Batang" w:hAnsi="Tahoma" w:cs="Tahoma"/>
          <w:b/>
          <w:vertAlign w:val="superscript"/>
          <w:lang w:val="el-GR" w:eastAsia="el-GR"/>
        </w:rPr>
        <w:t>ο</w:t>
      </w:r>
      <w:r w:rsidRPr="00A515A5">
        <w:rPr>
          <w:rFonts w:ascii="Tahoma" w:eastAsia="Batang" w:hAnsi="Tahoma" w:cs="Tahoma"/>
          <w:b/>
          <w:lang w:val="el-GR" w:eastAsia="el-GR"/>
        </w:rPr>
        <w:t xml:space="preserve"> «Περί έγκρισης 7</w:t>
      </w:r>
      <w:r w:rsidRPr="00A515A5">
        <w:rPr>
          <w:rFonts w:ascii="Tahoma" w:eastAsia="Batang" w:hAnsi="Tahoma" w:cs="Tahoma"/>
          <w:b/>
          <w:vertAlign w:val="superscript"/>
          <w:lang w:val="el-GR" w:eastAsia="el-GR"/>
        </w:rPr>
        <w:t>ης</w:t>
      </w:r>
      <w:r w:rsidRPr="00A515A5">
        <w:rPr>
          <w:rFonts w:ascii="Tahoma" w:eastAsia="Batang" w:hAnsi="Tahoma" w:cs="Tahoma"/>
          <w:b/>
          <w:lang w:val="el-GR" w:eastAsia="el-GR"/>
        </w:rPr>
        <w:t xml:space="preserve"> αναμόρφωσης προϋπολογισμού για το οικονομικό έτος 2019 </w:t>
      </w:r>
      <w:r w:rsidRPr="00A515A5">
        <w:rPr>
          <w:rFonts w:ascii="Tahoma" w:eastAsia="Times New Roman" w:hAnsi="Tahoma" w:cs="Tahoma"/>
          <w:b/>
          <w:lang w:val="el-GR" w:eastAsia="el-GR"/>
        </w:rPr>
        <w:t xml:space="preserve">». </w:t>
      </w:r>
    </w:p>
    <w:p w:rsidR="00A515A5" w:rsidRPr="00A515A5" w:rsidRDefault="00A515A5" w:rsidP="00A515A5">
      <w:pPr>
        <w:suppressAutoHyphens/>
        <w:spacing w:after="0" w:line="240" w:lineRule="auto"/>
        <w:rPr>
          <w:rFonts w:ascii="Tahoma" w:eastAsia="Times New Roman" w:hAnsi="Tahoma" w:cs="Tahoma"/>
          <w:b/>
          <w:lang w:val="el-GR" w:eastAsia="el-GR"/>
        </w:rPr>
      </w:pPr>
    </w:p>
    <w:p w:rsidR="00A515A5" w:rsidRPr="00A515A5" w:rsidRDefault="00A515A5" w:rsidP="00A515A5">
      <w:pPr>
        <w:spacing w:after="0" w:line="240" w:lineRule="auto"/>
        <w:rPr>
          <w:rFonts w:ascii="Tahoma" w:eastAsia="Times New Roman" w:hAnsi="Tahoma" w:cs="Tahoma"/>
          <w:b/>
          <w:lang w:val="el-GR" w:eastAsia="el-GR"/>
        </w:rPr>
      </w:pPr>
    </w:p>
    <w:p w:rsidR="00A515A5" w:rsidRPr="00A515A5" w:rsidRDefault="00A515A5" w:rsidP="00A515A5">
      <w:pPr>
        <w:spacing w:after="0" w:line="240" w:lineRule="auto"/>
        <w:rPr>
          <w:rFonts w:ascii="Tahoma" w:eastAsia="Batang" w:hAnsi="Tahoma" w:cs="Tahoma"/>
          <w:lang w:val="el-GR" w:eastAsia="ar-SA"/>
        </w:rPr>
      </w:pPr>
    </w:p>
    <w:p w:rsidR="00A515A5" w:rsidRPr="00A515A5" w:rsidRDefault="00A515A5" w:rsidP="00A515A5">
      <w:pPr>
        <w:suppressAutoHyphens/>
        <w:spacing w:after="0" w:line="240" w:lineRule="auto"/>
        <w:rPr>
          <w:rFonts w:ascii="Tahoma" w:eastAsia="Times New Roman" w:hAnsi="Tahoma" w:cs="Tahoma"/>
          <w:lang w:val="el-GR" w:eastAsia="ar-SA"/>
        </w:rPr>
      </w:pPr>
      <w:r w:rsidRPr="00A515A5">
        <w:rPr>
          <w:rFonts w:ascii="Tahoma" w:eastAsia="Times New Roman" w:hAnsi="Tahoma" w:cs="Tahoma"/>
          <w:bCs/>
          <w:lang w:val="el-GR" w:eastAsia="ar-SA"/>
        </w:rPr>
        <w:t>Το Δημοτικό Συμβούλιο αφού άκουσε την εισήγηση του Δημάρχου κ. Βίτσα Αθανάσιου και συμφώνησε ότι πρόκειται για θέματα που αφορούν την εύρυθμη λειτουργία και τα συμφέροντα του Δήμου,  μ</w:t>
      </w:r>
      <w:r w:rsidRPr="00A515A5">
        <w:rPr>
          <w:rFonts w:ascii="Tahoma" w:eastAsia="Times New Roman" w:hAnsi="Tahoma" w:cs="Tahoma"/>
          <w:lang w:val="el-GR" w:eastAsia="ar-SA"/>
        </w:rPr>
        <w:t>ε την απόλυτη πλειοψηφία του συνολικού αριθμού των μελών του καθώς οι δέκα  (10) παρόντες δημοτικοί σύμβουλοι από τους δεκαεπτά (17) συνολικά συμβούλους, ψήφισαν υπέρ,</w:t>
      </w:r>
    </w:p>
    <w:p w:rsidR="00A515A5" w:rsidRPr="00A515A5" w:rsidRDefault="00A515A5" w:rsidP="00A515A5">
      <w:pPr>
        <w:suppressAutoHyphens/>
        <w:spacing w:after="0" w:line="240" w:lineRule="auto"/>
        <w:rPr>
          <w:rFonts w:ascii="Tahoma" w:eastAsia="Times New Roman" w:hAnsi="Tahoma" w:cs="Tahoma"/>
          <w:lang w:val="el-GR" w:eastAsia="ar-SA"/>
        </w:rPr>
      </w:pPr>
      <w:r w:rsidRPr="00A515A5">
        <w:rPr>
          <w:rFonts w:ascii="Tahoma" w:eastAsia="Times New Roman" w:hAnsi="Tahoma" w:cs="Tahoma"/>
          <w:lang w:val="el-GR" w:eastAsia="ar-SA"/>
        </w:rPr>
        <w:t xml:space="preserve"> </w:t>
      </w:r>
    </w:p>
    <w:p w:rsidR="00A515A5" w:rsidRPr="00A515A5" w:rsidRDefault="00A515A5" w:rsidP="00A515A5">
      <w:pPr>
        <w:suppressAutoHyphens/>
        <w:spacing w:after="0" w:line="240" w:lineRule="auto"/>
        <w:rPr>
          <w:rFonts w:ascii="Tahoma" w:eastAsia="Times New Roman" w:hAnsi="Tahoma" w:cs="Tahoma"/>
          <w:lang w:val="el-GR" w:eastAsia="ar-SA"/>
        </w:rPr>
      </w:pPr>
      <w:r w:rsidRPr="00A515A5">
        <w:rPr>
          <w:rFonts w:ascii="Tahoma" w:eastAsia="Times New Roman" w:hAnsi="Tahoma" w:cs="Tahoma"/>
          <w:lang w:val="el-GR" w:eastAsia="ar-SA"/>
        </w:rPr>
        <w:tab/>
      </w:r>
      <w:r w:rsidRPr="00A515A5">
        <w:rPr>
          <w:rFonts w:ascii="Tahoma" w:eastAsia="Times New Roman" w:hAnsi="Tahoma" w:cs="Tahoma"/>
          <w:lang w:val="el-GR" w:eastAsia="ar-SA"/>
        </w:rPr>
        <w:tab/>
      </w:r>
      <w:r w:rsidRPr="00A515A5">
        <w:rPr>
          <w:rFonts w:ascii="Tahoma" w:eastAsia="Times New Roman" w:hAnsi="Tahoma" w:cs="Tahoma"/>
          <w:lang w:val="el-GR" w:eastAsia="ar-SA"/>
        </w:rPr>
        <w:tab/>
      </w:r>
      <w:r w:rsidRPr="00A515A5">
        <w:rPr>
          <w:rFonts w:ascii="Tahoma" w:eastAsia="Times New Roman" w:hAnsi="Tahoma" w:cs="Tahoma"/>
          <w:lang w:val="el-GR" w:eastAsia="ar-SA"/>
        </w:rPr>
        <w:tab/>
      </w:r>
      <w:r w:rsidRPr="00A515A5">
        <w:rPr>
          <w:rFonts w:ascii="Tahoma" w:eastAsia="Times New Roman" w:hAnsi="Tahoma" w:cs="Tahoma"/>
          <w:lang w:val="el-GR" w:eastAsia="ar-SA"/>
        </w:rPr>
        <w:tab/>
      </w:r>
      <w:r w:rsidRPr="00A515A5">
        <w:rPr>
          <w:rFonts w:ascii="Tahoma" w:eastAsia="Times New Roman" w:hAnsi="Tahoma" w:cs="Tahoma"/>
          <w:b/>
          <w:lang w:val="el-GR" w:eastAsia="ar-SA"/>
        </w:rPr>
        <w:t>ΑΠΟΦΑΣΙΖΕΙ ΟΜΟΦΩΝΑ</w:t>
      </w:r>
    </w:p>
    <w:p w:rsidR="00A515A5" w:rsidRPr="00A515A5" w:rsidRDefault="00A515A5" w:rsidP="00A515A5">
      <w:pPr>
        <w:suppressAutoHyphens/>
        <w:spacing w:after="0" w:line="240" w:lineRule="auto"/>
        <w:rPr>
          <w:rFonts w:ascii="Tahoma" w:eastAsia="Times New Roman" w:hAnsi="Tahoma" w:cs="Tahoma"/>
          <w:lang w:val="el-GR" w:eastAsia="ar-SA"/>
        </w:rPr>
      </w:pPr>
    </w:p>
    <w:p w:rsidR="00A515A5" w:rsidRPr="00A515A5" w:rsidRDefault="00A515A5" w:rsidP="00A515A5">
      <w:pPr>
        <w:suppressAutoHyphens/>
        <w:spacing w:after="0" w:line="240" w:lineRule="auto"/>
        <w:rPr>
          <w:rFonts w:ascii="Tahoma" w:eastAsia="Times New Roman" w:hAnsi="Tahoma" w:cs="Tahoma"/>
          <w:lang w:val="el-GR" w:eastAsia="ar-SA"/>
        </w:rPr>
      </w:pPr>
      <w:r w:rsidRPr="00A515A5">
        <w:rPr>
          <w:rFonts w:ascii="Tahoma" w:eastAsia="Times New Roman" w:hAnsi="Tahoma" w:cs="Tahoma"/>
          <w:lang w:val="el-GR" w:eastAsia="ar-SA"/>
        </w:rPr>
        <w:t>Α. Εγκρίνει τον έκτακτο και επείγοντα χαρακτήρα των κάτωθι θεμάτων  προς συζήτηση εκτός ημερήσιας διάταξης:</w:t>
      </w:r>
    </w:p>
    <w:p w:rsidR="00A515A5" w:rsidRPr="00A515A5" w:rsidRDefault="00A515A5" w:rsidP="00A515A5">
      <w:pPr>
        <w:suppressAutoHyphens/>
        <w:spacing w:after="0" w:line="240" w:lineRule="auto"/>
        <w:rPr>
          <w:rFonts w:ascii="Tahoma" w:eastAsia="Batang" w:hAnsi="Tahoma" w:cs="Tahoma"/>
          <w:lang w:val="el-GR" w:eastAsia="ar-SA"/>
        </w:rPr>
      </w:pPr>
    </w:p>
    <w:p w:rsidR="00A515A5" w:rsidRPr="00A515A5" w:rsidRDefault="00A515A5" w:rsidP="00A515A5">
      <w:pPr>
        <w:suppressAutoHyphens/>
        <w:autoSpaceDE w:val="0"/>
        <w:spacing w:after="0" w:line="240" w:lineRule="auto"/>
        <w:rPr>
          <w:rFonts w:ascii="Tahoma" w:eastAsia="Batang" w:hAnsi="Tahoma" w:cs="Tahoma"/>
          <w:lang w:val="el-GR" w:eastAsia="ar-SA"/>
        </w:rPr>
      </w:pPr>
    </w:p>
    <w:p w:rsidR="00A515A5" w:rsidRPr="00A515A5" w:rsidRDefault="00A515A5" w:rsidP="00A515A5">
      <w:pPr>
        <w:suppressAutoHyphens/>
        <w:spacing w:after="0" w:line="240" w:lineRule="auto"/>
        <w:ind w:hanging="360"/>
        <w:rPr>
          <w:rFonts w:ascii="Tahoma" w:eastAsia="Batang" w:hAnsi="Tahoma" w:cs="Tahoma"/>
          <w:b/>
          <w:lang w:val="el-GR" w:eastAsia="el-GR"/>
        </w:rPr>
      </w:pPr>
      <w:r w:rsidRPr="00A515A5">
        <w:rPr>
          <w:rFonts w:ascii="Tahoma" w:eastAsia="Times New Roman" w:hAnsi="Tahoma" w:cs="Tahoma"/>
          <w:lang w:val="el-GR" w:eastAsia="el-GR"/>
        </w:rPr>
        <w:t xml:space="preserve">     </w:t>
      </w:r>
      <w:r w:rsidRPr="00A515A5">
        <w:rPr>
          <w:rFonts w:ascii="Tahoma" w:eastAsia="Batang" w:hAnsi="Tahoma" w:cs="Tahoma"/>
          <w:b/>
          <w:lang w:val="el-GR" w:eastAsia="el-GR"/>
        </w:rPr>
        <w:t>ΘΕΜΑ:1</w:t>
      </w:r>
      <w:r w:rsidRPr="00A515A5">
        <w:rPr>
          <w:rFonts w:ascii="Tahoma" w:eastAsia="Batang" w:hAnsi="Tahoma" w:cs="Tahoma"/>
          <w:b/>
          <w:vertAlign w:val="superscript"/>
          <w:lang w:val="el-GR" w:eastAsia="el-GR"/>
        </w:rPr>
        <w:t>ο</w:t>
      </w:r>
      <w:r w:rsidRPr="00A515A5">
        <w:rPr>
          <w:rFonts w:ascii="Tahoma" w:eastAsia="Batang" w:hAnsi="Tahoma" w:cs="Tahoma"/>
          <w:b/>
          <w:lang w:val="el-GR" w:eastAsia="el-GR"/>
        </w:rPr>
        <w:t xml:space="preserve"> «Έγκριση 2</w:t>
      </w:r>
      <w:r w:rsidRPr="00A515A5">
        <w:rPr>
          <w:rFonts w:ascii="Tahoma" w:eastAsia="Batang" w:hAnsi="Tahoma" w:cs="Tahoma"/>
          <w:b/>
          <w:vertAlign w:val="superscript"/>
          <w:lang w:val="el-GR" w:eastAsia="el-GR"/>
        </w:rPr>
        <w:t>ου</w:t>
      </w:r>
      <w:r w:rsidRPr="00A515A5">
        <w:rPr>
          <w:rFonts w:ascii="Tahoma" w:eastAsia="Batang" w:hAnsi="Tahoma" w:cs="Tahoma"/>
          <w:b/>
          <w:lang w:val="el-GR" w:eastAsia="el-GR"/>
        </w:rPr>
        <w:t xml:space="preserve"> Τριμήνου και 1</w:t>
      </w:r>
      <w:r w:rsidRPr="00A515A5">
        <w:rPr>
          <w:rFonts w:ascii="Tahoma" w:eastAsia="Batang" w:hAnsi="Tahoma" w:cs="Tahoma"/>
          <w:b/>
          <w:vertAlign w:val="superscript"/>
          <w:lang w:val="el-GR" w:eastAsia="el-GR"/>
        </w:rPr>
        <w:t>ου</w:t>
      </w:r>
      <w:r w:rsidRPr="00A515A5">
        <w:rPr>
          <w:rFonts w:ascii="Tahoma" w:eastAsia="Batang" w:hAnsi="Tahoma" w:cs="Tahoma"/>
          <w:b/>
          <w:lang w:val="el-GR" w:eastAsia="el-GR"/>
        </w:rPr>
        <w:t xml:space="preserve"> εξαμήνου παρακολούθησης του προϋπολογισμού 2019</w:t>
      </w:r>
      <w:r w:rsidRPr="00A515A5">
        <w:rPr>
          <w:rFonts w:ascii="Tahoma" w:eastAsia="Times New Roman" w:hAnsi="Tahoma" w:cs="Tahoma"/>
          <w:b/>
          <w:lang w:val="el-GR" w:eastAsia="el-GR"/>
        </w:rPr>
        <w:t>».</w:t>
      </w:r>
    </w:p>
    <w:p w:rsidR="00A515A5" w:rsidRPr="00A515A5" w:rsidRDefault="00A515A5" w:rsidP="00A515A5">
      <w:pPr>
        <w:spacing w:after="0" w:line="240" w:lineRule="auto"/>
        <w:rPr>
          <w:rFonts w:ascii="Tahoma" w:eastAsia="Times New Roman" w:hAnsi="Tahoma" w:cs="Tahoma"/>
          <w:b/>
          <w:lang w:val="el-GR" w:eastAsia="el-GR"/>
        </w:rPr>
      </w:pPr>
    </w:p>
    <w:p w:rsidR="00A515A5" w:rsidRPr="00A515A5" w:rsidRDefault="00A515A5" w:rsidP="00A515A5">
      <w:pPr>
        <w:suppressAutoHyphens/>
        <w:spacing w:after="0" w:line="240" w:lineRule="auto"/>
        <w:rPr>
          <w:rFonts w:ascii="Tahoma" w:eastAsia="Times New Roman" w:hAnsi="Tahoma" w:cs="Tahoma"/>
          <w:b/>
          <w:lang w:val="el-GR" w:eastAsia="el-GR"/>
        </w:rPr>
      </w:pPr>
      <w:r w:rsidRPr="00A515A5">
        <w:rPr>
          <w:rFonts w:ascii="Tahoma" w:eastAsia="Batang" w:hAnsi="Tahoma" w:cs="Tahoma"/>
          <w:lang w:val="ru-RU" w:eastAsia="ar-SA"/>
        </w:rPr>
        <w:lastRenderedPageBreak/>
        <w:t xml:space="preserve"> </w:t>
      </w:r>
      <w:r w:rsidRPr="00A515A5">
        <w:rPr>
          <w:rFonts w:ascii="Tahoma" w:eastAsia="Batang" w:hAnsi="Tahoma" w:cs="Tahoma"/>
          <w:b/>
          <w:lang w:val="el-GR" w:eastAsia="el-GR"/>
        </w:rPr>
        <w:t>ΘΕΜΑ: 2</w:t>
      </w:r>
      <w:r w:rsidRPr="00A515A5">
        <w:rPr>
          <w:rFonts w:ascii="Tahoma" w:eastAsia="Batang" w:hAnsi="Tahoma" w:cs="Tahoma"/>
          <w:b/>
          <w:vertAlign w:val="superscript"/>
          <w:lang w:val="el-GR" w:eastAsia="el-GR"/>
        </w:rPr>
        <w:t>ο</w:t>
      </w:r>
      <w:r w:rsidRPr="00A515A5">
        <w:rPr>
          <w:rFonts w:ascii="Tahoma" w:eastAsia="Batang" w:hAnsi="Tahoma" w:cs="Tahoma"/>
          <w:b/>
          <w:lang w:val="el-GR" w:eastAsia="el-GR"/>
        </w:rPr>
        <w:t xml:space="preserve"> «Περί ορισμού Επιτροπής παραλαβής καυσίμων</w:t>
      </w:r>
      <w:r w:rsidRPr="00A515A5">
        <w:rPr>
          <w:rFonts w:ascii="Tahoma" w:eastAsia="Times New Roman" w:hAnsi="Tahoma" w:cs="Tahoma"/>
          <w:b/>
          <w:lang w:val="el-GR" w:eastAsia="el-GR"/>
        </w:rPr>
        <w:t xml:space="preserve">». </w:t>
      </w:r>
    </w:p>
    <w:p w:rsidR="00A515A5" w:rsidRPr="00A515A5" w:rsidRDefault="00A515A5" w:rsidP="00A515A5">
      <w:pPr>
        <w:spacing w:after="0" w:line="240" w:lineRule="auto"/>
        <w:rPr>
          <w:rFonts w:ascii="Tahoma" w:eastAsia="Times New Roman" w:hAnsi="Tahoma" w:cs="Tahoma"/>
          <w:b/>
          <w:lang w:val="el-GR" w:eastAsia="el-GR"/>
        </w:rPr>
      </w:pPr>
    </w:p>
    <w:p w:rsidR="00A515A5" w:rsidRPr="00A515A5" w:rsidRDefault="00A515A5" w:rsidP="00A515A5">
      <w:pPr>
        <w:suppressAutoHyphens/>
        <w:spacing w:after="0" w:line="240" w:lineRule="auto"/>
        <w:rPr>
          <w:rFonts w:ascii="Tahoma" w:eastAsia="Times New Roman" w:hAnsi="Tahoma" w:cs="Tahoma"/>
          <w:b/>
          <w:lang w:val="el-GR" w:eastAsia="el-GR"/>
        </w:rPr>
      </w:pPr>
      <w:r w:rsidRPr="00A515A5">
        <w:rPr>
          <w:rFonts w:ascii="Tahoma" w:eastAsia="Batang" w:hAnsi="Tahoma" w:cs="Tahoma"/>
          <w:b/>
          <w:lang w:val="el-GR" w:eastAsia="el-GR"/>
        </w:rPr>
        <w:t>ΘΕΜΑ: 3</w:t>
      </w:r>
      <w:r w:rsidRPr="00A515A5">
        <w:rPr>
          <w:rFonts w:ascii="Tahoma" w:eastAsia="Batang" w:hAnsi="Tahoma" w:cs="Tahoma"/>
          <w:b/>
          <w:vertAlign w:val="superscript"/>
          <w:lang w:val="el-GR" w:eastAsia="el-GR"/>
        </w:rPr>
        <w:t>ο</w:t>
      </w:r>
      <w:r w:rsidRPr="00A515A5">
        <w:rPr>
          <w:rFonts w:ascii="Tahoma" w:eastAsia="Batang" w:hAnsi="Tahoma" w:cs="Tahoma"/>
          <w:b/>
          <w:lang w:val="el-GR" w:eastAsia="el-GR"/>
        </w:rPr>
        <w:t xml:space="preserve"> «Περί έγκρισης 7</w:t>
      </w:r>
      <w:r w:rsidRPr="00A515A5">
        <w:rPr>
          <w:rFonts w:ascii="Tahoma" w:eastAsia="Batang" w:hAnsi="Tahoma" w:cs="Tahoma"/>
          <w:b/>
          <w:vertAlign w:val="superscript"/>
          <w:lang w:val="el-GR" w:eastAsia="el-GR"/>
        </w:rPr>
        <w:t>ης</w:t>
      </w:r>
      <w:r w:rsidRPr="00A515A5">
        <w:rPr>
          <w:rFonts w:ascii="Tahoma" w:eastAsia="Batang" w:hAnsi="Tahoma" w:cs="Tahoma"/>
          <w:b/>
          <w:lang w:val="el-GR" w:eastAsia="el-GR"/>
        </w:rPr>
        <w:t xml:space="preserve"> αναμόρφωσης προϋπολογισμού για το οικονομικό έτος 2019 </w:t>
      </w:r>
      <w:r w:rsidRPr="00A515A5">
        <w:rPr>
          <w:rFonts w:ascii="Tahoma" w:eastAsia="Times New Roman" w:hAnsi="Tahoma" w:cs="Tahoma"/>
          <w:b/>
          <w:lang w:val="el-GR" w:eastAsia="el-GR"/>
        </w:rPr>
        <w:t xml:space="preserve">». </w:t>
      </w:r>
    </w:p>
    <w:p w:rsidR="00A515A5" w:rsidRPr="00A515A5" w:rsidRDefault="00A515A5" w:rsidP="00A515A5">
      <w:pPr>
        <w:suppressAutoHyphens/>
        <w:spacing w:after="0" w:line="240" w:lineRule="auto"/>
        <w:rPr>
          <w:rFonts w:ascii="Tahoma" w:eastAsia="Times New Roman" w:hAnsi="Tahoma" w:cs="Tahoma"/>
          <w:b/>
          <w:lang w:val="el-GR" w:eastAsia="el-GR"/>
        </w:rPr>
      </w:pPr>
    </w:p>
    <w:p w:rsidR="00A515A5" w:rsidRPr="00A515A5" w:rsidRDefault="00A515A5" w:rsidP="00A515A5">
      <w:pPr>
        <w:suppressAutoHyphens/>
        <w:spacing w:after="0" w:line="240" w:lineRule="auto"/>
        <w:ind w:hanging="360"/>
        <w:rPr>
          <w:rFonts w:ascii="Tahoma" w:eastAsia="Times New Roman" w:hAnsi="Tahoma" w:cs="Tahoma"/>
          <w:b/>
          <w:lang w:val="el-GR" w:eastAsia="el-GR"/>
        </w:rPr>
      </w:pPr>
    </w:p>
    <w:p w:rsidR="00A515A5" w:rsidRPr="00A515A5" w:rsidRDefault="00A515A5" w:rsidP="00A515A5">
      <w:pPr>
        <w:suppressAutoHyphens/>
        <w:spacing w:after="0" w:line="240" w:lineRule="auto"/>
        <w:rPr>
          <w:rFonts w:ascii="Tahoma" w:eastAsia="Batang" w:hAnsi="Tahoma" w:cs="Tahoma"/>
          <w:lang w:val="el-GR" w:eastAsia="ar-SA"/>
        </w:rPr>
      </w:pPr>
    </w:p>
    <w:p w:rsidR="00A515A5" w:rsidRPr="00A515A5" w:rsidRDefault="00A515A5" w:rsidP="00A515A5">
      <w:pPr>
        <w:suppressAutoHyphens/>
        <w:spacing w:after="0" w:line="240" w:lineRule="auto"/>
        <w:rPr>
          <w:rFonts w:ascii="Tahoma" w:eastAsia="Batang" w:hAnsi="Tahoma" w:cs="Tahoma"/>
          <w:lang w:val="el-GR" w:eastAsia="ar-SA"/>
        </w:rPr>
      </w:pPr>
      <w:r w:rsidRPr="00A515A5">
        <w:rPr>
          <w:rFonts w:ascii="Tahoma" w:eastAsia="Batang" w:hAnsi="Tahoma" w:cs="Tahoma"/>
          <w:lang w:val="el-GR" w:eastAsia="ar-SA"/>
        </w:rPr>
        <w:t>Αφού συντάχθηκε και αναγνώστηκε το πρακτικό αυτό υπογράφεται όπως παρακάτω:</w:t>
      </w:r>
    </w:p>
    <w:p w:rsidR="00A515A5" w:rsidRPr="00A515A5" w:rsidRDefault="00A515A5" w:rsidP="00A515A5">
      <w:pPr>
        <w:suppressAutoHyphens/>
        <w:spacing w:after="0" w:line="240" w:lineRule="auto"/>
        <w:rPr>
          <w:rFonts w:ascii="Tahoma" w:eastAsia="Batang" w:hAnsi="Tahoma" w:cs="Tahoma"/>
          <w:lang w:val="el-GR" w:eastAsia="ar-SA"/>
        </w:rPr>
      </w:pPr>
    </w:p>
    <w:p w:rsidR="00A515A5" w:rsidRPr="00A515A5" w:rsidRDefault="00A515A5" w:rsidP="00A515A5">
      <w:pPr>
        <w:suppressAutoHyphens/>
        <w:snapToGrid w:val="0"/>
        <w:spacing w:after="0" w:line="240" w:lineRule="auto"/>
        <w:ind w:left="-180"/>
        <w:jc w:val="both"/>
        <w:rPr>
          <w:rFonts w:ascii="Tahoma" w:eastAsia="SimSun" w:hAnsi="Tahoma" w:cs="Tahoma"/>
          <w:lang w:val="el-GR" w:eastAsia="ar-SA"/>
        </w:rPr>
      </w:pPr>
      <w:r w:rsidRPr="00A515A5">
        <w:rPr>
          <w:rFonts w:ascii="Tahoma" w:eastAsia="Batang" w:hAnsi="Tahoma" w:cs="Tahoma"/>
          <w:lang w:val="el-GR" w:eastAsia="ar-SA"/>
        </w:rPr>
        <w:t xml:space="preserve"> </w:t>
      </w:r>
      <w:r w:rsidRPr="00A515A5">
        <w:rPr>
          <w:rFonts w:ascii="Tahoma" w:eastAsia="SimSun" w:hAnsi="Tahoma" w:cs="Tahoma"/>
          <w:lang w:val="el-GR" w:eastAsia="ar-SA"/>
        </w:rPr>
        <w:t xml:space="preserve">Ο Πρόεδρος του Δημοτικού Συμβουλίου     Τα Μέλη          </w:t>
      </w:r>
      <w:r w:rsidRPr="00A515A5">
        <w:rPr>
          <w:rFonts w:ascii="Tahoma" w:eastAsia="SimSun" w:hAnsi="Tahoma" w:cs="Tahoma"/>
          <w:lang w:eastAsia="ar-SA"/>
        </w:rPr>
        <w:t>O</w:t>
      </w:r>
      <w:r w:rsidRPr="00A515A5">
        <w:rPr>
          <w:rFonts w:ascii="Tahoma" w:eastAsia="SimSun" w:hAnsi="Tahoma" w:cs="Tahoma"/>
          <w:lang w:val="el-GR" w:eastAsia="ar-SA"/>
        </w:rPr>
        <w:t xml:space="preserve"> Γραμματέας</w:t>
      </w:r>
    </w:p>
    <w:p w:rsidR="00A515A5" w:rsidRPr="00A515A5" w:rsidRDefault="00A515A5" w:rsidP="00A515A5">
      <w:pPr>
        <w:suppressAutoHyphens/>
        <w:snapToGrid w:val="0"/>
        <w:spacing w:after="0" w:line="240" w:lineRule="auto"/>
        <w:ind w:left="-180"/>
        <w:jc w:val="both"/>
        <w:rPr>
          <w:rFonts w:ascii="Tahoma" w:eastAsia="SimSun" w:hAnsi="Tahoma" w:cs="Tahoma"/>
          <w:lang w:val="el-GR" w:eastAsia="ar-SA"/>
        </w:rPr>
      </w:pPr>
      <w:r w:rsidRPr="00A515A5">
        <w:rPr>
          <w:rFonts w:ascii="Tahoma" w:eastAsia="SimSun" w:hAnsi="Tahoma" w:cs="Tahoma"/>
          <w:lang w:val="el-GR" w:eastAsia="ar-SA"/>
        </w:rPr>
        <w:t xml:space="preserve">       Παπάς Παναγιώτης            (Υπογραφές)                   Φωτεινού Φωτεινός  </w:t>
      </w:r>
    </w:p>
    <w:p w:rsidR="00A515A5" w:rsidRPr="00A515A5" w:rsidRDefault="00A515A5" w:rsidP="00A515A5">
      <w:pPr>
        <w:suppressAutoHyphens/>
        <w:snapToGrid w:val="0"/>
        <w:spacing w:after="0" w:line="240" w:lineRule="auto"/>
        <w:ind w:left="-180"/>
        <w:jc w:val="both"/>
        <w:rPr>
          <w:rFonts w:ascii="Tahoma" w:eastAsia="SimSun" w:hAnsi="Tahoma" w:cs="Tahoma"/>
          <w:lang w:val="el-GR" w:eastAsia="ar-SA"/>
        </w:rPr>
      </w:pPr>
    </w:p>
    <w:p w:rsidR="00A515A5" w:rsidRPr="00A515A5" w:rsidRDefault="00A515A5" w:rsidP="00A515A5">
      <w:pPr>
        <w:suppressAutoHyphens/>
        <w:spacing w:after="0" w:line="240" w:lineRule="auto"/>
        <w:rPr>
          <w:rFonts w:ascii="Tahoma" w:eastAsia="Times New Roman" w:hAnsi="Tahoma" w:cs="Tahoma"/>
          <w:lang w:val="el-GR" w:eastAsia="ar-SA"/>
        </w:rPr>
      </w:pPr>
      <w:r w:rsidRPr="00A515A5">
        <w:rPr>
          <w:rFonts w:ascii="Tahoma" w:eastAsia="Times New Roman" w:hAnsi="Tahoma" w:cs="Tahoma"/>
          <w:lang w:val="el-GR" w:eastAsia="ar-SA"/>
        </w:rPr>
        <w:tab/>
      </w:r>
      <w:r w:rsidRPr="00A515A5">
        <w:rPr>
          <w:rFonts w:ascii="Tahoma" w:eastAsia="Times New Roman" w:hAnsi="Tahoma" w:cs="Tahoma"/>
          <w:lang w:val="el-GR" w:eastAsia="ar-SA"/>
        </w:rPr>
        <w:tab/>
      </w:r>
      <w:r w:rsidRPr="00A515A5">
        <w:rPr>
          <w:rFonts w:ascii="Tahoma" w:eastAsia="Times New Roman" w:hAnsi="Tahoma" w:cs="Tahoma"/>
          <w:lang w:val="el-GR" w:eastAsia="ar-SA"/>
        </w:rPr>
        <w:tab/>
      </w:r>
      <w:r w:rsidRPr="00A515A5">
        <w:rPr>
          <w:rFonts w:ascii="Tahoma" w:eastAsia="Times New Roman" w:hAnsi="Tahoma" w:cs="Tahoma"/>
          <w:lang w:val="el-GR" w:eastAsia="ar-SA"/>
        </w:rPr>
        <w:tab/>
      </w:r>
      <w:r w:rsidRPr="00A515A5">
        <w:rPr>
          <w:rFonts w:ascii="Tahoma" w:eastAsia="Times New Roman" w:hAnsi="Tahoma" w:cs="Tahoma"/>
          <w:lang w:val="el-GR" w:eastAsia="ar-SA"/>
        </w:rPr>
        <w:tab/>
      </w:r>
    </w:p>
    <w:p w:rsidR="00A515A5" w:rsidRPr="00A515A5" w:rsidRDefault="00A515A5" w:rsidP="00A515A5">
      <w:pPr>
        <w:suppressAutoHyphens/>
        <w:spacing w:after="0" w:line="240" w:lineRule="auto"/>
        <w:rPr>
          <w:rFonts w:ascii="Tahoma" w:eastAsia="Times New Roman" w:hAnsi="Tahoma" w:cs="Tahoma"/>
          <w:lang w:val="el-GR" w:eastAsia="ar-SA"/>
        </w:rPr>
      </w:pPr>
    </w:p>
    <w:p w:rsidR="00A515A5" w:rsidRPr="00A515A5" w:rsidRDefault="00A515A5" w:rsidP="00A515A5">
      <w:pPr>
        <w:suppressAutoHyphens/>
        <w:spacing w:after="0" w:line="240" w:lineRule="auto"/>
        <w:rPr>
          <w:rFonts w:ascii="Tahoma" w:eastAsia="Times New Roman" w:hAnsi="Tahoma" w:cs="Tahoma"/>
          <w:lang w:val="el-GR" w:eastAsia="ar-SA"/>
        </w:rPr>
      </w:pPr>
      <w:r w:rsidRPr="00A515A5">
        <w:rPr>
          <w:rFonts w:ascii="Tahoma" w:eastAsia="Times New Roman" w:hAnsi="Tahoma" w:cs="Tahoma"/>
          <w:lang w:val="el-GR" w:eastAsia="ar-SA"/>
        </w:rPr>
        <w:t xml:space="preserve">                                                Ακριβές Απόσπασμα</w:t>
      </w:r>
    </w:p>
    <w:p w:rsidR="00A515A5" w:rsidRPr="00A515A5" w:rsidRDefault="00A515A5" w:rsidP="00A515A5">
      <w:pPr>
        <w:suppressAutoHyphens/>
        <w:spacing w:after="0" w:line="240" w:lineRule="auto"/>
        <w:rPr>
          <w:rFonts w:ascii="Tahoma" w:eastAsia="Times New Roman" w:hAnsi="Tahoma" w:cs="Tahoma"/>
          <w:lang w:val="el-GR" w:eastAsia="ar-SA"/>
        </w:rPr>
      </w:pPr>
      <w:r w:rsidRPr="00A515A5">
        <w:rPr>
          <w:rFonts w:ascii="Tahoma" w:eastAsia="Times New Roman" w:hAnsi="Tahoma" w:cs="Tahoma"/>
          <w:lang w:val="el-GR" w:eastAsia="ar-SA"/>
        </w:rPr>
        <w:tab/>
      </w:r>
      <w:r w:rsidRPr="00A515A5">
        <w:rPr>
          <w:rFonts w:ascii="Tahoma" w:eastAsia="Times New Roman" w:hAnsi="Tahoma" w:cs="Tahoma"/>
          <w:lang w:val="el-GR" w:eastAsia="ar-SA"/>
        </w:rPr>
        <w:tab/>
      </w:r>
      <w:r w:rsidRPr="00A515A5">
        <w:rPr>
          <w:rFonts w:ascii="Tahoma" w:eastAsia="Times New Roman" w:hAnsi="Tahoma" w:cs="Tahoma"/>
          <w:lang w:val="el-GR" w:eastAsia="ar-SA"/>
        </w:rPr>
        <w:tab/>
      </w:r>
      <w:r w:rsidRPr="00A515A5">
        <w:rPr>
          <w:rFonts w:ascii="Tahoma" w:eastAsia="Times New Roman" w:hAnsi="Tahoma" w:cs="Tahoma"/>
          <w:lang w:val="el-GR" w:eastAsia="ar-SA"/>
        </w:rPr>
        <w:tab/>
      </w:r>
      <w:r w:rsidRPr="00A515A5">
        <w:rPr>
          <w:rFonts w:ascii="Tahoma" w:eastAsia="Times New Roman" w:hAnsi="Tahoma" w:cs="Tahoma"/>
          <w:lang w:val="el-GR" w:eastAsia="ar-SA"/>
        </w:rPr>
        <w:tab/>
        <w:t xml:space="preserve">  Ο Δήμαρχος</w:t>
      </w:r>
    </w:p>
    <w:p w:rsidR="00A515A5" w:rsidRPr="00A515A5" w:rsidRDefault="00A515A5" w:rsidP="00A515A5">
      <w:pPr>
        <w:suppressAutoHyphens/>
        <w:spacing w:after="0" w:line="240" w:lineRule="auto"/>
        <w:rPr>
          <w:rFonts w:ascii="Tahoma" w:eastAsia="Times New Roman" w:hAnsi="Tahoma" w:cs="Tahoma"/>
          <w:lang w:val="el-GR" w:eastAsia="ar-SA"/>
        </w:rPr>
      </w:pPr>
    </w:p>
    <w:p w:rsidR="00A515A5" w:rsidRPr="00A515A5" w:rsidRDefault="00A515A5" w:rsidP="00A515A5">
      <w:pPr>
        <w:suppressAutoHyphens/>
        <w:spacing w:after="0" w:line="240" w:lineRule="auto"/>
        <w:ind w:hanging="360"/>
        <w:jc w:val="both"/>
        <w:rPr>
          <w:rFonts w:ascii="Times New Roman" w:eastAsia="Times New Roman" w:hAnsi="Times New Roman" w:cs="Times New Roman"/>
          <w:sz w:val="24"/>
          <w:szCs w:val="24"/>
          <w:lang w:val="ru-RU" w:eastAsia="ar-SA"/>
        </w:rPr>
      </w:pPr>
      <w:r w:rsidRPr="00A515A5">
        <w:rPr>
          <w:rFonts w:ascii="Tahoma" w:eastAsia="Batang" w:hAnsi="Tahoma" w:cs="Tahoma"/>
          <w:bCs/>
          <w:lang w:val="el-GR" w:eastAsia="ar-SA"/>
        </w:rPr>
        <w:tab/>
      </w:r>
      <w:r w:rsidRPr="00A515A5">
        <w:rPr>
          <w:rFonts w:ascii="Tahoma" w:eastAsia="Batang" w:hAnsi="Tahoma" w:cs="Tahoma"/>
          <w:bCs/>
          <w:lang w:val="el-GR" w:eastAsia="ar-SA"/>
        </w:rPr>
        <w:tab/>
      </w:r>
      <w:r w:rsidRPr="00A515A5">
        <w:rPr>
          <w:rFonts w:ascii="Tahoma" w:eastAsia="Batang" w:hAnsi="Tahoma" w:cs="Tahoma"/>
          <w:bCs/>
          <w:lang w:val="el-GR" w:eastAsia="ar-SA"/>
        </w:rPr>
        <w:tab/>
      </w:r>
      <w:r w:rsidRPr="00A515A5">
        <w:rPr>
          <w:rFonts w:ascii="Tahoma" w:eastAsia="Batang" w:hAnsi="Tahoma" w:cs="Tahoma"/>
          <w:bCs/>
          <w:lang w:val="el-GR" w:eastAsia="ar-SA"/>
        </w:rPr>
        <w:tab/>
      </w:r>
      <w:r w:rsidRPr="00A515A5">
        <w:rPr>
          <w:rFonts w:ascii="Tahoma" w:eastAsia="Batang" w:hAnsi="Tahoma" w:cs="Tahoma"/>
          <w:bCs/>
          <w:lang w:val="el-GR" w:eastAsia="ar-SA"/>
        </w:rPr>
        <w:tab/>
        <w:t xml:space="preserve">          Βίτσας Αθανάσιος</w:t>
      </w:r>
    </w:p>
    <w:p w:rsidR="00A515A5" w:rsidRPr="00A515A5" w:rsidRDefault="00A515A5" w:rsidP="00A515A5">
      <w:pPr>
        <w:autoSpaceDE w:val="0"/>
        <w:autoSpaceDN w:val="0"/>
        <w:adjustRightInd w:val="0"/>
        <w:spacing w:after="0" w:line="360" w:lineRule="auto"/>
        <w:rPr>
          <w:rFonts w:ascii="Tahoma" w:eastAsia="Batang" w:hAnsi="Tahoma" w:cs="Tahoma"/>
          <w:b/>
          <w:bCs/>
          <w:lang w:val="el-GR" w:eastAsia="ar-SA"/>
        </w:rPr>
      </w:pPr>
      <w:r w:rsidRPr="00A515A5">
        <w:rPr>
          <w:rFonts w:ascii="Tahoma" w:eastAsia="Batang" w:hAnsi="Tahoma" w:cs="Tahoma"/>
          <w:bCs/>
          <w:lang w:val="ru-RU" w:eastAsia="ar-SA"/>
        </w:rPr>
        <w:t xml:space="preserve">  </w:t>
      </w:r>
      <w:r w:rsidRPr="00A515A5">
        <w:rPr>
          <w:rFonts w:ascii="Tahoma" w:eastAsia="Batang" w:hAnsi="Tahoma" w:cs="Tahoma"/>
          <w:b/>
          <w:bCs/>
          <w:lang w:val="el-GR" w:eastAsia="ar-SA"/>
        </w:rPr>
        <w:t xml:space="preserve">                                                         </w:t>
      </w:r>
      <w:r w:rsidRPr="00A515A5">
        <w:rPr>
          <w:b/>
          <w:bCs/>
          <w:lang w:val="el-GR"/>
        </w:rPr>
        <w:t xml:space="preserve">ΑΔΑ: </w:t>
      </w:r>
      <w:r w:rsidRPr="00A515A5">
        <w:rPr>
          <w:b/>
          <w:lang w:val="el-GR"/>
        </w:rPr>
        <w:t>Ψ1Φ2Ω1Λ-8Ξ8</w:t>
      </w:r>
      <w:r w:rsidRPr="00A515A5">
        <w:rPr>
          <w:rFonts w:ascii="Tahoma" w:eastAsia="Batang" w:hAnsi="Tahoma" w:cs="Tahoma"/>
          <w:b/>
          <w:bCs/>
          <w:lang w:val="el-GR" w:eastAsia="ar-SA"/>
        </w:rPr>
        <w:t xml:space="preserve">   </w:t>
      </w:r>
    </w:p>
    <w:p w:rsidR="00A515A5" w:rsidRPr="00A515A5" w:rsidRDefault="00A515A5" w:rsidP="00A515A5">
      <w:pPr>
        <w:autoSpaceDE w:val="0"/>
        <w:autoSpaceDN w:val="0"/>
        <w:adjustRightInd w:val="0"/>
        <w:spacing w:after="0" w:line="360" w:lineRule="auto"/>
        <w:rPr>
          <w:rFonts w:ascii="Tahoma" w:hAnsi="Tahoma" w:cs="Tahoma"/>
          <w:color w:val="000000"/>
          <w:lang w:val="el-GR"/>
        </w:rPr>
      </w:pPr>
      <w:r w:rsidRPr="00A515A5">
        <w:rPr>
          <w:rFonts w:ascii="Tahoma" w:eastAsia="Batang" w:hAnsi="Tahoma" w:cs="Tahoma"/>
          <w:b/>
          <w:bCs/>
          <w:lang w:val="el-GR" w:eastAsia="ar-SA"/>
        </w:rPr>
        <w:t xml:space="preserve">                                                         </w:t>
      </w:r>
      <w:r w:rsidRPr="00A515A5">
        <w:rPr>
          <w:rFonts w:ascii="Tahoma" w:hAnsi="Tahoma" w:cs="Tahoma"/>
          <w:b/>
          <w:bCs/>
          <w:color w:val="000000"/>
          <w:lang w:val="el-GR"/>
        </w:rPr>
        <w:t xml:space="preserve">AΠΟΣΠΑΣΜΑ </w:t>
      </w:r>
    </w:p>
    <w:p w:rsidR="00A515A5" w:rsidRPr="00A515A5" w:rsidRDefault="00A515A5" w:rsidP="00A515A5">
      <w:pPr>
        <w:autoSpaceDE w:val="0"/>
        <w:autoSpaceDN w:val="0"/>
        <w:adjustRightInd w:val="0"/>
        <w:spacing w:after="0" w:line="360" w:lineRule="auto"/>
        <w:rPr>
          <w:rFonts w:ascii="Tahoma" w:hAnsi="Tahoma" w:cs="Tahoma"/>
          <w:b/>
          <w:color w:val="000000"/>
          <w:lang w:val="el-GR"/>
        </w:rPr>
      </w:pPr>
      <w:r w:rsidRPr="00A515A5">
        <w:rPr>
          <w:rFonts w:ascii="Tahoma" w:hAnsi="Tahoma" w:cs="Tahoma"/>
          <w:b/>
          <w:color w:val="000000"/>
          <w:lang w:val="el-GR"/>
        </w:rPr>
        <w:t xml:space="preserve">                                                        ΑΡΙΘΜ. ΠΡΩΤ.: 4372/3-9-2019</w:t>
      </w:r>
    </w:p>
    <w:p w:rsidR="00A515A5" w:rsidRPr="00A515A5" w:rsidRDefault="00A515A5" w:rsidP="00A515A5">
      <w:pPr>
        <w:autoSpaceDE w:val="0"/>
        <w:autoSpaceDN w:val="0"/>
        <w:adjustRightInd w:val="0"/>
        <w:spacing w:after="0" w:line="360" w:lineRule="auto"/>
        <w:rPr>
          <w:rFonts w:ascii="Tahoma" w:hAnsi="Tahoma" w:cs="Tahoma"/>
          <w:b/>
          <w:color w:val="000000"/>
          <w:lang w:val="el-GR"/>
        </w:rPr>
      </w:pPr>
      <w:r w:rsidRPr="00A515A5">
        <w:rPr>
          <w:b/>
          <w:bCs/>
          <w:lang w:val="el-GR"/>
        </w:rPr>
        <w:t xml:space="preserve">                                                                             </w:t>
      </w:r>
    </w:p>
    <w:p w:rsidR="00A515A5" w:rsidRPr="00A515A5" w:rsidRDefault="00A515A5" w:rsidP="00A515A5">
      <w:pPr>
        <w:autoSpaceDE w:val="0"/>
        <w:autoSpaceDN w:val="0"/>
        <w:adjustRightInd w:val="0"/>
        <w:spacing w:after="0" w:line="360" w:lineRule="auto"/>
        <w:rPr>
          <w:rFonts w:ascii="Tahoma" w:hAnsi="Tahoma" w:cs="Tahoma"/>
          <w:b/>
          <w:color w:val="000000"/>
          <w:lang w:val="el-GR"/>
        </w:rPr>
      </w:pPr>
    </w:p>
    <w:p w:rsidR="00A515A5" w:rsidRPr="00A515A5" w:rsidRDefault="00A515A5" w:rsidP="00A515A5">
      <w:pPr>
        <w:autoSpaceDE w:val="0"/>
        <w:autoSpaceDN w:val="0"/>
        <w:adjustRightInd w:val="0"/>
        <w:spacing w:after="0" w:line="360" w:lineRule="auto"/>
        <w:rPr>
          <w:rFonts w:ascii="Tahoma" w:hAnsi="Tahoma" w:cs="Tahoma"/>
          <w:b/>
          <w:color w:val="000000"/>
          <w:lang w:val="el-GR"/>
        </w:rPr>
      </w:pPr>
      <w:r w:rsidRPr="00A515A5">
        <w:rPr>
          <w:rFonts w:ascii="Tahoma" w:hAnsi="Tahoma" w:cs="Tahoma"/>
          <w:b/>
          <w:color w:val="000000"/>
          <w:lang w:val="el-GR"/>
        </w:rPr>
        <w:t xml:space="preserve"> </w:t>
      </w:r>
    </w:p>
    <w:p w:rsidR="00A515A5" w:rsidRPr="00A515A5" w:rsidRDefault="00A515A5" w:rsidP="00A515A5">
      <w:pPr>
        <w:autoSpaceDE w:val="0"/>
        <w:autoSpaceDN w:val="0"/>
        <w:adjustRightInd w:val="0"/>
        <w:spacing w:after="0" w:line="360" w:lineRule="auto"/>
        <w:rPr>
          <w:rFonts w:ascii="Tahoma" w:hAnsi="Tahoma" w:cs="Tahoma"/>
          <w:color w:val="000000"/>
          <w:lang w:val="el-GR"/>
        </w:rPr>
      </w:pPr>
      <w:r w:rsidRPr="00A515A5">
        <w:rPr>
          <w:rFonts w:ascii="Tahoma" w:hAnsi="Tahoma" w:cs="Tahoma"/>
          <w:color w:val="000000"/>
          <w:lang w:val="el-GR"/>
        </w:rPr>
        <w:t>Από το πρακτικό της 22</w:t>
      </w:r>
      <w:r w:rsidRPr="00A515A5">
        <w:rPr>
          <w:rFonts w:ascii="Tahoma" w:hAnsi="Tahoma" w:cs="Tahoma"/>
          <w:color w:val="000000"/>
          <w:vertAlign w:val="superscript"/>
          <w:lang w:val="el-GR"/>
        </w:rPr>
        <w:t>ης</w:t>
      </w:r>
      <w:r w:rsidRPr="00A515A5">
        <w:rPr>
          <w:rFonts w:ascii="Tahoma" w:hAnsi="Tahoma" w:cs="Tahoma"/>
          <w:color w:val="000000"/>
          <w:lang w:val="el-GR"/>
        </w:rPr>
        <w:t xml:space="preserve"> /28-8-2019 Συνεδρίασης του Δημοτικού Συμβουλίου Σαμοθράκης. </w:t>
      </w:r>
    </w:p>
    <w:p w:rsidR="00A515A5" w:rsidRPr="00A515A5" w:rsidRDefault="00A515A5" w:rsidP="00A515A5">
      <w:pPr>
        <w:autoSpaceDE w:val="0"/>
        <w:autoSpaceDN w:val="0"/>
        <w:adjustRightInd w:val="0"/>
        <w:spacing w:after="0" w:line="360" w:lineRule="auto"/>
        <w:rPr>
          <w:rFonts w:ascii="Tahoma" w:hAnsi="Tahoma" w:cs="Tahoma"/>
          <w:color w:val="000000"/>
          <w:lang w:val="el-GR"/>
        </w:rPr>
      </w:pPr>
      <w:r w:rsidRPr="00A515A5">
        <w:rPr>
          <w:rFonts w:ascii="Tahoma" w:hAnsi="Tahoma" w:cs="Tahoma"/>
          <w:color w:val="000000"/>
          <w:lang w:val="el-GR"/>
        </w:rPr>
        <w:t xml:space="preserve">Στη Σαμοθράκη σήμερα 28-8-2019 ημέρα Tετάρτη και ώρα 20:30 μ.μ. το Δημοτικό Συμβούλιο Σαμοθράκης συνήλθε σε </w:t>
      </w:r>
      <w:r w:rsidRPr="00A515A5">
        <w:rPr>
          <w:rFonts w:ascii="Tahoma" w:hAnsi="Tahoma" w:cs="Tahoma"/>
          <w:color w:val="000000"/>
          <w:u w:val="single"/>
          <w:lang w:val="el-GR"/>
        </w:rPr>
        <w:t>έκτακτη  συνεδρίαση</w:t>
      </w:r>
      <w:r w:rsidRPr="00A515A5">
        <w:rPr>
          <w:rFonts w:ascii="Tahoma" w:hAnsi="Tahoma" w:cs="Tahoma"/>
          <w:color w:val="000000"/>
          <w:lang w:val="el-GR"/>
        </w:rPr>
        <w:t xml:space="preserve"> ύστερα από την αρίθμ. πρωτ.: 4233/26-8-2019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εκτός ημερήσιας διάταξης. </w:t>
      </w:r>
    </w:p>
    <w:p w:rsidR="00A515A5" w:rsidRPr="00A515A5" w:rsidRDefault="00A515A5" w:rsidP="00A515A5">
      <w:pPr>
        <w:suppressAutoHyphens/>
        <w:spacing w:after="0" w:line="240" w:lineRule="auto"/>
        <w:ind w:hanging="360"/>
        <w:jc w:val="both"/>
        <w:rPr>
          <w:rFonts w:ascii="Tahoma" w:eastAsia="Batang" w:hAnsi="Tahoma" w:cs="Tahoma"/>
          <w:b/>
          <w:bCs/>
          <w:lang w:val="el-GR" w:eastAsia="ar-SA"/>
        </w:rPr>
      </w:pPr>
    </w:p>
    <w:p w:rsidR="00A515A5" w:rsidRPr="00A515A5" w:rsidRDefault="00A515A5" w:rsidP="00A515A5">
      <w:pPr>
        <w:tabs>
          <w:tab w:val="left" w:pos="2925"/>
        </w:tabs>
        <w:suppressAutoHyphens/>
        <w:spacing w:after="0" w:line="240" w:lineRule="auto"/>
        <w:rPr>
          <w:rFonts w:ascii="Verdana" w:eastAsia="Times New Roman" w:hAnsi="Verdana" w:cs="Verdana"/>
          <w:b/>
          <w:bCs/>
          <w:sz w:val="20"/>
          <w:szCs w:val="24"/>
          <w:lang w:val="el-GR" w:eastAsia="ar-SA"/>
        </w:rPr>
      </w:pPr>
      <w:r w:rsidRPr="00A515A5">
        <w:rPr>
          <w:rFonts w:ascii="Calibri" w:eastAsia="Calibri" w:hAnsi="Calibri" w:cs="Times New Roman"/>
          <w:b/>
          <w:bCs/>
          <w:lang w:val="el-GR"/>
        </w:rPr>
        <w:t xml:space="preserve">                    </w:t>
      </w:r>
    </w:p>
    <w:p w:rsidR="00A515A5" w:rsidRPr="00A515A5" w:rsidRDefault="00A515A5" w:rsidP="00A515A5">
      <w:pPr>
        <w:tabs>
          <w:tab w:val="left" w:pos="0"/>
        </w:tabs>
        <w:suppressAutoHyphens/>
        <w:autoSpaceDE w:val="0"/>
        <w:spacing w:after="0" w:line="360" w:lineRule="auto"/>
        <w:ind w:right="-1091"/>
        <w:rPr>
          <w:rFonts w:ascii="Verdana" w:eastAsia="Times New Roman" w:hAnsi="Verdana" w:cs="Verdana"/>
          <w:b/>
          <w:bCs/>
          <w:sz w:val="20"/>
          <w:szCs w:val="20"/>
          <w:lang w:val="el-GR" w:eastAsia="ar-SA"/>
        </w:rPr>
      </w:pPr>
    </w:p>
    <w:p w:rsidR="00A515A5" w:rsidRPr="00A515A5" w:rsidRDefault="00A515A5" w:rsidP="00A515A5">
      <w:pPr>
        <w:suppressAutoHyphens/>
        <w:spacing w:after="0" w:line="240" w:lineRule="auto"/>
        <w:jc w:val="both"/>
        <w:rPr>
          <w:rFonts w:ascii="Verdana" w:eastAsia="Batang" w:hAnsi="Verdana" w:cs="Verdana"/>
          <w:b/>
          <w:bCs/>
          <w:sz w:val="20"/>
          <w:szCs w:val="20"/>
          <w:lang w:val="el-GR" w:eastAsia="ar-SA"/>
        </w:rPr>
      </w:pPr>
      <w:r w:rsidRPr="00A515A5">
        <w:rPr>
          <w:rFonts w:ascii="Tahoma" w:eastAsia="Batang" w:hAnsi="Tahoma" w:cs="Tahoma"/>
          <w:b/>
          <w:bCs/>
          <w:lang w:val="el-GR" w:eastAsia="ar-SA"/>
        </w:rPr>
        <w:t>Θ</w:t>
      </w:r>
      <w:r w:rsidRPr="00A515A5">
        <w:rPr>
          <w:rFonts w:ascii="Tahoma" w:eastAsia="Batang" w:hAnsi="Tahoma" w:cs="Tahoma"/>
          <w:b/>
          <w:bCs/>
          <w:lang w:eastAsia="ar-SA"/>
        </w:rPr>
        <w:t>EMA</w:t>
      </w:r>
      <w:r w:rsidRPr="00A515A5">
        <w:rPr>
          <w:rFonts w:ascii="Tahoma" w:eastAsia="Batang" w:hAnsi="Tahoma" w:cs="Tahoma"/>
          <w:b/>
          <w:bCs/>
          <w:lang w:val="el-GR" w:eastAsia="ar-SA"/>
        </w:rPr>
        <w:t>: 3</w:t>
      </w:r>
      <w:r w:rsidRPr="00A515A5">
        <w:rPr>
          <w:rFonts w:ascii="Tahoma" w:eastAsia="Batang" w:hAnsi="Tahoma" w:cs="Tahoma"/>
          <w:b/>
          <w:bCs/>
          <w:vertAlign w:val="superscript"/>
          <w:lang w:val="el-GR" w:eastAsia="ar-SA"/>
        </w:rPr>
        <w:t xml:space="preserve">Ο </w:t>
      </w:r>
      <w:r w:rsidRPr="00A515A5">
        <w:rPr>
          <w:rFonts w:ascii="Tahoma" w:eastAsia="Batang" w:hAnsi="Tahoma" w:cs="Tahoma"/>
          <w:b/>
          <w:bCs/>
          <w:lang w:val="el-GR" w:eastAsia="ar-SA"/>
        </w:rPr>
        <w:t xml:space="preserve"> </w:t>
      </w:r>
      <w:r w:rsidRPr="00A515A5">
        <w:rPr>
          <w:rFonts w:ascii="Verdana" w:eastAsia="Batang" w:hAnsi="Verdana" w:cs="Verdana"/>
          <w:b/>
          <w:bCs/>
          <w:sz w:val="20"/>
          <w:szCs w:val="20"/>
          <w:lang w:val="el-GR" w:eastAsia="ar-SA"/>
        </w:rPr>
        <w:t xml:space="preserve"> Έγκριση έκθεσης 2ου τριμήνου και 1</w:t>
      </w:r>
      <w:r w:rsidRPr="00A515A5">
        <w:rPr>
          <w:rFonts w:ascii="Verdana" w:eastAsia="Batang" w:hAnsi="Verdana" w:cs="Verdana"/>
          <w:b/>
          <w:bCs/>
          <w:sz w:val="20"/>
          <w:szCs w:val="20"/>
          <w:vertAlign w:val="superscript"/>
          <w:lang w:val="el-GR" w:eastAsia="ar-SA"/>
        </w:rPr>
        <w:t>ου</w:t>
      </w:r>
      <w:r w:rsidRPr="00A515A5">
        <w:rPr>
          <w:rFonts w:ascii="Verdana" w:eastAsia="Batang" w:hAnsi="Verdana" w:cs="Verdana"/>
          <w:b/>
          <w:bCs/>
          <w:sz w:val="20"/>
          <w:szCs w:val="20"/>
          <w:lang w:val="el-GR" w:eastAsia="ar-SA"/>
        </w:rPr>
        <w:t xml:space="preserve"> εξαμήνου, για την εκτέλεση του προϋπολογισμού οικονομικού έτους 2019.</w:t>
      </w:r>
    </w:p>
    <w:p w:rsidR="00A515A5" w:rsidRPr="00A515A5" w:rsidRDefault="00A515A5" w:rsidP="00A515A5">
      <w:pPr>
        <w:suppressAutoHyphens/>
        <w:spacing w:after="0" w:line="240" w:lineRule="auto"/>
        <w:ind w:hanging="360"/>
        <w:jc w:val="both"/>
        <w:rPr>
          <w:rFonts w:ascii="Tahoma" w:eastAsia="Batang" w:hAnsi="Tahoma" w:cs="Tahoma"/>
          <w:bCs/>
          <w:lang w:val="ru-RU" w:eastAsia="ar-SA"/>
        </w:rPr>
      </w:pPr>
    </w:p>
    <w:p w:rsidR="00A515A5" w:rsidRPr="00A515A5" w:rsidRDefault="00A515A5" w:rsidP="00A515A5">
      <w:pPr>
        <w:suppressAutoHyphens/>
        <w:spacing w:after="0" w:line="240" w:lineRule="auto"/>
        <w:ind w:hanging="360"/>
        <w:jc w:val="both"/>
        <w:rPr>
          <w:rFonts w:ascii="Tahoma" w:eastAsia="Batang" w:hAnsi="Tahoma" w:cs="Tahoma"/>
          <w:b/>
          <w:bCs/>
          <w:lang w:val="el-GR" w:eastAsia="ar-SA"/>
        </w:rPr>
      </w:pPr>
      <w:r w:rsidRPr="00A515A5">
        <w:rPr>
          <w:rFonts w:ascii="Tahoma" w:eastAsia="Batang" w:hAnsi="Tahoma" w:cs="Tahoma"/>
          <w:b/>
          <w:bCs/>
          <w:lang w:val="el-GR" w:eastAsia="ar-SA"/>
        </w:rPr>
        <w:t xml:space="preserve">     Αρίθμ. Απόφαση:216</w:t>
      </w:r>
    </w:p>
    <w:p w:rsidR="00A515A5" w:rsidRPr="00A515A5" w:rsidRDefault="00A515A5" w:rsidP="00A515A5">
      <w:pPr>
        <w:suppressAutoHyphens/>
        <w:spacing w:after="0" w:line="240" w:lineRule="auto"/>
        <w:ind w:hanging="360"/>
        <w:jc w:val="both"/>
        <w:rPr>
          <w:rFonts w:ascii="Tahoma" w:eastAsia="Batang" w:hAnsi="Tahoma" w:cs="Tahoma"/>
          <w:b/>
          <w:bCs/>
          <w:lang w:val="el-GR" w:eastAsia="ar-SA"/>
        </w:rPr>
      </w:pPr>
    </w:p>
    <w:p w:rsidR="00A515A5" w:rsidRPr="00A515A5" w:rsidRDefault="00A515A5" w:rsidP="00A515A5">
      <w:pPr>
        <w:suppressAutoHyphens/>
        <w:spacing w:after="0" w:line="240" w:lineRule="auto"/>
        <w:jc w:val="both"/>
        <w:rPr>
          <w:rFonts w:ascii="Tahoma" w:eastAsia="Times New Roman" w:hAnsi="Tahoma" w:cs="Tahoma"/>
          <w:color w:val="111111"/>
          <w:lang w:val="ru-RU" w:eastAsia="ar-SA"/>
        </w:rPr>
      </w:pPr>
      <w:r w:rsidRPr="00A515A5">
        <w:rPr>
          <w:rFonts w:ascii="Tahoma" w:eastAsia="Times New Roman" w:hAnsi="Tahoma" w:cs="Tahoma"/>
          <w:lang w:val="ru-RU" w:eastAsia="ar-SA"/>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9600" w:type="dxa"/>
        <w:tblInd w:w="-108" w:type="dxa"/>
        <w:tblLayout w:type="fixed"/>
        <w:tblLook w:val="04A0" w:firstRow="1" w:lastRow="0" w:firstColumn="1" w:lastColumn="0" w:noHBand="0" w:noVBand="1"/>
      </w:tblPr>
      <w:tblGrid>
        <w:gridCol w:w="4783"/>
        <w:gridCol w:w="4817"/>
      </w:tblGrid>
      <w:tr w:rsidR="00A515A5" w:rsidRPr="00A515A5" w:rsidTr="00C6083E">
        <w:trPr>
          <w:trHeight w:val="107"/>
        </w:trPr>
        <w:tc>
          <w:tcPr>
            <w:tcW w:w="4783" w:type="dxa"/>
            <w:hideMark/>
          </w:tcPr>
          <w:p w:rsidR="00A515A5" w:rsidRPr="00A515A5" w:rsidRDefault="00A515A5" w:rsidP="00A515A5">
            <w:pPr>
              <w:autoSpaceDE w:val="0"/>
              <w:autoSpaceDN w:val="0"/>
              <w:adjustRightInd w:val="0"/>
              <w:spacing w:after="0" w:line="360" w:lineRule="auto"/>
              <w:jc w:val="center"/>
              <w:rPr>
                <w:rFonts w:ascii="Tahoma" w:eastAsia="Calibri" w:hAnsi="Tahoma" w:cs="Tahoma"/>
                <w:b/>
                <w:color w:val="000000"/>
                <w:lang w:val="el-GR"/>
              </w:rPr>
            </w:pPr>
            <w:r w:rsidRPr="00A515A5">
              <w:rPr>
                <w:rFonts w:ascii="Tahoma" w:eastAsia="Calibri" w:hAnsi="Tahoma" w:cs="Tahoma"/>
                <w:b/>
                <w:color w:val="000000"/>
                <w:lang w:val="el-GR"/>
              </w:rPr>
              <w:t>ΠΑΡΟΝΤΕΣ</w:t>
            </w:r>
          </w:p>
        </w:tc>
        <w:tc>
          <w:tcPr>
            <w:tcW w:w="4817" w:type="dxa"/>
            <w:hideMark/>
          </w:tcPr>
          <w:p w:rsidR="00A515A5" w:rsidRPr="00A515A5" w:rsidRDefault="00A515A5" w:rsidP="00A515A5">
            <w:pPr>
              <w:autoSpaceDE w:val="0"/>
              <w:autoSpaceDN w:val="0"/>
              <w:adjustRightInd w:val="0"/>
              <w:spacing w:after="0" w:line="360" w:lineRule="auto"/>
              <w:jc w:val="center"/>
              <w:rPr>
                <w:rFonts w:ascii="Tahoma" w:eastAsia="Calibri" w:hAnsi="Tahoma" w:cs="Tahoma"/>
                <w:b/>
                <w:color w:val="000000"/>
              </w:rPr>
            </w:pPr>
            <w:r w:rsidRPr="00A515A5">
              <w:rPr>
                <w:rFonts w:ascii="Tahoma" w:eastAsia="Calibri" w:hAnsi="Tahoma" w:cs="Tahoma"/>
                <w:b/>
                <w:color w:val="000000"/>
              </w:rPr>
              <w:t>ΑΠΟΝΤΕΣ</w:t>
            </w:r>
          </w:p>
        </w:tc>
      </w:tr>
      <w:tr w:rsidR="00A515A5" w:rsidRPr="00A515A5" w:rsidTr="00C6083E">
        <w:trPr>
          <w:trHeight w:val="289"/>
        </w:trPr>
        <w:tc>
          <w:tcPr>
            <w:tcW w:w="4783" w:type="dxa"/>
            <w:hideMark/>
          </w:tcPr>
          <w:p w:rsidR="00A515A5" w:rsidRPr="00A515A5" w:rsidRDefault="00A515A5" w:rsidP="00A515A5">
            <w:pPr>
              <w:autoSpaceDE w:val="0"/>
              <w:autoSpaceDN w:val="0"/>
              <w:adjustRightInd w:val="0"/>
              <w:spacing w:after="0" w:line="360" w:lineRule="auto"/>
              <w:rPr>
                <w:rFonts w:ascii="Tahoma" w:eastAsia="Calibri" w:hAnsi="Tahoma" w:cs="Tahoma"/>
                <w:b/>
                <w:lang w:val="el-GR"/>
              </w:rPr>
            </w:pPr>
            <w:r w:rsidRPr="00A515A5">
              <w:rPr>
                <w:rFonts w:ascii="Tahoma" w:eastAsia="Calibri" w:hAnsi="Tahoma" w:cs="Tahoma"/>
                <w:lang w:val="el-GR"/>
              </w:rPr>
              <w:lastRenderedPageBreak/>
              <w:t>1</w:t>
            </w:r>
            <w:r w:rsidRPr="00A515A5">
              <w:rPr>
                <w:rFonts w:ascii="Tahoma" w:eastAsia="Calibri" w:hAnsi="Tahoma" w:cs="Tahoma"/>
              </w:rPr>
              <w:t xml:space="preserve">. </w:t>
            </w:r>
            <w:r w:rsidRPr="00A515A5">
              <w:rPr>
                <w:rFonts w:ascii="Tahoma" w:eastAsia="Calibri" w:hAnsi="Tahoma" w:cs="Tahoma"/>
                <w:lang w:val="el-GR"/>
              </w:rPr>
              <w:t xml:space="preserve">Σκαρλατίδης Αθανάσιος </w:t>
            </w:r>
            <w:r w:rsidRPr="00A515A5">
              <w:rPr>
                <w:rFonts w:ascii="Tahoma" w:eastAsia="Calibri" w:hAnsi="Tahoma" w:cs="Tahoma"/>
              </w:rPr>
              <w:t xml:space="preserve">– Δημ Σύμβουλος </w:t>
            </w:r>
          </w:p>
        </w:tc>
        <w:tc>
          <w:tcPr>
            <w:tcW w:w="4817" w:type="dxa"/>
            <w:hideMark/>
          </w:tcPr>
          <w:p w:rsidR="00A515A5" w:rsidRPr="00A515A5" w:rsidRDefault="00A515A5" w:rsidP="00A515A5">
            <w:pPr>
              <w:autoSpaceDE w:val="0"/>
              <w:autoSpaceDN w:val="0"/>
              <w:adjustRightInd w:val="0"/>
              <w:spacing w:after="0" w:line="360" w:lineRule="auto"/>
              <w:rPr>
                <w:rFonts w:ascii="Tahoma" w:eastAsia="Calibri" w:hAnsi="Tahoma" w:cs="Tahoma"/>
                <w:b/>
              </w:rPr>
            </w:pPr>
            <w:r w:rsidRPr="00A515A5">
              <w:rPr>
                <w:rFonts w:ascii="Tahoma" w:eastAsia="Calibri" w:hAnsi="Tahoma" w:cs="Tahoma"/>
              </w:rPr>
              <w:t xml:space="preserve">1. </w:t>
            </w:r>
            <w:r w:rsidRPr="00A515A5">
              <w:rPr>
                <w:rFonts w:ascii="Tahoma" w:eastAsia="Calibri" w:hAnsi="Tahoma" w:cs="Tahoma"/>
                <w:lang w:val="el-GR"/>
              </w:rPr>
              <w:t xml:space="preserve">Κουτράκη Μαρία </w:t>
            </w:r>
            <w:r w:rsidRPr="00A515A5">
              <w:rPr>
                <w:rFonts w:ascii="Tahoma" w:eastAsia="Calibri" w:hAnsi="Tahoma" w:cs="Tahoma"/>
              </w:rPr>
              <w:t xml:space="preserve">– </w:t>
            </w:r>
            <w:r w:rsidRPr="00A515A5">
              <w:rPr>
                <w:rFonts w:ascii="Tahoma" w:eastAsia="Calibri" w:hAnsi="Tahoma" w:cs="Tahoma"/>
                <w:lang w:val="el-GR"/>
              </w:rPr>
              <w:t xml:space="preserve">       </w:t>
            </w:r>
            <w:r w:rsidRPr="00A515A5">
              <w:rPr>
                <w:rFonts w:ascii="Tahoma" w:eastAsia="Calibri" w:hAnsi="Tahoma" w:cs="Tahoma"/>
              </w:rPr>
              <w:t xml:space="preserve"> – Δημ .Σύμβουλος</w:t>
            </w:r>
          </w:p>
        </w:tc>
      </w:tr>
      <w:tr w:rsidR="00A515A5" w:rsidRPr="00A515A5" w:rsidTr="00C6083E">
        <w:trPr>
          <w:trHeight w:val="245"/>
        </w:trPr>
        <w:tc>
          <w:tcPr>
            <w:tcW w:w="4783" w:type="dxa"/>
            <w:hideMark/>
          </w:tcPr>
          <w:p w:rsidR="00A515A5" w:rsidRPr="00A515A5" w:rsidRDefault="00A515A5" w:rsidP="00A515A5">
            <w:pPr>
              <w:autoSpaceDE w:val="0"/>
              <w:autoSpaceDN w:val="0"/>
              <w:adjustRightInd w:val="0"/>
              <w:spacing w:after="0" w:line="360" w:lineRule="auto"/>
              <w:rPr>
                <w:rFonts w:ascii="Tahoma" w:eastAsia="Calibri" w:hAnsi="Tahoma" w:cs="Tahoma"/>
              </w:rPr>
            </w:pPr>
            <w:r w:rsidRPr="00A515A5">
              <w:rPr>
                <w:rFonts w:ascii="Tahoma" w:eastAsia="Calibri" w:hAnsi="Tahoma" w:cs="Tahoma"/>
              </w:rPr>
              <w:t>2. Γαλατούμος Νικόλαος</w:t>
            </w:r>
            <w:r w:rsidRPr="00A515A5">
              <w:rPr>
                <w:rFonts w:ascii="Tahoma" w:eastAsia="Calibri" w:hAnsi="Tahoma" w:cs="Tahoma"/>
                <w:lang w:val="el-GR"/>
              </w:rPr>
              <w:t xml:space="preserve">-  »        » </w:t>
            </w:r>
          </w:p>
        </w:tc>
        <w:tc>
          <w:tcPr>
            <w:tcW w:w="4817" w:type="dxa"/>
            <w:hideMark/>
          </w:tcPr>
          <w:p w:rsidR="00A515A5" w:rsidRPr="00A515A5" w:rsidRDefault="00A515A5" w:rsidP="00A515A5">
            <w:pPr>
              <w:autoSpaceDE w:val="0"/>
              <w:autoSpaceDN w:val="0"/>
              <w:adjustRightInd w:val="0"/>
              <w:spacing w:after="0" w:line="360" w:lineRule="auto"/>
              <w:rPr>
                <w:rFonts w:ascii="Tahoma" w:eastAsia="Calibri" w:hAnsi="Tahoma" w:cs="Tahoma"/>
              </w:rPr>
            </w:pPr>
            <w:r w:rsidRPr="00A515A5">
              <w:rPr>
                <w:rFonts w:ascii="Tahoma" w:eastAsia="Calibri" w:hAnsi="Tahoma" w:cs="Tahoma"/>
              </w:rPr>
              <w:t>2.</w:t>
            </w:r>
            <w:r w:rsidRPr="00A515A5">
              <w:rPr>
                <w:rFonts w:ascii="Tahoma" w:eastAsia="Calibri" w:hAnsi="Tahoma" w:cs="Tahoma"/>
                <w:lang w:val="el-GR"/>
              </w:rPr>
              <w:t xml:space="preserve"> Στεργίου Εμμανουήλ   </w:t>
            </w:r>
          </w:p>
        </w:tc>
      </w:tr>
      <w:tr w:rsidR="00A515A5" w:rsidRPr="00A515A5" w:rsidTr="00C6083E">
        <w:trPr>
          <w:trHeight w:val="408"/>
        </w:trPr>
        <w:tc>
          <w:tcPr>
            <w:tcW w:w="4783" w:type="dxa"/>
          </w:tcPr>
          <w:p w:rsidR="00A515A5" w:rsidRPr="00A515A5" w:rsidRDefault="00A515A5" w:rsidP="00A515A5">
            <w:pPr>
              <w:autoSpaceDE w:val="0"/>
              <w:autoSpaceDN w:val="0"/>
              <w:adjustRightInd w:val="0"/>
              <w:spacing w:after="0" w:line="360" w:lineRule="auto"/>
              <w:rPr>
                <w:rFonts w:ascii="Tahoma" w:eastAsia="Calibri" w:hAnsi="Tahoma" w:cs="Tahoma"/>
                <w:lang w:val="el-GR"/>
              </w:rPr>
            </w:pPr>
            <w:r w:rsidRPr="00A515A5">
              <w:rPr>
                <w:rFonts w:ascii="Tahoma" w:eastAsia="Calibri" w:hAnsi="Tahoma" w:cs="Tahoma"/>
              </w:rPr>
              <w:t xml:space="preserve">3. Λάζαρης Αλέξανδρος </w:t>
            </w:r>
            <w:r w:rsidRPr="00A515A5">
              <w:rPr>
                <w:rFonts w:ascii="Tahoma" w:eastAsia="Calibri" w:hAnsi="Tahoma" w:cs="Tahoma"/>
                <w:lang w:val="el-GR"/>
              </w:rPr>
              <w:t xml:space="preserve">       »        »</w:t>
            </w:r>
          </w:p>
          <w:p w:rsidR="00A515A5" w:rsidRPr="00A515A5" w:rsidRDefault="00A515A5" w:rsidP="00A515A5">
            <w:pPr>
              <w:autoSpaceDE w:val="0"/>
              <w:autoSpaceDN w:val="0"/>
              <w:adjustRightInd w:val="0"/>
              <w:spacing w:after="0" w:line="360" w:lineRule="auto"/>
              <w:rPr>
                <w:rFonts w:ascii="Tahoma" w:eastAsia="Calibri" w:hAnsi="Tahoma" w:cs="Tahoma"/>
              </w:rPr>
            </w:pPr>
          </w:p>
        </w:tc>
        <w:tc>
          <w:tcPr>
            <w:tcW w:w="4817" w:type="dxa"/>
            <w:hideMark/>
          </w:tcPr>
          <w:p w:rsidR="00A515A5" w:rsidRPr="00A515A5" w:rsidRDefault="00A515A5" w:rsidP="00A515A5">
            <w:pPr>
              <w:autoSpaceDE w:val="0"/>
              <w:autoSpaceDN w:val="0"/>
              <w:adjustRightInd w:val="0"/>
              <w:spacing w:after="0" w:line="360" w:lineRule="auto"/>
              <w:rPr>
                <w:rFonts w:ascii="Tahoma" w:eastAsia="Calibri" w:hAnsi="Tahoma" w:cs="Tahoma"/>
                <w:lang w:val="el-GR"/>
              </w:rPr>
            </w:pPr>
            <w:r w:rsidRPr="00A515A5">
              <w:rPr>
                <w:rFonts w:ascii="Tahoma" w:eastAsia="Calibri" w:hAnsi="Tahoma" w:cs="Tahoma"/>
                <w:lang w:val="el-GR"/>
              </w:rPr>
              <w:t xml:space="preserve">3.  </w:t>
            </w:r>
            <w:r w:rsidRPr="00A515A5">
              <w:rPr>
                <w:rFonts w:ascii="Tahoma" w:eastAsia="Calibri" w:hAnsi="Tahoma" w:cs="Tahoma"/>
              </w:rPr>
              <w:t xml:space="preserve">Φωτεινού Φωτεινός– </w:t>
            </w:r>
            <w:r w:rsidRPr="00A515A5">
              <w:rPr>
                <w:rFonts w:ascii="Tahoma" w:eastAsia="Calibri" w:hAnsi="Tahoma" w:cs="Tahoma"/>
                <w:lang w:val="el-GR"/>
              </w:rPr>
              <w:t xml:space="preserve">    »        »</w:t>
            </w:r>
          </w:p>
          <w:p w:rsidR="00A515A5" w:rsidRPr="00A515A5" w:rsidRDefault="00A515A5" w:rsidP="00A515A5">
            <w:pPr>
              <w:autoSpaceDE w:val="0"/>
              <w:autoSpaceDN w:val="0"/>
              <w:adjustRightInd w:val="0"/>
              <w:spacing w:after="0" w:line="360" w:lineRule="auto"/>
              <w:rPr>
                <w:rFonts w:ascii="Tahoma" w:eastAsia="Calibri" w:hAnsi="Tahoma" w:cs="Tahoma"/>
                <w:lang w:val="el-GR"/>
              </w:rPr>
            </w:pPr>
          </w:p>
        </w:tc>
      </w:tr>
      <w:tr w:rsidR="00A515A5" w:rsidRPr="00A515A5" w:rsidTr="00C6083E">
        <w:trPr>
          <w:trHeight w:val="107"/>
        </w:trPr>
        <w:tc>
          <w:tcPr>
            <w:tcW w:w="4783" w:type="dxa"/>
            <w:hideMark/>
          </w:tcPr>
          <w:p w:rsidR="00A515A5" w:rsidRPr="00A515A5" w:rsidRDefault="00A515A5" w:rsidP="00A515A5">
            <w:pPr>
              <w:autoSpaceDE w:val="0"/>
              <w:autoSpaceDN w:val="0"/>
              <w:adjustRightInd w:val="0"/>
              <w:spacing w:after="0" w:line="360" w:lineRule="auto"/>
              <w:rPr>
                <w:rFonts w:ascii="Tahoma" w:eastAsia="Calibri" w:hAnsi="Tahoma" w:cs="Tahoma"/>
                <w:lang w:val="el-GR"/>
              </w:rPr>
            </w:pPr>
            <w:r w:rsidRPr="00A515A5">
              <w:rPr>
                <w:rFonts w:ascii="Tahoma" w:eastAsia="Calibri" w:hAnsi="Tahoma" w:cs="Tahoma"/>
                <w:lang w:val="el-GR"/>
              </w:rPr>
              <w:t>4. Σαράντος Γεώργιος  –   »        »</w:t>
            </w:r>
          </w:p>
        </w:tc>
        <w:tc>
          <w:tcPr>
            <w:tcW w:w="4817" w:type="dxa"/>
            <w:hideMark/>
          </w:tcPr>
          <w:p w:rsidR="00A515A5" w:rsidRPr="00A515A5" w:rsidRDefault="00A515A5" w:rsidP="00A515A5">
            <w:pPr>
              <w:autoSpaceDE w:val="0"/>
              <w:autoSpaceDN w:val="0"/>
              <w:adjustRightInd w:val="0"/>
              <w:spacing w:after="0" w:line="360" w:lineRule="auto"/>
              <w:rPr>
                <w:rFonts w:ascii="Tahoma" w:eastAsia="Calibri" w:hAnsi="Tahoma" w:cs="Tahoma"/>
                <w:lang w:val="el-GR"/>
              </w:rPr>
            </w:pPr>
            <w:r w:rsidRPr="00A515A5">
              <w:rPr>
                <w:rFonts w:ascii="Tahoma" w:eastAsia="Calibri" w:hAnsi="Tahoma" w:cs="Tahoma"/>
                <w:lang w:val="el-GR"/>
              </w:rPr>
              <w:t>4. Μόραλη Αντωνάκη Χρυσάνθη– »     »</w:t>
            </w:r>
          </w:p>
        </w:tc>
      </w:tr>
      <w:tr w:rsidR="00A515A5" w:rsidRPr="00A515A5" w:rsidTr="00C6083E">
        <w:trPr>
          <w:trHeight w:val="321"/>
        </w:trPr>
        <w:tc>
          <w:tcPr>
            <w:tcW w:w="4783" w:type="dxa"/>
            <w:hideMark/>
          </w:tcPr>
          <w:p w:rsidR="00A515A5" w:rsidRPr="00A515A5" w:rsidRDefault="00A515A5" w:rsidP="00A515A5">
            <w:pPr>
              <w:autoSpaceDE w:val="0"/>
              <w:autoSpaceDN w:val="0"/>
              <w:adjustRightInd w:val="0"/>
              <w:spacing w:after="0" w:line="360" w:lineRule="auto"/>
              <w:rPr>
                <w:rFonts w:ascii="Tahoma" w:eastAsia="Calibri" w:hAnsi="Tahoma" w:cs="Tahoma"/>
                <w:lang w:val="el-GR"/>
              </w:rPr>
            </w:pPr>
            <w:r w:rsidRPr="00A515A5">
              <w:rPr>
                <w:rFonts w:ascii="Tahoma" w:eastAsia="Calibri" w:hAnsi="Tahoma" w:cs="Tahoma"/>
                <w:lang w:val="el-GR"/>
              </w:rPr>
              <w:t>5. Κορδώνια Ευγενία – »        »</w:t>
            </w:r>
          </w:p>
        </w:tc>
        <w:tc>
          <w:tcPr>
            <w:tcW w:w="4817" w:type="dxa"/>
            <w:hideMark/>
          </w:tcPr>
          <w:p w:rsidR="00A515A5" w:rsidRPr="00A515A5" w:rsidRDefault="00A515A5" w:rsidP="00A515A5">
            <w:pPr>
              <w:autoSpaceDE w:val="0"/>
              <w:autoSpaceDN w:val="0"/>
              <w:adjustRightInd w:val="0"/>
              <w:spacing w:after="0" w:line="360" w:lineRule="auto"/>
              <w:rPr>
                <w:rFonts w:ascii="Tahoma" w:eastAsia="Calibri" w:hAnsi="Tahoma" w:cs="Tahoma"/>
                <w:lang w:val="el-GR"/>
              </w:rPr>
            </w:pPr>
            <w:r w:rsidRPr="00A515A5">
              <w:rPr>
                <w:rFonts w:ascii="Tahoma" w:eastAsia="Calibri" w:hAnsi="Tahoma" w:cs="Tahoma"/>
                <w:lang w:val="el-GR"/>
              </w:rPr>
              <w:t>5. Ταμπάκης Νικόλαος –    »        »</w:t>
            </w:r>
          </w:p>
        </w:tc>
      </w:tr>
      <w:tr w:rsidR="00A515A5" w:rsidRPr="00A515A5" w:rsidTr="00C6083E">
        <w:trPr>
          <w:trHeight w:val="107"/>
        </w:trPr>
        <w:tc>
          <w:tcPr>
            <w:tcW w:w="4783" w:type="dxa"/>
            <w:hideMark/>
          </w:tcPr>
          <w:p w:rsidR="00A515A5" w:rsidRPr="00A515A5" w:rsidRDefault="00A515A5" w:rsidP="00A515A5">
            <w:pPr>
              <w:autoSpaceDE w:val="0"/>
              <w:autoSpaceDN w:val="0"/>
              <w:adjustRightInd w:val="0"/>
              <w:spacing w:after="0" w:line="360" w:lineRule="auto"/>
              <w:rPr>
                <w:rFonts w:ascii="Tahoma" w:eastAsia="Calibri" w:hAnsi="Tahoma" w:cs="Tahoma"/>
              </w:rPr>
            </w:pPr>
            <w:r w:rsidRPr="00A515A5">
              <w:rPr>
                <w:rFonts w:ascii="Tahoma" w:eastAsia="Calibri" w:hAnsi="Tahoma" w:cs="Tahoma"/>
                <w:lang w:val="el-GR"/>
              </w:rPr>
              <w:t>6. Χτζηγιαννακούδη Βασιλική</w:t>
            </w:r>
          </w:p>
        </w:tc>
        <w:tc>
          <w:tcPr>
            <w:tcW w:w="4817" w:type="dxa"/>
            <w:hideMark/>
          </w:tcPr>
          <w:p w:rsidR="00A515A5" w:rsidRPr="00A515A5" w:rsidRDefault="00A515A5" w:rsidP="00A515A5">
            <w:pPr>
              <w:autoSpaceDE w:val="0"/>
              <w:autoSpaceDN w:val="0"/>
              <w:adjustRightInd w:val="0"/>
              <w:spacing w:after="0" w:line="360" w:lineRule="auto"/>
              <w:rPr>
                <w:rFonts w:ascii="Tahoma" w:eastAsia="Calibri" w:hAnsi="Tahoma" w:cs="Tahoma"/>
              </w:rPr>
            </w:pPr>
            <w:r w:rsidRPr="00A515A5">
              <w:rPr>
                <w:rFonts w:ascii="Tahoma" w:eastAsia="Calibri" w:hAnsi="Tahoma" w:cs="Tahoma"/>
              </w:rPr>
              <w:t>6. Λαζανδρέας Κων/νος</w:t>
            </w:r>
            <w:r w:rsidRPr="00A515A5">
              <w:rPr>
                <w:rFonts w:ascii="Tahoma" w:eastAsia="Calibri" w:hAnsi="Tahoma" w:cs="Tahoma"/>
                <w:lang w:val="el-GR"/>
              </w:rPr>
              <w:t xml:space="preserve"> </w:t>
            </w:r>
            <w:r w:rsidRPr="00A515A5">
              <w:rPr>
                <w:rFonts w:ascii="Tahoma" w:eastAsia="Calibri" w:hAnsi="Tahoma" w:cs="Tahoma"/>
              </w:rPr>
              <w:t xml:space="preserve">– </w:t>
            </w:r>
            <w:r w:rsidRPr="00A515A5">
              <w:rPr>
                <w:rFonts w:ascii="Tahoma" w:eastAsia="Calibri" w:hAnsi="Tahoma" w:cs="Tahoma"/>
                <w:lang w:val="el-GR"/>
              </w:rPr>
              <w:t xml:space="preserve">  »        »</w:t>
            </w:r>
          </w:p>
        </w:tc>
      </w:tr>
      <w:tr w:rsidR="00A515A5" w:rsidRPr="00A515A5" w:rsidTr="00C6083E">
        <w:trPr>
          <w:trHeight w:val="107"/>
        </w:trPr>
        <w:tc>
          <w:tcPr>
            <w:tcW w:w="4783" w:type="dxa"/>
            <w:hideMark/>
          </w:tcPr>
          <w:p w:rsidR="00A515A5" w:rsidRPr="00A515A5" w:rsidRDefault="00A515A5" w:rsidP="00A515A5">
            <w:pPr>
              <w:autoSpaceDE w:val="0"/>
              <w:autoSpaceDN w:val="0"/>
              <w:adjustRightInd w:val="0"/>
              <w:spacing w:after="0" w:line="360" w:lineRule="auto"/>
              <w:rPr>
                <w:rFonts w:ascii="Tahoma" w:eastAsia="Calibri" w:hAnsi="Tahoma" w:cs="Tahoma"/>
              </w:rPr>
            </w:pPr>
            <w:r w:rsidRPr="00A515A5">
              <w:rPr>
                <w:rFonts w:ascii="Tahoma" w:eastAsia="Calibri" w:hAnsi="Tahoma" w:cs="Tahoma"/>
              </w:rPr>
              <w:t xml:space="preserve">7. Πρόξενος Χρήστος – </w:t>
            </w:r>
            <w:r w:rsidRPr="00A515A5">
              <w:rPr>
                <w:rFonts w:ascii="Tahoma" w:eastAsia="Calibri" w:hAnsi="Tahoma" w:cs="Tahoma"/>
                <w:lang w:val="el-GR"/>
              </w:rPr>
              <w:t xml:space="preserve">   »        »</w:t>
            </w:r>
          </w:p>
        </w:tc>
        <w:tc>
          <w:tcPr>
            <w:tcW w:w="4817" w:type="dxa"/>
            <w:hideMark/>
          </w:tcPr>
          <w:p w:rsidR="00A515A5" w:rsidRPr="00A515A5" w:rsidRDefault="00A515A5" w:rsidP="00A515A5">
            <w:pPr>
              <w:autoSpaceDE w:val="0"/>
              <w:autoSpaceDN w:val="0"/>
              <w:adjustRightInd w:val="0"/>
              <w:spacing w:after="0" w:line="360" w:lineRule="auto"/>
              <w:rPr>
                <w:rFonts w:ascii="Tahoma" w:eastAsia="Calibri" w:hAnsi="Tahoma" w:cs="Tahoma"/>
                <w:lang w:val="el-GR"/>
              </w:rPr>
            </w:pPr>
            <w:r w:rsidRPr="00A515A5">
              <w:rPr>
                <w:rFonts w:ascii="Tahoma" w:eastAsia="Calibri" w:hAnsi="Tahoma" w:cs="Tahoma"/>
                <w:lang w:val="el-GR"/>
              </w:rPr>
              <w:t>7. Γλήνιας Μιχαήλ  »        »</w:t>
            </w:r>
          </w:p>
        </w:tc>
      </w:tr>
      <w:tr w:rsidR="00A515A5" w:rsidRPr="00A515A5" w:rsidTr="00C6083E">
        <w:trPr>
          <w:trHeight w:val="107"/>
        </w:trPr>
        <w:tc>
          <w:tcPr>
            <w:tcW w:w="4783" w:type="dxa"/>
            <w:hideMark/>
          </w:tcPr>
          <w:p w:rsidR="00A515A5" w:rsidRPr="00A515A5" w:rsidRDefault="00A515A5" w:rsidP="00A515A5">
            <w:pPr>
              <w:autoSpaceDE w:val="0"/>
              <w:autoSpaceDN w:val="0"/>
              <w:adjustRightInd w:val="0"/>
              <w:spacing w:after="0" w:line="360" w:lineRule="auto"/>
              <w:rPr>
                <w:rFonts w:ascii="Tahoma" w:eastAsia="Calibri" w:hAnsi="Tahoma" w:cs="Tahoma"/>
                <w:lang w:val="el-GR"/>
              </w:rPr>
            </w:pPr>
            <w:r w:rsidRPr="00A515A5">
              <w:rPr>
                <w:rFonts w:ascii="Tahoma" w:eastAsia="Calibri" w:hAnsi="Tahoma" w:cs="Tahoma"/>
                <w:lang w:val="el-GR"/>
              </w:rPr>
              <w:t>8. Μισέντου Φράγκου Άννα – »     »</w:t>
            </w:r>
          </w:p>
        </w:tc>
        <w:tc>
          <w:tcPr>
            <w:tcW w:w="4817" w:type="dxa"/>
            <w:hideMark/>
          </w:tcPr>
          <w:p w:rsidR="00A515A5" w:rsidRPr="00A515A5" w:rsidRDefault="00A515A5" w:rsidP="00A515A5">
            <w:pPr>
              <w:spacing w:after="0" w:line="360" w:lineRule="auto"/>
              <w:rPr>
                <w:rFonts w:ascii="Tahoma" w:eastAsia="Calibri" w:hAnsi="Tahoma" w:cs="Tahoma"/>
                <w:lang w:val="el-GR"/>
              </w:rPr>
            </w:pPr>
          </w:p>
        </w:tc>
      </w:tr>
      <w:tr w:rsidR="00A515A5" w:rsidRPr="00A515A5" w:rsidTr="00C6083E">
        <w:trPr>
          <w:trHeight w:val="107"/>
        </w:trPr>
        <w:tc>
          <w:tcPr>
            <w:tcW w:w="4783" w:type="dxa"/>
            <w:hideMark/>
          </w:tcPr>
          <w:p w:rsidR="00A515A5" w:rsidRPr="00A515A5" w:rsidRDefault="00A515A5" w:rsidP="00A515A5">
            <w:pPr>
              <w:autoSpaceDE w:val="0"/>
              <w:autoSpaceDN w:val="0"/>
              <w:adjustRightInd w:val="0"/>
              <w:spacing w:after="0" w:line="360" w:lineRule="auto"/>
              <w:rPr>
                <w:rFonts w:ascii="Tahoma" w:eastAsia="Calibri" w:hAnsi="Tahoma" w:cs="Tahoma"/>
                <w:lang w:val="el-GR"/>
              </w:rPr>
            </w:pPr>
            <w:r w:rsidRPr="00A515A5">
              <w:rPr>
                <w:rFonts w:ascii="Tahoma" w:eastAsia="Calibri" w:hAnsi="Tahoma" w:cs="Tahoma"/>
                <w:lang w:val="el-GR"/>
              </w:rPr>
              <w:t>9. Παπάς Παναγιώτης –        »       »</w:t>
            </w:r>
          </w:p>
        </w:tc>
        <w:tc>
          <w:tcPr>
            <w:tcW w:w="4817" w:type="dxa"/>
            <w:hideMark/>
          </w:tcPr>
          <w:p w:rsidR="00A515A5" w:rsidRPr="00A515A5" w:rsidRDefault="00A515A5" w:rsidP="00A515A5">
            <w:pPr>
              <w:spacing w:after="0" w:line="360" w:lineRule="auto"/>
              <w:rPr>
                <w:rFonts w:ascii="Tahoma" w:eastAsia="Calibri" w:hAnsi="Tahoma" w:cs="Tahoma"/>
                <w:lang w:val="el-GR"/>
              </w:rPr>
            </w:pPr>
          </w:p>
        </w:tc>
      </w:tr>
      <w:tr w:rsidR="00A515A5" w:rsidRPr="00A515A5" w:rsidTr="00C6083E">
        <w:trPr>
          <w:trHeight w:val="107"/>
        </w:trPr>
        <w:tc>
          <w:tcPr>
            <w:tcW w:w="4783" w:type="dxa"/>
            <w:hideMark/>
          </w:tcPr>
          <w:p w:rsidR="00A515A5" w:rsidRPr="00A515A5" w:rsidRDefault="00A515A5" w:rsidP="00A515A5">
            <w:pPr>
              <w:autoSpaceDE w:val="0"/>
              <w:autoSpaceDN w:val="0"/>
              <w:adjustRightInd w:val="0"/>
              <w:spacing w:after="0" w:line="360" w:lineRule="auto"/>
              <w:rPr>
                <w:rFonts w:ascii="Tahoma" w:eastAsia="Calibri" w:hAnsi="Tahoma" w:cs="Tahoma"/>
                <w:lang w:val="el-GR"/>
              </w:rPr>
            </w:pPr>
            <w:r w:rsidRPr="00A515A5">
              <w:rPr>
                <w:rFonts w:ascii="Tahoma" w:eastAsia="Calibri" w:hAnsi="Tahoma" w:cs="Tahoma"/>
                <w:lang w:val="el-GR"/>
              </w:rPr>
              <w:t>10. Βογιατζής Ιωάννης –  »       »</w:t>
            </w:r>
          </w:p>
        </w:tc>
        <w:tc>
          <w:tcPr>
            <w:tcW w:w="4817" w:type="dxa"/>
            <w:hideMark/>
          </w:tcPr>
          <w:p w:rsidR="00A515A5" w:rsidRPr="00A515A5" w:rsidRDefault="00A515A5" w:rsidP="00A515A5">
            <w:pPr>
              <w:autoSpaceDE w:val="0"/>
              <w:autoSpaceDN w:val="0"/>
              <w:adjustRightInd w:val="0"/>
              <w:spacing w:after="0" w:line="360" w:lineRule="auto"/>
              <w:rPr>
                <w:rFonts w:ascii="Tahoma" w:eastAsia="Calibri" w:hAnsi="Tahoma" w:cs="Tahoma"/>
                <w:lang w:val="el-GR"/>
              </w:rPr>
            </w:pPr>
            <w:r w:rsidRPr="00A515A5">
              <w:rPr>
                <w:rFonts w:ascii="Tahoma" w:eastAsia="Calibri" w:hAnsi="Tahoma" w:cs="Tahoma"/>
                <w:lang w:val="el-GR"/>
              </w:rPr>
              <w:t xml:space="preserve">(Δεν προσήλθαν αν και κλήθηκαν νόμιμα) </w:t>
            </w:r>
          </w:p>
        </w:tc>
      </w:tr>
    </w:tbl>
    <w:p w:rsidR="00A515A5" w:rsidRPr="00A515A5" w:rsidRDefault="00A515A5" w:rsidP="00A515A5">
      <w:pPr>
        <w:autoSpaceDE w:val="0"/>
        <w:autoSpaceDN w:val="0"/>
        <w:adjustRightInd w:val="0"/>
        <w:spacing w:after="0" w:line="360" w:lineRule="auto"/>
        <w:rPr>
          <w:rFonts w:ascii="Tahoma" w:eastAsia="Calibri" w:hAnsi="Tahoma" w:cs="Tahoma"/>
          <w:color w:val="000000"/>
          <w:lang w:val="el-GR"/>
        </w:rPr>
      </w:pPr>
    </w:p>
    <w:p w:rsidR="00A515A5" w:rsidRPr="00A515A5" w:rsidRDefault="00A515A5" w:rsidP="00A515A5">
      <w:pPr>
        <w:suppressAutoHyphens/>
        <w:spacing w:after="0" w:line="240" w:lineRule="auto"/>
        <w:jc w:val="both"/>
        <w:rPr>
          <w:rFonts w:ascii="Tahoma" w:eastAsia="Times New Roman" w:hAnsi="Tahoma" w:cs="Tahoma"/>
          <w:lang w:val="el-GR" w:eastAsia="ar-SA"/>
        </w:rPr>
      </w:pPr>
    </w:p>
    <w:p w:rsidR="00A515A5" w:rsidRPr="00A515A5" w:rsidRDefault="00A515A5" w:rsidP="00A515A5">
      <w:pPr>
        <w:suppressAutoHyphens/>
        <w:spacing w:after="0" w:line="240" w:lineRule="auto"/>
        <w:ind w:hanging="360"/>
        <w:jc w:val="both"/>
        <w:rPr>
          <w:rFonts w:ascii="Tahoma" w:eastAsia="Batang" w:hAnsi="Tahoma" w:cs="Tahoma"/>
          <w:b/>
          <w:bCs/>
          <w:lang w:val="el-GR" w:eastAsia="ar-SA"/>
        </w:rPr>
      </w:pPr>
    </w:p>
    <w:p w:rsidR="00A515A5" w:rsidRPr="00A515A5" w:rsidRDefault="00A515A5" w:rsidP="00A515A5">
      <w:pPr>
        <w:suppressAutoHyphens/>
        <w:spacing w:after="0" w:line="240" w:lineRule="auto"/>
        <w:rPr>
          <w:rFonts w:ascii="Tahoma" w:eastAsia="Times New Roman" w:hAnsi="Tahoma" w:cs="Tahoma"/>
          <w:lang w:val="ru-RU" w:eastAsia="ar-SA"/>
        </w:rPr>
      </w:pPr>
    </w:p>
    <w:p w:rsidR="00A515A5" w:rsidRPr="00A515A5" w:rsidRDefault="00A515A5" w:rsidP="00A515A5">
      <w:pPr>
        <w:suppressAutoHyphens/>
        <w:spacing w:after="0" w:line="240" w:lineRule="auto"/>
        <w:jc w:val="both"/>
        <w:rPr>
          <w:rFonts w:ascii="Times New Roman" w:eastAsia="Times New Roman" w:hAnsi="Times New Roman" w:cs="Times New Roman"/>
          <w:sz w:val="24"/>
          <w:szCs w:val="24"/>
          <w:lang w:val="ru-RU" w:eastAsia="ar-SA"/>
        </w:rPr>
      </w:pPr>
      <w:r w:rsidRPr="00A515A5">
        <w:rPr>
          <w:rFonts w:ascii="Tahoma" w:eastAsia="Times New Roman" w:hAnsi="Tahoma" w:cs="Tahoma"/>
          <w:lang w:val="el-GR" w:eastAsia="ar-SA"/>
        </w:rPr>
        <w:t>Στη συνεδρίαση παραβρέθηκε και ο Δήμαρχος κ. Βίτσας Αθανάσιος και η υπάλληλος του Δήμου Βραχιώλια Ευαγγελία για την τήρηση των πρακτικών της</w:t>
      </w:r>
      <w:r w:rsidRPr="00A515A5">
        <w:rPr>
          <w:rFonts w:ascii="Tahoma" w:eastAsia="Times New Roman" w:hAnsi="Tahoma" w:cs="Tahoma"/>
          <w:lang w:val="ru-RU" w:eastAsia="ar-SA"/>
        </w:rPr>
        <w:t> </w:t>
      </w:r>
      <w:r w:rsidRPr="00A515A5">
        <w:rPr>
          <w:rFonts w:ascii="Tahoma" w:eastAsia="Times New Roman" w:hAnsi="Tahoma" w:cs="Tahoma"/>
          <w:lang w:val="el-GR" w:eastAsia="ar-SA"/>
        </w:rPr>
        <w:t xml:space="preserve"> συνεδρίασης.</w:t>
      </w:r>
    </w:p>
    <w:p w:rsidR="00A515A5" w:rsidRPr="00A515A5" w:rsidRDefault="00A515A5" w:rsidP="00A515A5">
      <w:pPr>
        <w:suppressAutoHyphens/>
        <w:spacing w:after="0" w:line="240" w:lineRule="auto"/>
        <w:jc w:val="both"/>
        <w:rPr>
          <w:rFonts w:ascii="Times New Roman" w:eastAsia="Times New Roman" w:hAnsi="Times New Roman" w:cs="Times New Roman"/>
          <w:sz w:val="24"/>
          <w:szCs w:val="24"/>
          <w:lang w:val="ru-RU" w:eastAsia="ar-SA"/>
        </w:rPr>
      </w:pPr>
    </w:p>
    <w:p w:rsidR="00A515A5" w:rsidRPr="00A515A5" w:rsidRDefault="00A515A5" w:rsidP="00A515A5">
      <w:pPr>
        <w:suppressAutoHyphens/>
        <w:autoSpaceDE w:val="0"/>
        <w:spacing w:after="0" w:line="240" w:lineRule="auto"/>
        <w:jc w:val="center"/>
        <w:rPr>
          <w:rFonts w:ascii="Tahoma" w:eastAsia="Batang" w:hAnsi="Tahoma" w:cs="Tahoma"/>
          <w:color w:val="111111"/>
          <w:sz w:val="24"/>
          <w:szCs w:val="24"/>
          <w:lang w:val="el-GR" w:eastAsia="ar-SA"/>
        </w:rPr>
      </w:pPr>
      <w:r w:rsidRPr="00A515A5">
        <w:rPr>
          <w:rFonts w:ascii="Tahoma" w:eastAsia="Batang" w:hAnsi="Tahoma" w:cs="Tahoma"/>
          <w:b/>
          <w:bCs/>
          <w:color w:val="111111"/>
          <w:lang w:val="el-GR" w:eastAsia="ar-SA"/>
        </w:rPr>
        <w:t>Ύστερα από την διαπίστωση της απαρτίας ο Πρόεδρος κ. Παπάς Παναγιώτης κήρυξε την έναρξη της συνεδρίασης και  εισηγήθηκε  ως</w:t>
      </w:r>
      <w:r w:rsidRPr="00A515A5">
        <w:rPr>
          <w:rFonts w:ascii="Tahoma" w:eastAsia="Batang" w:hAnsi="Tahoma" w:cs="Tahoma"/>
          <w:b/>
          <w:bCs/>
          <w:lang w:val="el-GR" w:eastAsia="ar-SA"/>
        </w:rPr>
        <w:t xml:space="preserve"> εξής:</w:t>
      </w:r>
    </w:p>
    <w:p w:rsidR="00A515A5" w:rsidRPr="00A515A5" w:rsidRDefault="00A515A5" w:rsidP="00A515A5">
      <w:pPr>
        <w:suppressAutoHyphens/>
        <w:spacing w:after="0" w:line="240" w:lineRule="auto"/>
        <w:jc w:val="center"/>
        <w:rPr>
          <w:rFonts w:ascii="Tahoma" w:eastAsia="Times New Roman" w:hAnsi="Tahoma" w:cs="Tahoma"/>
          <w:lang w:val="ru-RU" w:eastAsia="ar-SA"/>
        </w:rPr>
      </w:pPr>
      <w:r w:rsidRPr="00A515A5">
        <w:rPr>
          <w:rFonts w:ascii="Tahoma" w:eastAsia="Batang" w:hAnsi="Tahoma" w:cs="Tahoma"/>
          <w:color w:val="111111"/>
          <w:sz w:val="24"/>
          <w:szCs w:val="24"/>
          <w:lang w:val="el-GR" w:eastAsia="ar-SA"/>
        </w:rPr>
        <w:t xml:space="preserve"> </w:t>
      </w:r>
      <w:r w:rsidRPr="00A515A5">
        <w:rPr>
          <w:rFonts w:ascii="Tahoma" w:eastAsia="Batang" w:hAnsi="Tahoma" w:cs="Tahoma"/>
          <w:color w:val="111111"/>
          <w:lang w:val="el-GR" w:eastAsia="ar-SA"/>
        </w:rPr>
        <w:t>Σας θέτω υπόψη την υπ’ αριθμ. 97/2019 απόφαση της Οικονομικής Επιτροπής  σύμφωνα με την οποία</w:t>
      </w:r>
      <w:r w:rsidRPr="00A515A5">
        <w:rPr>
          <w:rFonts w:ascii="Tahoma" w:eastAsia="Batang" w:hAnsi="Tahoma" w:cs="Tahoma"/>
          <w:bCs/>
          <w:color w:val="111111"/>
          <w:lang w:val="el-GR" w:eastAsia="ar-SA"/>
        </w:rPr>
        <w:t>,</w:t>
      </w:r>
      <w:r w:rsidRPr="00A515A5">
        <w:rPr>
          <w:rFonts w:ascii="Tahoma" w:eastAsia="Batang" w:hAnsi="Tahoma" w:cs="Tahoma"/>
          <w:color w:val="111111"/>
          <w:lang w:val="el-GR" w:eastAsia="ar-SA"/>
        </w:rPr>
        <w:t xml:space="preserve"> εισηγείται στο Δημοτικό Συμβούλιο την έγκριση της Τριμηνιαίας Έκθεσης Εσόδων – Εξόδων (β΄ τριμήνου έτους και 1</w:t>
      </w:r>
      <w:r w:rsidRPr="00A515A5">
        <w:rPr>
          <w:rFonts w:ascii="Tahoma" w:eastAsia="Batang" w:hAnsi="Tahoma" w:cs="Tahoma"/>
          <w:color w:val="111111"/>
          <w:vertAlign w:val="superscript"/>
          <w:lang w:val="el-GR" w:eastAsia="ar-SA"/>
        </w:rPr>
        <w:t>ου</w:t>
      </w:r>
      <w:r w:rsidRPr="00A515A5">
        <w:rPr>
          <w:rFonts w:ascii="Tahoma" w:eastAsia="Batang" w:hAnsi="Tahoma" w:cs="Tahoma"/>
          <w:color w:val="111111"/>
          <w:lang w:val="el-GR" w:eastAsia="ar-SA"/>
        </w:rPr>
        <w:t xml:space="preserve"> εξαμήνου 2019 ) για τον έλεγχο υλοποίησης του προϋπολογισμού έτους 2019 σύμφωνα με την εισηγητική έκθεση της οικονομικής υπηρεσίας του Δήμου και ειδικότερα:</w:t>
      </w:r>
    </w:p>
    <w:p w:rsidR="00A515A5" w:rsidRPr="00A515A5" w:rsidRDefault="00A515A5" w:rsidP="00A515A5">
      <w:pPr>
        <w:suppressAutoHyphens/>
        <w:spacing w:after="0" w:line="240" w:lineRule="auto"/>
        <w:ind w:firstLine="180"/>
        <w:jc w:val="both"/>
        <w:rPr>
          <w:rFonts w:ascii="Tahoma" w:eastAsia="Times New Roman" w:hAnsi="Tahoma" w:cs="Tahoma"/>
          <w:lang w:val="el-GR" w:eastAsia="ar-SA"/>
        </w:rPr>
      </w:pPr>
      <w:r w:rsidRPr="00A515A5">
        <w:rPr>
          <w:rFonts w:ascii="Tahoma" w:eastAsia="Times New Roman" w:hAnsi="Tahoma" w:cs="Tahoma"/>
          <w:lang w:val="el-GR" w:eastAsia="ar-SA"/>
        </w:rPr>
        <w:t>«Σύμφωνα με την  περίπτωση β της παραγράφου 1 του άρθρου 72 του ν. 3852/10, η Οικονομική Επιτροπή ελέγχει την υλοποίηση του προϋπολογισμού και υποβάλλει ανά τρίμηνο έκθεση προς το Δημοτικό Συμβούλιο, στην οποία παρουσιάζεται η κατάσταση των εσόδων και εξόδων του Δήμου. Η έκθεση αυτή στην οποία καταχωρούνται και τυχόν παρατηρήσεις της μειοψηφίας, δημοσιεύεται υποχρεωτικά στην ιστοσελίδα του Δήμου.</w:t>
      </w:r>
    </w:p>
    <w:p w:rsidR="00A515A5" w:rsidRPr="00A515A5" w:rsidRDefault="00A515A5" w:rsidP="00A515A5">
      <w:pPr>
        <w:suppressAutoHyphens/>
        <w:spacing w:after="0" w:line="240" w:lineRule="auto"/>
        <w:jc w:val="both"/>
        <w:rPr>
          <w:rFonts w:ascii="Tahoma" w:eastAsia="Times New Roman" w:hAnsi="Tahoma" w:cs="Tahoma"/>
          <w:lang w:val="el-GR" w:eastAsia="ar-SA"/>
        </w:rPr>
      </w:pPr>
      <w:r w:rsidRPr="00A515A5">
        <w:rPr>
          <w:rFonts w:ascii="Tahoma" w:eastAsia="Times New Roman" w:hAnsi="Tahoma" w:cs="Tahoma"/>
          <w:lang w:val="el-GR" w:eastAsia="ar-SA"/>
        </w:rPr>
        <w:t>Τα στοιχεία που πρέπει να περιλαμβάνονται στην τριμηνιαία έκθεση  καθορίζονται στην αριθμ. οικ. 40038/09.09.2011 (ΦΕΚ 2007/09.09.2011 τεύχος Β’) "Καθορισμός των στοιχείων τα οποία περιλαμβάνονται στην έκθεση αποτελεσμάτων εκτέλεσης του προϋπολογισμού των Δήμων και Περιφερειών" και εμφανίζονται στους συνημμένους πίνακες, όπως έχουν συμπληρωθεί από την Οικονομική Υπηρεσία του Δήμου, με βάση  τα πραγματοποιηθέντα έσοδα- έξοδα και γενικά τα οικονομικά δεδομένα, όπως αποτυπώνονται στα βιβλία και στοιχεία του Δήμου την 30-6-2019.</w:t>
      </w:r>
    </w:p>
    <w:p w:rsidR="00A515A5" w:rsidRPr="00A515A5" w:rsidRDefault="00A515A5" w:rsidP="00A515A5">
      <w:pPr>
        <w:suppressAutoHyphens/>
        <w:spacing w:after="0" w:line="240" w:lineRule="auto"/>
        <w:jc w:val="both"/>
        <w:rPr>
          <w:rFonts w:ascii="Tahoma" w:eastAsia="Times New Roman" w:hAnsi="Tahoma" w:cs="Tahoma"/>
          <w:lang w:val="el-GR" w:eastAsia="ar-SA"/>
        </w:rPr>
      </w:pPr>
      <w:r w:rsidRPr="00A515A5">
        <w:rPr>
          <w:rFonts w:ascii="Tahoma" w:eastAsia="Times New Roman" w:hAnsi="Tahoma" w:cs="Tahoma"/>
          <w:lang w:val="el-GR" w:eastAsia="ar-SA"/>
        </w:rPr>
        <w:t xml:space="preserve">Συγκεκριμένα διαβιβάζονται στην Οικονομική Επιτροπή οι κάτωθι πίνακες: </w:t>
      </w:r>
    </w:p>
    <w:p w:rsidR="00A515A5" w:rsidRPr="00A515A5" w:rsidRDefault="00A515A5" w:rsidP="00A515A5">
      <w:pPr>
        <w:numPr>
          <w:ilvl w:val="0"/>
          <w:numId w:val="1"/>
        </w:numPr>
        <w:suppressAutoHyphens/>
        <w:spacing w:after="0" w:line="240" w:lineRule="auto"/>
        <w:jc w:val="both"/>
        <w:rPr>
          <w:rFonts w:ascii="Tahoma" w:eastAsia="Times New Roman" w:hAnsi="Tahoma" w:cs="Tahoma"/>
          <w:lang w:val="el-GR" w:eastAsia="ar-SA"/>
        </w:rPr>
      </w:pPr>
      <w:r w:rsidRPr="00A515A5">
        <w:rPr>
          <w:rFonts w:ascii="Tahoma" w:eastAsia="Times New Roman" w:hAnsi="Tahoma" w:cs="Tahoma"/>
          <w:lang w:val="el-GR" w:eastAsia="ar-SA"/>
        </w:rPr>
        <w:t>Πίνακας 1: Αποτελέσματα εκτέλεσης προϋπολογισμού εσόδων 2</w:t>
      </w:r>
      <w:r w:rsidRPr="00A515A5">
        <w:rPr>
          <w:rFonts w:ascii="Tahoma" w:eastAsia="Times New Roman" w:hAnsi="Tahoma" w:cs="Tahoma"/>
          <w:vertAlign w:val="superscript"/>
          <w:lang w:val="el-GR" w:eastAsia="ar-SA"/>
        </w:rPr>
        <w:t>ου</w:t>
      </w:r>
      <w:r w:rsidRPr="00A515A5">
        <w:rPr>
          <w:rFonts w:ascii="Tahoma" w:eastAsia="Times New Roman" w:hAnsi="Tahoma" w:cs="Tahoma"/>
          <w:lang w:val="el-GR" w:eastAsia="ar-SA"/>
        </w:rPr>
        <w:t xml:space="preserve">  τριμήνου του έτους 2019.</w:t>
      </w:r>
    </w:p>
    <w:p w:rsidR="00A515A5" w:rsidRPr="00A515A5" w:rsidRDefault="00A515A5" w:rsidP="00A515A5">
      <w:pPr>
        <w:numPr>
          <w:ilvl w:val="0"/>
          <w:numId w:val="2"/>
        </w:numPr>
        <w:suppressAutoHyphens/>
        <w:spacing w:after="0" w:line="240" w:lineRule="auto"/>
        <w:jc w:val="both"/>
        <w:rPr>
          <w:rFonts w:ascii="Tahoma" w:eastAsia="Times New Roman" w:hAnsi="Tahoma" w:cs="Tahoma"/>
          <w:lang w:val="el-GR" w:eastAsia="ar-SA"/>
        </w:rPr>
      </w:pPr>
      <w:r w:rsidRPr="00A515A5">
        <w:rPr>
          <w:rFonts w:ascii="Tahoma" w:eastAsia="Times New Roman" w:hAnsi="Tahoma" w:cs="Tahoma"/>
          <w:lang w:val="el-GR" w:eastAsia="ar-SA"/>
        </w:rPr>
        <w:t>Πίνακας 2: Αποτελέσματα εκτέλεσης προϋπολογισμού δαπανών 2</w:t>
      </w:r>
      <w:r w:rsidRPr="00A515A5">
        <w:rPr>
          <w:rFonts w:ascii="Tahoma" w:eastAsia="Times New Roman" w:hAnsi="Tahoma" w:cs="Tahoma"/>
          <w:vertAlign w:val="superscript"/>
          <w:lang w:val="el-GR" w:eastAsia="ar-SA"/>
        </w:rPr>
        <w:t>ου</w:t>
      </w:r>
      <w:r w:rsidRPr="00A515A5">
        <w:rPr>
          <w:rFonts w:ascii="Tahoma" w:eastAsia="Times New Roman" w:hAnsi="Tahoma" w:cs="Tahoma"/>
          <w:lang w:val="el-GR" w:eastAsia="ar-SA"/>
        </w:rPr>
        <w:t xml:space="preserve">  τριμήνου του έτους 2019.</w:t>
      </w:r>
    </w:p>
    <w:p w:rsidR="00A515A5" w:rsidRPr="00A515A5" w:rsidRDefault="00A515A5" w:rsidP="00A515A5">
      <w:pPr>
        <w:numPr>
          <w:ilvl w:val="0"/>
          <w:numId w:val="3"/>
        </w:numPr>
        <w:suppressAutoHyphens/>
        <w:spacing w:after="0" w:line="240" w:lineRule="auto"/>
        <w:jc w:val="both"/>
        <w:rPr>
          <w:rFonts w:ascii="Tahoma" w:eastAsia="Times New Roman" w:hAnsi="Tahoma" w:cs="Tahoma"/>
          <w:lang w:val="el-GR" w:eastAsia="ar-SA"/>
        </w:rPr>
      </w:pPr>
      <w:r w:rsidRPr="00A515A5">
        <w:rPr>
          <w:rFonts w:ascii="Tahoma" w:eastAsia="Times New Roman" w:hAnsi="Tahoma" w:cs="Tahoma"/>
          <w:lang w:val="el-GR" w:eastAsia="ar-SA"/>
        </w:rPr>
        <w:t>Πίνακας 3: Στοιχεία ισολογισμού 2</w:t>
      </w:r>
      <w:r w:rsidRPr="00A515A5">
        <w:rPr>
          <w:rFonts w:ascii="Tahoma" w:eastAsia="Times New Roman" w:hAnsi="Tahoma" w:cs="Tahoma"/>
          <w:vertAlign w:val="superscript"/>
          <w:lang w:val="el-GR" w:eastAsia="ar-SA"/>
        </w:rPr>
        <w:t>ου</w:t>
      </w:r>
      <w:r w:rsidRPr="00A515A5">
        <w:rPr>
          <w:rFonts w:ascii="Tahoma" w:eastAsia="Times New Roman" w:hAnsi="Tahoma" w:cs="Tahoma"/>
          <w:lang w:val="el-GR" w:eastAsia="ar-SA"/>
        </w:rPr>
        <w:t xml:space="preserve">  τριμήνου του έτους 2019.</w:t>
      </w:r>
    </w:p>
    <w:p w:rsidR="00A515A5" w:rsidRPr="00A515A5" w:rsidRDefault="00A515A5" w:rsidP="00A515A5">
      <w:pPr>
        <w:numPr>
          <w:ilvl w:val="0"/>
          <w:numId w:val="1"/>
        </w:numPr>
        <w:suppressAutoHyphens/>
        <w:spacing w:after="0" w:line="240" w:lineRule="auto"/>
        <w:jc w:val="both"/>
        <w:rPr>
          <w:rFonts w:ascii="Tahoma" w:eastAsia="Times New Roman" w:hAnsi="Tahoma" w:cs="Tahoma"/>
          <w:lang w:val="el-GR" w:eastAsia="ar-SA"/>
        </w:rPr>
      </w:pPr>
      <w:r w:rsidRPr="00A515A5">
        <w:rPr>
          <w:rFonts w:ascii="Tahoma" w:eastAsia="Times New Roman" w:hAnsi="Tahoma" w:cs="Tahoma"/>
          <w:lang w:val="el-GR" w:eastAsia="ar-SA"/>
        </w:rPr>
        <w:t>Πίνακας 4 Αποτελέσματα εκτέλεσης προϋπολογισμού εσόδων 1</w:t>
      </w:r>
      <w:r w:rsidRPr="00A515A5">
        <w:rPr>
          <w:rFonts w:ascii="Tahoma" w:eastAsia="Times New Roman" w:hAnsi="Tahoma" w:cs="Tahoma"/>
          <w:vertAlign w:val="superscript"/>
          <w:lang w:val="el-GR" w:eastAsia="ar-SA"/>
        </w:rPr>
        <w:t>ου</w:t>
      </w:r>
      <w:r w:rsidRPr="00A515A5">
        <w:rPr>
          <w:rFonts w:ascii="Tahoma" w:eastAsia="Times New Roman" w:hAnsi="Tahoma" w:cs="Tahoma"/>
          <w:lang w:val="el-GR" w:eastAsia="ar-SA"/>
        </w:rPr>
        <w:t xml:space="preserve">  εξαμήνου του έτους 2019.</w:t>
      </w:r>
    </w:p>
    <w:p w:rsidR="00A515A5" w:rsidRPr="00A515A5" w:rsidRDefault="00A515A5" w:rsidP="00A515A5">
      <w:pPr>
        <w:numPr>
          <w:ilvl w:val="0"/>
          <w:numId w:val="2"/>
        </w:numPr>
        <w:suppressAutoHyphens/>
        <w:spacing w:after="0" w:line="240" w:lineRule="auto"/>
        <w:jc w:val="both"/>
        <w:rPr>
          <w:rFonts w:ascii="Tahoma" w:eastAsia="Times New Roman" w:hAnsi="Tahoma" w:cs="Tahoma"/>
          <w:lang w:val="el-GR" w:eastAsia="ar-SA"/>
        </w:rPr>
      </w:pPr>
      <w:r w:rsidRPr="00A515A5">
        <w:rPr>
          <w:rFonts w:ascii="Tahoma" w:eastAsia="Times New Roman" w:hAnsi="Tahoma" w:cs="Tahoma"/>
          <w:lang w:val="el-GR" w:eastAsia="ar-SA"/>
        </w:rPr>
        <w:lastRenderedPageBreak/>
        <w:t>Πίνακας 5: Αποτελέσματα εκτέλεσης προϋπολογισμού δαπανών 1</w:t>
      </w:r>
      <w:r w:rsidRPr="00A515A5">
        <w:rPr>
          <w:rFonts w:ascii="Tahoma" w:eastAsia="Times New Roman" w:hAnsi="Tahoma" w:cs="Tahoma"/>
          <w:vertAlign w:val="superscript"/>
          <w:lang w:val="el-GR" w:eastAsia="ar-SA"/>
        </w:rPr>
        <w:t>ου</w:t>
      </w:r>
      <w:r w:rsidRPr="00A515A5">
        <w:rPr>
          <w:rFonts w:ascii="Tahoma" w:eastAsia="Times New Roman" w:hAnsi="Tahoma" w:cs="Tahoma"/>
          <w:lang w:val="el-GR" w:eastAsia="ar-SA"/>
        </w:rPr>
        <w:t xml:space="preserve">  εξαμήνου του έτους 2019.</w:t>
      </w:r>
    </w:p>
    <w:p w:rsidR="00A515A5" w:rsidRPr="00A515A5" w:rsidRDefault="00A515A5" w:rsidP="00A515A5">
      <w:pPr>
        <w:numPr>
          <w:ilvl w:val="0"/>
          <w:numId w:val="3"/>
        </w:numPr>
        <w:suppressAutoHyphens/>
        <w:spacing w:after="0" w:line="240" w:lineRule="auto"/>
        <w:jc w:val="both"/>
        <w:rPr>
          <w:rFonts w:ascii="Tahoma" w:eastAsia="Times New Roman" w:hAnsi="Tahoma" w:cs="Tahoma"/>
          <w:lang w:val="el-GR" w:eastAsia="ar-SA"/>
        </w:rPr>
      </w:pPr>
      <w:r w:rsidRPr="00A515A5">
        <w:rPr>
          <w:rFonts w:ascii="Tahoma" w:eastAsia="Times New Roman" w:hAnsi="Tahoma" w:cs="Tahoma"/>
          <w:lang w:val="el-GR" w:eastAsia="ar-SA"/>
        </w:rPr>
        <w:t>Πίνακας 6: Στοιχεία ισολογισμού 1</w:t>
      </w:r>
      <w:r w:rsidRPr="00A515A5">
        <w:rPr>
          <w:rFonts w:ascii="Tahoma" w:eastAsia="Times New Roman" w:hAnsi="Tahoma" w:cs="Tahoma"/>
          <w:vertAlign w:val="superscript"/>
          <w:lang w:val="el-GR" w:eastAsia="ar-SA"/>
        </w:rPr>
        <w:t>ου</w:t>
      </w:r>
      <w:r w:rsidRPr="00A515A5">
        <w:rPr>
          <w:rFonts w:ascii="Tahoma" w:eastAsia="Times New Roman" w:hAnsi="Tahoma" w:cs="Tahoma"/>
          <w:lang w:val="el-GR" w:eastAsia="ar-SA"/>
        </w:rPr>
        <w:t xml:space="preserve">  εξαμήνου του έτους 2019.</w:t>
      </w:r>
    </w:p>
    <w:p w:rsidR="00A515A5" w:rsidRPr="00A515A5" w:rsidRDefault="00A515A5" w:rsidP="00A515A5">
      <w:pPr>
        <w:numPr>
          <w:ilvl w:val="0"/>
          <w:numId w:val="3"/>
        </w:numPr>
        <w:suppressAutoHyphens/>
        <w:spacing w:after="0" w:line="240" w:lineRule="auto"/>
        <w:jc w:val="both"/>
        <w:rPr>
          <w:rFonts w:ascii="Tahoma" w:eastAsia="Times New Roman" w:hAnsi="Tahoma" w:cs="Tahoma"/>
          <w:lang w:val="el-GR" w:eastAsia="ar-SA"/>
        </w:rPr>
      </w:pPr>
    </w:p>
    <w:p w:rsidR="00A515A5" w:rsidRPr="00A515A5" w:rsidRDefault="00A515A5" w:rsidP="00A515A5">
      <w:pPr>
        <w:suppressAutoHyphens/>
        <w:spacing w:after="0" w:line="240" w:lineRule="auto"/>
        <w:jc w:val="both"/>
        <w:rPr>
          <w:rFonts w:ascii="Tahoma" w:eastAsia="Times New Roman" w:hAnsi="Tahoma" w:cs="Tahoma"/>
          <w:lang w:val="el-GR" w:eastAsia="ar-SA"/>
        </w:rPr>
      </w:pPr>
      <w:r w:rsidRPr="00A515A5">
        <w:rPr>
          <w:rFonts w:ascii="Tahoma" w:eastAsia="Times New Roman" w:hAnsi="Tahoma" w:cs="Tahoma"/>
          <w:lang w:val="el-GR" w:eastAsia="ar-SA"/>
        </w:rPr>
        <w:t>Παρακαλούμε για την ψήφιση της έγκρισης της τριμηνιαίας έκθεσης εσόδων εξόδων 2</w:t>
      </w:r>
      <w:r w:rsidRPr="00A515A5">
        <w:rPr>
          <w:rFonts w:ascii="Tahoma" w:eastAsia="Times New Roman" w:hAnsi="Tahoma" w:cs="Tahoma"/>
          <w:vertAlign w:val="superscript"/>
          <w:lang w:val="el-GR" w:eastAsia="ar-SA"/>
        </w:rPr>
        <w:t>ου</w:t>
      </w:r>
      <w:r w:rsidRPr="00A515A5">
        <w:rPr>
          <w:rFonts w:ascii="Tahoma" w:eastAsia="Times New Roman" w:hAnsi="Tahoma" w:cs="Tahoma"/>
          <w:lang w:val="el-GR" w:eastAsia="ar-SA"/>
        </w:rPr>
        <w:t xml:space="preserve">  τριμήνου ξκαθώς και 1</w:t>
      </w:r>
      <w:r w:rsidRPr="00A515A5">
        <w:rPr>
          <w:rFonts w:ascii="Tahoma" w:eastAsia="Times New Roman" w:hAnsi="Tahoma" w:cs="Tahoma"/>
          <w:vertAlign w:val="superscript"/>
          <w:lang w:val="el-GR" w:eastAsia="ar-SA"/>
        </w:rPr>
        <w:t>ου</w:t>
      </w:r>
      <w:r w:rsidRPr="00A515A5">
        <w:rPr>
          <w:rFonts w:ascii="Tahoma" w:eastAsia="Times New Roman" w:hAnsi="Tahoma" w:cs="Tahoma"/>
          <w:lang w:val="el-GR" w:eastAsia="ar-SA"/>
        </w:rPr>
        <w:t xml:space="preserve"> εξαμήνου σύμφωνα με την εισηγητική έκθεση της Οικονομικής Υπηρεσίας του Δήμου.</w:t>
      </w:r>
    </w:p>
    <w:p w:rsidR="00A515A5" w:rsidRPr="00A515A5" w:rsidRDefault="00A515A5" w:rsidP="00A515A5">
      <w:pPr>
        <w:suppressAutoHyphens/>
        <w:spacing w:after="0" w:line="240" w:lineRule="auto"/>
        <w:jc w:val="both"/>
        <w:rPr>
          <w:rFonts w:ascii="Tahoma" w:eastAsia="Times New Roman" w:hAnsi="Tahoma" w:cs="Tahoma"/>
          <w:color w:val="000000"/>
          <w:lang w:val="el-GR" w:eastAsia="ar-SA"/>
        </w:rPr>
      </w:pPr>
      <w:r w:rsidRPr="00A515A5">
        <w:rPr>
          <w:rFonts w:ascii="Tahoma" w:eastAsia="Times New Roman" w:hAnsi="Tahoma" w:cs="Tahoma"/>
          <w:lang w:val="el-GR" w:eastAsia="ar-SA"/>
        </w:rPr>
        <w:t xml:space="preserve">Το Δημοτικό Συμβούλιο αφού άκουσε τον Πρόεδρό του και έλαβε υπόψη του υπ’ αριθμ. 56/2019 απόφαση της Οικονομικής Επιτροπής, την περίπτωση β της παραγράφου 1 του άρθρου 72 του ν. 3852/10 καθώς και την αριθμ. </w:t>
      </w:r>
      <w:r w:rsidRPr="00A515A5">
        <w:rPr>
          <w:rFonts w:ascii="Arial" w:eastAsia="Times New Roman" w:hAnsi="Arial" w:cs="Arial"/>
          <w:color w:val="1C1C1C"/>
          <w:lang w:val="ru-RU" w:eastAsia="ar-SA"/>
        </w:rPr>
        <w:t>3</w:t>
      </w:r>
      <w:r w:rsidRPr="00A515A5">
        <w:rPr>
          <w:rFonts w:ascii="Arial" w:eastAsia="Times New Roman" w:hAnsi="Arial" w:cs="Arial"/>
          <w:color w:val="1C1C1C"/>
          <w:lang w:val="el-GR" w:eastAsia="ar-SA"/>
        </w:rPr>
        <w:t>03/2018</w:t>
      </w:r>
      <w:r w:rsidRPr="00A515A5">
        <w:rPr>
          <w:rFonts w:ascii="Arial" w:eastAsia="Times New Roman" w:hAnsi="Arial" w:cs="Arial"/>
          <w:color w:val="1C1C1C"/>
          <w:lang w:val="ru-RU" w:eastAsia="ar-SA"/>
        </w:rPr>
        <w:t xml:space="preserve"> απόφαση του Δημοτικού μας Συμβουλίου και που εγκρίθηκε με την  αρίθμ. πρωτ.:27445/14-1-2019 (ΑΔΑ: 7ΜΩΔΟΡ1Υ-ΨΘ0) </w:t>
      </w:r>
      <w:r w:rsidRPr="00A515A5">
        <w:rPr>
          <w:rFonts w:ascii="Arial" w:eastAsia="Times New Roman" w:hAnsi="Arial" w:cs="Arial"/>
          <w:lang w:val="ru-RU" w:eastAsia="ar-SA"/>
        </w:rPr>
        <w:t>απόφαση του Γ.Γ. Αποκεντρωμένης Διοίκησης Μακεδονίας Θράκης</w:t>
      </w:r>
      <w:r w:rsidRPr="00A515A5">
        <w:rPr>
          <w:rFonts w:ascii="Tahoma" w:eastAsia="Times New Roman" w:hAnsi="Tahoma" w:cs="Tahoma"/>
          <w:lang w:val="el-GR" w:eastAsia="ar-SA"/>
        </w:rPr>
        <w:t>.</w:t>
      </w:r>
      <w:r w:rsidRPr="00A515A5">
        <w:rPr>
          <w:rFonts w:ascii="Tahoma" w:eastAsia="Times New Roman" w:hAnsi="Tahoma" w:cs="Tahoma"/>
          <w:color w:val="000000"/>
          <w:lang w:val="el-GR" w:eastAsia="ar-SA"/>
        </w:rPr>
        <w:t xml:space="preserve"> </w:t>
      </w:r>
    </w:p>
    <w:p w:rsidR="00A515A5" w:rsidRPr="00A515A5" w:rsidRDefault="00A515A5" w:rsidP="00A515A5">
      <w:pPr>
        <w:suppressAutoHyphens/>
        <w:spacing w:after="0" w:line="240" w:lineRule="auto"/>
        <w:jc w:val="both"/>
        <w:rPr>
          <w:rFonts w:ascii="Tahoma" w:eastAsia="Times New Roman" w:hAnsi="Tahoma" w:cs="Tahoma"/>
          <w:color w:val="000000"/>
          <w:lang w:val="el-GR" w:eastAsia="ar-SA"/>
        </w:rPr>
      </w:pPr>
    </w:p>
    <w:p w:rsidR="00A515A5" w:rsidRPr="00A515A5" w:rsidRDefault="00A515A5" w:rsidP="00A515A5">
      <w:pPr>
        <w:suppressAutoHyphens/>
        <w:spacing w:after="0" w:line="240" w:lineRule="auto"/>
        <w:ind w:left="1440" w:firstLine="720"/>
        <w:rPr>
          <w:rFonts w:ascii="Tahoma" w:eastAsia="Times New Roman" w:hAnsi="Tahoma" w:cs="Tahoma"/>
          <w:b/>
          <w:lang w:val="el-GR" w:eastAsia="ar-SA"/>
        </w:rPr>
      </w:pPr>
      <w:r w:rsidRPr="00A515A5">
        <w:rPr>
          <w:rFonts w:ascii="Tahoma" w:eastAsia="Times New Roman" w:hAnsi="Tahoma" w:cs="Tahoma"/>
          <w:b/>
          <w:lang w:val="el-GR" w:eastAsia="ar-SA"/>
        </w:rPr>
        <w:t>ΑΠΟΦΑΣΙΖΕΙ ΟΜΟΦΩΝΑ</w:t>
      </w:r>
    </w:p>
    <w:p w:rsidR="00A515A5" w:rsidRPr="00A515A5" w:rsidRDefault="00A515A5" w:rsidP="00A515A5">
      <w:pPr>
        <w:suppressAutoHyphens/>
        <w:spacing w:after="0" w:line="240" w:lineRule="auto"/>
        <w:ind w:left="1440" w:firstLine="720"/>
        <w:jc w:val="center"/>
        <w:rPr>
          <w:rFonts w:ascii="Tahoma" w:eastAsia="Times New Roman" w:hAnsi="Tahoma" w:cs="Tahoma"/>
          <w:b/>
          <w:lang w:val="el-GR" w:eastAsia="ar-SA"/>
        </w:rPr>
      </w:pPr>
    </w:p>
    <w:p w:rsidR="00A515A5" w:rsidRPr="00A515A5" w:rsidRDefault="00A515A5" w:rsidP="00A515A5">
      <w:pPr>
        <w:spacing w:after="0" w:line="240" w:lineRule="auto"/>
        <w:jc w:val="both"/>
        <w:rPr>
          <w:rFonts w:ascii="Tahoma" w:eastAsia="Times New Roman" w:hAnsi="Tahoma" w:cs="Tahoma"/>
          <w:lang w:val="el-GR" w:eastAsia="ar-SA"/>
        </w:rPr>
      </w:pPr>
      <w:r w:rsidRPr="00A515A5">
        <w:rPr>
          <w:rFonts w:ascii="Tahoma" w:eastAsia="Times New Roman" w:hAnsi="Tahoma" w:cs="Tahoma"/>
          <w:lang w:val="el-GR" w:eastAsia="ar-SA"/>
        </w:rPr>
        <w:t>Την έγκριση της Τριμηνιαίας Έκθεσης Εσόδων – Εξόδων</w:t>
      </w:r>
      <w:r w:rsidRPr="00A515A5">
        <w:rPr>
          <w:rFonts w:ascii="Tahoma" w:eastAsia="Times New Roman" w:hAnsi="Tahoma" w:cs="Tahoma"/>
          <w:b/>
          <w:lang w:val="el-GR" w:eastAsia="ar-SA"/>
        </w:rPr>
        <w:t xml:space="preserve"> β</w:t>
      </w:r>
      <w:r w:rsidRPr="00A515A5">
        <w:rPr>
          <w:rFonts w:ascii="Tahoma" w:eastAsia="Times New Roman" w:hAnsi="Tahoma" w:cs="Tahoma"/>
          <w:lang w:val="el-GR" w:eastAsia="ar-SA"/>
        </w:rPr>
        <w:t>΄ τριμήνου και 1</w:t>
      </w:r>
      <w:r w:rsidRPr="00A515A5">
        <w:rPr>
          <w:rFonts w:ascii="Tahoma" w:eastAsia="Times New Roman" w:hAnsi="Tahoma" w:cs="Tahoma"/>
          <w:vertAlign w:val="superscript"/>
          <w:lang w:val="el-GR" w:eastAsia="ar-SA"/>
        </w:rPr>
        <w:t>ου</w:t>
      </w:r>
      <w:r w:rsidRPr="00A515A5">
        <w:rPr>
          <w:rFonts w:ascii="Tahoma" w:eastAsia="Times New Roman" w:hAnsi="Tahoma" w:cs="Tahoma"/>
          <w:lang w:val="el-GR" w:eastAsia="ar-SA"/>
        </w:rPr>
        <w:t xml:space="preserve"> εξαμήνου 2019 για τον έλεγχο υλοποίησης του προϋπολογισμού έτους 2019 σύμφωνα με την εισηγητική έκθεση της οικονομικής υπηρεσίας του Δήμου και την απόφαση της οικονομικής επιτροπής με αρ. 97/2019.</w:t>
      </w:r>
    </w:p>
    <w:p w:rsidR="00A515A5" w:rsidRPr="00A515A5" w:rsidRDefault="00A515A5" w:rsidP="00A515A5">
      <w:pPr>
        <w:suppressAutoHyphens/>
        <w:spacing w:after="0" w:line="240" w:lineRule="auto"/>
        <w:rPr>
          <w:rFonts w:ascii="Tahoma" w:eastAsia="Times New Roman" w:hAnsi="Tahoma" w:cs="Tahoma"/>
          <w:lang w:val="el-GR" w:eastAsia="ar-SA"/>
        </w:rPr>
      </w:pPr>
    </w:p>
    <w:p w:rsidR="00A515A5" w:rsidRPr="00A515A5" w:rsidRDefault="00A515A5" w:rsidP="00A515A5">
      <w:pPr>
        <w:suppressAutoHyphens/>
        <w:spacing w:before="280" w:after="280" w:line="240" w:lineRule="auto"/>
        <w:rPr>
          <w:rFonts w:ascii="Verdana" w:eastAsia="Times New Roman" w:hAnsi="Verdana" w:cs="Verdana"/>
          <w:color w:val="000000"/>
          <w:sz w:val="20"/>
          <w:szCs w:val="20"/>
          <w:shd w:val="clear" w:color="auto" w:fill="FFFFFF"/>
          <w:lang w:val="el-GR" w:eastAsia="ar-SA"/>
        </w:rPr>
      </w:pPr>
    </w:p>
    <w:tbl>
      <w:tblPr>
        <w:tblpPr w:leftFromText="180" w:rightFromText="180" w:vertAnchor="text" w:horzAnchor="margin" w:tblpXSpec="center" w:tblpY="-68"/>
        <w:tblW w:w="10800" w:type="dxa"/>
        <w:tblLook w:val="04A0" w:firstRow="1" w:lastRow="0" w:firstColumn="1" w:lastColumn="0" w:noHBand="0" w:noVBand="1"/>
      </w:tblPr>
      <w:tblGrid>
        <w:gridCol w:w="1100"/>
        <w:gridCol w:w="2700"/>
        <w:gridCol w:w="1580"/>
        <w:gridCol w:w="1480"/>
        <w:gridCol w:w="920"/>
        <w:gridCol w:w="1620"/>
        <w:gridCol w:w="700"/>
        <w:gridCol w:w="700"/>
      </w:tblGrid>
      <w:tr w:rsidR="00A515A5" w:rsidRPr="00A515A5" w:rsidTr="00C6083E">
        <w:trPr>
          <w:trHeight w:val="267"/>
        </w:trPr>
        <w:tc>
          <w:tcPr>
            <w:tcW w:w="1100" w:type="dxa"/>
            <w:tcBorders>
              <w:top w:val="single" w:sz="4" w:space="0" w:color="000000"/>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80"/>
                <w:sz w:val="20"/>
                <w:szCs w:val="20"/>
                <w:lang w:val="el-GR" w:eastAsia="el-GR"/>
              </w:rPr>
            </w:pPr>
            <w:r w:rsidRPr="00A515A5">
              <w:rPr>
                <w:rFonts w:ascii="Arial" w:eastAsia="Times New Roman" w:hAnsi="Arial" w:cs="Arial"/>
                <w:b/>
                <w:bCs/>
                <w:color w:val="000080"/>
                <w:sz w:val="20"/>
                <w:szCs w:val="20"/>
                <w:lang w:val="el-GR" w:eastAsia="el-GR"/>
              </w:rPr>
              <w:lastRenderedPageBreak/>
              <w:t>Κ.Α.</w:t>
            </w:r>
          </w:p>
        </w:tc>
        <w:tc>
          <w:tcPr>
            <w:tcW w:w="2700" w:type="dxa"/>
            <w:vMerge w:val="restart"/>
            <w:tcBorders>
              <w:top w:val="single" w:sz="4" w:space="0" w:color="000000"/>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80"/>
                <w:sz w:val="20"/>
                <w:szCs w:val="20"/>
                <w:lang w:val="el-GR" w:eastAsia="el-GR"/>
              </w:rPr>
            </w:pPr>
            <w:r w:rsidRPr="00A515A5">
              <w:rPr>
                <w:rFonts w:ascii="Arial" w:eastAsia="Times New Roman" w:hAnsi="Arial" w:cs="Arial"/>
                <w:b/>
                <w:bCs/>
                <w:color w:val="000080"/>
                <w:sz w:val="20"/>
                <w:szCs w:val="20"/>
                <w:lang w:val="el-GR" w:eastAsia="el-GR"/>
              </w:rPr>
              <w:t>ΑΝΑΚΕΦΑΛΑΙΩΣΗ ΕΣΟΔΩΝ</w:t>
            </w:r>
          </w:p>
        </w:tc>
        <w:tc>
          <w:tcPr>
            <w:tcW w:w="1580" w:type="dxa"/>
            <w:tcBorders>
              <w:top w:val="single" w:sz="4" w:space="0" w:color="000000"/>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00"/>
                <w:sz w:val="20"/>
                <w:szCs w:val="20"/>
                <w:lang w:val="el-GR" w:eastAsia="el-GR"/>
              </w:rPr>
            </w:pPr>
            <w:r w:rsidRPr="00A515A5">
              <w:rPr>
                <w:rFonts w:ascii="Arial" w:eastAsia="Times New Roman" w:hAnsi="Arial" w:cs="Arial"/>
                <w:b/>
                <w:bCs/>
                <w:color w:val="000000"/>
                <w:sz w:val="20"/>
                <w:szCs w:val="20"/>
                <w:lang w:val="el-GR" w:eastAsia="el-GR"/>
              </w:rPr>
              <w:t>Προϋπ/σμός</w:t>
            </w:r>
          </w:p>
        </w:tc>
        <w:tc>
          <w:tcPr>
            <w:tcW w:w="1480" w:type="dxa"/>
            <w:tcBorders>
              <w:top w:val="single" w:sz="4" w:space="0" w:color="000000"/>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00"/>
                <w:sz w:val="20"/>
                <w:szCs w:val="20"/>
                <w:lang w:val="el-GR" w:eastAsia="el-GR"/>
              </w:rPr>
            </w:pPr>
            <w:r w:rsidRPr="00A515A5">
              <w:rPr>
                <w:rFonts w:ascii="Arial" w:eastAsia="Times New Roman" w:hAnsi="Arial" w:cs="Arial"/>
                <w:b/>
                <w:bCs/>
                <w:color w:val="000000"/>
                <w:sz w:val="20"/>
                <w:szCs w:val="20"/>
                <w:lang w:val="el-GR" w:eastAsia="el-GR"/>
              </w:rPr>
              <w:t>Βεβαιωθέντα</w:t>
            </w:r>
          </w:p>
        </w:tc>
        <w:tc>
          <w:tcPr>
            <w:tcW w:w="920" w:type="dxa"/>
            <w:tcBorders>
              <w:top w:val="single" w:sz="4" w:space="0" w:color="000000"/>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00"/>
                <w:sz w:val="20"/>
                <w:szCs w:val="20"/>
                <w:lang w:val="el-GR" w:eastAsia="el-GR"/>
              </w:rPr>
            </w:pPr>
            <w:r w:rsidRPr="00A515A5">
              <w:rPr>
                <w:rFonts w:ascii="Arial" w:eastAsia="Times New Roman" w:hAnsi="Arial" w:cs="Arial"/>
                <w:b/>
                <w:bCs/>
                <w:color w:val="000000"/>
                <w:sz w:val="20"/>
                <w:szCs w:val="20"/>
                <w:lang w:val="el-GR" w:eastAsia="el-GR"/>
              </w:rPr>
              <w:t>%</w:t>
            </w:r>
          </w:p>
        </w:tc>
        <w:tc>
          <w:tcPr>
            <w:tcW w:w="1620" w:type="dxa"/>
            <w:tcBorders>
              <w:top w:val="single" w:sz="4" w:space="0" w:color="000000"/>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00"/>
                <w:sz w:val="20"/>
                <w:szCs w:val="20"/>
                <w:lang w:val="el-GR" w:eastAsia="el-GR"/>
              </w:rPr>
            </w:pPr>
            <w:r w:rsidRPr="00A515A5">
              <w:rPr>
                <w:rFonts w:ascii="Arial" w:eastAsia="Times New Roman" w:hAnsi="Arial" w:cs="Arial"/>
                <w:b/>
                <w:bCs/>
                <w:color w:val="000000"/>
                <w:sz w:val="20"/>
                <w:szCs w:val="20"/>
                <w:lang w:val="el-GR" w:eastAsia="el-GR"/>
              </w:rPr>
              <w:t>Εισπραχθέντα</w:t>
            </w:r>
          </w:p>
        </w:tc>
        <w:tc>
          <w:tcPr>
            <w:tcW w:w="700" w:type="dxa"/>
            <w:tcBorders>
              <w:top w:val="single" w:sz="4" w:space="0" w:color="000000"/>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00"/>
                <w:sz w:val="20"/>
                <w:szCs w:val="20"/>
                <w:lang w:val="el-GR" w:eastAsia="el-GR"/>
              </w:rPr>
            </w:pPr>
            <w:r w:rsidRPr="00A515A5">
              <w:rPr>
                <w:rFonts w:ascii="Arial" w:eastAsia="Times New Roman" w:hAnsi="Arial" w:cs="Arial"/>
                <w:b/>
                <w:bCs/>
                <w:color w:val="000000"/>
                <w:sz w:val="20"/>
                <w:szCs w:val="20"/>
                <w:lang w:val="el-GR" w:eastAsia="el-GR"/>
              </w:rPr>
              <w:t>%</w:t>
            </w:r>
          </w:p>
        </w:tc>
        <w:tc>
          <w:tcPr>
            <w:tcW w:w="700" w:type="dxa"/>
            <w:tcBorders>
              <w:top w:val="single" w:sz="4" w:space="0" w:color="000000"/>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00"/>
                <w:sz w:val="20"/>
                <w:szCs w:val="20"/>
                <w:lang w:val="el-GR" w:eastAsia="el-GR"/>
              </w:rPr>
            </w:pPr>
            <w:r w:rsidRPr="00A515A5">
              <w:rPr>
                <w:rFonts w:ascii="Arial" w:eastAsia="Times New Roman" w:hAnsi="Arial" w:cs="Arial"/>
                <w:b/>
                <w:bCs/>
                <w:color w:val="000000"/>
                <w:sz w:val="20"/>
                <w:szCs w:val="20"/>
                <w:lang w:val="el-GR" w:eastAsia="el-GR"/>
              </w:rPr>
              <w:t>%</w:t>
            </w:r>
          </w:p>
        </w:tc>
      </w:tr>
      <w:tr w:rsidR="00A515A5" w:rsidRPr="00A515A5" w:rsidTr="00C6083E">
        <w:trPr>
          <w:trHeight w:val="330"/>
        </w:trPr>
        <w:tc>
          <w:tcPr>
            <w:tcW w:w="1100" w:type="dxa"/>
            <w:tcBorders>
              <w:top w:val="nil"/>
              <w:left w:val="nil"/>
              <w:bottom w:val="nil"/>
              <w:right w:val="nil"/>
            </w:tcBorders>
            <w:shd w:val="clear" w:color="auto" w:fill="auto"/>
            <w:noWrap/>
            <w:vAlign w:val="bottom"/>
            <w:hideMark/>
          </w:tcPr>
          <w:p w:rsidR="00A515A5" w:rsidRPr="00A515A5" w:rsidRDefault="00A515A5" w:rsidP="00A515A5">
            <w:pPr>
              <w:spacing w:after="0" w:line="240" w:lineRule="auto"/>
              <w:jc w:val="center"/>
              <w:rPr>
                <w:rFonts w:ascii="Arial" w:eastAsia="Times New Roman" w:hAnsi="Arial" w:cs="Arial"/>
                <w:b/>
                <w:bCs/>
                <w:color w:val="000000"/>
                <w:sz w:val="20"/>
                <w:szCs w:val="20"/>
                <w:lang w:val="el-GR" w:eastAsia="el-GR"/>
              </w:rPr>
            </w:pPr>
          </w:p>
        </w:tc>
        <w:tc>
          <w:tcPr>
            <w:tcW w:w="2700" w:type="dxa"/>
            <w:vMerge/>
            <w:tcBorders>
              <w:top w:val="single" w:sz="4" w:space="0" w:color="000000"/>
              <w:left w:val="single" w:sz="4" w:space="0" w:color="000000"/>
              <w:bottom w:val="single" w:sz="4" w:space="0" w:color="000000"/>
              <w:right w:val="single" w:sz="4" w:space="0" w:color="000000"/>
            </w:tcBorders>
            <w:vAlign w:val="center"/>
            <w:hideMark/>
          </w:tcPr>
          <w:p w:rsidR="00A515A5" w:rsidRPr="00A515A5" w:rsidRDefault="00A515A5" w:rsidP="00A515A5">
            <w:pPr>
              <w:spacing w:after="0" w:line="240" w:lineRule="auto"/>
              <w:rPr>
                <w:rFonts w:ascii="Arial" w:eastAsia="Times New Roman" w:hAnsi="Arial" w:cs="Arial"/>
                <w:b/>
                <w:bCs/>
                <w:color w:val="000080"/>
                <w:sz w:val="20"/>
                <w:szCs w:val="20"/>
                <w:lang w:val="el-GR" w:eastAsia="el-GR"/>
              </w:rPr>
            </w:pPr>
          </w:p>
        </w:tc>
        <w:tc>
          <w:tcPr>
            <w:tcW w:w="158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80"/>
                <w:sz w:val="20"/>
                <w:szCs w:val="20"/>
                <w:lang w:val="el-GR" w:eastAsia="el-GR"/>
              </w:rPr>
            </w:pPr>
            <w:r w:rsidRPr="00A515A5">
              <w:rPr>
                <w:rFonts w:ascii="Arial" w:eastAsia="Times New Roman" w:hAnsi="Arial" w:cs="Arial"/>
                <w:b/>
                <w:bCs/>
                <w:color w:val="000080"/>
                <w:sz w:val="20"/>
                <w:szCs w:val="20"/>
                <w:lang w:val="el-GR" w:eastAsia="el-GR"/>
              </w:rPr>
              <w:t>1</w:t>
            </w:r>
          </w:p>
        </w:tc>
        <w:tc>
          <w:tcPr>
            <w:tcW w:w="148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80"/>
                <w:sz w:val="20"/>
                <w:szCs w:val="20"/>
                <w:lang w:val="el-GR" w:eastAsia="el-GR"/>
              </w:rPr>
            </w:pPr>
            <w:r w:rsidRPr="00A515A5">
              <w:rPr>
                <w:rFonts w:ascii="Arial" w:eastAsia="Times New Roman" w:hAnsi="Arial" w:cs="Arial"/>
                <w:b/>
                <w:bCs/>
                <w:color w:val="000080"/>
                <w:sz w:val="20"/>
                <w:szCs w:val="20"/>
                <w:lang w:val="el-GR" w:eastAsia="el-GR"/>
              </w:rPr>
              <w:t>2</w:t>
            </w:r>
          </w:p>
        </w:tc>
        <w:tc>
          <w:tcPr>
            <w:tcW w:w="92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00"/>
                <w:sz w:val="20"/>
                <w:szCs w:val="20"/>
                <w:lang w:val="el-GR" w:eastAsia="el-GR"/>
              </w:rPr>
            </w:pPr>
            <w:r w:rsidRPr="00A515A5">
              <w:rPr>
                <w:rFonts w:ascii="Arial" w:eastAsia="Times New Roman" w:hAnsi="Arial" w:cs="Arial"/>
                <w:b/>
                <w:bCs/>
                <w:color w:val="000000"/>
                <w:sz w:val="20"/>
                <w:szCs w:val="20"/>
                <w:lang w:val="el-GR" w:eastAsia="el-GR"/>
              </w:rPr>
              <w:t>2/1</w:t>
            </w:r>
          </w:p>
        </w:tc>
        <w:tc>
          <w:tcPr>
            <w:tcW w:w="162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80"/>
                <w:sz w:val="20"/>
                <w:szCs w:val="20"/>
                <w:lang w:val="el-GR" w:eastAsia="el-GR"/>
              </w:rPr>
            </w:pPr>
            <w:r w:rsidRPr="00A515A5">
              <w:rPr>
                <w:rFonts w:ascii="Arial" w:eastAsia="Times New Roman" w:hAnsi="Arial" w:cs="Arial"/>
                <w:b/>
                <w:bCs/>
                <w:color w:val="000080"/>
                <w:sz w:val="20"/>
                <w:szCs w:val="20"/>
                <w:lang w:val="el-GR" w:eastAsia="el-GR"/>
              </w:rPr>
              <w:t>3</w:t>
            </w:r>
          </w:p>
        </w:tc>
        <w:tc>
          <w:tcPr>
            <w:tcW w:w="70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00"/>
                <w:sz w:val="20"/>
                <w:szCs w:val="20"/>
                <w:lang w:val="el-GR" w:eastAsia="el-GR"/>
              </w:rPr>
            </w:pPr>
            <w:r w:rsidRPr="00A515A5">
              <w:rPr>
                <w:rFonts w:ascii="Arial" w:eastAsia="Times New Roman" w:hAnsi="Arial" w:cs="Arial"/>
                <w:b/>
                <w:bCs/>
                <w:color w:val="000000"/>
                <w:sz w:val="20"/>
                <w:szCs w:val="20"/>
                <w:lang w:val="el-GR" w:eastAsia="el-GR"/>
              </w:rPr>
              <w:t>3/1</w:t>
            </w:r>
          </w:p>
        </w:tc>
        <w:tc>
          <w:tcPr>
            <w:tcW w:w="70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00"/>
                <w:sz w:val="20"/>
                <w:szCs w:val="20"/>
                <w:lang w:val="el-GR" w:eastAsia="el-GR"/>
              </w:rPr>
            </w:pPr>
            <w:r w:rsidRPr="00A515A5">
              <w:rPr>
                <w:rFonts w:ascii="Arial" w:eastAsia="Times New Roman" w:hAnsi="Arial" w:cs="Arial"/>
                <w:b/>
                <w:bCs/>
                <w:color w:val="000000"/>
                <w:sz w:val="20"/>
                <w:szCs w:val="20"/>
                <w:lang w:val="el-GR" w:eastAsia="el-GR"/>
              </w:rPr>
              <w:t>3/2</w:t>
            </w:r>
          </w:p>
        </w:tc>
      </w:tr>
      <w:tr w:rsidR="00A515A5" w:rsidRPr="00A515A5" w:rsidTr="00C6083E">
        <w:trPr>
          <w:trHeight w:val="345"/>
        </w:trPr>
        <w:tc>
          <w:tcPr>
            <w:tcW w:w="1100" w:type="dxa"/>
            <w:tcBorders>
              <w:top w:val="single" w:sz="4" w:space="0" w:color="000000"/>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w:t>
            </w:r>
          </w:p>
        </w:tc>
        <w:tc>
          <w:tcPr>
            <w:tcW w:w="270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Τακτικά έσοδα</w:t>
            </w:r>
          </w:p>
        </w:tc>
        <w:tc>
          <w:tcPr>
            <w:tcW w:w="15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1.447.869,87</w:t>
            </w:r>
          </w:p>
        </w:tc>
        <w:tc>
          <w:tcPr>
            <w:tcW w:w="14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501.095,53</w:t>
            </w:r>
          </w:p>
        </w:tc>
        <w:tc>
          <w:tcPr>
            <w:tcW w:w="9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0,35</w:t>
            </w:r>
          </w:p>
        </w:tc>
        <w:tc>
          <w:tcPr>
            <w:tcW w:w="16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496.881,56</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0,34</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0,99</w:t>
            </w:r>
          </w:p>
        </w:tc>
      </w:tr>
      <w:tr w:rsidR="00A515A5" w:rsidRPr="00A515A5" w:rsidTr="00C6083E">
        <w:trPr>
          <w:trHeight w:val="345"/>
        </w:trPr>
        <w:tc>
          <w:tcPr>
            <w:tcW w:w="1100"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01</w:t>
            </w:r>
          </w:p>
        </w:tc>
        <w:tc>
          <w:tcPr>
            <w:tcW w:w="270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Πρόσοδοι από ακίνητη περιουσία</w:t>
            </w:r>
          </w:p>
        </w:tc>
        <w:tc>
          <w:tcPr>
            <w:tcW w:w="15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23.900,00</w:t>
            </w:r>
          </w:p>
        </w:tc>
        <w:tc>
          <w:tcPr>
            <w:tcW w:w="14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9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6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r>
      <w:tr w:rsidR="00A515A5" w:rsidRPr="00A515A5" w:rsidTr="00C6083E">
        <w:trPr>
          <w:trHeight w:val="345"/>
        </w:trPr>
        <w:tc>
          <w:tcPr>
            <w:tcW w:w="1100"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02</w:t>
            </w:r>
          </w:p>
        </w:tc>
        <w:tc>
          <w:tcPr>
            <w:tcW w:w="270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Πρόσοδοι από κινητή περιουσία</w:t>
            </w:r>
          </w:p>
        </w:tc>
        <w:tc>
          <w:tcPr>
            <w:tcW w:w="15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3.263,80</w:t>
            </w:r>
          </w:p>
        </w:tc>
        <w:tc>
          <w:tcPr>
            <w:tcW w:w="14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1.694,15</w:t>
            </w:r>
          </w:p>
        </w:tc>
        <w:tc>
          <w:tcPr>
            <w:tcW w:w="9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0,52</w:t>
            </w:r>
          </w:p>
        </w:tc>
        <w:tc>
          <w:tcPr>
            <w:tcW w:w="16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1.694,15</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0,52</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1,00</w:t>
            </w:r>
          </w:p>
        </w:tc>
      </w:tr>
      <w:tr w:rsidR="00A515A5" w:rsidRPr="00A515A5" w:rsidTr="00C6083E">
        <w:trPr>
          <w:trHeight w:val="454"/>
        </w:trPr>
        <w:tc>
          <w:tcPr>
            <w:tcW w:w="1100"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03</w:t>
            </w:r>
          </w:p>
        </w:tc>
        <w:tc>
          <w:tcPr>
            <w:tcW w:w="270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Έσοδα από ανταποδοτικά τέλη και δικαιώματα</w:t>
            </w:r>
          </w:p>
        </w:tc>
        <w:tc>
          <w:tcPr>
            <w:tcW w:w="15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415.969,94</w:t>
            </w:r>
          </w:p>
        </w:tc>
        <w:tc>
          <w:tcPr>
            <w:tcW w:w="14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89.938,57</w:t>
            </w:r>
          </w:p>
        </w:tc>
        <w:tc>
          <w:tcPr>
            <w:tcW w:w="9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0,22</w:t>
            </w:r>
          </w:p>
        </w:tc>
        <w:tc>
          <w:tcPr>
            <w:tcW w:w="16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85.823,50</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0,21</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0,95</w:t>
            </w:r>
          </w:p>
        </w:tc>
      </w:tr>
      <w:tr w:rsidR="00A515A5" w:rsidRPr="00A515A5" w:rsidTr="00C6083E">
        <w:trPr>
          <w:trHeight w:val="454"/>
        </w:trPr>
        <w:tc>
          <w:tcPr>
            <w:tcW w:w="1100"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04</w:t>
            </w:r>
          </w:p>
        </w:tc>
        <w:tc>
          <w:tcPr>
            <w:tcW w:w="270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Έσοδα από λοιπά τέλη - δικαιώματα και παροχή υπηρεσιών</w:t>
            </w:r>
          </w:p>
        </w:tc>
        <w:tc>
          <w:tcPr>
            <w:tcW w:w="15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23.907,91</w:t>
            </w:r>
          </w:p>
        </w:tc>
        <w:tc>
          <w:tcPr>
            <w:tcW w:w="14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11.644,18</w:t>
            </w:r>
          </w:p>
        </w:tc>
        <w:tc>
          <w:tcPr>
            <w:tcW w:w="9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0,49</w:t>
            </w:r>
          </w:p>
        </w:tc>
        <w:tc>
          <w:tcPr>
            <w:tcW w:w="16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11.545,28</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0,48</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0,99</w:t>
            </w:r>
          </w:p>
        </w:tc>
      </w:tr>
      <w:tr w:rsidR="00A515A5" w:rsidRPr="00A515A5" w:rsidTr="00C6083E">
        <w:trPr>
          <w:trHeight w:val="345"/>
        </w:trPr>
        <w:tc>
          <w:tcPr>
            <w:tcW w:w="1100"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05</w:t>
            </w:r>
          </w:p>
        </w:tc>
        <w:tc>
          <w:tcPr>
            <w:tcW w:w="270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Φόροι και εισφορές</w:t>
            </w:r>
          </w:p>
        </w:tc>
        <w:tc>
          <w:tcPr>
            <w:tcW w:w="15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38.743,45</w:t>
            </w:r>
          </w:p>
        </w:tc>
        <w:tc>
          <w:tcPr>
            <w:tcW w:w="14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1.168,95</w:t>
            </w:r>
          </w:p>
        </w:tc>
        <w:tc>
          <w:tcPr>
            <w:tcW w:w="9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0,03</w:t>
            </w:r>
          </w:p>
        </w:tc>
        <w:tc>
          <w:tcPr>
            <w:tcW w:w="16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1.168,95</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0,03</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1,00</w:t>
            </w:r>
          </w:p>
        </w:tc>
      </w:tr>
      <w:tr w:rsidR="00A515A5" w:rsidRPr="00A515A5" w:rsidTr="00C6083E">
        <w:trPr>
          <w:trHeight w:val="345"/>
        </w:trPr>
        <w:tc>
          <w:tcPr>
            <w:tcW w:w="1100"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06</w:t>
            </w:r>
          </w:p>
        </w:tc>
        <w:tc>
          <w:tcPr>
            <w:tcW w:w="270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Έσοδα από επιχορηγήσεις</w:t>
            </w:r>
          </w:p>
        </w:tc>
        <w:tc>
          <w:tcPr>
            <w:tcW w:w="15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939.356,96</w:t>
            </w:r>
          </w:p>
        </w:tc>
        <w:tc>
          <w:tcPr>
            <w:tcW w:w="14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396.254,68</w:t>
            </w:r>
          </w:p>
        </w:tc>
        <w:tc>
          <w:tcPr>
            <w:tcW w:w="9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0,42</w:t>
            </w:r>
          </w:p>
        </w:tc>
        <w:tc>
          <w:tcPr>
            <w:tcW w:w="16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396.254,68</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0,42</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1,00</w:t>
            </w:r>
          </w:p>
        </w:tc>
      </w:tr>
      <w:tr w:rsidR="00A515A5" w:rsidRPr="00A515A5" w:rsidTr="00C6083E">
        <w:trPr>
          <w:trHeight w:val="345"/>
        </w:trPr>
        <w:tc>
          <w:tcPr>
            <w:tcW w:w="1100"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07</w:t>
            </w:r>
          </w:p>
        </w:tc>
        <w:tc>
          <w:tcPr>
            <w:tcW w:w="270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Λοιπά τακτικά έσοδα</w:t>
            </w:r>
          </w:p>
        </w:tc>
        <w:tc>
          <w:tcPr>
            <w:tcW w:w="15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2.727,81</w:t>
            </w:r>
          </w:p>
        </w:tc>
        <w:tc>
          <w:tcPr>
            <w:tcW w:w="14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395,00</w:t>
            </w:r>
          </w:p>
        </w:tc>
        <w:tc>
          <w:tcPr>
            <w:tcW w:w="9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0,14</w:t>
            </w:r>
          </w:p>
        </w:tc>
        <w:tc>
          <w:tcPr>
            <w:tcW w:w="16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395,00</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0,14</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1,00</w:t>
            </w:r>
          </w:p>
        </w:tc>
      </w:tr>
      <w:tr w:rsidR="00A515A5" w:rsidRPr="00A515A5" w:rsidTr="00C6083E">
        <w:trPr>
          <w:trHeight w:val="345"/>
        </w:trPr>
        <w:tc>
          <w:tcPr>
            <w:tcW w:w="1100"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w:t>
            </w:r>
          </w:p>
        </w:tc>
        <w:tc>
          <w:tcPr>
            <w:tcW w:w="270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Έκτακτα έσοδα</w:t>
            </w:r>
          </w:p>
        </w:tc>
        <w:tc>
          <w:tcPr>
            <w:tcW w:w="15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3.497.117,45</w:t>
            </w:r>
          </w:p>
        </w:tc>
        <w:tc>
          <w:tcPr>
            <w:tcW w:w="14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445.975,94</w:t>
            </w:r>
          </w:p>
        </w:tc>
        <w:tc>
          <w:tcPr>
            <w:tcW w:w="9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0,13</w:t>
            </w:r>
          </w:p>
        </w:tc>
        <w:tc>
          <w:tcPr>
            <w:tcW w:w="16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436.496,37</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0,12</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0,98</w:t>
            </w:r>
          </w:p>
        </w:tc>
      </w:tr>
      <w:tr w:rsidR="00A515A5" w:rsidRPr="00A515A5" w:rsidTr="00C6083E">
        <w:trPr>
          <w:trHeight w:val="454"/>
        </w:trPr>
        <w:tc>
          <w:tcPr>
            <w:tcW w:w="1100"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11</w:t>
            </w:r>
          </w:p>
        </w:tc>
        <w:tc>
          <w:tcPr>
            <w:tcW w:w="270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Έσοδα από την εκποίηση κινητής και ακίνητης περιουσίας</w:t>
            </w:r>
          </w:p>
        </w:tc>
        <w:tc>
          <w:tcPr>
            <w:tcW w:w="15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4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9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6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r>
      <w:tr w:rsidR="00A515A5" w:rsidRPr="00A515A5" w:rsidTr="00C6083E">
        <w:trPr>
          <w:trHeight w:val="454"/>
        </w:trPr>
        <w:tc>
          <w:tcPr>
            <w:tcW w:w="1100"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12</w:t>
            </w:r>
          </w:p>
        </w:tc>
        <w:tc>
          <w:tcPr>
            <w:tcW w:w="270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Επιχορηγήσεις για κάλυψη λειτουργικών δαπανών</w:t>
            </w:r>
          </w:p>
        </w:tc>
        <w:tc>
          <w:tcPr>
            <w:tcW w:w="15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1.142.237,83</w:t>
            </w:r>
          </w:p>
        </w:tc>
        <w:tc>
          <w:tcPr>
            <w:tcW w:w="14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128.286,40</w:t>
            </w:r>
          </w:p>
        </w:tc>
        <w:tc>
          <w:tcPr>
            <w:tcW w:w="9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0,11</w:t>
            </w:r>
          </w:p>
        </w:tc>
        <w:tc>
          <w:tcPr>
            <w:tcW w:w="16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118.806,83</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0,10</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0,93</w:t>
            </w:r>
          </w:p>
        </w:tc>
      </w:tr>
      <w:tr w:rsidR="00A515A5" w:rsidRPr="00A515A5" w:rsidTr="00C6083E">
        <w:trPr>
          <w:trHeight w:val="454"/>
        </w:trPr>
        <w:tc>
          <w:tcPr>
            <w:tcW w:w="1100"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13</w:t>
            </w:r>
          </w:p>
        </w:tc>
        <w:tc>
          <w:tcPr>
            <w:tcW w:w="270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Επιχορηγήσεις για επενδυτικές δαπάνες</w:t>
            </w:r>
          </w:p>
        </w:tc>
        <w:tc>
          <w:tcPr>
            <w:tcW w:w="15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2.313.107,20</w:t>
            </w:r>
          </w:p>
        </w:tc>
        <w:tc>
          <w:tcPr>
            <w:tcW w:w="14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314.158,74</w:t>
            </w:r>
          </w:p>
        </w:tc>
        <w:tc>
          <w:tcPr>
            <w:tcW w:w="9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0,14</w:t>
            </w:r>
          </w:p>
        </w:tc>
        <w:tc>
          <w:tcPr>
            <w:tcW w:w="16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314.158,74</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0,14</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1,00</w:t>
            </w:r>
          </w:p>
        </w:tc>
      </w:tr>
      <w:tr w:rsidR="00A515A5" w:rsidRPr="00A515A5" w:rsidTr="00C6083E">
        <w:trPr>
          <w:trHeight w:val="454"/>
        </w:trPr>
        <w:tc>
          <w:tcPr>
            <w:tcW w:w="1100"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14</w:t>
            </w:r>
          </w:p>
        </w:tc>
        <w:tc>
          <w:tcPr>
            <w:tcW w:w="270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Δωρεές - κληρονομιές - κληροδοσίες</w:t>
            </w:r>
          </w:p>
        </w:tc>
        <w:tc>
          <w:tcPr>
            <w:tcW w:w="15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4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9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6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r>
      <w:tr w:rsidR="00A515A5" w:rsidRPr="00A515A5" w:rsidTr="00C6083E">
        <w:trPr>
          <w:trHeight w:val="454"/>
        </w:trPr>
        <w:tc>
          <w:tcPr>
            <w:tcW w:w="1100"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15</w:t>
            </w:r>
          </w:p>
        </w:tc>
        <w:tc>
          <w:tcPr>
            <w:tcW w:w="270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Προσαυξήσεις - πρόστιμα - παράβολα</w:t>
            </w:r>
          </w:p>
        </w:tc>
        <w:tc>
          <w:tcPr>
            <w:tcW w:w="15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9.674,27</w:t>
            </w:r>
          </w:p>
        </w:tc>
        <w:tc>
          <w:tcPr>
            <w:tcW w:w="14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3.457,35</w:t>
            </w:r>
          </w:p>
        </w:tc>
        <w:tc>
          <w:tcPr>
            <w:tcW w:w="9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0,36</w:t>
            </w:r>
          </w:p>
        </w:tc>
        <w:tc>
          <w:tcPr>
            <w:tcW w:w="16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3.457,35</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0,36</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1,00</w:t>
            </w:r>
          </w:p>
        </w:tc>
      </w:tr>
      <w:tr w:rsidR="00A515A5" w:rsidRPr="00A515A5" w:rsidTr="00C6083E">
        <w:trPr>
          <w:trHeight w:val="345"/>
        </w:trPr>
        <w:tc>
          <w:tcPr>
            <w:tcW w:w="1100"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16</w:t>
            </w:r>
          </w:p>
        </w:tc>
        <w:tc>
          <w:tcPr>
            <w:tcW w:w="270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Λοιπά έκτακτα έσοδα</w:t>
            </w:r>
          </w:p>
        </w:tc>
        <w:tc>
          <w:tcPr>
            <w:tcW w:w="15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32.098,15</w:t>
            </w:r>
          </w:p>
        </w:tc>
        <w:tc>
          <w:tcPr>
            <w:tcW w:w="14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73,45</w:t>
            </w:r>
          </w:p>
        </w:tc>
        <w:tc>
          <w:tcPr>
            <w:tcW w:w="9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6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73,45</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1,00</w:t>
            </w:r>
          </w:p>
        </w:tc>
      </w:tr>
      <w:tr w:rsidR="00A515A5" w:rsidRPr="00A515A5" w:rsidTr="00C6083E">
        <w:trPr>
          <w:trHeight w:val="454"/>
        </w:trPr>
        <w:tc>
          <w:tcPr>
            <w:tcW w:w="1100"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2</w:t>
            </w:r>
          </w:p>
        </w:tc>
        <w:tc>
          <w:tcPr>
            <w:tcW w:w="270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Έσοδα παρελθόντων οικονομικών ετών</w:t>
            </w:r>
          </w:p>
        </w:tc>
        <w:tc>
          <w:tcPr>
            <w:tcW w:w="15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194.320,17</w:t>
            </w:r>
          </w:p>
        </w:tc>
        <w:tc>
          <w:tcPr>
            <w:tcW w:w="14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10.714,51</w:t>
            </w:r>
          </w:p>
        </w:tc>
        <w:tc>
          <w:tcPr>
            <w:tcW w:w="9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0,06</w:t>
            </w:r>
          </w:p>
        </w:tc>
        <w:tc>
          <w:tcPr>
            <w:tcW w:w="16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10.714,51</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0,06</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1,00</w:t>
            </w:r>
          </w:p>
        </w:tc>
      </w:tr>
      <w:tr w:rsidR="00A515A5" w:rsidRPr="00A515A5" w:rsidTr="00C6083E">
        <w:trPr>
          <w:trHeight w:val="345"/>
        </w:trPr>
        <w:tc>
          <w:tcPr>
            <w:tcW w:w="1100"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21</w:t>
            </w:r>
          </w:p>
        </w:tc>
        <w:tc>
          <w:tcPr>
            <w:tcW w:w="270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Τακτικά έσοδα</w:t>
            </w:r>
          </w:p>
        </w:tc>
        <w:tc>
          <w:tcPr>
            <w:tcW w:w="15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160.237,75</w:t>
            </w:r>
          </w:p>
        </w:tc>
        <w:tc>
          <w:tcPr>
            <w:tcW w:w="14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10.714,51</w:t>
            </w:r>
          </w:p>
        </w:tc>
        <w:tc>
          <w:tcPr>
            <w:tcW w:w="9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0,07</w:t>
            </w:r>
          </w:p>
        </w:tc>
        <w:tc>
          <w:tcPr>
            <w:tcW w:w="16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10.714,51</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0,07</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1,00</w:t>
            </w:r>
          </w:p>
        </w:tc>
      </w:tr>
      <w:tr w:rsidR="00A515A5" w:rsidRPr="00A515A5" w:rsidTr="00C6083E">
        <w:trPr>
          <w:trHeight w:val="345"/>
        </w:trPr>
        <w:tc>
          <w:tcPr>
            <w:tcW w:w="1100"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22</w:t>
            </w:r>
          </w:p>
        </w:tc>
        <w:tc>
          <w:tcPr>
            <w:tcW w:w="270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Έκτακτα έσοδα</w:t>
            </w:r>
          </w:p>
        </w:tc>
        <w:tc>
          <w:tcPr>
            <w:tcW w:w="15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34.082,42</w:t>
            </w:r>
          </w:p>
        </w:tc>
        <w:tc>
          <w:tcPr>
            <w:tcW w:w="14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9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6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r>
      <w:tr w:rsidR="00A515A5" w:rsidRPr="00A515A5" w:rsidTr="00C6083E">
        <w:trPr>
          <w:trHeight w:val="454"/>
        </w:trPr>
        <w:tc>
          <w:tcPr>
            <w:tcW w:w="1100"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3</w:t>
            </w:r>
          </w:p>
        </w:tc>
        <w:tc>
          <w:tcPr>
            <w:tcW w:w="270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Εισπράξεις από δάνεια και απαιτήσεις από Π.Ο.Ε.</w:t>
            </w:r>
          </w:p>
        </w:tc>
        <w:tc>
          <w:tcPr>
            <w:tcW w:w="15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2.798.740,23</w:t>
            </w:r>
          </w:p>
        </w:tc>
        <w:tc>
          <w:tcPr>
            <w:tcW w:w="14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-714,65</w:t>
            </w:r>
          </w:p>
        </w:tc>
        <w:tc>
          <w:tcPr>
            <w:tcW w:w="9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6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20.374,97</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0,01</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-28,51</w:t>
            </w:r>
          </w:p>
        </w:tc>
      </w:tr>
      <w:tr w:rsidR="00A515A5" w:rsidRPr="00A515A5" w:rsidTr="00C6083E">
        <w:trPr>
          <w:trHeight w:val="345"/>
        </w:trPr>
        <w:tc>
          <w:tcPr>
            <w:tcW w:w="1100"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31</w:t>
            </w:r>
          </w:p>
        </w:tc>
        <w:tc>
          <w:tcPr>
            <w:tcW w:w="270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Εισπράξεις από δάνεια</w:t>
            </w:r>
          </w:p>
        </w:tc>
        <w:tc>
          <w:tcPr>
            <w:tcW w:w="15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2.384.445,61</w:t>
            </w:r>
          </w:p>
        </w:tc>
        <w:tc>
          <w:tcPr>
            <w:tcW w:w="14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9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6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r>
      <w:tr w:rsidR="00A515A5" w:rsidRPr="00A515A5" w:rsidTr="00C6083E">
        <w:trPr>
          <w:trHeight w:val="454"/>
        </w:trPr>
        <w:tc>
          <w:tcPr>
            <w:tcW w:w="1100"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32</w:t>
            </w:r>
          </w:p>
        </w:tc>
        <w:tc>
          <w:tcPr>
            <w:tcW w:w="270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Εισπρακτέα υπόλοιπα προηγούμενων οικονομικών ετών</w:t>
            </w:r>
          </w:p>
        </w:tc>
        <w:tc>
          <w:tcPr>
            <w:tcW w:w="15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414.294,62</w:t>
            </w:r>
          </w:p>
        </w:tc>
        <w:tc>
          <w:tcPr>
            <w:tcW w:w="14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-714,65</w:t>
            </w:r>
          </w:p>
        </w:tc>
        <w:tc>
          <w:tcPr>
            <w:tcW w:w="9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6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20.374,97</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0,05</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-28,51</w:t>
            </w:r>
          </w:p>
        </w:tc>
      </w:tr>
      <w:tr w:rsidR="00A515A5" w:rsidRPr="00A515A5" w:rsidTr="00C6083E">
        <w:trPr>
          <w:trHeight w:val="454"/>
        </w:trPr>
        <w:tc>
          <w:tcPr>
            <w:tcW w:w="1100"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4</w:t>
            </w:r>
          </w:p>
        </w:tc>
        <w:tc>
          <w:tcPr>
            <w:tcW w:w="270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Εισπράξεις υπέρ Δημοσίου και τρίτων</w:t>
            </w:r>
          </w:p>
        </w:tc>
        <w:tc>
          <w:tcPr>
            <w:tcW w:w="15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666.666,14</w:t>
            </w:r>
          </w:p>
        </w:tc>
        <w:tc>
          <w:tcPr>
            <w:tcW w:w="14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140.645,36</w:t>
            </w:r>
          </w:p>
        </w:tc>
        <w:tc>
          <w:tcPr>
            <w:tcW w:w="9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0,21</w:t>
            </w:r>
          </w:p>
        </w:tc>
        <w:tc>
          <w:tcPr>
            <w:tcW w:w="16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142.653,35</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0,21</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1,01</w:t>
            </w:r>
          </w:p>
        </w:tc>
      </w:tr>
      <w:tr w:rsidR="00A515A5" w:rsidRPr="00A515A5" w:rsidTr="00C6083E">
        <w:trPr>
          <w:trHeight w:val="345"/>
        </w:trPr>
        <w:tc>
          <w:tcPr>
            <w:tcW w:w="1100"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41</w:t>
            </w:r>
          </w:p>
        </w:tc>
        <w:tc>
          <w:tcPr>
            <w:tcW w:w="270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Εισπράξεις υπέρ του δημοσίου</w:t>
            </w:r>
          </w:p>
        </w:tc>
        <w:tc>
          <w:tcPr>
            <w:tcW w:w="15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611.800,83</w:t>
            </w:r>
          </w:p>
        </w:tc>
        <w:tc>
          <w:tcPr>
            <w:tcW w:w="14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122.844,40</w:t>
            </w:r>
          </w:p>
        </w:tc>
        <w:tc>
          <w:tcPr>
            <w:tcW w:w="9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0,20</w:t>
            </w:r>
          </w:p>
        </w:tc>
        <w:tc>
          <w:tcPr>
            <w:tcW w:w="16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124.852,39</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0,20</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1,02</w:t>
            </w:r>
          </w:p>
        </w:tc>
      </w:tr>
      <w:tr w:rsidR="00A515A5" w:rsidRPr="00A515A5" w:rsidTr="00C6083E">
        <w:trPr>
          <w:trHeight w:val="345"/>
        </w:trPr>
        <w:tc>
          <w:tcPr>
            <w:tcW w:w="1100"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42</w:t>
            </w:r>
          </w:p>
        </w:tc>
        <w:tc>
          <w:tcPr>
            <w:tcW w:w="270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Εισπράξεις υπέρ τρίτων</w:t>
            </w:r>
          </w:p>
        </w:tc>
        <w:tc>
          <w:tcPr>
            <w:tcW w:w="15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8.065,31</w:t>
            </w:r>
          </w:p>
        </w:tc>
        <w:tc>
          <w:tcPr>
            <w:tcW w:w="14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6.100,96</w:t>
            </w:r>
          </w:p>
        </w:tc>
        <w:tc>
          <w:tcPr>
            <w:tcW w:w="9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0,76</w:t>
            </w:r>
          </w:p>
        </w:tc>
        <w:tc>
          <w:tcPr>
            <w:tcW w:w="16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6.100,96</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0,76</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1,00</w:t>
            </w:r>
          </w:p>
        </w:tc>
      </w:tr>
      <w:tr w:rsidR="00A515A5" w:rsidRPr="00A515A5" w:rsidTr="00C6083E">
        <w:trPr>
          <w:trHeight w:val="454"/>
        </w:trPr>
        <w:tc>
          <w:tcPr>
            <w:tcW w:w="1100"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5</w:t>
            </w:r>
          </w:p>
        </w:tc>
        <w:tc>
          <w:tcPr>
            <w:tcW w:w="270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Χρηματικό υπόλοιπο προηγούμενου έτους</w:t>
            </w:r>
          </w:p>
        </w:tc>
        <w:tc>
          <w:tcPr>
            <w:tcW w:w="15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952.840,30</w:t>
            </w:r>
          </w:p>
        </w:tc>
        <w:tc>
          <w:tcPr>
            <w:tcW w:w="14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9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6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r>
      <w:tr w:rsidR="00A515A5" w:rsidRPr="00A515A5" w:rsidTr="00C6083E">
        <w:trPr>
          <w:trHeight w:val="345"/>
        </w:trPr>
        <w:tc>
          <w:tcPr>
            <w:tcW w:w="1100"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FSUM</w:t>
            </w:r>
          </w:p>
        </w:tc>
        <w:tc>
          <w:tcPr>
            <w:tcW w:w="270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Σύνολα εσόδων</w:t>
            </w:r>
          </w:p>
        </w:tc>
        <w:tc>
          <w:tcPr>
            <w:tcW w:w="15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9.557.554,16</w:t>
            </w:r>
          </w:p>
        </w:tc>
        <w:tc>
          <w:tcPr>
            <w:tcW w:w="14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1.097.716,69</w:t>
            </w:r>
          </w:p>
        </w:tc>
        <w:tc>
          <w:tcPr>
            <w:tcW w:w="9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0,11</w:t>
            </w:r>
          </w:p>
        </w:tc>
        <w:tc>
          <w:tcPr>
            <w:tcW w:w="16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1.107.120,76</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0,12</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1,01</w:t>
            </w:r>
          </w:p>
        </w:tc>
      </w:tr>
    </w:tbl>
    <w:p w:rsidR="00A515A5" w:rsidRPr="00A515A5" w:rsidRDefault="00A515A5" w:rsidP="00A515A5">
      <w:pPr>
        <w:suppressAutoHyphens/>
        <w:spacing w:before="280" w:after="280" w:line="240" w:lineRule="auto"/>
        <w:rPr>
          <w:rFonts w:ascii="Verdana" w:eastAsia="Times New Roman" w:hAnsi="Verdana" w:cs="Verdana"/>
          <w:color w:val="000000"/>
          <w:sz w:val="20"/>
          <w:szCs w:val="20"/>
          <w:shd w:val="clear" w:color="auto" w:fill="FFFFFF"/>
          <w:lang w:val="el-GR" w:eastAsia="ar-SA"/>
        </w:rPr>
      </w:pPr>
    </w:p>
    <w:p w:rsidR="00A515A5" w:rsidRPr="00A515A5" w:rsidRDefault="00A515A5" w:rsidP="00A515A5">
      <w:pPr>
        <w:suppressAutoHyphens/>
        <w:spacing w:before="280" w:after="280" w:line="240" w:lineRule="auto"/>
        <w:rPr>
          <w:rFonts w:ascii="Verdana" w:eastAsia="Times New Roman" w:hAnsi="Verdana" w:cs="Verdana"/>
          <w:color w:val="000000"/>
          <w:sz w:val="20"/>
          <w:szCs w:val="20"/>
          <w:shd w:val="clear" w:color="auto" w:fill="FFFFFF"/>
          <w:lang w:val="el-GR" w:eastAsia="ar-SA"/>
        </w:rPr>
      </w:pPr>
    </w:p>
    <w:p w:rsidR="00A515A5" w:rsidRPr="00A515A5" w:rsidRDefault="00A515A5" w:rsidP="00A515A5">
      <w:pPr>
        <w:suppressAutoHyphens/>
        <w:spacing w:before="280" w:after="280" w:line="240" w:lineRule="auto"/>
        <w:rPr>
          <w:rFonts w:ascii="Verdana" w:eastAsia="Times New Roman" w:hAnsi="Verdana" w:cs="Verdana"/>
          <w:color w:val="000000"/>
          <w:sz w:val="20"/>
          <w:szCs w:val="20"/>
          <w:shd w:val="clear" w:color="auto" w:fill="FFFFFF"/>
          <w:lang w:val="el-GR" w:eastAsia="ar-SA"/>
        </w:rPr>
      </w:pPr>
    </w:p>
    <w:p w:rsidR="00A515A5" w:rsidRPr="00A515A5" w:rsidRDefault="00A515A5" w:rsidP="00A515A5">
      <w:pPr>
        <w:suppressAutoHyphens/>
        <w:spacing w:before="280" w:after="280" w:line="240" w:lineRule="auto"/>
        <w:rPr>
          <w:rFonts w:ascii="Verdana" w:eastAsia="Times New Roman" w:hAnsi="Verdana" w:cs="Verdana"/>
          <w:color w:val="000000"/>
          <w:sz w:val="20"/>
          <w:szCs w:val="20"/>
          <w:shd w:val="clear" w:color="auto" w:fill="FFFFFF"/>
          <w:lang w:val="el-GR" w:eastAsia="ar-SA"/>
        </w:rPr>
      </w:pPr>
    </w:p>
    <w:tbl>
      <w:tblPr>
        <w:tblW w:w="11947" w:type="dxa"/>
        <w:tblInd w:w="-1825" w:type="dxa"/>
        <w:tblLook w:val="04A0" w:firstRow="1" w:lastRow="0" w:firstColumn="1" w:lastColumn="0" w:noHBand="0" w:noVBand="1"/>
      </w:tblPr>
      <w:tblGrid>
        <w:gridCol w:w="724"/>
        <w:gridCol w:w="1994"/>
        <w:gridCol w:w="1500"/>
        <w:gridCol w:w="1447"/>
        <w:gridCol w:w="528"/>
        <w:gridCol w:w="1340"/>
        <w:gridCol w:w="549"/>
        <w:gridCol w:w="1311"/>
        <w:gridCol w:w="1409"/>
        <w:gridCol w:w="528"/>
        <w:gridCol w:w="617"/>
      </w:tblGrid>
      <w:tr w:rsidR="00A515A5" w:rsidRPr="00A515A5" w:rsidTr="00C6083E">
        <w:trPr>
          <w:trHeight w:val="267"/>
        </w:trPr>
        <w:tc>
          <w:tcPr>
            <w:tcW w:w="724" w:type="dxa"/>
            <w:tcBorders>
              <w:top w:val="single" w:sz="4" w:space="0" w:color="000000"/>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80"/>
                <w:sz w:val="20"/>
                <w:szCs w:val="20"/>
                <w:lang w:val="el-GR" w:eastAsia="el-GR"/>
              </w:rPr>
            </w:pPr>
            <w:r w:rsidRPr="00A515A5">
              <w:rPr>
                <w:rFonts w:ascii="Arial" w:eastAsia="Times New Roman" w:hAnsi="Arial" w:cs="Arial"/>
                <w:b/>
                <w:bCs/>
                <w:color w:val="000080"/>
                <w:sz w:val="20"/>
                <w:szCs w:val="20"/>
                <w:lang w:val="el-GR" w:eastAsia="el-GR"/>
              </w:rPr>
              <w:lastRenderedPageBreak/>
              <w:t>Κ.Α.</w:t>
            </w:r>
          </w:p>
        </w:tc>
        <w:tc>
          <w:tcPr>
            <w:tcW w:w="1994" w:type="dxa"/>
            <w:vMerge w:val="restart"/>
            <w:tcBorders>
              <w:top w:val="single" w:sz="4" w:space="0" w:color="000000"/>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80"/>
                <w:sz w:val="20"/>
                <w:szCs w:val="20"/>
                <w:lang w:val="el-GR" w:eastAsia="el-GR"/>
              </w:rPr>
            </w:pPr>
            <w:r w:rsidRPr="00A515A5">
              <w:rPr>
                <w:rFonts w:ascii="Arial" w:eastAsia="Times New Roman" w:hAnsi="Arial" w:cs="Arial"/>
                <w:b/>
                <w:bCs/>
                <w:color w:val="000080"/>
                <w:sz w:val="20"/>
                <w:szCs w:val="20"/>
                <w:lang w:val="el-GR" w:eastAsia="el-GR"/>
              </w:rPr>
              <w:t>ΑΝΑΚΕΦΑΛΑΙΩΣΗ ΕΞΟΔΩΝ</w:t>
            </w:r>
          </w:p>
        </w:tc>
        <w:tc>
          <w:tcPr>
            <w:tcW w:w="1500" w:type="dxa"/>
            <w:tcBorders>
              <w:top w:val="single" w:sz="4" w:space="0" w:color="000000"/>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80"/>
                <w:sz w:val="20"/>
                <w:szCs w:val="20"/>
                <w:lang w:val="el-GR" w:eastAsia="el-GR"/>
              </w:rPr>
            </w:pPr>
            <w:r w:rsidRPr="00A515A5">
              <w:rPr>
                <w:rFonts w:ascii="Arial" w:eastAsia="Times New Roman" w:hAnsi="Arial" w:cs="Arial"/>
                <w:b/>
                <w:bCs/>
                <w:color w:val="000080"/>
                <w:sz w:val="20"/>
                <w:szCs w:val="20"/>
                <w:lang w:val="el-GR" w:eastAsia="el-GR"/>
              </w:rPr>
              <w:t>Προϋπ/σμός</w:t>
            </w:r>
          </w:p>
        </w:tc>
        <w:tc>
          <w:tcPr>
            <w:tcW w:w="1447" w:type="dxa"/>
            <w:tcBorders>
              <w:top w:val="single" w:sz="4" w:space="0" w:color="000000"/>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80"/>
                <w:sz w:val="20"/>
                <w:szCs w:val="20"/>
                <w:lang w:val="el-GR" w:eastAsia="el-GR"/>
              </w:rPr>
            </w:pPr>
            <w:r w:rsidRPr="00A515A5">
              <w:rPr>
                <w:rFonts w:ascii="Arial" w:eastAsia="Times New Roman" w:hAnsi="Arial" w:cs="Arial"/>
                <w:b/>
                <w:bCs/>
                <w:color w:val="000080"/>
                <w:sz w:val="20"/>
                <w:szCs w:val="20"/>
                <w:lang w:val="el-GR" w:eastAsia="el-GR"/>
              </w:rPr>
              <w:t>Δεσμευθέντα</w:t>
            </w:r>
          </w:p>
        </w:tc>
        <w:tc>
          <w:tcPr>
            <w:tcW w:w="528" w:type="dxa"/>
            <w:tcBorders>
              <w:top w:val="single" w:sz="4" w:space="0" w:color="000000"/>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80"/>
                <w:sz w:val="20"/>
                <w:szCs w:val="20"/>
                <w:lang w:val="el-GR" w:eastAsia="el-GR"/>
              </w:rPr>
            </w:pPr>
            <w:r w:rsidRPr="00A515A5">
              <w:rPr>
                <w:rFonts w:ascii="Arial" w:eastAsia="Times New Roman" w:hAnsi="Arial" w:cs="Arial"/>
                <w:b/>
                <w:bCs/>
                <w:color w:val="000080"/>
                <w:sz w:val="20"/>
                <w:szCs w:val="20"/>
                <w:lang w:val="el-GR" w:eastAsia="el-GR"/>
              </w:rPr>
              <w:t>%</w:t>
            </w:r>
          </w:p>
        </w:tc>
        <w:tc>
          <w:tcPr>
            <w:tcW w:w="1340" w:type="dxa"/>
            <w:tcBorders>
              <w:top w:val="single" w:sz="4" w:space="0" w:color="000000"/>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80"/>
                <w:sz w:val="20"/>
                <w:szCs w:val="20"/>
                <w:lang w:val="el-GR" w:eastAsia="el-GR"/>
              </w:rPr>
            </w:pPr>
            <w:r w:rsidRPr="00A515A5">
              <w:rPr>
                <w:rFonts w:ascii="Arial" w:eastAsia="Times New Roman" w:hAnsi="Arial" w:cs="Arial"/>
                <w:b/>
                <w:bCs/>
                <w:color w:val="000080"/>
                <w:sz w:val="20"/>
                <w:szCs w:val="20"/>
                <w:lang w:val="el-GR" w:eastAsia="el-GR"/>
              </w:rPr>
              <w:t>Τιμολ/ντα</w:t>
            </w:r>
          </w:p>
        </w:tc>
        <w:tc>
          <w:tcPr>
            <w:tcW w:w="549" w:type="dxa"/>
            <w:tcBorders>
              <w:top w:val="single" w:sz="4" w:space="0" w:color="000000"/>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80"/>
                <w:sz w:val="20"/>
                <w:szCs w:val="20"/>
                <w:lang w:val="el-GR" w:eastAsia="el-GR"/>
              </w:rPr>
            </w:pPr>
            <w:r w:rsidRPr="00A515A5">
              <w:rPr>
                <w:rFonts w:ascii="Arial" w:eastAsia="Times New Roman" w:hAnsi="Arial" w:cs="Arial"/>
                <w:b/>
                <w:bCs/>
                <w:color w:val="000080"/>
                <w:sz w:val="20"/>
                <w:szCs w:val="20"/>
                <w:lang w:val="el-GR" w:eastAsia="el-GR"/>
              </w:rPr>
              <w:t>%</w:t>
            </w:r>
          </w:p>
        </w:tc>
        <w:tc>
          <w:tcPr>
            <w:tcW w:w="1311" w:type="dxa"/>
            <w:tcBorders>
              <w:top w:val="single" w:sz="4" w:space="0" w:color="000000"/>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80"/>
                <w:sz w:val="20"/>
                <w:szCs w:val="20"/>
                <w:lang w:val="el-GR" w:eastAsia="el-GR"/>
              </w:rPr>
            </w:pPr>
            <w:r w:rsidRPr="00A515A5">
              <w:rPr>
                <w:rFonts w:ascii="Arial" w:eastAsia="Times New Roman" w:hAnsi="Arial" w:cs="Arial"/>
                <w:b/>
                <w:bCs/>
                <w:color w:val="000080"/>
                <w:sz w:val="20"/>
                <w:szCs w:val="20"/>
                <w:lang w:val="el-GR" w:eastAsia="el-GR"/>
              </w:rPr>
              <w:t>Ενταλθέντα</w:t>
            </w:r>
          </w:p>
        </w:tc>
        <w:tc>
          <w:tcPr>
            <w:tcW w:w="1409" w:type="dxa"/>
            <w:tcBorders>
              <w:top w:val="single" w:sz="4" w:space="0" w:color="000000"/>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80"/>
                <w:sz w:val="20"/>
                <w:szCs w:val="20"/>
                <w:lang w:val="el-GR" w:eastAsia="el-GR"/>
              </w:rPr>
            </w:pPr>
            <w:r w:rsidRPr="00A515A5">
              <w:rPr>
                <w:rFonts w:ascii="Arial" w:eastAsia="Times New Roman" w:hAnsi="Arial" w:cs="Arial"/>
                <w:b/>
                <w:bCs/>
                <w:color w:val="000080"/>
                <w:sz w:val="20"/>
                <w:szCs w:val="20"/>
                <w:lang w:val="el-GR" w:eastAsia="el-GR"/>
              </w:rPr>
              <w:t>Πληρωθέντα</w:t>
            </w:r>
          </w:p>
        </w:tc>
        <w:tc>
          <w:tcPr>
            <w:tcW w:w="528" w:type="dxa"/>
            <w:tcBorders>
              <w:top w:val="single" w:sz="4" w:space="0" w:color="000000"/>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80"/>
                <w:sz w:val="20"/>
                <w:szCs w:val="20"/>
                <w:lang w:val="el-GR" w:eastAsia="el-GR"/>
              </w:rPr>
            </w:pPr>
            <w:r w:rsidRPr="00A515A5">
              <w:rPr>
                <w:rFonts w:ascii="Arial" w:eastAsia="Times New Roman" w:hAnsi="Arial" w:cs="Arial"/>
                <w:b/>
                <w:bCs/>
                <w:color w:val="000080"/>
                <w:sz w:val="20"/>
                <w:szCs w:val="20"/>
                <w:lang w:val="el-GR" w:eastAsia="el-GR"/>
              </w:rPr>
              <w:t>%</w:t>
            </w:r>
          </w:p>
        </w:tc>
        <w:tc>
          <w:tcPr>
            <w:tcW w:w="617" w:type="dxa"/>
            <w:tcBorders>
              <w:top w:val="single" w:sz="4" w:space="0" w:color="000000"/>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80"/>
                <w:sz w:val="20"/>
                <w:szCs w:val="20"/>
                <w:lang w:val="el-GR" w:eastAsia="el-GR"/>
              </w:rPr>
            </w:pPr>
            <w:r w:rsidRPr="00A515A5">
              <w:rPr>
                <w:rFonts w:ascii="Arial" w:eastAsia="Times New Roman" w:hAnsi="Arial" w:cs="Arial"/>
                <w:b/>
                <w:bCs/>
                <w:color w:val="000080"/>
                <w:sz w:val="20"/>
                <w:szCs w:val="20"/>
                <w:lang w:val="el-GR" w:eastAsia="el-GR"/>
              </w:rPr>
              <w:t>%</w:t>
            </w:r>
          </w:p>
        </w:tc>
      </w:tr>
      <w:tr w:rsidR="00A515A5" w:rsidRPr="00A515A5" w:rsidTr="00C6083E">
        <w:trPr>
          <w:trHeight w:val="267"/>
        </w:trPr>
        <w:tc>
          <w:tcPr>
            <w:tcW w:w="724" w:type="dxa"/>
            <w:tcBorders>
              <w:top w:val="nil"/>
              <w:left w:val="nil"/>
              <w:bottom w:val="nil"/>
              <w:right w:val="nil"/>
            </w:tcBorders>
            <w:shd w:val="clear" w:color="auto" w:fill="auto"/>
            <w:noWrap/>
            <w:vAlign w:val="bottom"/>
            <w:hideMark/>
          </w:tcPr>
          <w:p w:rsidR="00A515A5" w:rsidRPr="00A515A5" w:rsidRDefault="00A515A5" w:rsidP="00A515A5">
            <w:pPr>
              <w:spacing w:after="0" w:line="240" w:lineRule="auto"/>
              <w:jc w:val="center"/>
              <w:rPr>
                <w:rFonts w:ascii="Arial" w:eastAsia="Times New Roman" w:hAnsi="Arial" w:cs="Arial"/>
                <w:b/>
                <w:bCs/>
                <w:color w:val="000080"/>
                <w:sz w:val="20"/>
                <w:szCs w:val="20"/>
                <w:lang w:val="el-GR" w:eastAsia="el-GR"/>
              </w:rPr>
            </w:pPr>
          </w:p>
        </w:tc>
        <w:tc>
          <w:tcPr>
            <w:tcW w:w="1994" w:type="dxa"/>
            <w:vMerge/>
            <w:tcBorders>
              <w:top w:val="single" w:sz="4" w:space="0" w:color="000000"/>
              <w:left w:val="single" w:sz="4" w:space="0" w:color="000000"/>
              <w:bottom w:val="single" w:sz="4" w:space="0" w:color="000000"/>
              <w:right w:val="single" w:sz="4" w:space="0" w:color="000000"/>
            </w:tcBorders>
            <w:vAlign w:val="center"/>
            <w:hideMark/>
          </w:tcPr>
          <w:p w:rsidR="00A515A5" w:rsidRPr="00A515A5" w:rsidRDefault="00A515A5" w:rsidP="00A515A5">
            <w:pPr>
              <w:spacing w:after="0" w:line="240" w:lineRule="auto"/>
              <w:rPr>
                <w:rFonts w:ascii="Arial" w:eastAsia="Times New Roman" w:hAnsi="Arial" w:cs="Arial"/>
                <w:b/>
                <w:bCs/>
                <w:color w:val="000080"/>
                <w:sz w:val="20"/>
                <w:szCs w:val="20"/>
                <w:lang w:val="el-GR" w:eastAsia="el-GR"/>
              </w:rPr>
            </w:pPr>
          </w:p>
        </w:tc>
        <w:tc>
          <w:tcPr>
            <w:tcW w:w="150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80"/>
                <w:sz w:val="20"/>
                <w:szCs w:val="20"/>
                <w:lang w:val="el-GR" w:eastAsia="el-GR"/>
              </w:rPr>
            </w:pPr>
            <w:r w:rsidRPr="00A515A5">
              <w:rPr>
                <w:rFonts w:ascii="Arial" w:eastAsia="Times New Roman" w:hAnsi="Arial" w:cs="Arial"/>
                <w:b/>
                <w:bCs/>
                <w:color w:val="000080"/>
                <w:sz w:val="20"/>
                <w:szCs w:val="20"/>
                <w:lang w:val="el-GR" w:eastAsia="el-GR"/>
              </w:rPr>
              <w:t>1</w:t>
            </w:r>
          </w:p>
        </w:tc>
        <w:tc>
          <w:tcPr>
            <w:tcW w:w="1447"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80"/>
                <w:sz w:val="20"/>
                <w:szCs w:val="20"/>
                <w:lang w:val="el-GR" w:eastAsia="el-GR"/>
              </w:rPr>
            </w:pPr>
            <w:r w:rsidRPr="00A515A5">
              <w:rPr>
                <w:rFonts w:ascii="Arial" w:eastAsia="Times New Roman" w:hAnsi="Arial" w:cs="Arial"/>
                <w:b/>
                <w:bCs/>
                <w:color w:val="000080"/>
                <w:sz w:val="20"/>
                <w:szCs w:val="20"/>
                <w:lang w:val="el-GR" w:eastAsia="el-GR"/>
              </w:rPr>
              <w:t>2</w:t>
            </w:r>
          </w:p>
        </w:tc>
        <w:tc>
          <w:tcPr>
            <w:tcW w:w="528"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80"/>
                <w:sz w:val="20"/>
                <w:szCs w:val="20"/>
                <w:lang w:val="el-GR" w:eastAsia="el-GR"/>
              </w:rPr>
            </w:pPr>
            <w:r w:rsidRPr="00A515A5">
              <w:rPr>
                <w:rFonts w:ascii="Arial" w:eastAsia="Times New Roman" w:hAnsi="Arial" w:cs="Arial"/>
                <w:b/>
                <w:bCs/>
                <w:color w:val="000080"/>
                <w:sz w:val="20"/>
                <w:szCs w:val="20"/>
                <w:lang w:val="el-GR" w:eastAsia="el-GR"/>
              </w:rPr>
              <w:t>2/1</w:t>
            </w:r>
          </w:p>
        </w:tc>
        <w:tc>
          <w:tcPr>
            <w:tcW w:w="134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80"/>
                <w:sz w:val="20"/>
                <w:szCs w:val="20"/>
                <w:lang w:val="el-GR" w:eastAsia="el-GR"/>
              </w:rPr>
            </w:pPr>
            <w:r w:rsidRPr="00A515A5">
              <w:rPr>
                <w:rFonts w:ascii="Arial" w:eastAsia="Times New Roman" w:hAnsi="Arial" w:cs="Arial"/>
                <w:b/>
                <w:bCs/>
                <w:color w:val="000080"/>
                <w:sz w:val="20"/>
                <w:szCs w:val="20"/>
                <w:lang w:val="el-GR" w:eastAsia="el-GR"/>
              </w:rPr>
              <w:t>3</w:t>
            </w:r>
          </w:p>
        </w:tc>
        <w:tc>
          <w:tcPr>
            <w:tcW w:w="549"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80"/>
                <w:sz w:val="20"/>
                <w:szCs w:val="20"/>
                <w:lang w:val="el-GR" w:eastAsia="el-GR"/>
              </w:rPr>
            </w:pPr>
            <w:r w:rsidRPr="00A515A5">
              <w:rPr>
                <w:rFonts w:ascii="Arial" w:eastAsia="Times New Roman" w:hAnsi="Arial" w:cs="Arial"/>
                <w:b/>
                <w:bCs/>
                <w:color w:val="000080"/>
                <w:sz w:val="20"/>
                <w:szCs w:val="20"/>
                <w:lang w:val="el-GR" w:eastAsia="el-GR"/>
              </w:rPr>
              <w:t>3/1</w:t>
            </w:r>
          </w:p>
        </w:tc>
        <w:tc>
          <w:tcPr>
            <w:tcW w:w="1311"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80"/>
                <w:sz w:val="20"/>
                <w:szCs w:val="20"/>
                <w:lang w:val="el-GR" w:eastAsia="el-GR"/>
              </w:rPr>
            </w:pPr>
            <w:r w:rsidRPr="00A515A5">
              <w:rPr>
                <w:rFonts w:ascii="Arial" w:eastAsia="Times New Roman" w:hAnsi="Arial" w:cs="Arial"/>
                <w:b/>
                <w:bCs/>
                <w:color w:val="000080"/>
                <w:sz w:val="20"/>
                <w:szCs w:val="20"/>
                <w:lang w:val="el-GR" w:eastAsia="el-GR"/>
              </w:rPr>
              <w:t>4</w:t>
            </w:r>
          </w:p>
        </w:tc>
        <w:tc>
          <w:tcPr>
            <w:tcW w:w="1409"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80"/>
                <w:sz w:val="20"/>
                <w:szCs w:val="20"/>
                <w:lang w:val="el-GR" w:eastAsia="el-GR"/>
              </w:rPr>
            </w:pPr>
            <w:r w:rsidRPr="00A515A5">
              <w:rPr>
                <w:rFonts w:ascii="Arial" w:eastAsia="Times New Roman" w:hAnsi="Arial" w:cs="Arial"/>
                <w:b/>
                <w:bCs/>
                <w:color w:val="000080"/>
                <w:sz w:val="20"/>
                <w:szCs w:val="20"/>
                <w:lang w:val="el-GR" w:eastAsia="el-GR"/>
              </w:rPr>
              <w:t>5</w:t>
            </w:r>
          </w:p>
        </w:tc>
        <w:tc>
          <w:tcPr>
            <w:tcW w:w="528"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80"/>
                <w:sz w:val="20"/>
                <w:szCs w:val="20"/>
                <w:lang w:val="el-GR" w:eastAsia="el-GR"/>
              </w:rPr>
            </w:pPr>
            <w:r w:rsidRPr="00A515A5">
              <w:rPr>
                <w:rFonts w:ascii="Arial" w:eastAsia="Times New Roman" w:hAnsi="Arial" w:cs="Arial"/>
                <w:b/>
                <w:bCs/>
                <w:color w:val="000080"/>
                <w:sz w:val="20"/>
                <w:szCs w:val="20"/>
                <w:lang w:val="el-GR" w:eastAsia="el-GR"/>
              </w:rPr>
              <w:t>5/1</w:t>
            </w:r>
          </w:p>
        </w:tc>
        <w:tc>
          <w:tcPr>
            <w:tcW w:w="617"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80"/>
                <w:sz w:val="20"/>
                <w:szCs w:val="20"/>
                <w:lang w:val="el-GR" w:eastAsia="el-GR"/>
              </w:rPr>
            </w:pPr>
            <w:r w:rsidRPr="00A515A5">
              <w:rPr>
                <w:rFonts w:ascii="Arial" w:eastAsia="Times New Roman" w:hAnsi="Arial" w:cs="Arial"/>
                <w:b/>
                <w:bCs/>
                <w:color w:val="000080"/>
                <w:sz w:val="20"/>
                <w:szCs w:val="20"/>
                <w:lang w:val="el-GR" w:eastAsia="el-GR"/>
              </w:rPr>
              <w:t>5/3</w:t>
            </w:r>
          </w:p>
        </w:tc>
      </w:tr>
      <w:tr w:rsidR="00A515A5" w:rsidRPr="00A515A5" w:rsidTr="00C6083E">
        <w:trPr>
          <w:trHeight w:val="360"/>
        </w:trPr>
        <w:tc>
          <w:tcPr>
            <w:tcW w:w="724" w:type="dxa"/>
            <w:tcBorders>
              <w:top w:val="single" w:sz="4" w:space="0" w:color="000000"/>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6</w:t>
            </w:r>
          </w:p>
        </w:tc>
        <w:tc>
          <w:tcPr>
            <w:tcW w:w="1994"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Έξοδα</w:t>
            </w:r>
          </w:p>
        </w:tc>
        <w:tc>
          <w:tcPr>
            <w:tcW w:w="15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2.450.140,23</w:t>
            </w:r>
          </w:p>
        </w:tc>
        <w:tc>
          <w:tcPr>
            <w:tcW w:w="1447"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221.445,81</w:t>
            </w:r>
          </w:p>
        </w:tc>
        <w:tc>
          <w:tcPr>
            <w:tcW w:w="528"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0,09</w:t>
            </w:r>
          </w:p>
        </w:tc>
        <w:tc>
          <w:tcPr>
            <w:tcW w:w="13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565.602,20</w:t>
            </w:r>
          </w:p>
        </w:tc>
        <w:tc>
          <w:tcPr>
            <w:tcW w:w="549"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0,23</w:t>
            </w:r>
          </w:p>
        </w:tc>
        <w:tc>
          <w:tcPr>
            <w:tcW w:w="1311"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482.263,46</w:t>
            </w:r>
          </w:p>
        </w:tc>
        <w:tc>
          <w:tcPr>
            <w:tcW w:w="1409"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511.821,72</w:t>
            </w:r>
          </w:p>
        </w:tc>
        <w:tc>
          <w:tcPr>
            <w:tcW w:w="528"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0,21</w:t>
            </w:r>
          </w:p>
        </w:tc>
        <w:tc>
          <w:tcPr>
            <w:tcW w:w="617"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0,90</w:t>
            </w:r>
          </w:p>
        </w:tc>
      </w:tr>
      <w:tr w:rsidR="00A515A5" w:rsidRPr="00A515A5" w:rsidTr="00C6083E">
        <w:trPr>
          <w:trHeight w:val="469"/>
        </w:trPr>
        <w:tc>
          <w:tcPr>
            <w:tcW w:w="724"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60</w:t>
            </w:r>
          </w:p>
        </w:tc>
        <w:tc>
          <w:tcPr>
            <w:tcW w:w="1994"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Αμοιβές και έξοδα προσωπικού</w:t>
            </w:r>
          </w:p>
        </w:tc>
        <w:tc>
          <w:tcPr>
            <w:tcW w:w="15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1.125.945,61</w:t>
            </w:r>
          </w:p>
        </w:tc>
        <w:tc>
          <w:tcPr>
            <w:tcW w:w="1447"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10.610,00</w:t>
            </w:r>
          </w:p>
        </w:tc>
        <w:tc>
          <w:tcPr>
            <w:tcW w:w="528"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0,01</w:t>
            </w:r>
          </w:p>
        </w:tc>
        <w:tc>
          <w:tcPr>
            <w:tcW w:w="13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276.112,28</w:t>
            </w:r>
          </w:p>
        </w:tc>
        <w:tc>
          <w:tcPr>
            <w:tcW w:w="549"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0,25</w:t>
            </w:r>
          </w:p>
        </w:tc>
        <w:tc>
          <w:tcPr>
            <w:tcW w:w="1311"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276.432,28</w:t>
            </w:r>
          </w:p>
        </w:tc>
        <w:tc>
          <w:tcPr>
            <w:tcW w:w="1409"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274.768,52</w:t>
            </w:r>
          </w:p>
        </w:tc>
        <w:tc>
          <w:tcPr>
            <w:tcW w:w="528"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0,24</w:t>
            </w:r>
          </w:p>
        </w:tc>
        <w:tc>
          <w:tcPr>
            <w:tcW w:w="617"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1,00</w:t>
            </w:r>
          </w:p>
        </w:tc>
      </w:tr>
      <w:tr w:rsidR="00A515A5" w:rsidRPr="00A515A5" w:rsidTr="00C6083E">
        <w:trPr>
          <w:trHeight w:val="469"/>
        </w:trPr>
        <w:tc>
          <w:tcPr>
            <w:tcW w:w="724"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61</w:t>
            </w:r>
          </w:p>
        </w:tc>
        <w:tc>
          <w:tcPr>
            <w:tcW w:w="1994"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Αμοιβές αιρετών και τρίτων</w:t>
            </w:r>
          </w:p>
        </w:tc>
        <w:tc>
          <w:tcPr>
            <w:tcW w:w="15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413.872,16</w:t>
            </w:r>
          </w:p>
        </w:tc>
        <w:tc>
          <w:tcPr>
            <w:tcW w:w="1447"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118.066,98</w:t>
            </w:r>
          </w:p>
        </w:tc>
        <w:tc>
          <w:tcPr>
            <w:tcW w:w="528"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0,29</w:t>
            </w:r>
          </w:p>
        </w:tc>
        <w:tc>
          <w:tcPr>
            <w:tcW w:w="13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96.872,64</w:t>
            </w:r>
          </w:p>
        </w:tc>
        <w:tc>
          <w:tcPr>
            <w:tcW w:w="549"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0,23</w:t>
            </w:r>
          </w:p>
        </w:tc>
        <w:tc>
          <w:tcPr>
            <w:tcW w:w="1311"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72.002,00</w:t>
            </w:r>
          </w:p>
        </w:tc>
        <w:tc>
          <w:tcPr>
            <w:tcW w:w="1409"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94.497,70</w:t>
            </w:r>
          </w:p>
        </w:tc>
        <w:tc>
          <w:tcPr>
            <w:tcW w:w="528"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0,23</w:t>
            </w:r>
          </w:p>
        </w:tc>
        <w:tc>
          <w:tcPr>
            <w:tcW w:w="617"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0,98</w:t>
            </w:r>
          </w:p>
        </w:tc>
      </w:tr>
      <w:tr w:rsidR="00A515A5" w:rsidRPr="00A515A5" w:rsidTr="00C6083E">
        <w:trPr>
          <w:trHeight w:val="360"/>
        </w:trPr>
        <w:tc>
          <w:tcPr>
            <w:tcW w:w="724"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62</w:t>
            </w:r>
          </w:p>
        </w:tc>
        <w:tc>
          <w:tcPr>
            <w:tcW w:w="1994"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Παροχές τρίτων</w:t>
            </w:r>
          </w:p>
        </w:tc>
        <w:tc>
          <w:tcPr>
            <w:tcW w:w="15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381.944,92</w:t>
            </w:r>
          </w:p>
        </w:tc>
        <w:tc>
          <w:tcPr>
            <w:tcW w:w="1447"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33.249,46</w:t>
            </w:r>
          </w:p>
        </w:tc>
        <w:tc>
          <w:tcPr>
            <w:tcW w:w="528"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0,09</w:t>
            </w:r>
          </w:p>
        </w:tc>
        <w:tc>
          <w:tcPr>
            <w:tcW w:w="13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86.052,97</w:t>
            </w:r>
          </w:p>
        </w:tc>
        <w:tc>
          <w:tcPr>
            <w:tcW w:w="549"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0,23</w:t>
            </w:r>
          </w:p>
        </w:tc>
        <w:tc>
          <w:tcPr>
            <w:tcW w:w="1311"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42.920,97</w:t>
            </w:r>
          </w:p>
        </w:tc>
        <w:tc>
          <w:tcPr>
            <w:tcW w:w="1409"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42.259,90</w:t>
            </w:r>
          </w:p>
        </w:tc>
        <w:tc>
          <w:tcPr>
            <w:tcW w:w="528"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0,11</w:t>
            </w:r>
          </w:p>
        </w:tc>
        <w:tc>
          <w:tcPr>
            <w:tcW w:w="617"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0,49</w:t>
            </w:r>
          </w:p>
        </w:tc>
      </w:tr>
      <w:tr w:rsidR="00A515A5" w:rsidRPr="00A515A5" w:rsidTr="00C6083E">
        <w:trPr>
          <w:trHeight w:val="360"/>
        </w:trPr>
        <w:tc>
          <w:tcPr>
            <w:tcW w:w="724"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63</w:t>
            </w:r>
          </w:p>
        </w:tc>
        <w:tc>
          <w:tcPr>
            <w:tcW w:w="1994"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Φόροι - τέλη</w:t>
            </w:r>
          </w:p>
        </w:tc>
        <w:tc>
          <w:tcPr>
            <w:tcW w:w="15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32.711,90</w:t>
            </w:r>
          </w:p>
        </w:tc>
        <w:tc>
          <w:tcPr>
            <w:tcW w:w="1447"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17.019,78</w:t>
            </w:r>
          </w:p>
        </w:tc>
        <w:tc>
          <w:tcPr>
            <w:tcW w:w="528"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0,52</w:t>
            </w:r>
          </w:p>
        </w:tc>
        <w:tc>
          <w:tcPr>
            <w:tcW w:w="13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11.042,31</w:t>
            </w:r>
          </w:p>
        </w:tc>
        <w:tc>
          <w:tcPr>
            <w:tcW w:w="549"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0,34</w:t>
            </w:r>
          </w:p>
        </w:tc>
        <w:tc>
          <w:tcPr>
            <w:tcW w:w="1311"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11.042,31</w:t>
            </w:r>
          </w:p>
        </w:tc>
        <w:tc>
          <w:tcPr>
            <w:tcW w:w="1409"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11.042,31</w:t>
            </w:r>
          </w:p>
        </w:tc>
        <w:tc>
          <w:tcPr>
            <w:tcW w:w="528"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0,34</w:t>
            </w:r>
          </w:p>
        </w:tc>
        <w:tc>
          <w:tcPr>
            <w:tcW w:w="617"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1,00</w:t>
            </w:r>
          </w:p>
        </w:tc>
      </w:tr>
      <w:tr w:rsidR="00A515A5" w:rsidRPr="00A515A5" w:rsidTr="00C6083E">
        <w:trPr>
          <w:trHeight w:val="469"/>
        </w:trPr>
        <w:tc>
          <w:tcPr>
            <w:tcW w:w="724"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64</w:t>
            </w:r>
          </w:p>
        </w:tc>
        <w:tc>
          <w:tcPr>
            <w:tcW w:w="1994"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Λοιπά Γενικά έξοδα</w:t>
            </w:r>
          </w:p>
        </w:tc>
        <w:tc>
          <w:tcPr>
            <w:tcW w:w="15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75.669,99</w:t>
            </w:r>
          </w:p>
        </w:tc>
        <w:tc>
          <w:tcPr>
            <w:tcW w:w="1447"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14.390,39</w:t>
            </w:r>
          </w:p>
        </w:tc>
        <w:tc>
          <w:tcPr>
            <w:tcW w:w="528"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0,19</w:t>
            </w:r>
          </w:p>
        </w:tc>
        <w:tc>
          <w:tcPr>
            <w:tcW w:w="13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14.058,68</w:t>
            </w:r>
          </w:p>
        </w:tc>
        <w:tc>
          <w:tcPr>
            <w:tcW w:w="549"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0,19</w:t>
            </w:r>
          </w:p>
        </w:tc>
        <w:tc>
          <w:tcPr>
            <w:tcW w:w="1311"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9.725,86</w:t>
            </w:r>
          </w:p>
        </w:tc>
        <w:tc>
          <w:tcPr>
            <w:tcW w:w="1409"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19.730,00</w:t>
            </w:r>
          </w:p>
        </w:tc>
        <w:tc>
          <w:tcPr>
            <w:tcW w:w="528"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0,26</w:t>
            </w:r>
          </w:p>
        </w:tc>
        <w:tc>
          <w:tcPr>
            <w:tcW w:w="617"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1,40</w:t>
            </w:r>
          </w:p>
        </w:tc>
      </w:tr>
      <w:tr w:rsidR="00A515A5" w:rsidRPr="00A515A5" w:rsidTr="00C6083E">
        <w:trPr>
          <w:trHeight w:val="675"/>
        </w:trPr>
        <w:tc>
          <w:tcPr>
            <w:tcW w:w="724"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65</w:t>
            </w:r>
          </w:p>
        </w:tc>
        <w:tc>
          <w:tcPr>
            <w:tcW w:w="1994"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Πληρωμές για την εξυπηρέτηση δημοσίας πίστεως</w:t>
            </w:r>
          </w:p>
        </w:tc>
        <w:tc>
          <w:tcPr>
            <w:tcW w:w="15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132.663,73</w:t>
            </w:r>
          </w:p>
        </w:tc>
        <w:tc>
          <w:tcPr>
            <w:tcW w:w="1447"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15.240,44</w:t>
            </w:r>
          </w:p>
        </w:tc>
        <w:tc>
          <w:tcPr>
            <w:tcW w:w="528"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0,11</w:t>
            </w:r>
          </w:p>
        </w:tc>
        <w:tc>
          <w:tcPr>
            <w:tcW w:w="13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42.993,22</w:t>
            </w:r>
          </w:p>
        </w:tc>
        <w:tc>
          <w:tcPr>
            <w:tcW w:w="549"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0,32</w:t>
            </w:r>
          </w:p>
        </w:tc>
        <w:tc>
          <w:tcPr>
            <w:tcW w:w="1311"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42.993,22</w:t>
            </w:r>
          </w:p>
        </w:tc>
        <w:tc>
          <w:tcPr>
            <w:tcW w:w="1409"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42.993,22</w:t>
            </w:r>
          </w:p>
        </w:tc>
        <w:tc>
          <w:tcPr>
            <w:tcW w:w="528"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0,32</w:t>
            </w:r>
          </w:p>
        </w:tc>
        <w:tc>
          <w:tcPr>
            <w:tcW w:w="617"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1,00</w:t>
            </w:r>
          </w:p>
        </w:tc>
      </w:tr>
      <w:tr w:rsidR="00A515A5" w:rsidRPr="00A515A5" w:rsidTr="00C6083E">
        <w:trPr>
          <w:trHeight w:val="675"/>
        </w:trPr>
        <w:tc>
          <w:tcPr>
            <w:tcW w:w="724"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66</w:t>
            </w:r>
          </w:p>
        </w:tc>
        <w:tc>
          <w:tcPr>
            <w:tcW w:w="1994"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Δαπάνες προμήθειας αναλωσίμων</w:t>
            </w:r>
          </w:p>
        </w:tc>
        <w:tc>
          <w:tcPr>
            <w:tcW w:w="15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160.678,13</w:t>
            </w:r>
          </w:p>
        </w:tc>
        <w:tc>
          <w:tcPr>
            <w:tcW w:w="1447"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12.628,67</w:t>
            </w:r>
          </w:p>
        </w:tc>
        <w:tc>
          <w:tcPr>
            <w:tcW w:w="528"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0,08</w:t>
            </w:r>
          </w:p>
        </w:tc>
        <w:tc>
          <w:tcPr>
            <w:tcW w:w="13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24.187,71</w:t>
            </w:r>
          </w:p>
        </w:tc>
        <w:tc>
          <w:tcPr>
            <w:tcW w:w="549"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0,15</w:t>
            </w:r>
          </w:p>
        </w:tc>
        <w:tc>
          <w:tcPr>
            <w:tcW w:w="1311"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12.864,43</w:t>
            </w:r>
          </w:p>
        </w:tc>
        <w:tc>
          <w:tcPr>
            <w:tcW w:w="1409"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12.247,68</w:t>
            </w:r>
          </w:p>
        </w:tc>
        <w:tc>
          <w:tcPr>
            <w:tcW w:w="528"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0,08</w:t>
            </w:r>
          </w:p>
        </w:tc>
        <w:tc>
          <w:tcPr>
            <w:tcW w:w="617"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0,51</w:t>
            </w:r>
          </w:p>
        </w:tc>
      </w:tr>
      <w:tr w:rsidR="00A515A5" w:rsidRPr="00A515A5" w:rsidTr="00C6083E">
        <w:trPr>
          <w:trHeight w:val="675"/>
        </w:trPr>
        <w:tc>
          <w:tcPr>
            <w:tcW w:w="724"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67</w:t>
            </w:r>
          </w:p>
        </w:tc>
        <w:tc>
          <w:tcPr>
            <w:tcW w:w="1994"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Πληρωμές - Μεταβιβάσεις σε τρίτους</w:t>
            </w:r>
          </w:p>
        </w:tc>
        <w:tc>
          <w:tcPr>
            <w:tcW w:w="15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126.551,39</w:t>
            </w:r>
          </w:p>
        </w:tc>
        <w:tc>
          <w:tcPr>
            <w:tcW w:w="1447"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137,69</w:t>
            </w:r>
          </w:p>
        </w:tc>
        <w:tc>
          <w:tcPr>
            <w:tcW w:w="528"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0,00</w:t>
            </w:r>
          </w:p>
        </w:tc>
        <w:tc>
          <w:tcPr>
            <w:tcW w:w="13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14.179,99</w:t>
            </w:r>
          </w:p>
        </w:tc>
        <w:tc>
          <w:tcPr>
            <w:tcW w:w="549"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0,11</w:t>
            </w:r>
          </w:p>
        </w:tc>
        <w:tc>
          <w:tcPr>
            <w:tcW w:w="1311"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14.179,99</w:t>
            </w:r>
          </w:p>
        </w:tc>
        <w:tc>
          <w:tcPr>
            <w:tcW w:w="1409"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14.179,99</w:t>
            </w:r>
          </w:p>
        </w:tc>
        <w:tc>
          <w:tcPr>
            <w:tcW w:w="528"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0,11</w:t>
            </w:r>
          </w:p>
        </w:tc>
        <w:tc>
          <w:tcPr>
            <w:tcW w:w="617"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1,00</w:t>
            </w:r>
          </w:p>
        </w:tc>
      </w:tr>
      <w:tr w:rsidR="00A515A5" w:rsidRPr="00A515A5" w:rsidTr="00C6083E">
        <w:trPr>
          <w:trHeight w:val="360"/>
        </w:trPr>
        <w:tc>
          <w:tcPr>
            <w:tcW w:w="724"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68</w:t>
            </w:r>
          </w:p>
        </w:tc>
        <w:tc>
          <w:tcPr>
            <w:tcW w:w="1994"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Λοιπά Έξοδα</w:t>
            </w:r>
          </w:p>
        </w:tc>
        <w:tc>
          <w:tcPr>
            <w:tcW w:w="15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102,40</w:t>
            </w:r>
          </w:p>
        </w:tc>
        <w:tc>
          <w:tcPr>
            <w:tcW w:w="1447"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102,40</w:t>
            </w:r>
          </w:p>
        </w:tc>
        <w:tc>
          <w:tcPr>
            <w:tcW w:w="528"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1,00</w:t>
            </w:r>
          </w:p>
        </w:tc>
        <w:tc>
          <w:tcPr>
            <w:tcW w:w="13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102,40</w:t>
            </w:r>
          </w:p>
        </w:tc>
        <w:tc>
          <w:tcPr>
            <w:tcW w:w="549"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1,00</w:t>
            </w:r>
          </w:p>
        </w:tc>
        <w:tc>
          <w:tcPr>
            <w:tcW w:w="1311"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102,40</w:t>
            </w:r>
          </w:p>
        </w:tc>
        <w:tc>
          <w:tcPr>
            <w:tcW w:w="1409"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102,40</w:t>
            </w:r>
          </w:p>
        </w:tc>
        <w:tc>
          <w:tcPr>
            <w:tcW w:w="528"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1,00</w:t>
            </w:r>
          </w:p>
        </w:tc>
        <w:tc>
          <w:tcPr>
            <w:tcW w:w="617"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1,00</w:t>
            </w:r>
          </w:p>
        </w:tc>
      </w:tr>
      <w:tr w:rsidR="00A515A5" w:rsidRPr="00A515A5" w:rsidTr="00C6083E">
        <w:trPr>
          <w:trHeight w:val="360"/>
        </w:trPr>
        <w:tc>
          <w:tcPr>
            <w:tcW w:w="724"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7</w:t>
            </w:r>
          </w:p>
        </w:tc>
        <w:tc>
          <w:tcPr>
            <w:tcW w:w="1994"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Επενδύσεις</w:t>
            </w:r>
          </w:p>
        </w:tc>
        <w:tc>
          <w:tcPr>
            <w:tcW w:w="15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5.848.410,53</w:t>
            </w:r>
          </w:p>
        </w:tc>
        <w:tc>
          <w:tcPr>
            <w:tcW w:w="1447"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188.178,93</w:t>
            </w:r>
          </w:p>
        </w:tc>
        <w:tc>
          <w:tcPr>
            <w:tcW w:w="528"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0,03</w:t>
            </w:r>
          </w:p>
        </w:tc>
        <w:tc>
          <w:tcPr>
            <w:tcW w:w="13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263.333,87</w:t>
            </w:r>
          </w:p>
        </w:tc>
        <w:tc>
          <w:tcPr>
            <w:tcW w:w="549"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0,05</w:t>
            </w:r>
          </w:p>
        </w:tc>
        <w:tc>
          <w:tcPr>
            <w:tcW w:w="1311"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357.737,81</w:t>
            </w:r>
          </w:p>
        </w:tc>
        <w:tc>
          <w:tcPr>
            <w:tcW w:w="1409"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249.946,81</w:t>
            </w:r>
          </w:p>
        </w:tc>
        <w:tc>
          <w:tcPr>
            <w:tcW w:w="528"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0,04</w:t>
            </w:r>
          </w:p>
        </w:tc>
        <w:tc>
          <w:tcPr>
            <w:tcW w:w="617"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0,95</w:t>
            </w:r>
          </w:p>
        </w:tc>
      </w:tr>
      <w:tr w:rsidR="00A515A5" w:rsidRPr="00A515A5" w:rsidTr="00C6083E">
        <w:trPr>
          <w:trHeight w:val="882"/>
        </w:trPr>
        <w:tc>
          <w:tcPr>
            <w:tcW w:w="724"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71</w:t>
            </w:r>
          </w:p>
        </w:tc>
        <w:tc>
          <w:tcPr>
            <w:tcW w:w="1994"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Αγορές κτιρίων, τεχνικών έργων και προμήθειες παγίων</w:t>
            </w:r>
          </w:p>
        </w:tc>
        <w:tc>
          <w:tcPr>
            <w:tcW w:w="15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519.350,00</w:t>
            </w:r>
          </w:p>
        </w:tc>
        <w:tc>
          <w:tcPr>
            <w:tcW w:w="1447"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777,20</w:t>
            </w:r>
          </w:p>
        </w:tc>
        <w:tc>
          <w:tcPr>
            <w:tcW w:w="528"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0,00</w:t>
            </w:r>
          </w:p>
        </w:tc>
        <w:tc>
          <w:tcPr>
            <w:tcW w:w="13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777,20</w:t>
            </w:r>
          </w:p>
        </w:tc>
        <w:tc>
          <w:tcPr>
            <w:tcW w:w="549"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0,00</w:t>
            </w:r>
          </w:p>
        </w:tc>
        <w:tc>
          <w:tcPr>
            <w:tcW w:w="1311"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777,20</w:t>
            </w:r>
          </w:p>
        </w:tc>
        <w:tc>
          <w:tcPr>
            <w:tcW w:w="1409"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402,20</w:t>
            </w:r>
          </w:p>
        </w:tc>
        <w:tc>
          <w:tcPr>
            <w:tcW w:w="528"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0,00</w:t>
            </w:r>
          </w:p>
        </w:tc>
        <w:tc>
          <w:tcPr>
            <w:tcW w:w="617"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0,52</w:t>
            </w:r>
          </w:p>
        </w:tc>
      </w:tr>
      <w:tr w:rsidR="00A515A5" w:rsidRPr="00A515A5" w:rsidTr="00C6083E">
        <w:trPr>
          <w:trHeight w:val="360"/>
        </w:trPr>
        <w:tc>
          <w:tcPr>
            <w:tcW w:w="724"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73</w:t>
            </w:r>
          </w:p>
        </w:tc>
        <w:tc>
          <w:tcPr>
            <w:tcW w:w="1994"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Έργα</w:t>
            </w:r>
          </w:p>
        </w:tc>
        <w:tc>
          <w:tcPr>
            <w:tcW w:w="15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4.956.305,78</w:t>
            </w:r>
          </w:p>
        </w:tc>
        <w:tc>
          <w:tcPr>
            <w:tcW w:w="1447"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187.401,73</w:t>
            </w:r>
          </w:p>
        </w:tc>
        <w:tc>
          <w:tcPr>
            <w:tcW w:w="528"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0,04</w:t>
            </w:r>
          </w:p>
        </w:tc>
        <w:tc>
          <w:tcPr>
            <w:tcW w:w="13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243.956,67</w:t>
            </w:r>
          </w:p>
        </w:tc>
        <w:tc>
          <w:tcPr>
            <w:tcW w:w="549"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0,05</w:t>
            </w:r>
          </w:p>
        </w:tc>
        <w:tc>
          <w:tcPr>
            <w:tcW w:w="1311"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253.014,75</w:t>
            </w:r>
          </w:p>
        </w:tc>
        <w:tc>
          <w:tcPr>
            <w:tcW w:w="1409"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189.098,01</w:t>
            </w:r>
          </w:p>
        </w:tc>
        <w:tc>
          <w:tcPr>
            <w:tcW w:w="528"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0,04</w:t>
            </w:r>
          </w:p>
        </w:tc>
        <w:tc>
          <w:tcPr>
            <w:tcW w:w="617"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0,78</w:t>
            </w:r>
          </w:p>
        </w:tc>
      </w:tr>
      <w:tr w:rsidR="00A515A5" w:rsidRPr="00A515A5" w:rsidTr="00C6083E">
        <w:trPr>
          <w:trHeight w:val="882"/>
        </w:trPr>
        <w:tc>
          <w:tcPr>
            <w:tcW w:w="724"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74</w:t>
            </w:r>
          </w:p>
        </w:tc>
        <w:tc>
          <w:tcPr>
            <w:tcW w:w="1994"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Μελέτες, έρευνες, πειραματικές εργασίες κλπ</w:t>
            </w:r>
          </w:p>
        </w:tc>
        <w:tc>
          <w:tcPr>
            <w:tcW w:w="15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372.754,75</w:t>
            </w:r>
          </w:p>
        </w:tc>
        <w:tc>
          <w:tcPr>
            <w:tcW w:w="1447"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0,00</w:t>
            </w:r>
          </w:p>
        </w:tc>
        <w:tc>
          <w:tcPr>
            <w:tcW w:w="528"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0,00</w:t>
            </w:r>
          </w:p>
        </w:tc>
        <w:tc>
          <w:tcPr>
            <w:tcW w:w="13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18.600,00</w:t>
            </w:r>
          </w:p>
        </w:tc>
        <w:tc>
          <w:tcPr>
            <w:tcW w:w="549"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0,05</w:t>
            </w:r>
          </w:p>
        </w:tc>
        <w:tc>
          <w:tcPr>
            <w:tcW w:w="1311"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103.945,86</w:t>
            </w:r>
          </w:p>
        </w:tc>
        <w:tc>
          <w:tcPr>
            <w:tcW w:w="1409"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60.446,60</w:t>
            </w:r>
          </w:p>
        </w:tc>
        <w:tc>
          <w:tcPr>
            <w:tcW w:w="528"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0,16</w:t>
            </w:r>
          </w:p>
        </w:tc>
        <w:tc>
          <w:tcPr>
            <w:tcW w:w="617"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3,25</w:t>
            </w:r>
          </w:p>
        </w:tc>
      </w:tr>
      <w:tr w:rsidR="00A515A5" w:rsidRPr="00A515A5" w:rsidTr="00C6083E">
        <w:trPr>
          <w:trHeight w:val="882"/>
        </w:trPr>
        <w:tc>
          <w:tcPr>
            <w:tcW w:w="724"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75</w:t>
            </w:r>
          </w:p>
        </w:tc>
        <w:tc>
          <w:tcPr>
            <w:tcW w:w="1994"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Τίτλοι πάγιας επένδυσης (συμμετοχές σε επιχειρήσεις)</w:t>
            </w:r>
          </w:p>
        </w:tc>
        <w:tc>
          <w:tcPr>
            <w:tcW w:w="15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0,00</w:t>
            </w:r>
          </w:p>
        </w:tc>
        <w:tc>
          <w:tcPr>
            <w:tcW w:w="1447"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0,00</w:t>
            </w:r>
          </w:p>
        </w:tc>
        <w:tc>
          <w:tcPr>
            <w:tcW w:w="528"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0,00</w:t>
            </w:r>
          </w:p>
        </w:tc>
        <w:tc>
          <w:tcPr>
            <w:tcW w:w="13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0,00</w:t>
            </w:r>
          </w:p>
        </w:tc>
        <w:tc>
          <w:tcPr>
            <w:tcW w:w="549"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0,00</w:t>
            </w:r>
          </w:p>
        </w:tc>
        <w:tc>
          <w:tcPr>
            <w:tcW w:w="1311"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0,00</w:t>
            </w:r>
          </w:p>
        </w:tc>
        <w:tc>
          <w:tcPr>
            <w:tcW w:w="1409"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0,00</w:t>
            </w:r>
          </w:p>
        </w:tc>
        <w:tc>
          <w:tcPr>
            <w:tcW w:w="528"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0,00</w:t>
            </w:r>
          </w:p>
        </w:tc>
        <w:tc>
          <w:tcPr>
            <w:tcW w:w="617"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0,00</w:t>
            </w:r>
          </w:p>
        </w:tc>
      </w:tr>
      <w:tr w:rsidR="00A515A5" w:rsidRPr="00A515A5" w:rsidTr="00C6083E">
        <w:trPr>
          <w:trHeight w:val="675"/>
        </w:trPr>
        <w:tc>
          <w:tcPr>
            <w:tcW w:w="724"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8</w:t>
            </w:r>
          </w:p>
        </w:tc>
        <w:tc>
          <w:tcPr>
            <w:tcW w:w="1994"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Πληρωμές Π.Ο.Ε., αποδόσεις και προβλέψεις</w:t>
            </w:r>
          </w:p>
        </w:tc>
        <w:tc>
          <w:tcPr>
            <w:tcW w:w="15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1.258.088,51</w:t>
            </w:r>
          </w:p>
        </w:tc>
        <w:tc>
          <w:tcPr>
            <w:tcW w:w="1447"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125.041,27</w:t>
            </w:r>
          </w:p>
        </w:tc>
        <w:tc>
          <w:tcPr>
            <w:tcW w:w="528"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0,10</w:t>
            </w:r>
          </w:p>
        </w:tc>
        <w:tc>
          <w:tcPr>
            <w:tcW w:w="13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6.675,24</w:t>
            </w:r>
          </w:p>
        </w:tc>
        <w:tc>
          <w:tcPr>
            <w:tcW w:w="549"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0,01</w:t>
            </w:r>
          </w:p>
        </w:tc>
        <w:tc>
          <w:tcPr>
            <w:tcW w:w="1311"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247.476,77</w:t>
            </w:r>
          </w:p>
        </w:tc>
        <w:tc>
          <w:tcPr>
            <w:tcW w:w="1409"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211.866,98</w:t>
            </w:r>
          </w:p>
        </w:tc>
        <w:tc>
          <w:tcPr>
            <w:tcW w:w="528"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0,17</w:t>
            </w:r>
          </w:p>
        </w:tc>
        <w:tc>
          <w:tcPr>
            <w:tcW w:w="617"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31,74</w:t>
            </w:r>
          </w:p>
        </w:tc>
      </w:tr>
      <w:tr w:rsidR="00A515A5" w:rsidRPr="00A515A5" w:rsidTr="00C6083E">
        <w:trPr>
          <w:trHeight w:val="360"/>
        </w:trPr>
        <w:tc>
          <w:tcPr>
            <w:tcW w:w="724"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81</w:t>
            </w:r>
          </w:p>
        </w:tc>
        <w:tc>
          <w:tcPr>
            <w:tcW w:w="1994"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Πληρμές Π.Ο.Ε.</w:t>
            </w:r>
          </w:p>
        </w:tc>
        <w:tc>
          <w:tcPr>
            <w:tcW w:w="15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295.567,59</w:t>
            </w:r>
          </w:p>
        </w:tc>
        <w:tc>
          <w:tcPr>
            <w:tcW w:w="1447"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0,00</w:t>
            </w:r>
          </w:p>
        </w:tc>
        <w:tc>
          <w:tcPr>
            <w:tcW w:w="528"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0,00</w:t>
            </w:r>
          </w:p>
        </w:tc>
        <w:tc>
          <w:tcPr>
            <w:tcW w:w="13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6.675,24</w:t>
            </w:r>
          </w:p>
        </w:tc>
        <w:tc>
          <w:tcPr>
            <w:tcW w:w="549"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0,02</w:t>
            </w:r>
          </w:p>
        </w:tc>
        <w:tc>
          <w:tcPr>
            <w:tcW w:w="1311"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122.435,50</w:t>
            </w:r>
          </w:p>
        </w:tc>
        <w:tc>
          <w:tcPr>
            <w:tcW w:w="1409"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75.366,00</w:t>
            </w:r>
          </w:p>
        </w:tc>
        <w:tc>
          <w:tcPr>
            <w:tcW w:w="528"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0,25</w:t>
            </w:r>
          </w:p>
        </w:tc>
        <w:tc>
          <w:tcPr>
            <w:tcW w:w="617"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11,29</w:t>
            </w:r>
          </w:p>
        </w:tc>
      </w:tr>
      <w:tr w:rsidR="00A515A5" w:rsidRPr="00A515A5" w:rsidTr="00C6083E">
        <w:trPr>
          <w:trHeight w:val="360"/>
        </w:trPr>
        <w:tc>
          <w:tcPr>
            <w:tcW w:w="724"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82</w:t>
            </w:r>
          </w:p>
        </w:tc>
        <w:tc>
          <w:tcPr>
            <w:tcW w:w="1994"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Αποδόσεις</w:t>
            </w:r>
          </w:p>
        </w:tc>
        <w:tc>
          <w:tcPr>
            <w:tcW w:w="15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609.002,74</w:t>
            </w:r>
          </w:p>
        </w:tc>
        <w:tc>
          <w:tcPr>
            <w:tcW w:w="1447"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125.041,27</w:t>
            </w:r>
          </w:p>
        </w:tc>
        <w:tc>
          <w:tcPr>
            <w:tcW w:w="528"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0,21</w:t>
            </w:r>
          </w:p>
        </w:tc>
        <w:tc>
          <w:tcPr>
            <w:tcW w:w="13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0,00</w:t>
            </w:r>
          </w:p>
        </w:tc>
        <w:tc>
          <w:tcPr>
            <w:tcW w:w="549"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0,00</w:t>
            </w:r>
          </w:p>
        </w:tc>
        <w:tc>
          <w:tcPr>
            <w:tcW w:w="1311"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125.041,27</w:t>
            </w:r>
          </w:p>
        </w:tc>
        <w:tc>
          <w:tcPr>
            <w:tcW w:w="1409"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136.500,98</w:t>
            </w:r>
          </w:p>
        </w:tc>
        <w:tc>
          <w:tcPr>
            <w:tcW w:w="528"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0,22</w:t>
            </w:r>
          </w:p>
        </w:tc>
        <w:tc>
          <w:tcPr>
            <w:tcW w:w="617"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0,00</w:t>
            </w:r>
          </w:p>
        </w:tc>
      </w:tr>
      <w:tr w:rsidR="00A515A5" w:rsidRPr="00A515A5" w:rsidTr="00C6083E">
        <w:trPr>
          <w:trHeight w:val="882"/>
        </w:trPr>
        <w:tc>
          <w:tcPr>
            <w:tcW w:w="724"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83</w:t>
            </w:r>
          </w:p>
        </w:tc>
        <w:tc>
          <w:tcPr>
            <w:tcW w:w="1994"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Επιχορηγούμενες Πληρωμές Υποχρεώσεων Π.Ο.Ε.</w:t>
            </w:r>
          </w:p>
        </w:tc>
        <w:tc>
          <w:tcPr>
            <w:tcW w:w="15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0,00</w:t>
            </w:r>
          </w:p>
        </w:tc>
        <w:tc>
          <w:tcPr>
            <w:tcW w:w="1447"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0,00</w:t>
            </w:r>
          </w:p>
        </w:tc>
        <w:tc>
          <w:tcPr>
            <w:tcW w:w="528"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0,00</w:t>
            </w:r>
          </w:p>
        </w:tc>
        <w:tc>
          <w:tcPr>
            <w:tcW w:w="13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0,00</w:t>
            </w:r>
          </w:p>
        </w:tc>
        <w:tc>
          <w:tcPr>
            <w:tcW w:w="549"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0,00</w:t>
            </w:r>
          </w:p>
        </w:tc>
        <w:tc>
          <w:tcPr>
            <w:tcW w:w="1311"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0,00</w:t>
            </w:r>
          </w:p>
        </w:tc>
        <w:tc>
          <w:tcPr>
            <w:tcW w:w="1409"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0,00</w:t>
            </w:r>
          </w:p>
        </w:tc>
        <w:tc>
          <w:tcPr>
            <w:tcW w:w="528"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0,00</w:t>
            </w:r>
          </w:p>
        </w:tc>
        <w:tc>
          <w:tcPr>
            <w:tcW w:w="617"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0,00</w:t>
            </w:r>
          </w:p>
        </w:tc>
      </w:tr>
      <w:tr w:rsidR="00A515A5" w:rsidRPr="00A515A5" w:rsidTr="00C6083E">
        <w:trPr>
          <w:trHeight w:val="469"/>
        </w:trPr>
        <w:tc>
          <w:tcPr>
            <w:tcW w:w="724"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85</w:t>
            </w:r>
          </w:p>
        </w:tc>
        <w:tc>
          <w:tcPr>
            <w:tcW w:w="1994"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Προβλέψεις μη είσπραξης</w:t>
            </w:r>
          </w:p>
        </w:tc>
        <w:tc>
          <w:tcPr>
            <w:tcW w:w="15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353.518,18</w:t>
            </w:r>
          </w:p>
        </w:tc>
        <w:tc>
          <w:tcPr>
            <w:tcW w:w="1447"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0,00</w:t>
            </w:r>
          </w:p>
        </w:tc>
        <w:tc>
          <w:tcPr>
            <w:tcW w:w="528"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0,00</w:t>
            </w:r>
          </w:p>
        </w:tc>
        <w:tc>
          <w:tcPr>
            <w:tcW w:w="13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0,00</w:t>
            </w:r>
          </w:p>
        </w:tc>
        <w:tc>
          <w:tcPr>
            <w:tcW w:w="549"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0,00</w:t>
            </w:r>
          </w:p>
        </w:tc>
        <w:tc>
          <w:tcPr>
            <w:tcW w:w="1311"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0,00</w:t>
            </w:r>
          </w:p>
        </w:tc>
        <w:tc>
          <w:tcPr>
            <w:tcW w:w="1409"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0,00</w:t>
            </w:r>
          </w:p>
        </w:tc>
        <w:tc>
          <w:tcPr>
            <w:tcW w:w="528"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0,00</w:t>
            </w:r>
          </w:p>
        </w:tc>
        <w:tc>
          <w:tcPr>
            <w:tcW w:w="617"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0,00</w:t>
            </w:r>
          </w:p>
        </w:tc>
      </w:tr>
      <w:tr w:rsidR="00A515A5" w:rsidRPr="00A515A5" w:rsidTr="00C6083E">
        <w:trPr>
          <w:trHeight w:val="360"/>
        </w:trPr>
        <w:tc>
          <w:tcPr>
            <w:tcW w:w="724"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9</w:t>
            </w:r>
          </w:p>
        </w:tc>
        <w:tc>
          <w:tcPr>
            <w:tcW w:w="1994"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Αποθεματικό</w:t>
            </w:r>
          </w:p>
        </w:tc>
        <w:tc>
          <w:tcPr>
            <w:tcW w:w="15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914,89</w:t>
            </w:r>
          </w:p>
        </w:tc>
        <w:tc>
          <w:tcPr>
            <w:tcW w:w="1447"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0,00</w:t>
            </w:r>
          </w:p>
        </w:tc>
        <w:tc>
          <w:tcPr>
            <w:tcW w:w="528"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0,00</w:t>
            </w:r>
          </w:p>
        </w:tc>
        <w:tc>
          <w:tcPr>
            <w:tcW w:w="13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0,00</w:t>
            </w:r>
          </w:p>
        </w:tc>
        <w:tc>
          <w:tcPr>
            <w:tcW w:w="549"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0,00</w:t>
            </w:r>
          </w:p>
        </w:tc>
        <w:tc>
          <w:tcPr>
            <w:tcW w:w="1311"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0,00</w:t>
            </w:r>
          </w:p>
        </w:tc>
        <w:tc>
          <w:tcPr>
            <w:tcW w:w="1409"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0,00</w:t>
            </w:r>
          </w:p>
        </w:tc>
        <w:tc>
          <w:tcPr>
            <w:tcW w:w="528"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0,00</w:t>
            </w:r>
          </w:p>
        </w:tc>
        <w:tc>
          <w:tcPr>
            <w:tcW w:w="617"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0,00</w:t>
            </w:r>
          </w:p>
        </w:tc>
      </w:tr>
      <w:tr w:rsidR="00A515A5" w:rsidRPr="00A515A5" w:rsidTr="00C6083E">
        <w:trPr>
          <w:trHeight w:val="360"/>
        </w:trPr>
        <w:tc>
          <w:tcPr>
            <w:tcW w:w="724"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FSUM</w:t>
            </w:r>
          </w:p>
        </w:tc>
        <w:tc>
          <w:tcPr>
            <w:tcW w:w="1994"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Σύνολα δαπανών</w:t>
            </w:r>
          </w:p>
        </w:tc>
        <w:tc>
          <w:tcPr>
            <w:tcW w:w="15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9.557.554,16</w:t>
            </w:r>
          </w:p>
        </w:tc>
        <w:tc>
          <w:tcPr>
            <w:tcW w:w="1447"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534.666,01</w:t>
            </w:r>
          </w:p>
        </w:tc>
        <w:tc>
          <w:tcPr>
            <w:tcW w:w="528"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0,06</w:t>
            </w:r>
          </w:p>
        </w:tc>
        <w:tc>
          <w:tcPr>
            <w:tcW w:w="13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835.611,31</w:t>
            </w:r>
          </w:p>
        </w:tc>
        <w:tc>
          <w:tcPr>
            <w:tcW w:w="549"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0,09</w:t>
            </w:r>
          </w:p>
        </w:tc>
        <w:tc>
          <w:tcPr>
            <w:tcW w:w="1311"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1.087.478,04</w:t>
            </w:r>
          </w:p>
        </w:tc>
        <w:tc>
          <w:tcPr>
            <w:tcW w:w="1409"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973.635,51</w:t>
            </w:r>
          </w:p>
        </w:tc>
        <w:tc>
          <w:tcPr>
            <w:tcW w:w="528"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0,10</w:t>
            </w:r>
          </w:p>
        </w:tc>
        <w:tc>
          <w:tcPr>
            <w:tcW w:w="617"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1,17</w:t>
            </w:r>
          </w:p>
        </w:tc>
      </w:tr>
    </w:tbl>
    <w:p w:rsidR="00A515A5" w:rsidRPr="00A515A5" w:rsidRDefault="00A515A5" w:rsidP="00A515A5">
      <w:pPr>
        <w:suppressAutoHyphens/>
        <w:spacing w:before="280" w:after="280" w:line="240" w:lineRule="auto"/>
        <w:rPr>
          <w:rFonts w:ascii="Verdana" w:eastAsia="Times New Roman" w:hAnsi="Verdana" w:cs="Verdana"/>
          <w:color w:val="000000"/>
          <w:sz w:val="20"/>
          <w:szCs w:val="20"/>
          <w:shd w:val="clear" w:color="auto" w:fill="FFFFFF"/>
          <w:lang w:val="el-GR" w:eastAsia="ar-SA"/>
        </w:rPr>
      </w:pPr>
    </w:p>
    <w:p w:rsidR="00A515A5" w:rsidRPr="00A515A5" w:rsidRDefault="00A515A5" w:rsidP="00A515A5">
      <w:pPr>
        <w:suppressAutoHyphens/>
        <w:spacing w:before="280" w:after="280" w:line="240" w:lineRule="auto"/>
        <w:rPr>
          <w:rFonts w:ascii="Verdana" w:eastAsia="Times New Roman" w:hAnsi="Verdana" w:cs="Verdana"/>
          <w:color w:val="000000"/>
          <w:sz w:val="20"/>
          <w:szCs w:val="20"/>
          <w:shd w:val="clear" w:color="auto" w:fill="FFFFFF"/>
          <w:lang w:val="el-GR" w:eastAsia="ar-SA"/>
        </w:rPr>
      </w:pPr>
    </w:p>
    <w:tbl>
      <w:tblPr>
        <w:tblW w:w="9540" w:type="dxa"/>
        <w:tblInd w:w="113" w:type="dxa"/>
        <w:tblLook w:val="04A0" w:firstRow="1" w:lastRow="0" w:firstColumn="1" w:lastColumn="0" w:noHBand="0" w:noVBand="1"/>
      </w:tblPr>
      <w:tblGrid>
        <w:gridCol w:w="1120"/>
        <w:gridCol w:w="2280"/>
        <w:gridCol w:w="1680"/>
        <w:gridCol w:w="1540"/>
        <w:gridCol w:w="1680"/>
        <w:gridCol w:w="1240"/>
      </w:tblGrid>
      <w:tr w:rsidR="00A515A5" w:rsidRPr="00A515A5" w:rsidTr="00C6083E">
        <w:trPr>
          <w:trHeight w:val="267"/>
        </w:trPr>
        <w:tc>
          <w:tcPr>
            <w:tcW w:w="1120" w:type="dxa"/>
            <w:tcBorders>
              <w:top w:val="single" w:sz="4" w:space="0" w:color="000000"/>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80"/>
                <w:sz w:val="20"/>
                <w:szCs w:val="20"/>
                <w:lang w:val="el-GR" w:eastAsia="el-GR"/>
              </w:rPr>
            </w:pPr>
            <w:r w:rsidRPr="00A515A5">
              <w:rPr>
                <w:rFonts w:ascii="Arial" w:eastAsia="Times New Roman" w:hAnsi="Arial" w:cs="Arial"/>
                <w:b/>
                <w:bCs/>
                <w:color w:val="000080"/>
                <w:sz w:val="20"/>
                <w:szCs w:val="20"/>
                <w:lang w:val="el-GR" w:eastAsia="el-GR"/>
              </w:rPr>
              <w:lastRenderedPageBreak/>
              <w:t> </w:t>
            </w:r>
          </w:p>
        </w:tc>
        <w:tc>
          <w:tcPr>
            <w:tcW w:w="2280" w:type="dxa"/>
            <w:tcBorders>
              <w:top w:val="single" w:sz="4" w:space="0" w:color="000000"/>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80"/>
                <w:sz w:val="20"/>
                <w:szCs w:val="20"/>
                <w:lang w:val="el-GR" w:eastAsia="el-GR"/>
              </w:rPr>
            </w:pPr>
            <w:r w:rsidRPr="00A515A5">
              <w:rPr>
                <w:rFonts w:ascii="Arial" w:eastAsia="Times New Roman" w:hAnsi="Arial" w:cs="Arial"/>
                <w:b/>
                <w:bCs/>
                <w:color w:val="000080"/>
                <w:sz w:val="20"/>
                <w:szCs w:val="20"/>
                <w:lang w:val="el-GR" w:eastAsia="el-GR"/>
              </w:rPr>
              <w:t> </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00"/>
                <w:sz w:val="20"/>
                <w:szCs w:val="20"/>
                <w:lang w:val="el-GR" w:eastAsia="el-GR"/>
              </w:rPr>
            </w:pPr>
            <w:r w:rsidRPr="00A515A5">
              <w:rPr>
                <w:rFonts w:ascii="Arial" w:eastAsia="Times New Roman" w:hAnsi="Arial" w:cs="Arial"/>
                <w:b/>
                <w:bCs/>
                <w:color w:val="000000"/>
                <w:sz w:val="20"/>
                <w:szCs w:val="20"/>
                <w:lang w:val="el-GR" w:eastAsia="el-GR"/>
              </w:rPr>
              <w:t>Τέλος Προηγ. έτους</w:t>
            </w:r>
          </w:p>
        </w:tc>
        <w:tc>
          <w:tcPr>
            <w:tcW w:w="1540" w:type="dxa"/>
            <w:vMerge w:val="restart"/>
            <w:tcBorders>
              <w:top w:val="single" w:sz="4" w:space="0" w:color="000000"/>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00"/>
                <w:sz w:val="20"/>
                <w:szCs w:val="20"/>
                <w:lang w:val="el-GR" w:eastAsia="el-GR"/>
              </w:rPr>
            </w:pPr>
            <w:r w:rsidRPr="00A515A5">
              <w:rPr>
                <w:rFonts w:ascii="Arial" w:eastAsia="Times New Roman" w:hAnsi="Arial" w:cs="Arial"/>
                <w:b/>
                <w:bCs/>
                <w:color w:val="000000"/>
                <w:sz w:val="20"/>
                <w:szCs w:val="20"/>
                <w:lang w:val="el-GR" w:eastAsia="el-GR"/>
              </w:rPr>
              <w:t>Προηγούμενο τρίμηνο</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00"/>
                <w:sz w:val="20"/>
                <w:szCs w:val="20"/>
                <w:lang w:val="el-GR" w:eastAsia="el-GR"/>
              </w:rPr>
            </w:pPr>
            <w:r w:rsidRPr="00A515A5">
              <w:rPr>
                <w:rFonts w:ascii="Arial" w:eastAsia="Times New Roman" w:hAnsi="Arial" w:cs="Arial"/>
                <w:b/>
                <w:bCs/>
                <w:color w:val="000000"/>
                <w:sz w:val="20"/>
                <w:szCs w:val="20"/>
                <w:lang w:val="el-GR" w:eastAsia="el-GR"/>
              </w:rPr>
              <w:t>Τρέχον Τρίμηνο έτους</w:t>
            </w:r>
          </w:p>
        </w:tc>
        <w:tc>
          <w:tcPr>
            <w:tcW w:w="1240" w:type="dxa"/>
            <w:tcBorders>
              <w:top w:val="single" w:sz="4" w:space="0" w:color="000000"/>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00"/>
                <w:sz w:val="20"/>
                <w:szCs w:val="20"/>
                <w:lang w:val="el-GR" w:eastAsia="el-GR"/>
              </w:rPr>
            </w:pPr>
            <w:r w:rsidRPr="00A515A5">
              <w:rPr>
                <w:rFonts w:ascii="Arial" w:eastAsia="Times New Roman" w:hAnsi="Arial" w:cs="Arial"/>
                <w:b/>
                <w:bCs/>
                <w:color w:val="000000"/>
                <w:sz w:val="20"/>
                <w:szCs w:val="20"/>
                <w:lang w:val="el-GR" w:eastAsia="el-GR"/>
              </w:rPr>
              <w:t>Μεταβολή</w:t>
            </w:r>
          </w:p>
        </w:tc>
      </w:tr>
      <w:tr w:rsidR="00A515A5" w:rsidRPr="00A515A5" w:rsidTr="00C6083E">
        <w:trPr>
          <w:trHeight w:val="252"/>
        </w:trPr>
        <w:tc>
          <w:tcPr>
            <w:tcW w:w="1120" w:type="dxa"/>
            <w:tcBorders>
              <w:top w:val="nil"/>
              <w:left w:val="nil"/>
              <w:bottom w:val="nil"/>
              <w:right w:val="nil"/>
            </w:tcBorders>
            <w:shd w:val="clear" w:color="auto" w:fill="auto"/>
            <w:noWrap/>
            <w:vAlign w:val="bottom"/>
            <w:hideMark/>
          </w:tcPr>
          <w:p w:rsidR="00A515A5" w:rsidRPr="00A515A5" w:rsidRDefault="00A515A5" w:rsidP="00A515A5">
            <w:pPr>
              <w:spacing w:after="0" w:line="240" w:lineRule="auto"/>
              <w:jc w:val="center"/>
              <w:rPr>
                <w:rFonts w:ascii="Arial" w:eastAsia="Times New Roman" w:hAnsi="Arial" w:cs="Arial"/>
                <w:b/>
                <w:bCs/>
                <w:color w:val="000000"/>
                <w:sz w:val="20"/>
                <w:szCs w:val="20"/>
                <w:lang w:val="el-GR" w:eastAsia="el-GR"/>
              </w:rPr>
            </w:pPr>
          </w:p>
        </w:tc>
        <w:tc>
          <w:tcPr>
            <w:tcW w:w="2280" w:type="dxa"/>
            <w:tcBorders>
              <w:top w:val="nil"/>
              <w:left w:val="nil"/>
              <w:bottom w:val="nil"/>
              <w:right w:val="nil"/>
            </w:tcBorders>
            <w:shd w:val="clear" w:color="auto" w:fill="auto"/>
            <w:noWrap/>
            <w:vAlign w:val="bottom"/>
            <w:hideMark/>
          </w:tcPr>
          <w:p w:rsidR="00A515A5" w:rsidRPr="00A515A5" w:rsidRDefault="00A515A5" w:rsidP="00A515A5">
            <w:pPr>
              <w:spacing w:after="0" w:line="240" w:lineRule="auto"/>
              <w:rPr>
                <w:rFonts w:ascii="Times New Roman" w:eastAsia="Times New Roman" w:hAnsi="Times New Roman" w:cs="Times New Roman"/>
                <w:sz w:val="20"/>
                <w:szCs w:val="20"/>
                <w:lang w:val="el-GR" w:eastAsia="el-GR"/>
              </w:rPr>
            </w:pPr>
          </w:p>
        </w:tc>
        <w:tc>
          <w:tcPr>
            <w:tcW w:w="1680" w:type="dxa"/>
            <w:vMerge/>
            <w:tcBorders>
              <w:top w:val="single" w:sz="4" w:space="0" w:color="000000"/>
              <w:left w:val="single" w:sz="4" w:space="0" w:color="000000"/>
              <w:bottom w:val="single" w:sz="4" w:space="0" w:color="000000"/>
              <w:right w:val="single" w:sz="4" w:space="0" w:color="000000"/>
            </w:tcBorders>
            <w:vAlign w:val="center"/>
            <w:hideMark/>
          </w:tcPr>
          <w:p w:rsidR="00A515A5" w:rsidRPr="00A515A5" w:rsidRDefault="00A515A5" w:rsidP="00A515A5">
            <w:pPr>
              <w:spacing w:after="0" w:line="240" w:lineRule="auto"/>
              <w:rPr>
                <w:rFonts w:ascii="Arial" w:eastAsia="Times New Roman" w:hAnsi="Arial" w:cs="Arial"/>
                <w:b/>
                <w:bCs/>
                <w:color w:val="000000"/>
                <w:sz w:val="20"/>
                <w:szCs w:val="20"/>
                <w:lang w:val="el-GR" w:eastAsia="el-GR"/>
              </w:rPr>
            </w:pPr>
          </w:p>
        </w:tc>
        <w:tc>
          <w:tcPr>
            <w:tcW w:w="1540" w:type="dxa"/>
            <w:vMerge/>
            <w:tcBorders>
              <w:top w:val="single" w:sz="4" w:space="0" w:color="000000"/>
              <w:left w:val="single" w:sz="4" w:space="0" w:color="000000"/>
              <w:bottom w:val="single" w:sz="4" w:space="0" w:color="000000"/>
              <w:right w:val="single" w:sz="4" w:space="0" w:color="000000"/>
            </w:tcBorders>
            <w:vAlign w:val="center"/>
            <w:hideMark/>
          </w:tcPr>
          <w:p w:rsidR="00A515A5" w:rsidRPr="00A515A5" w:rsidRDefault="00A515A5" w:rsidP="00A515A5">
            <w:pPr>
              <w:spacing w:after="0" w:line="240" w:lineRule="auto"/>
              <w:rPr>
                <w:rFonts w:ascii="Arial" w:eastAsia="Times New Roman" w:hAnsi="Arial" w:cs="Arial"/>
                <w:b/>
                <w:bCs/>
                <w:color w:val="000000"/>
                <w:sz w:val="20"/>
                <w:szCs w:val="20"/>
                <w:lang w:val="el-GR" w:eastAsia="el-GR"/>
              </w:rPr>
            </w:pPr>
          </w:p>
        </w:tc>
        <w:tc>
          <w:tcPr>
            <w:tcW w:w="1680" w:type="dxa"/>
            <w:vMerge/>
            <w:tcBorders>
              <w:top w:val="single" w:sz="4" w:space="0" w:color="000000"/>
              <w:left w:val="single" w:sz="4" w:space="0" w:color="000000"/>
              <w:bottom w:val="single" w:sz="4" w:space="0" w:color="000000"/>
              <w:right w:val="single" w:sz="4" w:space="0" w:color="000000"/>
            </w:tcBorders>
            <w:vAlign w:val="center"/>
            <w:hideMark/>
          </w:tcPr>
          <w:p w:rsidR="00A515A5" w:rsidRPr="00A515A5" w:rsidRDefault="00A515A5" w:rsidP="00A515A5">
            <w:pPr>
              <w:spacing w:after="0" w:line="240" w:lineRule="auto"/>
              <w:rPr>
                <w:rFonts w:ascii="Arial" w:eastAsia="Times New Roman" w:hAnsi="Arial" w:cs="Arial"/>
                <w:b/>
                <w:bCs/>
                <w:color w:val="000000"/>
                <w:sz w:val="20"/>
                <w:szCs w:val="20"/>
                <w:lang w:val="el-GR" w:eastAsia="el-GR"/>
              </w:rPr>
            </w:pPr>
          </w:p>
        </w:tc>
        <w:tc>
          <w:tcPr>
            <w:tcW w:w="124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00"/>
                <w:sz w:val="20"/>
                <w:szCs w:val="20"/>
                <w:lang w:val="el-GR" w:eastAsia="el-GR"/>
              </w:rPr>
            </w:pPr>
            <w:r w:rsidRPr="00A515A5">
              <w:rPr>
                <w:rFonts w:ascii="Arial" w:eastAsia="Times New Roman" w:hAnsi="Arial" w:cs="Arial"/>
                <w:b/>
                <w:bCs/>
                <w:color w:val="000000"/>
                <w:sz w:val="20"/>
                <w:szCs w:val="20"/>
                <w:lang w:val="el-GR" w:eastAsia="el-GR"/>
              </w:rPr>
              <w:t>%</w:t>
            </w:r>
          </w:p>
        </w:tc>
      </w:tr>
      <w:tr w:rsidR="00A515A5" w:rsidRPr="00A515A5" w:rsidTr="00C6083E">
        <w:trPr>
          <w:trHeight w:val="300"/>
        </w:trPr>
        <w:tc>
          <w:tcPr>
            <w:tcW w:w="1120" w:type="dxa"/>
            <w:tcBorders>
              <w:top w:val="nil"/>
              <w:left w:val="nil"/>
              <w:bottom w:val="nil"/>
              <w:right w:val="nil"/>
            </w:tcBorders>
            <w:shd w:val="clear" w:color="auto" w:fill="auto"/>
            <w:noWrap/>
            <w:vAlign w:val="bottom"/>
            <w:hideMark/>
          </w:tcPr>
          <w:p w:rsidR="00A515A5" w:rsidRPr="00A515A5" w:rsidRDefault="00A515A5" w:rsidP="00A515A5">
            <w:pPr>
              <w:spacing w:after="0" w:line="240" w:lineRule="auto"/>
              <w:jc w:val="center"/>
              <w:rPr>
                <w:rFonts w:ascii="Arial" w:eastAsia="Times New Roman" w:hAnsi="Arial" w:cs="Arial"/>
                <w:b/>
                <w:bCs/>
                <w:color w:val="000000"/>
                <w:sz w:val="20"/>
                <w:szCs w:val="20"/>
                <w:lang w:val="el-GR" w:eastAsia="el-GR"/>
              </w:rPr>
            </w:pPr>
          </w:p>
        </w:tc>
        <w:tc>
          <w:tcPr>
            <w:tcW w:w="2280" w:type="dxa"/>
            <w:tcBorders>
              <w:top w:val="nil"/>
              <w:left w:val="nil"/>
              <w:bottom w:val="nil"/>
              <w:right w:val="nil"/>
            </w:tcBorders>
            <w:shd w:val="clear" w:color="auto" w:fill="auto"/>
            <w:noWrap/>
            <w:vAlign w:val="bottom"/>
            <w:hideMark/>
          </w:tcPr>
          <w:p w:rsidR="00A515A5" w:rsidRPr="00A515A5" w:rsidRDefault="00A515A5" w:rsidP="00A515A5">
            <w:pPr>
              <w:spacing w:after="0" w:line="240" w:lineRule="auto"/>
              <w:rPr>
                <w:rFonts w:ascii="Times New Roman" w:eastAsia="Times New Roman" w:hAnsi="Times New Roman" w:cs="Times New Roman"/>
                <w:sz w:val="20"/>
                <w:szCs w:val="20"/>
                <w:lang w:val="el-GR" w:eastAsia="el-GR"/>
              </w:rPr>
            </w:pPr>
          </w:p>
        </w:tc>
        <w:tc>
          <w:tcPr>
            <w:tcW w:w="1680"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00"/>
                <w:sz w:val="20"/>
                <w:szCs w:val="20"/>
                <w:lang w:val="el-GR" w:eastAsia="el-GR"/>
              </w:rPr>
            </w:pPr>
            <w:r w:rsidRPr="00A515A5">
              <w:rPr>
                <w:rFonts w:ascii="Arial" w:eastAsia="Times New Roman" w:hAnsi="Arial" w:cs="Arial"/>
                <w:b/>
                <w:bCs/>
                <w:color w:val="000000"/>
                <w:sz w:val="20"/>
                <w:szCs w:val="20"/>
                <w:lang w:val="el-GR" w:eastAsia="el-GR"/>
              </w:rPr>
              <w:t>1</w:t>
            </w:r>
          </w:p>
        </w:tc>
        <w:tc>
          <w:tcPr>
            <w:tcW w:w="154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00"/>
                <w:sz w:val="20"/>
                <w:szCs w:val="20"/>
                <w:lang w:val="el-GR" w:eastAsia="el-GR"/>
              </w:rPr>
            </w:pPr>
            <w:r w:rsidRPr="00A515A5">
              <w:rPr>
                <w:rFonts w:ascii="Arial" w:eastAsia="Times New Roman" w:hAnsi="Arial" w:cs="Arial"/>
                <w:b/>
                <w:bCs/>
                <w:color w:val="000000"/>
                <w:sz w:val="20"/>
                <w:szCs w:val="20"/>
                <w:lang w:val="el-GR" w:eastAsia="el-GR"/>
              </w:rPr>
              <w:t>2</w:t>
            </w:r>
          </w:p>
        </w:tc>
        <w:tc>
          <w:tcPr>
            <w:tcW w:w="168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00"/>
                <w:sz w:val="20"/>
                <w:szCs w:val="20"/>
                <w:lang w:val="el-GR" w:eastAsia="el-GR"/>
              </w:rPr>
            </w:pPr>
            <w:r w:rsidRPr="00A515A5">
              <w:rPr>
                <w:rFonts w:ascii="Arial" w:eastAsia="Times New Roman" w:hAnsi="Arial" w:cs="Arial"/>
                <w:b/>
                <w:bCs/>
                <w:color w:val="000000"/>
                <w:sz w:val="20"/>
                <w:szCs w:val="20"/>
                <w:lang w:val="el-GR" w:eastAsia="el-GR"/>
              </w:rPr>
              <w:t>3</w:t>
            </w:r>
          </w:p>
        </w:tc>
        <w:tc>
          <w:tcPr>
            <w:tcW w:w="124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00"/>
                <w:sz w:val="20"/>
                <w:szCs w:val="20"/>
                <w:lang w:val="el-GR" w:eastAsia="el-GR"/>
              </w:rPr>
            </w:pPr>
            <w:r w:rsidRPr="00A515A5">
              <w:rPr>
                <w:rFonts w:ascii="Arial" w:eastAsia="Times New Roman" w:hAnsi="Arial" w:cs="Arial"/>
                <w:b/>
                <w:bCs/>
                <w:color w:val="000000"/>
                <w:sz w:val="20"/>
                <w:szCs w:val="20"/>
                <w:lang w:val="el-GR" w:eastAsia="el-GR"/>
              </w:rPr>
              <w:t>3/2</w:t>
            </w:r>
          </w:p>
        </w:tc>
      </w:tr>
      <w:tr w:rsidR="00A515A5" w:rsidRPr="00A515A5" w:rsidTr="00C6083E">
        <w:trPr>
          <w:trHeight w:val="345"/>
        </w:trPr>
        <w:tc>
          <w:tcPr>
            <w:tcW w:w="1120" w:type="dxa"/>
            <w:tcBorders>
              <w:top w:val="single" w:sz="4" w:space="0" w:color="000000"/>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Ε</w:t>
            </w:r>
          </w:p>
        </w:tc>
        <w:tc>
          <w:tcPr>
            <w:tcW w:w="2280" w:type="dxa"/>
            <w:tcBorders>
              <w:top w:val="single" w:sz="4" w:space="0" w:color="000000"/>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ΣΤΟΙΧΕΙΑ ΕΝΕΡΓΗΤΙΚΟΥ</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5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2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r>
      <w:tr w:rsidR="00A515A5" w:rsidRPr="00A515A5" w:rsidTr="00C6083E">
        <w:trPr>
          <w:trHeight w:val="345"/>
        </w:trPr>
        <w:tc>
          <w:tcPr>
            <w:tcW w:w="1120"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ΕΑ</w:t>
            </w:r>
          </w:p>
        </w:tc>
        <w:tc>
          <w:tcPr>
            <w:tcW w:w="228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ΑΠΑΙΤΗΣΕΙΣ</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543.526,23</w:t>
            </w:r>
          </w:p>
        </w:tc>
        <w:tc>
          <w:tcPr>
            <w:tcW w:w="15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2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r>
      <w:tr w:rsidR="00A515A5" w:rsidRPr="00A515A5" w:rsidTr="00C6083E">
        <w:trPr>
          <w:trHeight w:val="454"/>
        </w:trPr>
        <w:tc>
          <w:tcPr>
            <w:tcW w:w="1120"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ΕΑ1</w:t>
            </w:r>
          </w:p>
        </w:tc>
        <w:tc>
          <w:tcPr>
            <w:tcW w:w="228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Απαιτήσεις από φόρους, τέλη κλπ</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5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2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r>
      <w:tr w:rsidR="00A515A5" w:rsidRPr="00A515A5" w:rsidTr="00C6083E">
        <w:trPr>
          <w:trHeight w:val="454"/>
        </w:trPr>
        <w:tc>
          <w:tcPr>
            <w:tcW w:w="1120"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ΕΑ2</w:t>
            </w:r>
          </w:p>
        </w:tc>
        <w:tc>
          <w:tcPr>
            <w:tcW w:w="228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Απαιτήσεις από Ελληνικό Δημόσιο</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391,09</w:t>
            </w:r>
          </w:p>
        </w:tc>
        <w:tc>
          <w:tcPr>
            <w:tcW w:w="15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-161,51</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2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r>
      <w:tr w:rsidR="00A515A5" w:rsidRPr="00A515A5" w:rsidTr="00C6083E">
        <w:trPr>
          <w:trHeight w:val="345"/>
        </w:trPr>
        <w:tc>
          <w:tcPr>
            <w:tcW w:w="1120"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ΕΑ3</w:t>
            </w:r>
          </w:p>
        </w:tc>
        <w:tc>
          <w:tcPr>
            <w:tcW w:w="228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Λοιπές απαιτήσεις</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543.135,14</w:t>
            </w:r>
          </w:p>
        </w:tc>
        <w:tc>
          <w:tcPr>
            <w:tcW w:w="15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-44.083,76</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-9.315,62</w:t>
            </w:r>
          </w:p>
        </w:tc>
        <w:tc>
          <w:tcPr>
            <w:tcW w:w="12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0,21</w:t>
            </w:r>
          </w:p>
        </w:tc>
      </w:tr>
      <w:tr w:rsidR="00A515A5" w:rsidRPr="00A515A5" w:rsidTr="00C6083E">
        <w:trPr>
          <w:trHeight w:val="345"/>
        </w:trPr>
        <w:tc>
          <w:tcPr>
            <w:tcW w:w="1120"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ΕΒ</w:t>
            </w:r>
          </w:p>
        </w:tc>
        <w:tc>
          <w:tcPr>
            <w:tcW w:w="228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ΔΙΑΘΕΣΙΜΑ</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990.940,49</w:t>
            </w:r>
          </w:p>
        </w:tc>
        <w:tc>
          <w:tcPr>
            <w:tcW w:w="15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2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r>
      <w:tr w:rsidR="00A515A5" w:rsidRPr="00A515A5" w:rsidTr="00C6083E">
        <w:trPr>
          <w:trHeight w:val="345"/>
        </w:trPr>
        <w:tc>
          <w:tcPr>
            <w:tcW w:w="1120"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ΕΒ1</w:t>
            </w:r>
          </w:p>
        </w:tc>
        <w:tc>
          <w:tcPr>
            <w:tcW w:w="228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Ταμείο</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1.302,16</w:t>
            </w:r>
          </w:p>
        </w:tc>
        <w:tc>
          <w:tcPr>
            <w:tcW w:w="15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1.966,32</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-800,83</w:t>
            </w:r>
          </w:p>
        </w:tc>
        <w:tc>
          <w:tcPr>
            <w:tcW w:w="12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-0,41</w:t>
            </w:r>
          </w:p>
        </w:tc>
      </w:tr>
      <w:tr w:rsidR="00A515A5" w:rsidRPr="00A515A5" w:rsidTr="00C6083E">
        <w:trPr>
          <w:trHeight w:val="454"/>
        </w:trPr>
        <w:tc>
          <w:tcPr>
            <w:tcW w:w="1120"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ΕΒ2</w:t>
            </w:r>
          </w:p>
        </w:tc>
        <w:tc>
          <w:tcPr>
            <w:tcW w:w="228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Καταθέσεις όψεως και προθεσμίας</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989.638,33</w:t>
            </w:r>
          </w:p>
        </w:tc>
        <w:tc>
          <w:tcPr>
            <w:tcW w:w="15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830.819,02</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135.286,08</w:t>
            </w:r>
          </w:p>
        </w:tc>
        <w:tc>
          <w:tcPr>
            <w:tcW w:w="12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0,16</w:t>
            </w:r>
          </w:p>
        </w:tc>
      </w:tr>
      <w:tr w:rsidR="00A515A5" w:rsidRPr="00A515A5" w:rsidTr="00C6083E">
        <w:trPr>
          <w:trHeight w:val="454"/>
        </w:trPr>
        <w:tc>
          <w:tcPr>
            <w:tcW w:w="1120"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ΕΓ</w:t>
            </w:r>
          </w:p>
        </w:tc>
        <w:tc>
          <w:tcPr>
            <w:tcW w:w="228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ΜΕΤΑΒΑΤΙΚΟΙ ΛΟΓΑΡΙΑΣΜΟΙ ΕΝΕΡΓΗΤΙΚΟΥ</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3.232,56</w:t>
            </w:r>
          </w:p>
        </w:tc>
        <w:tc>
          <w:tcPr>
            <w:tcW w:w="15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2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r>
      <w:tr w:rsidR="00A515A5" w:rsidRPr="00A515A5" w:rsidTr="00C6083E">
        <w:trPr>
          <w:trHeight w:val="345"/>
        </w:trPr>
        <w:tc>
          <w:tcPr>
            <w:tcW w:w="1120"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ΕΓ1</w:t>
            </w:r>
          </w:p>
        </w:tc>
        <w:tc>
          <w:tcPr>
            <w:tcW w:w="228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 xml:space="preserve">Δάνεια προς τρίτους </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3.232,56</w:t>
            </w:r>
          </w:p>
        </w:tc>
        <w:tc>
          <w:tcPr>
            <w:tcW w:w="15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6.675,24</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6.675,24</w:t>
            </w:r>
          </w:p>
        </w:tc>
        <w:tc>
          <w:tcPr>
            <w:tcW w:w="12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1,00</w:t>
            </w:r>
          </w:p>
        </w:tc>
      </w:tr>
      <w:tr w:rsidR="00A515A5" w:rsidRPr="00A515A5" w:rsidTr="00C6083E">
        <w:trPr>
          <w:trHeight w:val="454"/>
        </w:trPr>
        <w:tc>
          <w:tcPr>
            <w:tcW w:w="1120"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ΕΓ2</w:t>
            </w:r>
          </w:p>
        </w:tc>
        <w:tc>
          <w:tcPr>
            <w:tcW w:w="228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Δάνεια από πιστωτικά ιδρύματα και Οργανισμούς</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5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2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r>
      <w:tr w:rsidR="00A515A5" w:rsidRPr="00A515A5" w:rsidTr="00C6083E">
        <w:trPr>
          <w:trHeight w:val="345"/>
        </w:trPr>
        <w:tc>
          <w:tcPr>
            <w:tcW w:w="1120"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ΕΓ3</w:t>
            </w:r>
          </w:p>
        </w:tc>
        <w:tc>
          <w:tcPr>
            <w:tcW w:w="228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α) Δάνεια εσωτερικού</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5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2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r>
      <w:tr w:rsidR="00A515A5" w:rsidRPr="00A515A5" w:rsidTr="00C6083E">
        <w:trPr>
          <w:trHeight w:val="345"/>
        </w:trPr>
        <w:tc>
          <w:tcPr>
            <w:tcW w:w="1120"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Π</w:t>
            </w:r>
          </w:p>
        </w:tc>
        <w:tc>
          <w:tcPr>
            <w:tcW w:w="228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ΣΤΟΙΧΕΙΑ ΠΑΘΗΤΙΚΟΥ</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5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2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r>
      <w:tr w:rsidR="00A515A5" w:rsidRPr="00A515A5" w:rsidTr="00C6083E">
        <w:trPr>
          <w:trHeight w:val="345"/>
        </w:trPr>
        <w:tc>
          <w:tcPr>
            <w:tcW w:w="1120"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ΠΑ</w:t>
            </w:r>
          </w:p>
        </w:tc>
        <w:tc>
          <w:tcPr>
            <w:tcW w:w="228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ΥΠΟΧΡΕΩΣΕΙΣ ΑΠΟ ΔΑΝΕΙΑ</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5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2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r>
      <w:tr w:rsidR="00A515A5" w:rsidRPr="00A515A5" w:rsidTr="00C6083E">
        <w:trPr>
          <w:trHeight w:val="454"/>
        </w:trPr>
        <w:tc>
          <w:tcPr>
            <w:tcW w:w="1120"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ΠΑ1</w:t>
            </w:r>
          </w:p>
        </w:tc>
        <w:tc>
          <w:tcPr>
            <w:tcW w:w="228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Μακροπρόθεσμες υποχρεώσεις σε τράπεζες</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5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2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r>
      <w:tr w:rsidR="00A515A5" w:rsidRPr="00A515A5" w:rsidTr="00C6083E">
        <w:trPr>
          <w:trHeight w:val="454"/>
        </w:trPr>
        <w:tc>
          <w:tcPr>
            <w:tcW w:w="1120"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ΠΑ2</w:t>
            </w:r>
          </w:p>
        </w:tc>
        <w:tc>
          <w:tcPr>
            <w:tcW w:w="228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Βραχυπρόθεσμες υποχρεώσεις σε τράπεζες</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5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2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r>
      <w:tr w:rsidR="00A515A5" w:rsidRPr="00A515A5" w:rsidTr="00C6083E">
        <w:trPr>
          <w:trHeight w:val="345"/>
        </w:trPr>
        <w:tc>
          <w:tcPr>
            <w:tcW w:w="1120"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ΠΒ</w:t>
            </w:r>
          </w:p>
        </w:tc>
        <w:tc>
          <w:tcPr>
            <w:tcW w:w="228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ΛΟΙΠΕΣ ΥΠΟΧΡΕΩΣΕΙΣ</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324.614,61</w:t>
            </w:r>
          </w:p>
        </w:tc>
        <w:tc>
          <w:tcPr>
            <w:tcW w:w="15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2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r>
      <w:tr w:rsidR="00A515A5" w:rsidRPr="00A515A5" w:rsidTr="00C6083E">
        <w:trPr>
          <w:trHeight w:val="345"/>
        </w:trPr>
        <w:tc>
          <w:tcPr>
            <w:tcW w:w="1120"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ΠΒ1</w:t>
            </w:r>
          </w:p>
        </w:tc>
        <w:tc>
          <w:tcPr>
            <w:tcW w:w="228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Προμηθευτές</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133.907,21</w:t>
            </w:r>
          </w:p>
        </w:tc>
        <w:tc>
          <w:tcPr>
            <w:tcW w:w="15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233.807,29</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-36.573,07</w:t>
            </w:r>
          </w:p>
        </w:tc>
        <w:tc>
          <w:tcPr>
            <w:tcW w:w="12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-0,16</w:t>
            </w:r>
          </w:p>
        </w:tc>
      </w:tr>
      <w:tr w:rsidR="00A515A5" w:rsidRPr="00A515A5" w:rsidTr="00C6083E">
        <w:trPr>
          <w:trHeight w:val="454"/>
        </w:trPr>
        <w:tc>
          <w:tcPr>
            <w:tcW w:w="1120"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ΠΒ3</w:t>
            </w:r>
          </w:p>
        </w:tc>
        <w:tc>
          <w:tcPr>
            <w:tcW w:w="228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Υποχρεώσεις από φόρους τέλη</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39.307,63</w:t>
            </w:r>
          </w:p>
        </w:tc>
        <w:tc>
          <w:tcPr>
            <w:tcW w:w="15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42.129,50</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-12.243,93</w:t>
            </w:r>
          </w:p>
        </w:tc>
        <w:tc>
          <w:tcPr>
            <w:tcW w:w="12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-0,29</w:t>
            </w:r>
          </w:p>
        </w:tc>
      </w:tr>
      <w:tr w:rsidR="00A515A5" w:rsidRPr="00A515A5" w:rsidTr="00C6083E">
        <w:trPr>
          <w:trHeight w:val="345"/>
        </w:trPr>
        <w:tc>
          <w:tcPr>
            <w:tcW w:w="1120"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ΠΒ4</w:t>
            </w:r>
          </w:p>
        </w:tc>
        <w:tc>
          <w:tcPr>
            <w:tcW w:w="228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Ασφαλιστικοί οργανισμοί</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74.482,81</w:t>
            </w:r>
          </w:p>
        </w:tc>
        <w:tc>
          <w:tcPr>
            <w:tcW w:w="15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80.106,82</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-2.053,58</w:t>
            </w:r>
          </w:p>
        </w:tc>
        <w:tc>
          <w:tcPr>
            <w:tcW w:w="12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-0,03</w:t>
            </w:r>
          </w:p>
        </w:tc>
      </w:tr>
      <w:tr w:rsidR="00A515A5" w:rsidRPr="00A515A5" w:rsidTr="00C6083E">
        <w:trPr>
          <w:trHeight w:val="454"/>
        </w:trPr>
        <w:tc>
          <w:tcPr>
            <w:tcW w:w="1120"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ΠΒ5</w:t>
            </w:r>
          </w:p>
        </w:tc>
        <w:tc>
          <w:tcPr>
            <w:tcW w:w="228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Λοιπές βραχυπρόθεσμες υποχρεώσεις</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76.916,96</w:t>
            </w:r>
          </w:p>
        </w:tc>
        <w:tc>
          <w:tcPr>
            <w:tcW w:w="15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173.651,27</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7.139,83</w:t>
            </w:r>
          </w:p>
        </w:tc>
        <w:tc>
          <w:tcPr>
            <w:tcW w:w="12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0,04</w:t>
            </w:r>
          </w:p>
        </w:tc>
      </w:tr>
      <w:tr w:rsidR="00A515A5" w:rsidRPr="00A515A5" w:rsidTr="00C6083E">
        <w:trPr>
          <w:trHeight w:val="454"/>
        </w:trPr>
        <w:tc>
          <w:tcPr>
            <w:tcW w:w="1120"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ΠΓ</w:t>
            </w:r>
          </w:p>
        </w:tc>
        <w:tc>
          <w:tcPr>
            <w:tcW w:w="228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ΜΕΤΑΒΑΤΙΚΟΙ ΛΟΓΑΡΙΑΣΜΟΙ ΠΑΘΗΤΙΚΟΥ</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5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2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r>
      <w:tr w:rsidR="00A515A5" w:rsidRPr="00A515A5" w:rsidTr="00C6083E">
        <w:trPr>
          <w:trHeight w:val="345"/>
        </w:trPr>
        <w:tc>
          <w:tcPr>
            <w:tcW w:w="1120"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ΠΓ1</w:t>
            </w:r>
          </w:p>
        </w:tc>
        <w:tc>
          <w:tcPr>
            <w:tcW w:w="228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Έσοδα επόμενων χρήσεων</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5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2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r>
      <w:tr w:rsidR="00A515A5" w:rsidRPr="00A515A5" w:rsidTr="00C6083E">
        <w:trPr>
          <w:trHeight w:val="454"/>
        </w:trPr>
        <w:tc>
          <w:tcPr>
            <w:tcW w:w="1120"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ΠΓ2</w:t>
            </w:r>
          </w:p>
        </w:tc>
        <w:tc>
          <w:tcPr>
            <w:tcW w:w="228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Έξοδα χρήσεως δουλευμένα (πληρωτέα)</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5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2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r>
      <w:tr w:rsidR="00A515A5" w:rsidRPr="00A515A5" w:rsidTr="00C6083E">
        <w:trPr>
          <w:trHeight w:val="454"/>
        </w:trPr>
        <w:tc>
          <w:tcPr>
            <w:tcW w:w="1120"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ΠΓ3</w:t>
            </w:r>
          </w:p>
        </w:tc>
        <w:tc>
          <w:tcPr>
            <w:tcW w:w="228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Λοιποί μεταβατικοί λογαριασμοί παθητικού</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5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2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r>
    </w:tbl>
    <w:p w:rsidR="00A515A5" w:rsidRPr="00A515A5" w:rsidRDefault="00A515A5" w:rsidP="00A515A5">
      <w:pPr>
        <w:suppressAutoHyphens/>
        <w:spacing w:before="280" w:after="280" w:line="240" w:lineRule="auto"/>
        <w:rPr>
          <w:rFonts w:ascii="Verdana" w:eastAsia="Times New Roman" w:hAnsi="Verdana" w:cs="Verdana"/>
          <w:color w:val="000000"/>
          <w:sz w:val="20"/>
          <w:szCs w:val="20"/>
          <w:shd w:val="clear" w:color="auto" w:fill="FFFFFF"/>
          <w:lang w:val="el-GR" w:eastAsia="ar-SA"/>
        </w:rPr>
      </w:pPr>
    </w:p>
    <w:p w:rsidR="00A515A5" w:rsidRPr="00A515A5" w:rsidRDefault="00A515A5" w:rsidP="00A515A5">
      <w:pPr>
        <w:suppressAutoHyphens/>
        <w:spacing w:before="280" w:after="280" w:line="240" w:lineRule="auto"/>
        <w:rPr>
          <w:rFonts w:ascii="Verdana" w:eastAsia="Times New Roman" w:hAnsi="Verdana" w:cs="Verdana"/>
          <w:color w:val="000000"/>
          <w:sz w:val="20"/>
          <w:szCs w:val="20"/>
          <w:shd w:val="clear" w:color="auto" w:fill="FFFFFF"/>
          <w:lang w:val="el-GR" w:eastAsia="ar-SA"/>
        </w:rPr>
      </w:pPr>
    </w:p>
    <w:p w:rsidR="00A515A5" w:rsidRPr="00A515A5" w:rsidRDefault="00A515A5" w:rsidP="00A515A5">
      <w:pPr>
        <w:suppressAutoHyphens/>
        <w:spacing w:before="280" w:after="280" w:line="240" w:lineRule="auto"/>
        <w:rPr>
          <w:rFonts w:ascii="Verdana" w:eastAsia="Times New Roman" w:hAnsi="Verdana" w:cs="Verdana"/>
          <w:color w:val="000000"/>
          <w:sz w:val="20"/>
          <w:szCs w:val="20"/>
          <w:shd w:val="clear" w:color="auto" w:fill="FFFFFF"/>
          <w:lang w:val="el-GR" w:eastAsia="ar-SA"/>
        </w:rPr>
      </w:pPr>
    </w:p>
    <w:tbl>
      <w:tblPr>
        <w:tblW w:w="10800" w:type="dxa"/>
        <w:tblInd w:w="-1247" w:type="dxa"/>
        <w:tblLook w:val="04A0" w:firstRow="1" w:lastRow="0" w:firstColumn="1" w:lastColumn="0" w:noHBand="0" w:noVBand="1"/>
      </w:tblPr>
      <w:tblGrid>
        <w:gridCol w:w="1100"/>
        <w:gridCol w:w="2700"/>
        <w:gridCol w:w="1580"/>
        <w:gridCol w:w="1480"/>
        <w:gridCol w:w="920"/>
        <w:gridCol w:w="1620"/>
        <w:gridCol w:w="700"/>
        <w:gridCol w:w="700"/>
      </w:tblGrid>
      <w:tr w:rsidR="00A515A5" w:rsidRPr="00A515A5" w:rsidTr="00C6083E">
        <w:trPr>
          <w:trHeight w:val="267"/>
        </w:trPr>
        <w:tc>
          <w:tcPr>
            <w:tcW w:w="1100" w:type="dxa"/>
            <w:tcBorders>
              <w:top w:val="single" w:sz="4" w:space="0" w:color="000000"/>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80"/>
                <w:sz w:val="20"/>
                <w:szCs w:val="20"/>
                <w:lang w:val="el-GR" w:eastAsia="el-GR"/>
              </w:rPr>
            </w:pPr>
            <w:r w:rsidRPr="00A515A5">
              <w:rPr>
                <w:rFonts w:ascii="Arial" w:eastAsia="Times New Roman" w:hAnsi="Arial" w:cs="Arial"/>
                <w:b/>
                <w:bCs/>
                <w:color w:val="000080"/>
                <w:sz w:val="20"/>
                <w:szCs w:val="20"/>
                <w:lang w:val="el-GR" w:eastAsia="el-GR"/>
              </w:rPr>
              <w:lastRenderedPageBreak/>
              <w:t>Κ.Α.</w:t>
            </w:r>
          </w:p>
        </w:tc>
        <w:tc>
          <w:tcPr>
            <w:tcW w:w="2700" w:type="dxa"/>
            <w:vMerge w:val="restart"/>
            <w:tcBorders>
              <w:top w:val="single" w:sz="4" w:space="0" w:color="000000"/>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80"/>
                <w:sz w:val="20"/>
                <w:szCs w:val="20"/>
                <w:lang w:val="el-GR" w:eastAsia="el-GR"/>
              </w:rPr>
            </w:pPr>
            <w:r w:rsidRPr="00A515A5">
              <w:rPr>
                <w:rFonts w:ascii="Arial" w:eastAsia="Times New Roman" w:hAnsi="Arial" w:cs="Arial"/>
                <w:b/>
                <w:bCs/>
                <w:color w:val="000080"/>
                <w:sz w:val="20"/>
                <w:szCs w:val="20"/>
                <w:lang w:val="el-GR" w:eastAsia="el-GR"/>
              </w:rPr>
              <w:t>ΑΝΑΚΕΦΑΛΑΙΩΣΗ ΕΣΟΔΩΝ</w:t>
            </w:r>
          </w:p>
        </w:tc>
        <w:tc>
          <w:tcPr>
            <w:tcW w:w="1580" w:type="dxa"/>
            <w:tcBorders>
              <w:top w:val="single" w:sz="4" w:space="0" w:color="000000"/>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00"/>
                <w:sz w:val="20"/>
                <w:szCs w:val="20"/>
                <w:lang w:val="el-GR" w:eastAsia="el-GR"/>
              </w:rPr>
            </w:pPr>
            <w:r w:rsidRPr="00A515A5">
              <w:rPr>
                <w:rFonts w:ascii="Arial" w:eastAsia="Times New Roman" w:hAnsi="Arial" w:cs="Arial"/>
                <w:b/>
                <w:bCs/>
                <w:color w:val="000000"/>
                <w:sz w:val="20"/>
                <w:szCs w:val="20"/>
                <w:lang w:val="el-GR" w:eastAsia="el-GR"/>
              </w:rPr>
              <w:t>Προϋπ/σμός</w:t>
            </w:r>
          </w:p>
        </w:tc>
        <w:tc>
          <w:tcPr>
            <w:tcW w:w="1480" w:type="dxa"/>
            <w:tcBorders>
              <w:top w:val="single" w:sz="4" w:space="0" w:color="000000"/>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00"/>
                <w:sz w:val="20"/>
                <w:szCs w:val="20"/>
                <w:lang w:val="el-GR" w:eastAsia="el-GR"/>
              </w:rPr>
            </w:pPr>
            <w:r w:rsidRPr="00A515A5">
              <w:rPr>
                <w:rFonts w:ascii="Arial" w:eastAsia="Times New Roman" w:hAnsi="Arial" w:cs="Arial"/>
                <w:b/>
                <w:bCs/>
                <w:color w:val="000000"/>
                <w:sz w:val="20"/>
                <w:szCs w:val="20"/>
                <w:lang w:val="el-GR" w:eastAsia="el-GR"/>
              </w:rPr>
              <w:t>Βεβαιωθέντα</w:t>
            </w:r>
          </w:p>
        </w:tc>
        <w:tc>
          <w:tcPr>
            <w:tcW w:w="920" w:type="dxa"/>
            <w:tcBorders>
              <w:top w:val="single" w:sz="4" w:space="0" w:color="000000"/>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00"/>
                <w:sz w:val="20"/>
                <w:szCs w:val="20"/>
                <w:lang w:val="el-GR" w:eastAsia="el-GR"/>
              </w:rPr>
            </w:pPr>
            <w:r w:rsidRPr="00A515A5">
              <w:rPr>
                <w:rFonts w:ascii="Arial" w:eastAsia="Times New Roman" w:hAnsi="Arial" w:cs="Arial"/>
                <w:b/>
                <w:bCs/>
                <w:color w:val="000000"/>
                <w:sz w:val="20"/>
                <w:szCs w:val="20"/>
                <w:lang w:val="el-GR" w:eastAsia="el-GR"/>
              </w:rPr>
              <w:t>%</w:t>
            </w:r>
          </w:p>
        </w:tc>
        <w:tc>
          <w:tcPr>
            <w:tcW w:w="1620" w:type="dxa"/>
            <w:tcBorders>
              <w:top w:val="single" w:sz="4" w:space="0" w:color="000000"/>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00"/>
                <w:sz w:val="20"/>
                <w:szCs w:val="20"/>
                <w:lang w:val="el-GR" w:eastAsia="el-GR"/>
              </w:rPr>
            </w:pPr>
            <w:r w:rsidRPr="00A515A5">
              <w:rPr>
                <w:rFonts w:ascii="Arial" w:eastAsia="Times New Roman" w:hAnsi="Arial" w:cs="Arial"/>
                <w:b/>
                <w:bCs/>
                <w:color w:val="000000"/>
                <w:sz w:val="20"/>
                <w:szCs w:val="20"/>
                <w:lang w:val="el-GR" w:eastAsia="el-GR"/>
              </w:rPr>
              <w:t>Εισπραχθέντα</w:t>
            </w:r>
          </w:p>
        </w:tc>
        <w:tc>
          <w:tcPr>
            <w:tcW w:w="700" w:type="dxa"/>
            <w:tcBorders>
              <w:top w:val="single" w:sz="4" w:space="0" w:color="000000"/>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00"/>
                <w:sz w:val="20"/>
                <w:szCs w:val="20"/>
                <w:lang w:val="el-GR" w:eastAsia="el-GR"/>
              </w:rPr>
            </w:pPr>
            <w:r w:rsidRPr="00A515A5">
              <w:rPr>
                <w:rFonts w:ascii="Arial" w:eastAsia="Times New Roman" w:hAnsi="Arial" w:cs="Arial"/>
                <w:b/>
                <w:bCs/>
                <w:color w:val="000000"/>
                <w:sz w:val="20"/>
                <w:szCs w:val="20"/>
                <w:lang w:val="el-GR" w:eastAsia="el-GR"/>
              </w:rPr>
              <w:t>%</w:t>
            </w:r>
          </w:p>
        </w:tc>
        <w:tc>
          <w:tcPr>
            <w:tcW w:w="700" w:type="dxa"/>
            <w:tcBorders>
              <w:top w:val="single" w:sz="4" w:space="0" w:color="000000"/>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00"/>
                <w:sz w:val="20"/>
                <w:szCs w:val="20"/>
                <w:lang w:val="el-GR" w:eastAsia="el-GR"/>
              </w:rPr>
            </w:pPr>
            <w:r w:rsidRPr="00A515A5">
              <w:rPr>
                <w:rFonts w:ascii="Arial" w:eastAsia="Times New Roman" w:hAnsi="Arial" w:cs="Arial"/>
                <w:b/>
                <w:bCs/>
                <w:color w:val="000000"/>
                <w:sz w:val="20"/>
                <w:szCs w:val="20"/>
                <w:lang w:val="el-GR" w:eastAsia="el-GR"/>
              </w:rPr>
              <w:t>%</w:t>
            </w:r>
          </w:p>
        </w:tc>
      </w:tr>
      <w:tr w:rsidR="00A515A5" w:rsidRPr="00A515A5" w:rsidTr="00C6083E">
        <w:trPr>
          <w:trHeight w:val="330"/>
        </w:trPr>
        <w:tc>
          <w:tcPr>
            <w:tcW w:w="1100" w:type="dxa"/>
            <w:tcBorders>
              <w:top w:val="nil"/>
              <w:left w:val="nil"/>
              <w:bottom w:val="nil"/>
              <w:right w:val="nil"/>
            </w:tcBorders>
            <w:shd w:val="clear" w:color="auto" w:fill="auto"/>
            <w:noWrap/>
            <w:vAlign w:val="bottom"/>
            <w:hideMark/>
          </w:tcPr>
          <w:p w:rsidR="00A515A5" w:rsidRPr="00A515A5" w:rsidRDefault="00A515A5" w:rsidP="00A515A5">
            <w:pPr>
              <w:spacing w:after="0" w:line="240" w:lineRule="auto"/>
              <w:jc w:val="center"/>
              <w:rPr>
                <w:rFonts w:ascii="Arial" w:eastAsia="Times New Roman" w:hAnsi="Arial" w:cs="Arial"/>
                <w:b/>
                <w:bCs/>
                <w:color w:val="000000"/>
                <w:sz w:val="20"/>
                <w:szCs w:val="20"/>
                <w:lang w:val="el-GR" w:eastAsia="el-GR"/>
              </w:rPr>
            </w:pPr>
          </w:p>
        </w:tc>
        <w:tc>
          <w:tcPr>
            <w:tcW w:w="2700" w:type="dxa"/>
            <w:vMerge/>
            <w:tcBorders>
              <w:top w:val="single" w:sz="4" w:space="0" w:color="000000"/>
              <w:left w:val="single" w:sz="4" w:space="0" w:color="000000"/>
              <w:bottom w:val="single" w:sz="4" w:space="0" w:color="000000"/>
              <w:right w:val="single" w:sz="4" w:space="0" w:color="000000"/>
            </w:tcBorders>
            <w:vAlign w:val="center"/>
            <w:hideMark/>
          </w:tcPr>
          <w:p w:rsidR="00A515A5" w:rsidRPr="00A515A5" w:rsidRDefault="00A515A5" w:rsidP="00A515A5">
            <w:pPr>
              <w:spacing w:after="0" w:line="240" w:lineRule="auto"/>
              <w:rPr>
                <w:rFonts w:ascii="Arial" w:eastAsia="Times New Roman" w:hAnsi="Arial" w:cs="Arial"/>
                <w:b/>
                <w:bCs/>
                <w:color w:val="000080"/>
                <w:sz w:val="20"/>
                <w:szCs w:val="20"/>
                <w:lang w:val="el-GR" w:eastAsia="el-GR"/>
              </w:rPr>
            </w:pPr>
          </w:p>
        </w:tc>
        <w:tc>
          <w:tcPr>
            <w:tcW w:w="158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80"/>
                <w:sz w:val="20"/>
                <w:szCs w:val="20"/>
                <w:lang w:val="el-GR" w:eastAsia="el-GR"/>
              </w:rPr>
            </w:pPr>
            <w:r w:rsidRPr="00A515A5">
              <w:rPr>
                <w:rFonts w:ascii="Arial" w:eastAsia="Times New Roman" w:hAnsi="Arial" w:cs="Arial"/>
                <w:b/>
                <w:bCs/>
                <w:color w:val="000080"/>
                <w:sz w:val="20"/>
                <w:szCs w:val="20"/>
                <w:lang w:val="el-GR" w:eastAsia="el-GR"/>
              </w:rPr>
              <w:t>1</w:t>
            </w:r>
          </w:p>
        </w:tc>
        <w:tc>
          <w:tcPr>
            <w:tcW w:w="148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80"/>
                <w:sz w:val="20"/>
                <w:szCs w:val="20"/>
                <w:lang w:val="el-GR" w:eastAsia="el-GR"/>
              </w:rPr>
            </w:pPr>
            <w:r w:rsidRPr="00A515A5">
              <w:rPr>
                <w:rFonts w:ascii="Arial" w:eastAsia="Times New Roman" w:hAnsi="Arial" w:cs="Arial"/>
                <w:b/>
                <w:bCs/>
                <w:color w:val="000080"/>
                <w:sz w:val="20"/>
                <w:szCs w:val="20"/>
                <w:lang w:val="el-GR" w:eastAsia="el-GR"/>
              </w:rPr>
              <w:t>2</w:t>
            </w:r>
          </w:p>
        </w:tc>
        <w:tc>
          <w:tcPr>
            <w:tcW w:w="92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00"/>
                <w:sz w:val="20"/>
                <w:szCs w:val="20"/>
                <w:lang w:val="el-GR" w:eastAsia="el-GR"/>
              </w:rPr>
            </w:pPr>
            <w:r w:rsidRPr="00A515A5">
              <w:rPr>
                <w:rFonts w:ascii="Arial" w:eastAsia="Times New Roman" w:hAnsi="Arial" w:cs="Arial"/>
                <w:b/>
                <w:bCs/>
                <w:color w:val="000000"/>
                <w:sz w:val="20"/>
                <w:szCs w:val="20"/>
                <w:lang w:val="el-GR" w:eastAsia="el-GR"/>
              </w:rPr>
              <w:t>2/1</w:t>
            </w:r>
          </w:p>
        </w:tc>
        <w:tc>
          <w:tcPr>
            <w:tcW w:w="162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80"/>
                <w:sz w:val="20"/>
                <w:szCs w:val="20"/>
                <w:lang w:val="el-GR" w:eastAsia="el-GR"/>
              </w:rPr>
            </w:pPr>
            <w:r w:rsidRPr="00A515A5">
              <w:rPr>
                <w:rFonts w:ascii="Arial" w:eastAsia="Times New Roman" w:hAnsi="Arial" w:cs="Arial"/>
                <w:b/>
                <w:bCs/>
                <w:color w:val="000080"/>
                <w:sz w:val="20"/>
                <w:szCs w:val="20"/>
                <w:lang w:val="el-GR" w:eastAsia="el-GR"/>
              </w:rPr>
              <w:t>3</w:t>
            </w:r>
          </w:p>
        </w:tc>
        <w:tc>
          <w:tcPr>
            <w:tcW w:w="70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00"/>
                <w:sz w:val="20"/>
                <w:szCs w:val="20"/>
                <w:lang w:val="el-GR" w:eastAsia="el-GR"/>
              </w:rPr>
            </w:pPr>
            <w:r w:rsidRPr="00A515A5">
              <w:rPr>
                <w:rFonts w:ascii="Arial" w:eastAsia="Times New Roman" w:hAnsi="Arial" w:cs="Arial"/>
                <w:b/>
                <w:bCs/>
                <w:color w:val="000000"/>
                <w:sz w:val="20"/>
                <w:szCs w:val="20"/>
                <w:lang w:val="el-GR" w:eastAsia="el-GR"/>
              </w:rPr>
              <w:t>3/1</w:t>
            </w:r>
          </w:p>
        </w:tc>
        <w:tc>
          <w:tcPr>
            <w:tcW w:w="70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00"/>
                <w:sz w:val="20"/>
                <w:szCs w:val="20"/>
                <w:lang w:val="el-GR" w:eastAsia="el-GR"/>
              </w:rPr>
            </w:pPr>
            <w:r w:rsidRPr="00A515A5">
              <w:rPr>
                <w:rFonts w:ascii="Arial" w:eastAsia="Times New Roman" w:hAnsi="Arial" w:cs="Arial"/>
                <w:b/>
                <w:bCs/>
                <w:color w:val="000000"/>
                <w:sz w:val="20"/>
                <w:szCs w:val="20"/>
                <w:lang w:val="el-GR" w:eastAsia="el-GR"/>
              </w:rPr>
              <w:t>3/2</w:t>
            </w:r>
          </w:p>
        </w:tc>
      </w:tr>
      <w:tr w:rsidR="00A515A5" w:rsidRPr="00A515A5" w:rsidTr="00C6083E">
        <w:trPr>
          <w:trHeight w:val="345"/>
        </w:trPr>
        <w:tc>
          <w:tcPr>
            <w:tcW w:w="1100" w:type="dxa"/>
            <w:tcBorders>
              <w:top w:val="single" w:sz="4" w:space="0" w:color="000000"/>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w:t>
            </w:r>
          </w:p>
        </w:tc>
        <w:tc>
          <w:tcPr>
            <w:tcW w:w="270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Τακτικά έσοδα</w:t>
            </w:r>
          </w:p>
        </w:tc>
        <w:tc>
          <w:tcPr>
            <w:tcW w:w="15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1.447.869,87</w:t>
            </w:r>
          </w:p>
        </w:tc>
        <w:tc>
          <w:tcPr>
            <w:tcW w:w="14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787.163,78</w:t>
            </w:r>
          </w:p>
        </w:tc>
        <w:tc>
          <w:tcPr>
            <w:tcW w:w="9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0,54</w:t>
            </w:r>
          </w:p>
        </w:tc>
        <w:tc>
          <w:tcPr>
            <w:tcW w:w="16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782.949,81</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0,54</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0,99</w:t>
            </w:r>
          </w:p>
        </w:tc>
      </w:tr>
      <w:tr w:rsidR="00A515A5" w:rsidRPr="00A515A5" w:rsidTr="00C6083E">
        <w:trPr>
          <w:trHeight w:val="345"/>
        </w:trPr>
        <w:tc>
          <w:tcPr>
            <w:tcW w:w="1100"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01</w:t>
            </w:r>
          </w:p>
        </w:tc>
        <w:tc>
          <w:tcPr>
            <w:tcW w:w="270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Πρόσοδοι από ακίνητη περιουσία</w:t>
            </w:r>
          </w:p>
        </w:tc>
        <w:tc>
          <w:tcPr>
            <w:tcW w:w="15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23.900,00</w:t>
            </w:r>
          </w:p>
        </w:tc>
        <w:tc>
          <w:tcPr>
            <w:tcW w:w="14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9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6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r>
      <w:tr w:rsidR="00A515A5" w:rsidRPr="00A515A5" w:rsidTr="00C6083E">
        <w:trPr>
          <w:trHeight w:val="345"/>
        </w:trPr>
        <w:tc>
          <w:tcPr>
            <w:tcW w:w="1100"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02</w:t>
            </w:r>
          </w:p>
        </w:tc>
        <w:tc>
          <w:tcPr>
            <w:tcW w:w="270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Πρόσοδοι από κινητή περιουσία</w:t>
            </w:r>
          </w:p>
        </w:tc>
        <w:tc>
          <w:tcPr>
            <w:tcW w:w="15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3.263,80</w:t>
            </w:r>
          </w:p>
        </w:tc>
        <w:tc>
          <w:tcPr>
            <w:tcW w:w="14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1.694,15</w:t>
            </w:r>
          </w:p>
        </w:tc>
        <w:tc>
          <w:tcPr>
            <w:tcW w:w="9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0,52</w:t>
            </w:r>
          </w:p>
        </w:tc>
        <w:tc>
          <w:tcPr>
            <w:tcW w:w="16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1.694,15</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0,52</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1,00</w:t>
            </w:r>
          </w:p>
        </w:tc>
      </w:tr>
      <w:tr w:rsidR="00A515A5" w:rsidRPr="00A515A5" w:rsidTr="00C6083E">
        <w:trPr>
          <w:trHeight w:val="454"/>
        </w:trPr>
        <w:tc>
          <w:tcPr>
            <w:tcW w:w="1100"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03</w:t>
            </w:r>
          </w:p>
        </w:tc>
        <w:tc>
          <w:tcPr>
            <w:tcW w:w="270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Έσοδα από ανταποδοτικά τέλη και δικαιώματα</w:t>
            </w:r>
          </w:p>
        </w:tc>
        <w:tc>
          <w:tcPr>
            <w:tcW w:w="15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415.969,94</w:t>
            </w:r>
          </w:p>
        </w:tc>
        <w:tc>
          <w:tcPr>
            <w:tcW w:w="14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191.320,21</w:t>
            </w:r>
          </w:p>
        </w:tc>
        <w:tc>
          <w:tcPr>
            <w:tcW w:w="9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0,46</w:t>
            </w:r>
          </w:p>
        </w:tc>
        <w:tc>
          <w:tcPr>
            <w:tcW w:w="16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187.205,14</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0,45</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0,98</w:t>
            </w:r>
          </w:p>
        </w:tc>
      </w:tr>
      <w:tr w:rsidR="00A515A5" w:rsidRPr="00A515A5" w:rsidTr="00C6083E">
        <w:trPr>
          <w:trHeight w:val="454"/>
        </w:trPr>
        <w:tc>
          <w:tcPr>
            <w:tcW w:w="1100"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04</w:t>
            </w:r>
          </w:p>
        </w:tc>
        <w:tc>
          <w:tcPr>
            <w:tcW w:w="270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Έσοδα από λοιπά τέλη - δικαιώματα και παροχή υπηρεσιών</w:t>
            </w:r>
          </w:p>
        </w:tc>
        <w:tc>
          <w:tcPr>
            <w:tcW w:w="15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23.907,91</w:t>
            </w:r>
          </w:p>
        </w:tc>
        <w:tc>
          <w:tcPr>
            <w:tcW w:w="14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15.843,86</w:t>
            </w:r>
          </w:p>
        </w:tc>
        <w:tc>
          <w:tcPr>
            <w:tcW w:w="9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0,66</w:t>
            </w:r>
          </w:p>
        </w:tc>
        <w:tc>
          <w:tcPr>
            <w:tcW w:w="16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15.744,96</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0,66</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0,99</w:t>
            </w:r>
          </w:p>
        </w:tc>
      </w:tr>
      <w:tr w:rsidR="00A515A5" w:rsidRPr="00A515A5" w:rsidTr="00C6083E">
        <w:trPr>
          <w:trHeight w:val="345"/>
        </w:trPr>
        <w:tc>
          <w:tcPr>
            <w:tcW w:w="1100"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05</w:t>
            </w:r>
          </w:p>
        </w:tc>
        <w:tc>
          <w:tcPr>
            <w:tcW w:w="270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Φόροι και εισφορές</w:t>
            </w:r>
          </w:p>
        </w:tc>
        <w:tc>
          <w:tcPr>
            <w:tcW w:w="15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38.743,45</w:t>
            </w:r>
          </w:p>
        </w:tc>
        <w:tc>
          <w:tcPr>
            <w:tcW w:w="14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2.074,39</w:t>
            </w:r>
          </w:p>
        </w:tc>
        <w:tc>
          <w:tcPr>
            <w:tcW w:w="9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0,05</w:t>
            </w:r>
          </w:p>
        </w:tc>
        <w:tc>
          <w:tcPr>
            <w:tcW w:w="16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2.074,39</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0,05</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1,00</w:t>
            </w:r>
          </w:p>
        </w:tc>
      </w:tr>
      <w:tr w:rsidR="00A515A5" w:rsidRPr="00A515A5" w:rsidTr="00C6083E">
        <w:trPr>
          <w:trHeight w:val="345"/>
        </w:trPr>
        <w:tc>
          <w:tcPr>
            <w:tcW w:w="1100"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06</w:t>
            </w:r>
          </w:p>
        </w:tc>
        <w:tc>
          <w:tcPr>
            <w:tcW w:w="270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Έσοδα από επιχορηγήσεις</w:t>
            </w:r>
          </w:p>
        </w:tc>
        <w:tc>
          <w:tcPr>
            <w:tcW w:w="15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939.356,96</w:t>
            </w:r>
          </w:p>
        </w:tc>
        <w:tc>
          <w:tcPr>
            <w:tcW w:w="14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575.824,17</w:t>
            </w:r>
          </w:p>
        </w:tc>
        <w:tc>
          <w:tcPr>
            <w:tcW w:w="9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0,61</w:t>
            </w:r>
          </w:p>
        </w:tc>
        <w:tc>
          <w:tcPr>
            <w:tcW w:w="16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575.824,17</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0,61</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1,00</w:t>
            </w:r>
          </w:p>
        </w:tc>
      </w:tr>
      <w:tr w:rsidR="00A515A5" w:rsidRPr="00A515A5" w:rsidTr="00C6083E">
        <w:trPr>
          <w:trHeight w:val="345"/>
        </w:trPr>
        <w:tc>
          <w:tcPr>
            <w:tcW w:w="1100"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07</w:t>
            </w:r>
          </w:p>
        </w:tc>
        <w:tc>
          <w:tcPr>
            <w:tcW w:w="270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Λοιπά τακτικά έσοδα</w:t>
            </w:r>
          </w:p>
        </w:tc>
        <w:tc>
          <w:tcPr>
            <w:tcW w:w="15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2.727,81</w:t>
            </w:r>
          </w:p>
        </w:tc>
        <w:tc>
          <w:tcPr>
            <w:tcW w:w="14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407,00</w:t>
            </w:r>
          </w:p>
        </w:tc>
        <w:tc>
          <w:tcPr>
            <w:tcW w:w="9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0,15</w:t>
            </w:r>
          </w:p>
        </w:tc>
        <w:tc>
          <w:tcPr>
            <w:tcW w:w="16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407,00</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0,15</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1,00</w:t>
            </w:r>
          </w:p>
        </w:tc>
      </w:tr>
      <w:tr w:rsidR="00A515A5" w:rsidRPr="00A515A5" w:rsidTr="00C6083E">
        <w:trPr>
          <w:trHeight w:val="345"/>
        </w:trPr>
        <w:tc>
          <w:tcPr>
            <w:tcW w:w="1100"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w:t>
            </w:r>
          </w:p>
        </w:tc>
        <w:tc>
          <w:tcPr>
            <w:tcW w:w="270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Έκτακτα έσοδα</w:t>
            </w:r>
          </w:p>
        </w:tc>
        <w:tc>
          <w:tcPr>
            <w:tcW w:w="15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3.497.117,45</w:t>
            </w:r>
          </w:p>
        </w:tc>
        <w:tc>
          <w:tcPr>
            <w:tcW w:w="14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794.763,93</w:t>
            </w:r>
          </w:p>
        </w:tc>
        <w:tc>
          <w:tcPr>
            <w:tcW w:w="9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0,23</w:t>
            </w:r>
          </w:p>
        </w:tc>
        <w:tc>
          <w:tcPr>
            <w:tcW w:w="16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769.108,34</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0,22</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0,97</w:t>
            </w:r>
          </w:p>
        </w:tc>
      </w:tr>
      <w:tr w:rsidR="00A515A5" w:rsidRPr="00A515A5" w:rsidTr="00C6083E">
        <w:trPr>
          <w:trHeight w:val="454"/>
        </w:trPr>
        <w:tc>
          <w:tcPr>
            <w:tcW w:w="1100"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11</w:t>
            </w:r>
          </w:p>
        </w:tc>
        <w:tc>
          <w:tcPr>
            <w:tcW w:w="270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Έσοδα από την εκποίηση κινητής και ακίνητης περιουσίας</w:t>
            </w:r>
          </w:p>
        </w:tc>
        <w:tc>
          <w:tcPr>
            <w:tcW w:w="15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4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9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6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r>
      <w:tr w:rsidR="00A515A5" w:rsidRPr="00A515A5" w:rsidTr="00C6083E">
        <w:trPr>
          <w:trHeight w:val="454"/>
        </w:trPr>
        <w:tc>
          <w:tcPr>
            <w:tcW w:w="1100"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12</w:t>
            </w:r>
          </w:p>
        </w:tc>
        <w:tc>
          <w:tcPr>
            <w:tcW w:w="270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Επιχορηγήσεις για κάλυψη λειτουργικών δαπανών</w:t>
            </w:r>
          </w:p>
        </w:tc>
        <w:tc>
          <w:tcPr>
            <w:tcW w:w="15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1.142.237,83</w:t>
            </w:r>
          </w:p>
        </w:tc>
        <w:tc>
          <w:tcPr>
            <w:tcW w:w="14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186.434,47</w:t>
            </w:r>
          </w:p>
        </w:tc>
        <w:tc>
          <w:tcPr>
            <w:tcW w:w="9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0,16</w:t>
            </w:r>
          </w:p>
        </w:tc>
        <w:tc>
          <w:tcPr>
            <w:tcW w:w="16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160.778,88</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0,14</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0,86</w:t>
            </w:r>
          </w:p>
        </w:tc>
      </w:tr>
      <w:tr w:rsidR="00A515A5" w:rsidRPr="00A515A5" w:rsidTr="00C6083E">
        <w:trPr>
          <w:trHeight w:val="454"/>
        </w:trPr>
        <w:tc>
          <w:tcPr>
            <w:tcW w:w="1100"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13</w:t>
            </w:r>
          </w:p>
        </w:tc>
        <w:tc>
          <w:tcPr>
            <w:tcW w:w="270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Επιχορηγήσεις για επενδυτικές δαπάνες</w:t>
            </w:r>
          </w:p>
        </w:tc>
        <w:tc>
          <w:tcPr>
            <w:tcW w:w="15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2.313.107,20</w:t>
            </w:r>
          </w:p>
        </w:tc>
        <w:tc>
          <w:tcPr>
            <w:tcW w:w="14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603.109,45</w:t>
            </w:r>
          </w:p>
        </w:tc>
        <w:tc>
          <w:tcPr>
            <w:tcW w:w="9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0,26</w:t>
            </w:r>
          </w:p>
        </w:tc>
        <w:tc>
          <w:tcPr>
            <w:tcW w:w="16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603.109,45</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0,26</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1,00</w:t>
            </w:r>
          </w:p>
        </w:tc>
      </w:tr>
      <w:tr w:rsidR="00A515A5" w:rsidRPr="00A515A5" w:rsidTr="00C6083E">
        <w:trPr>
          <w:trHeight w:val="454"/>
        </w:trPr>
        <w:tc>
          <w:tcPr>
            <w:tcW w:w="1100"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14</w:t>
            </w:r>
          </w:p>
        </w:tc>
        <w:tc>
          <w:tcPr>
            <w:tcW w:w="270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Δωρεές - κληρονομιές - κληροδοσίες</w:t>
            </w:r>
          </w:p>
        </w:tc>
        <w:tc>
          <w:tcPr>
            <w:tcW w:w="15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4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9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6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r>
      <w:tr w:rsidR="00A515A5" w:rsidRPr="00A515A5" w:rsidTr="00C6083E">
        <w:trPr>
          <w:trHeight w:val="454"/>
        </w:trPr>
        <w:tc>
          <w:tcPr>
            <w:tcW w:w="1100"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15</w:t>
            </w:r>
          </w:p>
        </w:tc>
        <w:tc>
          <w:tcPr>
            <w:tcW w:w="270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Προσαυξήσεις - πρόστιμα - παράβολα</w:t>
            </w:r>
          </w:p>
        </w:tc>
        <w:tc>
          <w:tcPr>
            <w:tcW w:w="15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9.674,27</w:t>
            </w:r>
          </w:p>
        </w:tc>
        <w:tc>
          <w:tcPr>
            <w:tcW w:w="14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5.146,56</w:t>
            </w:r>
          </w:p>
        </w:tc>
        <w:tc>
          <w:tcPr>
            <w:tcW w:w="9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0,53</w:t>
            </w:r>
          </w:p>
        </w:tc>
        <w:tc>
          <w:tcPr>
            <w:tcW w:w="16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5.146,56</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0,53</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1,00</w:t>
            </w:r>
          </w:p>
        </w:tc>
      </w:tr>
      <w:tr w:rsidR="00A515A5" w:rsidRPr="00A515A5" w:rsidTr="00C6083E">
        <w:trPr>
          <w:trHeight w:val="345"/>
        </w:trPr>
        <w:tc>
          <w:tcPr>
            <w:tcW w:w="1100"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16</w:t>
            </w:r>
          </w:p>
        </w:tc>
        <w:tc>
          <w:tcPr>
            <w:tcW w:w="270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Λοιπά έκτακτα έσοδα</w:t>
            </w:r>
          </w:p>
        </w:tc>
        <w:tc>
          <w:tcPr>
            <w:tcW w:w="15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32.098,15</w:t>
            </w:r>
          </w:p>
        </w:tc>
        <w:tc>
          <w:tcPr>
            <w:tcW w:w="14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73,45</w:t>
            </w:r>
          </w:p>
        </w:tc>
        <w:tc>
          <w:tcPr>
            <w:tcW w:w="9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6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73,45</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1,00</w:t>
            </w:r>
          </w:p>
        </w:tc>
      </w:tr>
      <w:tr w:rsidR="00A515A5" w:rsidRPr="00A515A5" w:rsidTr="00C6083E">
        <w:trPr>
          <w:trHeight w:val="454"/>
        </w:trPr>
        <w:tc>
          <w:tcPr>
            <w:tcW w:w="1100"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2</w:t>
            </w:r>
          </w:p>
        </w:tc>
        <w:tc>
          <w:tcPr>
            <w:tcW w:w="270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Έσοδα παρελθόντων οικονομικών ετών</w:t>
            </w:r>
          </w:p>
        </w:tc>
        <w:tc>
          <w:tcPr>
            <w:tcW w:w="15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194.320,17</w:t>
            </w:r>
          </w:p>
        </w:tc>
        <w:tc>
          <w:tcPr>
            <w:tcW w:w="14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30.753,61</w:t>
            </w:r>
          </w:p>
        </w:tc>
        <w:tc>
          <w:tcPr>
            <w:tcW w:w="9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0,16</w:t>
            </w:r>
          </w:p>
        </w:tc>
        <w:tc>
          <w:tcPr>
            <w:tcW w:w="16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47.802,36</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0,25</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1,55</w:t>
            </w:r>
          </w:p>
        </w:tc>
      </w:tr>
      <w:tr w:rsidR="00A515A5" w:rsidRPr="00A515A5" w:rsidTr="00C6083E">
        <w:trPr>
          <w:trHeight w:val="345"/>
        </w:trPr>
        <w:tc>
          <w:tcPr>
            <w:tcW w:w="1100"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21</w:t>
            </w:r>
          </w:p>
        </w:tc>
        <w:tc>
          <w:tcPr>
            <w:tcW w:w="270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Τακτικά έσοδα</w:t>
            </w:r>
          </w:p>
        </w:tc>
        <w:tc>
          <w:tcPr>
            <w:tcW w:w="15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160.237,75</w:t>
            </w:r>
          </w:p>
        </w:tc>
        <w:tc>
          <w:tcPr>
            <w:tcW w:w="14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14.577,59</w:t>
            </w:r>
          </w:p>
        </w:tc>
        <w:tc>
          <w:tcPr>
            <w:tcW w:w="9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0,09</w:t>
            </w:r>
          </w:p>
        </w:tc>
        <w:tc>
          <w:tcPr>
            <w:tcW w:w="16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13.719,94</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0,09</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0,94</w:t>
            </w:r>
          </w:p>
        </w:tc>
      </w:tr>
      <w:tr w:rsidR="00A515A5" w:rsidRPr="00A515A5" w:rsidTr="00C6083E">
        <w:trPr>
          <w:trHeight w:val="345"/>
        </w:trPr>
        <w:tc>
          <w:tcPr>
            <w:tcW w:w="1100"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22</w:t>
            </w:r>
          </w:p>
        </w:tc>
        <w:tc>
          <w:tcPr>
            <w:tcW w:w="270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Έκτακτα έσοδα</w:t>
            </w:r>
          </w:p>
        </w:tc>
        <w:tc>
          <w:tcPr>
            <w:tcW w:w="15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34.082,42</w:t>
            </w:r>
          </w:p>
        </w:tc>
        <w:tc>
          <w:tcPr>
            <w:tcW w:w="14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16.176,02</w:t>
            </w:r>
          </w:p>
        </w:tc>
        <w:tc>
          <w:tcPr>
            <w:tcW w:w="9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0,47</w:t>
            </w:r>
          </w:p>
        </w:tc>
        <w:tc>
          <w:tcPr>
            <w:tcW w:w="16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34.082,42</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1,00</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2,11</w:t>
            </w:r>
          </w:p>
        </w:tc>
      </w:tr>
      <w:tr w:rsidR="00A515A5" w:rsidRPr="00A515A5" w:rsidTr="00C6083E">
        <w:trPr>
          <w:trHeight w:val="454"/>
        </w:trPr>
        <w:tc>
          <w:tcPr>
            <w:tcW w:w="1100"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3</w:t>
            </w:r>
          </w:p>
        </w:tc>
        <w:tc>
          <w:tcPr>
            <w:tcW w:w="270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Εισπράξεις από δάνεια και απαιτήσεις από Π.Ο.Ε.</w:t>
            </w:r>
          </w:p>
        </w:tc>
        <w:tc>
          <w:tcPr>
            <w:tcW w:w="15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2.798.740,23</w:t>
            </w:r>
          </w:p>
        </w:tc>
        <w:tc>
          <w:tcPr>
            <w:tcW w:w="14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485.866,02</w:t>
            </w:r>
          </w:p>
        </w:tc>
        <w:tc>
          <w:tcPr>
            <w:tcW w:w="9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0,17</w:t>
            </w:r>
          </w:p>
        </w:tc>
        <w:tc>
          <w:tcPr>
            <w:tcW w:w="16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58.782,85</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0,02</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0,12</w:t>
            </w:r>
          </w:p>
        </w:tc>
      </w:tr>
      <w:tr w:rsidR="00A515A5" w:rsidRPr="00A515A5" w:rsidTr="00C6083E">
        <w:trPr>
          <w:trHeight w:val="345"/>
        </w:trPr>
        <w:tc>
          <w:tcPr>
            <w:tcW w:w="1100"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31</w:t>
            </w:r>
          </w:p>
        </w:tc>
        <w:tc>
          <w:tcPr>
            <w:tcW w:w="270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Εισπράξεις από δάνεια</w:t>
            </w:r>
          </w:p>
        </w:tc>
        <w:tc>
          <w:tcPr>
            <w:tcW w:w="15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2.384.445,61</w:t>
            </w:r>
          </w:p>
        </w:tc>
        <w:tc>
          <w:tcPr>
            <w:tcW w:w="14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9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6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r>
      <w:tr w:rsidR="00A515A5" w:rsidRPr="00A515A5" w:rsidTr="00C6083E">
        <w:trPr>
          <w:trHeight w:val="454"/>
        </w:trPr>
        <w:tc>
          <w:tcPr>
            <w:tcW w:w="1100"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32</w:t>
            </w:r>
          </w:p>
        </w:tc>
        <w:tc>
          <w:tcPr>
            <w:tcW w:w="270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Εισπρακτέα υπόλοιπα προηγούμενων οικονομικών ετών</w:t>
            </w:r>
          </w:p>
        </w:tc>
        <w:tc>
          <w:tcPr>
            <w:tcW w:w="15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414.294,62</w:t>
            </w:r>
          </w:p>
        </w:tc>
        <w:tc>
          <w:tcPr>
            <w:tcW w:w="14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485.866,02</w:t>
            </w:r>
          </w:p>
        </w:tc>
        <w:tc>
          <w:tcPr>
            <w:tcW w:w="9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1,17</w:t>
            </w:r>
          </w:p>
        </w:tc>
        <w:tc>
          <w:tcPr>
            <w:tcW w:w="16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58.782,85</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0,14</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0,12</w:t>
            </w:r>
          </w:p>
        </w:tc>
      </w:tr>
      <w:tr w:rsidR="00A515A5" w:rsidRPr="00A515A5" w:rsidTr="00C6083E">
        <w:trPr>
          <w:trHeight w:val="454"/>
        </w:trPr>
        <w:tc>
          <w:tcPr>
            <w:tcW w:w="1100"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4</w:t>
            </w:r>
          </w:p>
        </w:tc>
        <w:tc>
          <w:tcPr>
            <w:tcW w:w="270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Εισπράξεις υπέρ Δημοσίου και τρίτων</w:t>
            </w:r>
          </w:p>
        </w:tc>
        <w:tc>
          <w:tcPr>
            <w:tcW w:w="15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666.666,14</w:t>
            </w:r>
          </w:p>
        </w:tc>
        <w:tc>
          <w:tcPr>
            <w:tcW w:w="14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312.095,41</w:t>
            </w:r>
          </w:p>
        </w:tc>
        <w:tc>
          <w:tcPr>
            <w:tcW w:w="9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0,47</w:t>
            </w:r>
          </w:p>
        </w:tc>
        <w:tc>
          <w:tcPr>
            <w:tcW w:w="16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279.965,76</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0,42</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0,90</w:t>
            </w:r>
          </w:p>
        </w:tc>
      </w:tr>
      <w:tr w:rsidR="00A515A5" w:rsidRPr="00A515A5" w:rsidTr="00C6083E">
        <w:trPr>
          <w:trHeight w:val="345"/>
        </w:trPr>
        <w:tc>
          <w:tcPr>
            <w:tcW w:w="1100"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41</w:t>
            </w:r>
          </w:p>
        </w:tc>
        <w:tc>
          <w:tcPr>
            <w:tcW w:w="270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Εισπράξεις υπέρ του δημοσίου</w:t>
            </w:r>
          </w:p>
        </w:tc>
        <w:tc>
          <w:tcPr>
            <w:tcW w:w="15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611.800,83</w:t>
            </w:r>
          </w:p>
        </w:tc>
        <w:tc>
          <w:tcPr>
            <w:tcW w:w="14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278.795,96</w:t>
            </w:r>
          </w:p>
        </w:tc>
        <w:tc>
          <w:tcPr>
            <w:tcW w:w="9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0,46</w:t>
            </w:r>
          </w:p>
        </w:tc>
        <w:tc>
          <w:tcPr>
            <w:tcW w:w="16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246.666,31</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0,40</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0,88</w:t>
            </w:r>
          </w:p>
        </w:tc>
      </w:tr>
      <w:tr w:rsidR="00A515A5" w:rsidRPr="00A515A5" w:rsidTr="00C6083E">
        <w:trPr>
          <w:trHeight w:val="345"/>
        </w:trPr>
        <w:tc>
          <w:tcPr>
            <w:tcW w:w="1100"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42</w:t>
            </w:r>
          </w:p>
        </w:tc>
        <w:tc>
          <w:tcPr>
            <w:tcW w:w="270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Εισπράξεις υπέρ τρίτων</w:t>
            </w:r>
          </w:p>
        </w:tc>
        <w:tc>
          <w:tcPr>
            <w:tcW w:w="15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8.065,31</w:t>
            </w:r>
          </w:p>
        </w:tc>
        <w:tc>
          <w:tcPr>
            <w:tcW w:w="14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7.809,45</w:t>
            </w:r>
          </w:p>
        </w:tc>
        <w:tc>
          <w:tcPr>
            <w:tcW w:w="9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0,97</w:t>
            </w:r>
          </w:p>
        </w:tc>
        <w:tc>
          <w:tcPr>
            <w:tcW w:w="16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7.809,45</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0,97</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1,00</w:t>
            </w:r>
          </w:p>
        </w:tc>
      </w:tr>
      <w:tr w:rsidR="00A515A5" w:rsidRPr="00A515A5" w:rsidTr="00C6083E">
        <w:trPr>
          <w:trHeight w:val="454"/>
        </w:trPr>
        <w:tc>
          <w:tcPr>
            <w:tcW w:w="1100"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5</w:t>
            </w:r>
          </w:p>
        </w:tc>
        <w:tc>
          <w:tcPr>
            <w:tcW w:w="270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Χρηματικό υπόλοιπο προηγούμενου έτους</w:t>
            </w:r>
          </w:p>
        </w:tc>
        <w:tc>
          <w:tcPr>
            <w:tcW w:w="15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952.840,30</w:t>
            </w:r>
          </w:p>
        </w:tc>
        <w:tc>
          <w:tcPr>
            <w:tcW w:w="14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952.840,30</w:t>
            </w:r>
          </w:p>
        </w:tc>
        <w:tc>
          <w:tcPr>
            <w:tcW w:w="9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1,00</w:t>
            </w:r>
          </w:p>
        </w:tc>
        <w:tc>
          <w:tcPr>
            <w:tcW w:w="16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952.840,30</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1,00</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1,00</w:t>
            </w:r>
          </w:p>
        </w:tc>
      </w:tr>
      <w:tr w:rsidR="00A515A5" w:rsidRPr="00A515A5" w:rsidTr="00C6083E">
        <w:trPr>
          <w:trHeight w:val="345"/>
        </w:trPr>
        <w:tc>
          <w:tcPr>
            <w:tcW w:w="1100"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FSUM</w:t>
            </w:r>
          </w:p>
        </w:tc>
        <w:tc>
          <w:tcPr>
            <w:tcW w:w="270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Σύνολα εσόδων</w:t>
            </w:r>
          </w:p>
        </w:tc>
        <w:tc>
          <w:tcPr>
            <w:tcW w:w="15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9.557.554,16</w:t>
            </w:r>
          </w:p>
        </w:tc>
        <w:tc>
          <w:tcPr>
            <w:tcW w:w="14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3.363.483,05</w:t>
            </w:r>
          </w:p>
        </w:tc>
        <w:tc>
          <w:tcPr>
            <w:tcW w:w="9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0,35</w:t>
            </w:r>
          </w:p>
        </w:tc>
        <w:tc>
          <w:tcPr>
            <w:tcW w:w="162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2.891.449,42</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0,30</w:t>
            </w:r>
          </w:p>
        </w:tc>
        <w:tc>
          <w:tcPr>
            <w:tcW w:w="7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0,86</w:t>
            </w:r>
          </w:p>
        </w:tc>
      </w:tr>
    </w:tbl>
    <w:p w:rsidR="00A515A5" w:rsidRPr="00A515A5" w:rsidRDefault="00A515A5" w:rsidP="00A515A5">
      <w:pPr>
        <w:suppressAutoHyphens/>
        <w:spacing w:before="280" w:after="280" w:line="240" w:lineRule="auto"/>
        <w:rPr>
          <w:rFonts w:ascii="Verdana" w:eastAsia="Times New Roman" w:hAnsi="Verdana" w:cs="Verdana"/>
          <w:color w:val="000000"/>
          <w:sz w:val="20"/>
          <w:szCs w:val="20"/>
          <w:shd w:val="clear" w:color="auto" w:fill="FFFFFF"/>
          <w:lang w:val="el-GR" w:eastAsia="ar-SA"/>
        </w:rPr>
      </w:pPr>
    </w:p>
    <w:p w:rsidR="00A515A5" w:rsidRPr="00A515A5" w:rsidRDefault="00A515A5" w:rsidP="00A515A5">
      <w:pPr>
        <w:suppressAutoHyphens/>
        <w:spacing w:before="280" w:after="280" w:line="240" w:lineRule="auto"/>
        <w:rPr>
          <w:rFonts w:ascii="Verdana" w:eastAsia="Times New Roman" w:hAnsi="Verdana" w:cs="Verdana"/>
          <w:color w:val="000000"/>
          <w:sz w:val="20"/>
          <w:szCs w:val="20"/>
          <w:shd w:val="clear" w:color="auto" w:fill="FFFFFF"/>
          <w:lang w:val="el-GR" w:eastAsia="ar-SA"/>
        </w:rPr>
      </w:pPr>
    </w:p>
    <w:p w:rsidR="00A515A5" w:rsidRPr="00A515A5" w:rsidRDefault="00A515A5" w:rsidP="00A515A5">
      <w:pPr>
        <w:suppressAutoHyphens/>
        <w:spacing w:before="280" w:after="280" w:line="240" w:lineRule="auto"/>
        <w:rPr>
          <w:rFonts w:ascii="Verdana" w:eastAsia="Times New Roman" w:hAnsi="Verdana" w:cs="Verdana"/>
          <w:color w:val="000000"/>
          <w:sz w:val="20"/>
          <w:szCs w:val="20"/>
          <w:shd w:val="clear" w:color="auto" w:fill="FFFFFF"/>
          <w:lang w:val="el-GR" w:eastAsia="ar-SA"/>
        </w:rPr>
      </w:pPr>
    </w:p>
    <w:p w:rsidR="00A515A5" w:rsidRPr="00A515A5" w:rsidRDefault="00A515A5" w:rsidP="00A515A5">
      <w:pPr>
        <w:suppressAutoHyphens/>
        <w:spacing w:before="280" w:after="280" w:line="240" w:lineRule="auto"/>
        <w:rPr>
          <w:rFonts w:ascii="Verdana" w:eastAsia="Times New Roman" w:hAnsi="Verdana" w:cs="Verdana"/>
          <w:color w:val="000000"/>
          <w:sz w:val="20"/>
          <w:szCs w:val="20"/>
          <w:shd w:val="clear" w:color="auto" w:fill="FFFFFF"/>
          <w:lang w:val="el-GR" w:eastAsia="ar-SA"/>
        </w:rPr>
      </w:pPr>
    </w:p>
    <w:tbl>
      <w:tblPr>
        <w:tblW w:w="12249" w:type="dxa"/>
        <w:tblInd w:w="-1802" w:type="dxa"/>
        <w:tblLook w:val="04A0" w:firstRow="1" w:lastRow="0" w:firstColumn="1" w:lastColumn="0" w:noHBand="0" w:noVBand="1"/>
      </w:tblPr>
      <w:tblGrid>
        <w:gridCol w:w="723"/>
        <w:gridCol w:w="1994"/>
        <w:gridCol w:w="1500"/>
        <w:gridCol w:w="1447"/>
        <w:gridCol w:w="528"/>
        <w:gridCol w:w="1151"/>
        <w:gridCol w:w="663"/>
        <w:gridCol w:w="1306"/>
        <w:gridCol w:w="1409"/>
        <w:gridCol w:w="545"/>
        <w:gridCol w:w="983"/>
      </w:tblGrid>
      <w:tr w:rsidR="00A515A5" w:rsidRPr="00A515A5" w:rsidTr="00C6083E">
        <w:trPr>
          <w:trHeight w:val="267"/>
        </w:trPr>
        <w:tc>
          <w:tcPr>
            <w:tcW w:w="723" w:type="dxa"/>
            <w:tcBorders>
              <w:top w:val="single" w:sz="4" w:space="0" w:color="000000"/>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80"/>
                <w:sz w:val="20"/>
                <w:szCs w:val="20"/>
                <w:lang w:val="el-GR" w:eastAsia="el-GR"/>
              </w:rPr>
            </w:pPr>
            <w:r w:rsidRPr="00A515A5">
              <w:rPr>
                <w:rFonts w:ascii="Arial" w:eastAsia="Times New Roman" w:hAnsi="Arial" w:cs="Arial"/>
                <w:b/>
                <w:bCs/>
                <w:color w:val="000080"/>
                <w:sz w:val="20"/>
                <w:szCs w:val="20"/>
                <w:lang w:val="el-GR" w:eastAsia="el-GR"/>
              </w:rPr>
              <w:lastRenderedPageBreak/>
              <w:t>Κ.Α.</w:t>
            </w:r>
          </w:p>
        </w:tc>
        <w:tc>
          <w:tcPr>
            <w:tcW w:w="1994" w:type="dxa"/>
            <w:vMerge w:val="restart"/>
            <w:tcBorders>
              <w:top w:val="single" w:sz="4" w:space="0" w:color="000000"/>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80"/>
                <w:sz w:val="20"/>
                <w:szCs w:val="20"/>
                <w:lang w:val="el-GR" w:eastAsia="el-GR"/>
              </w:rPr>
            </w:pPr>
            <w:r w:rsidRPr="00A515A5">
              <w:rPr>
                <w:rFonts w:ascii="Arial" w:eastAsia="Times New Roman" w:hAnsi="Arial" w:cs="Arial"/>
                <w:b/>
                <w:bCs/>
                <w:color w:val="000080"/>
                <w:sz w:val="20"/>
                <w:szCs w:val="20"/>
                <w:lang w:val="el-GR" w:eastAsia="el-GR"/>
              </w:rPr>
              <w:t>ΑΝΑΚΕΦΑΛΑΙΩΣΗ ΕΞΟΔΩΝ</w:t>
            </w:r>
          </w:p>
        </w:tc>
        <w:tc>
          <w:tcPr>
            <w:tcW w:w="1500" w:type="dxa"/>
            <w:tcBorders>
              <w:top w:val="single" w:sz="4" w:space="0" w:color="000000"/>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80"/>
                <w:sz w:val="20"/>
                <w:szCs w:val="20"/>
                <w:lang w:val="el-GR" w:eastAsia="el-GR"/>
              </w:rPr>
            </w:pPr>
            <w:r w:rsidRPr="00A515A5">
              <w:rPr>
                <w:rFonts w:ascii="Arial" w:eastAsia="Times New Roman" w:hAnsi="Arial" w:cs="Arial"/>
                <w:b/>
                <w:bCs/>
                <w:color w:val="000080"/>
                <w:sz w:val="20"/>
                <w:szCs w:val="20"/>
                <w:lang w:val="el-GR" w:eastAsia="el-GR"/>
              </w:rPr>
              <w:t>Προϋπ/σμός</w:t>
            </w:r>
          </w:p>
        </w:tc>
        <w:tc>
          <w:tcPr>
            <w:tcW w:w="1447" w:type="dxa"/>
            <w:tcBorders>
              <w:top w:val="single" w:sz="4" w:space="0" w:color="000000"/>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80"/>
                <w:sz w:val="20"/>
                <w:szCs w:val="20"/>
                <w:lang w:val="el-GR" w:eastAsia="el-GR"/>
              </w:rPr>
            </w:pPr>
            <w:r w:rsidRPr="00A515A5">
              <w:rPr>
                <w:rFonts w:ascii="Arial" w:eastAsia="Times New Roman" w:hAnsi="Arial" w:cs="Arial"/>
                <w:b/>
                <w:bCs/>
                <w:color w:val="000080"/>
                <w:sz w:val="20"/>
                <w:szCs w:val="20"/>
                <w:lang w:val="el-GR" w:eastAsia="el-GR"/>
              </w:rPr>
              <w:t>Δεσμευθέντα</w:t>
            </w:r>
          </w:p>
        </w:tc>
        <w:tc>
          <w:tcPr>
            <w:tcW w:w="528" w:type="dxa"/>
            <w:tcBorders>
              <w:top w:val="single" w:sz="4" w:space="0" w:color="000000"/>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80"/>
                <w:sz w:val="20"/>
                <w:szCs w:val="20"/>
                <w:lang w:val="el-GR" w:eastAsia="el-GR"/>
              </w:rPr>
            </w:pPr>
            <w:r w:rsidRPr="00A515A5">
              <w:rPr>
                <w:rFonts w:ascii="Arial" w:eastAsia="Times New Roman" w:hAnsi="Arial" w:cs="Arial"/>
                <w:b/>
                <w:bCs/>
                <w:color w:val="000080"/>
                <w:sz w:val="20"/>
                <w:szCs w:val="20"/>
                <w:lang w:val="el-GR" w:eastAsia="el-GR"/>
              </w:rPr>
              <w:t>%</w:t>
            </w:r>
          </w:p>
        </w:tc>
        <w:tc>
          <w:tcPr>
            <w:tcW w:w="1151" w:type="dxa"/>
            <w:tcBorders>
              <w:top w:val="single" w:sz="4" w:space="0" w:color="000000"/>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80"/>
                <w:sz w:val="20"/>
                <w:szCs w:val="20"/>
                <w:lang w:val="el-GR" w:eastAsia="el-GR"/>
              </w:rPr>
            </w:pPr>
            <w:r w:rsidRPr="00A515A5">
              <w:rPr>
                <w:rFonts w:ascii="Arial" w:eastAsia="Times New Roman" w:hAnsi="Arial" w:cs="Arial"/>
                <w:b/>
                <w:bCs/>
                <w:color w:val="000080"/>
                <w:sz w:val="20"/>
                <w:szCs w:val="20"/>
                <w:lang w:val="el-GR" w:eastAsia="el-GR"/>
              </w:rPr>
              <w:t>Τιμολ/ντα</w:t>
            </w:r>
          </w:p>
        </w:tc>
        <w:tc>
          <w:tcPr>
            <w:tcW w:w="663" w:type="dxa"/>
            <w:tcBorders>
              <w:top w:val="single" w:sz="4" w:space="0" w:color="000000"/>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80"/>
                <w:sz w:val="20"/>
                <w:szCs w:val="20"/>
                <w:lang w:val="el-GR" w:eastAsia="el-GR"/>
              </w:rPr>
            </w:pPr>
            <w:r w:rsidRPr="00A515A5">
              <w:rPr>
                <w:rFonts w:ascii="Arial" w:eastAsia="Times New Roman" w:hAnsi="Arial" w:cs="Arial"/>
                <w:b/>
                <w:bCs/>
                <w:color w:val="000080"/>
                <w:sz w:val="20"/>
                <w:szCs w:val="20"/>
                <w:lang w:val="el-GR" w:eastAsia="el-GR"/>
              </w:rPr>
              <w:t>%</w:t>
            </w:r>
          </w:p>
        </w:tc>
        <w:tc>
          <w:tcPr>
            <w:tcW w:w="1306" w:type="dxa"/>
            <w:tcBorders>
              <w:top w:val="single" w:sz="4" w:space="0" w:color="000000"/>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80"/>
                <w:sz w:val="20"/>
                <w:szCs w:val="20"/>
                <w:lang w:val="el-GR" w:eastAsia="el-GR"/>
              </w:rPr>
            </w:pPr>
            <w:r w:rsidRPr="00A515A5">
              <w:rPr>
                <w:rFonts w:ascii="Arial" w:eastAsia="Times New Roman" w:hAnsi="Arial" w:cs="Arial"/>
                <w:b/>
                <w:bCs/>
                <w:color w:val="000080"/>
                <w:sz w:val="20"/>
                <w:szCs w:val="20"/>
                <w:lang w:val="el-GR" w:eastAsia="el-GR"/>
              </w:rPr>
              <w:t>Ενταλθέντα</w:t>
            </w:r>
          </w:p>
        </w:tc>
        <w:tc>
          <w:tcPr>
            <w:tcW w:w="1409" w:type="dxa"/>
            <w:tcBorders>
              <w:top w:val="single" w:sz="4" w:space="0" w:color="000000"/>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80"/>
                <w:sz w:val="20"/>
                <w:szCs w:val="20"/>
                <w:lang w:val="el-GR" w:eastAsia="el-GR"/>
              </w:rPr>
            </w:pPr>
            <w:r w:rsidRPr="00A515A5">
              <w:rPr>
                <w:rFonts w:ascii="Arial" w:eastAsia="Times New Roman" w:hAnsi="Arial" w:cs="Arial"/>
                <w:b/>
                <w:bCs/>
                <w:color w:val="000080"/>
                <w:sz w:val="20"/>
                <w:szCs w:val="20"/>
                <w:lang w:val="el-GR" w:eastAsia="el-GR"/>
              </w:rPr>
              <w:t>Πληρωθέντα</w:t>
            </w:r>
          </w:p>
        </w:tc>
        <w:tc>
          <w:tcPr>
            <w:tcW w:w="545" w:type="dxa"/>
            <w:tcBorders>
              <w:top w:val="single" w:sz="4" w:space="0" w:color="000000"/>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80"/>
                <w:sz w:val="20"/>
                <w:szCs w:val="20"/>
                <w:lang w:val="el-GR" w:eastAsia="el-GR"/>
              </w:rPr>
            </w:pPr>
            <w:r w:rsidRPr="00A515A5">
              <w:rPr>
                <w:rFonts w:ascii="Arial" w:eastAsia="Times New Roman" w:hAnsi="Arial" w:cs="Arial"/>
                <w:b/>
                <w:bCs/>
                <w:color w:val="000080"/>
                <w:sz w:val="20"/>
                <w:szCs w:val="20"/>
                <w:lang w:val="el-GR" w:eastAsia="el-GR"/>
              </w:rPr>
              <w:t>%</w:t>
            </w:r>
          </w:p>
        </w:tc>
        <w:tc>
          <w:tcPr>
            <w:tcW w:w="983" w:type="dxa"/>
            <w:tcBorders>
              <w:top w:val="single" w:sz="4" w:space="0" w:color="000000"/>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80"/>
                <w:sz w:val="20"/>
                <w:szCs w:val="20"/>
                <w:lang w:val="el-GR" w:eastAsia="el-GR"/>
              </w:rPr>
            </w:pPr>
            <w:r w:rsidRPr="00A515A5">
              <w:rPr>
                <w:rFonts w:ascii="Arial" w:eastAsia="Times New Roman" w:hAnsi="Arial" w:cs="Arial"/>
                <w:b/>
                <w:bCs/>
                <w:color w:val="000080"/>
                <w:sz w:val="20"/>
                <w:szCs w:val="20"/>
                <w:lang w:val="el-GR" w:eastAsia="el-GR"/>
              </w:rPr>
              <w:t>%</w:t>
            </w:r>
          </w:p>
        </w:tc>
      </w:tr>
      <w:tr w:rsidR="00A515A5" w:rsidRPr="00A515A5" w:rsidTr="00C6083E">
        <w:trPr>
          <w:trHeight w:val="267"/>
        </w:trPr>
        <w:tc>
          <w:tcPr>
            <w:tcW w:w="723" w:type="dxa"/>
            <w:tcBorders>
              <w:top w:val="nil"/>
              <w:left w:val="nil"/>
              <w:bottom w:val="nil"/>
              <w:right w:val="nil"/>
            </w:tcBorders>
            <w:shd w:val="clear" w:color="auto" w:fill="auto"/>
            <w:noWrap/>
            <w:vAlign w:val="bottom"/>
            <w:hideMark/>
          </w:tcPr>
          <w:p w:rsidR="00A515A5" w:rsidRPr="00A515A5" w:rsidRDefault="00A515A5" w:rsidP="00A515A5">
            <w:pPr>
              <w:spacing w:after="0" w:line="240" w:lineRule="auto"/>
              <w:jc w:val="center"/>
              <w:rPr>
                <w:rFonts w:ascii="Arial" w:eastAsia="Times New Roman" w:hAnsi="Arial" w:cs="Arial"/>
                <w:b/>
                <w:bCs/>
                <w:color w:val="000080"/>
                <w:sz w:val="20"/>
                <w:szCs w:val="20"/>
                <w:lang w:val="el-GR" w:eastAsia="el-GR"/>
              </w:rPr>
            </w:pPr>
          </w:p>
        </w:tc>
        <w:tc>
          <w:tcPr>
            <w:tcW w:w="1994" w:type="dxa"/>
            <w:vMerge/>
            <w:tcBorders>
              <w:top w:val="single" w:sz="4" w:space="0" w:color="000000"/>
              <w:left w:val="single" w:sz="4" w:space="0" w:color="000000"/>
              <w:bottom w:val="single" w:sz="4" w:space="0" w:color="000000"/>
              <w:right w:val="single" w:sz="4" w:space="0" w:color="000000"/>
            </w:tcBorders>
            <w:vAlign w:val="center"/>
            <w:hideMark/>
          </w:tcPr>
          <w:p w:rsidR="00A515A5" w:rsidRPr="00A515A5" w:rsidRDefault="00A515A5" w:rsidP="00A515A5">
            <w:pPr>
              <w:spacing w:after="0" w:line="240" w:lineRule="auto"/>
              <w:rPr>
                <w:rFonts w:ascii="Arial" w:eastAsia="Times New Roman" w:hAnsi="Arial" w:cs="Arial"/>
                <w:b/>
                <w:bCs/>
                <w:color w:val="000080"/>
                <w:sz w:val="20"/>
                <w:szCs w:val="20"/>
                <w:lang w:val="el-GR" w:eastAsia="el-GR"/>
              </w:rPr>
            </w:pPr>
          </w:p>
        </w:tc>
        <w:tc>
          <w:tcPr>
            <w:tcW w:w="150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80"/>
                <w:sz w:val="20"/>
                <w:szCs w:val="20"/>
                <w:lang w:val="el-GR" w:eastAsia="el-GR"/>
              </w:rPr>
            </w:pPr>
            <w:r w:rsidRPr="00A515A5">
              <w:rPr>
                <w:rFonts w:ascii="Arial" w:eastAsia="Times New Roman" w:hAnsi="Arial" w:cs="Arial"/>
                <w:b/>
                <w:bCs/>
                <w:color w:val="000080"/>
                <w:sz w:val="20"/>
                <w:szCs w:val="20"/>
                <w:lang w:val="el-GR" w:eastAsia="el-GR"/>
              </w:rPr>
              <w:t>1</w:t>
            </w:r>
          </w:p>
        </w:tc>
        <w:tc>
          <w:tcPr>
            <w:tcW w:w="1447"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80"/>
                <w:sz w:val="20"/>
                <w:szCs w:val="20"/>
                <w:lang w:val="el-GR" w:eastAsia="el-GR"/>
              </w:rPr>
            </w:pPr>
            <w:r w:rsidRPr="00A515A5">
              <w:rPr>
                <w:rFonts w:ascii="Arial" w:eastAsia="Times New Roman" w:hAnsi="Arial" w:cs="Arial"/>
                <w:b/>
                <w:bCs/>
                <w:color w:val="000080"/>
                <w:sz w:val="20"/>
                <w:szCs w:val="20"/>
                <w:lang w:val="el-GR" w:eastAsia="el-GR"/>
              </w:rPr>
              <w:t>2</w:t>
            </w:r>
          </w:p>
        </w:tc>
        <w:tc>
          <w:tcPr>
            <w:tcW w:w="528"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80"/>
                <w:sz w:val="20"/>
                <w:szCs w:val="20"/>
                <w:lang w:val="el-GR" w:eastAsia="el-GR"/>
              </w:rPr>
            </w:pPr>
            <w:r w:rsidRPr="00A515A5">
              <w:rPr>
                <w:rFonts w:ascii="Arial" w:eastAsia="Times New Roman" w:hAnsi="Arial" w:cs="Arial"/>
                <w:b/>
                <w:bCs/>
                <w:color w:val="000080"/>
                <w:sz w:val="20"/>
                <w:szCs w:val="20"/>
                <w:lang w:val="el-GR" w:eastAsia="el-GR"/>
              </w:rPr>
              <w:t>2/1</w:t>
            </w:r>
          </w:p>
        </w:tc>
        <w:tc>
          <w:tcPr>
            <w:tcW w:w="1151"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80"/>
                <w:sz w:val="20"/>
                <w:szCs w:val="20"/>
                <w:lang w:val="el-GR" w:eastAsia="el-GR"/>
              </w:rPr>
            </w:pPr>
            <w:r w:rsidRPr="00A515A5">
              <w:rPr>
                <w:rFonts w:ascii="Arial" w:eastAsia="Times New Roman" w:hAnsi="Arial" w:cs="Arial"/>
                <w:b/>
                <w:bCs/>
                <w:color w:val="000080"/>
                <w:sz w:val="20"/>
                <w:szCs w:val="20"/>
                <w:lang w:val="el-GR" w:eastAsia="el-GR"/>
              </w:rPr>
              <w:t>3</w:t>
            </w:r>
          </w:p>
        </w:tc>
        <w:tc>
          <w:tcPr>
            <w:tcW w:w="663"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80"/>
                <w:sz w:val="20"/>
                <w:szCs w:val="20"/>
                <w:lang w:val="el-GR" w:eastAsia="el-GR"/>
              </w:rPr>
            </w:pPr>
            <w:r w:rsidRPr="00A515A5">
              <w:rPr>
                <w:rFonts w:ascii="Arial" w:eastAsia="Times New Roman" w:hAnsi="Arial" w:cs="Arial"/>
                <w:b/>
                <w:bCs/>
                <w:color w:val="000080"/>
                <w:sz w:val="20"/>
                <w:szCs w:val="20"/>
                <w:lang w:val="el-GR" w:eastAsia="el-GR"/>
              </w:rPr>
              <w:t>3/1</w:t>
            </w:r>
          </w:p>
        </w:tc>
        <w:tc>
          <w:tcPr>
            <w:tcW w:w="1306"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80"/>
                <w:sz w:val="20"/>
                <w:szCs w:val="20"/>
                <w:lang w:val="el-GR" w:eastAsia="el-GR"/>
              </w:rPr>
            </w:pPr>
            <w:r w:rsidRPr="00A515A5">
              <w:rPr>
                <w:rFonts w:ascii="Arial" w:eastAsia="Times New Roman" w:hAnsi="Arial" w:cs="Arial"/>
                <w:b/>
                <w:bCs/>
                <w:color w:val="000080"/>
                <w:sz w:val="20"/>
                <w:szCs w:val="20"/>
                <w:lang w:val="el-GR" w:eastAsia="el-GR"/>
              </w:rPr>
              <w:t>4</w:t>
            </w:r>
          </w:p>
        </w:tc>
        <w:tc>
          <w:tcPr>
            <w:tcW w:w="1409"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80"/>
                <w:sz w:val="20"/>
                <w:szCs w:val="20"/>
                <w:lang w:val="el-GR" w:eastAsia="el-GR"/>
              </w:rPr>
            </w:pPr>
            <w:r w:rsidRPr="00A515A5">
              <w:rPr>
                <w:rFonts w:ascii="Arial" w:eastAsia="Times New Roman" w:hAnsi="Arial" w:cs="Arial"/>
                <w:b/>
                <w:bCs/>
                <w:color w:val="000080"/>
                <w:sz w:val="20"/>
                <w:szCs w:val="20"/>
                <w:lang w:val="el-GR" w:eastAsia="el-GR"/>
              </w:rPr>
              <w:t>5</w:t>
            </w:r>
          </w:p>
        </w:tc>
        <w:tc>
          <w:tcPr>
            <w:tcW w:w="545"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80"/>
                <w:sz w:val="20"/>
                <w:szCs w:val="20"/>
                <w:lang w:val="el-GR" w:eastAsia="el-GR"/>
              </w:rPr>
            </w:pPr>
            <w:r w:rsidRPr="00A515A5">
              <w:rPr>
                <w:rFonts w:ascii="Arial" w:eastAsia="Times New Roman" w:hAnsi="Arial" w:cs="Arial"/>
                <w:b/>
                <w:bCs/>
                <w:color w:val="000080"/>
                <w:sz w:val="20"/>
                <w:szCs w:val="20"/>
                <w:lang w:val="el-GR" w:eastAsia="el-GR"/>
              </w:rPr>
              <w:t>5/1</w:t>
            </w:r>
          </w:p>
        </w:tc>
        <w:tc>
          <w:tcPr>
            <w:tcW w:w="983"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80"/>
                <w:sz w:val="20"/>
                <w:szCs w:val="20"/>
                <w:lang w:val="el-GR" w:eastAsia="el-GR"/>
              </w:rPr>
            </w:pPr>
            <w:r w:rsidRPr="00A515A5">
              <w:rPr>
                <w:rFonts w:ascii="Arial" w:eastAsia="Times New Roman" w:hAnsi="Arial" w:cs="Arial"/>
                <w:b/>
                <w:bCs/>
                <w:color w:val="000080"/>
                <w:sz w:val="20"/>
                <w:szCs w:val="20"/>
                <w:lang w:val="el-GR" w:eastAsia="el-GR"/>
              </w:rPr>
              <w:t>5/3</w:t>
            </w:r>
          </w:p>
        </w:tc>
      </w:tr>
      <w:tr w:rsidR="00A515A5" w:rsidRPr="00A515A5" w:rsidTr="00C6083E">
        <w:trPr>
          <w:trHeight w:val="360"/>
        </w:trPr>
        <w:tc>
          <w:tcPr>
            <w:tcW w:w="723" w:type="dxa"/>
            <w:tcBorders>
              <w:top w:val="single" w:sz="4" w:space="0" w:color="000000"/>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6</w:t>
            </w:r>
          </w:p>
        </w:tc>
        <w:tc>
          <w:tcPr>
            <w:tcW w:w="1994"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Έξοδα</w:t>
            </w:r>
          </w:p>
        </w:tc>
        <w:tc>
          <w:tcPr>
            <w:tcW w:w="15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2.450.140,23</w:t>
            </w:r>
          </w:p>
        </w:tc>
        <w:tc>
          <w:tcPr>
            <w:tcW w:w="1447"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2.015.225,46</w:t>
            </w:r>
          </w:p>
        </w:tc>
        <w:tc>
          <w:tcPr>
            <w:tcW w:w="528"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0,82</w:t>
            </w:r>
          </w:p>
        </w:tc>
        <w:tc>
          <w:tcPr>
            <w:tcW w:w="1151"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1.036.358,07</w:t>
            </w:r>
          </w:p>
        </w:tc>
        <w:tc>
          <w:tcPr>
            <w:tcW w:w="663"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0,42</w:t>
            </w:r>
          </w:p>
        </w:tc>
        <w:tc>
          <w:tcPr>
            <w:tcW w:w="1306"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915.630,71</w:t>
            </w:r>
          </w:p>
        </w:tc>
        <w:tc>
          <w:tcPr>
            <w:tcW w:w="1409"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892.246,57</w:t>
            </w:r>
          </w:p>
        </w:tc>
        <w:tc>
          <w:tcPr>
            <w:tcW w:w="545"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0,36</w:t>
            </w:r>
          </w:p>
        </w:tc>
        <w:tc>
          <w:tcPr>
            <w:tcW w:w="983"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0,86</w:t>
            </w:r>
          </w:p>
        </w:tc>
      </w:tr>
      <w:tr w:rsidR="00A515A5" w:rsidRPr="00A515A5" w:rsidTr="00C6083E">
        <w:trPr>
          <w:trHeight w:val="469"/>
        </w:trPr>
        <w:tc>
          <w:tcPr>
            <w:tcW w:w="723"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60</w:t>
            </w:r>
          </w:p>
        </w:tc>
        <w:tc>
          <w:tcPr>
            <w:tcW w:w="1994"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Αμοιβές και έξοδα προσωπικού</w:t>
            </w:r>
          </w:p>
        </w:tc>
        <w:tc>
          <w:tcPr>
            <w:tcW w:w="15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1.125.945,61</w:t>
            </w:r>
          </w:p>
        </w:tc>
        <w:tc>
          <w:tcPr>
            <w:tcW w:w="1447"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998.872,54</w:t>
            </w:r>
          </w:p>
        </w:tc>
        <w:tc>
          <w:tcPr>
            <w:tcW w:w="528"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0,89</w:t>
            </w:r>
          </w:p>
        </w:tc>
        <w:tc>
          <w:tcPr>
            <w:tcW w:w="1151"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528.120,92</w:t>
            </w:r>
          </w:p>
        </w:tc>
        <w:tc>
          <w:tcPr>
            <w:tcW w:w="663"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0,47</w:t>
            </w:r>
          </w:p>
        </w:tc>
        <w:tc>
          <w:tcPr>
            <w:tcW w:w="1306"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528.120,92</w:t>
            </w:r>
          </w:p>
        </w:tc>
        <w:tc>
          <w:tcPr>
            <w:tcW w:w="1409"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502.498,17</w:t>
            </w:r>
          </w:p>
        </w:tc>
        <w:tc>
          <w:tcPr>
            <w:tcW w:w="545"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0,45</w:t>
            </w:r>
          </w:p>
        </w:tc>
        <w:tc>
          <w:tcPr>
            <w:tcW w:w="983"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0,95</w:t>
            </w:r>
          </w:p>
        </w:tc>
      </w:tr>
      <w:tr w:rsidR="00A515A5" w:rsidRPr="00A515A5" w:rsidTr="00C6083E">
        <w:trPr>
          <w:trHeight w:val="469"/>
        </w:trPr>
        <w:tc>
          <w:tcPr>
            <w:tcW w:w="723"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61</w:t>
            </w:r>
          </w:p>
        </w:tc>
        <w:tc>
          <w:tcPr>
            <w:tcW w:w="1994"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Αμοιβές αιρετών και τρίτων</w:t>
            </w:r>
          </w:p>
        </w:tc>
        <w:tc>
          <w:tcPr>
            <w:tcW w:w="15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413.872,16</w:t>
            </w:r>
          </w:p>
        </w:tc>
        <w:tc>
          <w:tcPr>
            <w:tcW w:w="1447"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376.346,63</w:t>
            </w:r>
          </w:p>
        </w:tc>
        <w:tc>
          <w:tcPr>
            <w:tcW w:w="528"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0,91</w:t>
            </w:r>
          </w:p>
        </w:tc>
        <w:tc>
          <w:tcPr>
            <w:tcW w:w="1151"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188.199,42</w:t>
            </w:r>
          </w:p>
        </w:tc>
        <w:tc>
          <w:tcPr>
            <w:tcW w:w="663"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0,45</w:t>
            </w:r>
          </w:p>
        </w:tc>
        <w:tc>
          <w:tcPr>
            <w:tcW w:w="1306"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156.987,24</w:t>
            </w:r>
          </w:p>
        </w:tc>
        <w:tc>
          <w:tcPr>
            <w:tcW w:w="1409"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161.790,95</w:t>
            </w:r>
          </w:p>
        </w:tc>
        <w:tc>
          <w:tcPr>
            <w:tcW w:w="545"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0,39</w:t>
            </w:r>
          </w:p>
        </w:tc>
        <w:tc>
          <w:tcPr>
            <w:tcW w:w="983"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0,86</w:t>
            </w:r>
          </w:p>
        </w:tc>
      </w:tr>
      <w:tr w:rsidR="00A515A5" w:rsidRPr="00A515A5" w:rsidTr="00C6083E">
        <w:trPr>
          <w:trHeight w:val="360"/>
        </w:trPr>
        <w:tc>
          <w:tcPr>
            <w:tcW w:w="723"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62</w:t>
            </w:r>
          </w:p>
        </w:tc>
        <w:tc>
          <w:tcPr>
            <w:tcW w:w="1994"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Παροχές τρίτων</w:t>
            </w:r>
          </w:p>
        </w:tc>
        <w:tc>
          <w:tcPr>
            <w:tcW w:w="15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381.944,92</w:t>
            </w:r>
          </w:p>
        </w:tc>
        <w:tc>
          <w:tcPr>
            <w:tcW w:w="1447"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217.276,98</w:t>
            </w:r>
          </w:p>
        </w:tc>
        <w:tc>
          <w:tcPr>
            <w:tcW w:w="528"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0,57</w:t>
            </w:r>
          </w:p>
        </w:tc>
        <w:tc>
          <w:tcPr>
            <w:tcW w:w="1151"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130.784,25</w:t>
            </w:r>
          </w:p>
        </w:tc>
        <w:tc>
          <w:tcPr>
            <w:tcW w:w="663"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0,34</w:t>
            </w:r>
          </w:p>
        </w:tc>
        <w:tc>
          <w:tcPr>
            <w:tcW w:w="1306"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70.914,25</w:t>
            </w:r>
          </w:p>
        </w:tc>
        <w:tc>
          <w:tcPr>
            <w:tcW w:w="1409"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70.253,18</w:t>
            </w:r>
          </w:p>
        </w:tc>
        <w:tc>
          <w:tcPr>
            <w:tcW w:w="545"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0,18</w:t>
            </w:r>
          </w:p>
        </w:tc>
        <w:tc>
          <w:tcPr>
            <w:tcW w:w="983"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0,54</w:t>
            </w:r>
          </w:p>
        </w:tc>
      </w:tr>
      <w:tr w:rsidR="00A515A5" w:rsidRPr="00A515A5" w:rsidTr="00C6083E">
        <w:trPr>
          <w:trHeight w:val="360"/>
        </w:trPr>
        <w:tc>
          <w:tcPr>
            <w:tcW w:w="723"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63</w:t>
            </w:r>
          </w:p>
        </w:tc>
        <w:tc>
          <w:tcPr>
            <w:tcW w:w="1994"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Φόροι - τέλη</w:t>
            </w:r>
          </w:p>
        </w:tc>
        <w:tc>
          <w:tcPr>
            <w:tcW w:w="15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32.711,90</w:t>
            </w:r>
          </w:p>
        </w:tc>
        <w:tc>
          <w:tcPr>
            <w:tcW w:w="1447"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24.388,80</w:t>
            </w:r>
          </w:p>
        </w:tc>
        <w:tc>
          <w:tcPr>
            <w:tcW w:w="528"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0,75</w:t>
            </w:r>
          </w:p>
        </w:tc>
        <w:tc>
          <w:tcPr>
            <w:tcW w:w="1151"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17.411,33</w:t>
            </w:r>
          </w:p>
        </w:tc>
        <w:tc>
          <w:tcPr>
            <w:tcW w:w="663"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0,53</w:t>
            </w:r>
          </w:p>
        </w:tc>
        <w:tc>
          <w:tcPr>
            <w:tcW w:w="1306"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17.411,33</w:t>
            </w:r>
          </w:p>
        </w:tc>
        <w:tc>
          <w:tcPr>
            <w:tcW w:w="1409"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17.411,33</w:t>
            </w:r>
          </w:p>
        </w:tc>
        <w:tc>
          <w:tcPr>
            <w:tcW w:w="545"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0,53</w:t>
            </w:r>
          </w:p>
        </w:tc>
        <w:tc>
          <w:tcPr>
            <w:tcW w:w="983"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1,00</w:t>
            </w:r>
          </w:p>
        </w:tc>
      </w:tr>
      <w:tr w:rsidR="00A515A5" w:rsidRPr="00A515A5" w:rsidTr="00C6083E">
        <w:trPr>
          <w:trHeight w:val="469"/>
        </w:trPr>
        <w:tc>
          <w:tcPr>
            <w:tcW w:w="723"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64</w:t>
            </w:r>
          </w:p>
        </w:tc>
        <w:tc>
          <w:tcPr>
            <w:tcW w:w="1994"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Λοιπά Γενικά έξοδα</w:t>
            </w:r>
          </w:p>
        </w:tc>
        <w:tc>
          <w:tcPr>
            <w:tcW w:w="15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75.669,99</w:t>
            </w:r>
          </w:p>
        </w:tc>
        <w:tc>
          <w:tcPr>
            <w:tcW w:w="1447"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49.372,38</w:t>
            </w:r>
          </w:p>
        </w:tc>
        <w:tc>
          <w:tcPr>
            <w:tcW w:w="528"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0,65</w:t>
            </w:r>
          </w:p>
        </w:tc>
        <w:tc>
          <w:tcPr>
            <w:tcW w:w="1151"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25.290,24</w:t>
            </w:r>
          </w:p>
        </w:tc>
        <w:tc>
          <w:tcPr>
            <w:tcW w:w="663"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0,33</w:t>
            </w:r>
          </w:p>
        </w:tc>
        <w:tc>
          <w:tcPr>
            <w:tcW w:w="1306"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17.457,88</w:t>
            </w:r>
          </w:p>
        </w:tc>
        <w:tc>
          <w:tcPr>
            <w:tcW w:w="1409"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21.762,02</w:t>
            </w:r>
          </w:p>
        </w:tc>
        <w:tc>
          <w:tcPr>
            <w:tcW w:w="545"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0,29</w:t>
            </w:r>
          </w:p>
        </w:tc>
        <w:tc>
          <w:tcPr>
            <w:tcW w:w="983"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0,86</w:t>
            </w:r>
          </w:p>
        </w:tc>
      </w:tr>
      <w:tr w:rsidR="00A515A5" w:rsidRPr="00A515A5" w:rsidTr="00C6083E">
        <w:trPr>
          <w:trHeight w:val="675"/>
        </w:trPr>
        <w:tc>
          <w:tcPr>
            <w:tcW w:w="723"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65</w:t>
            </w:r>
          </w:p>
        </w:tc>
        <w:tc>
          <w:tcPr>
            <w:tcW w:w="1994"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Πληρωμές για την εξυπηρέτηση δημοσίας πίστεως</w:t>
            </w:r>
          </w:p>
        </w:tc>
        <w:tc>
          <w:tcPr>
            <w:tcW w:w="15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132.663,73</w:t>
            </w:r>
          </w:p>
        </w:tc>
        <w:tc>
          <w:tcPr>
            <w:tcW w:w="1447"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132.663,73</w:t>
            </w:r>
          </w:p>
        </w:tc>
        <w:tc>
          <w:tcPr>
            <w:tcW w:w="528"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1,00</w:t>
            </w:r>
          </w:p>
        </w:tc>
        <w:tc>
          <w:tcPr>
            <w:tcW w:w="1151"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76.769,59</w:t>
            </w:r>
          </w:p>
        </w:tc>
        <w:tc>
          <w:tcPr>
            <w:tcW w:w="663"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0,58</w:t>
            </w:r>
          </w:p>
        </w:tc>
        <w:tc>
          <w:tcPr>
            <w:tcW w:w="1306"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76.769,59</w:t>
            </w:r>
          </w:p>
        </w:tc>
        <w:tc>
          <w:tcPr>
            <w:tcW w:w="1409"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76.769,59</w:t>
            </w:r>
          </w:p>
        </w:tc>
        <w:tc>
          <w:tcPr>
            <w:tcW w:w="545"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0,58</w:t>
            </w:r>
          </w:p>
        </w:tc>
        <w:tc>
          <w:tcPr>
            <w:tcW w:w="983"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1,00</w:t>
            </w:r>
          </w:p>
        </w:tc>
      </w:tr>
      <w:tr w:rsidR="00A515A5" w:rsidRPr="00A515A5" w:rsidTr="00C6083E">
        <w:trPr>
          <w:trHeight w:val="675"/>
        </w:trPr>
        <w:tc>
          <w:tcPr>
            <w:tcW w:w="723"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66</w:t>
            </w:r>
          </w:p>
        </w:tc>
        <w:tc>
          <w:tcPr>
            <w:tcW w:w="1994"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Δαπάνες προμήθειας αναλωσίμων</w:t>
            </w:r>
          </w:p>
        </w:tc>
        <w:tc>
          <w:tcPr>
            <w:tcW w:w="15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160.678,13</w:t>
            </w:r>
          </w:p>
        </w:tc>
        <w:tc>
          <w:tcPr>
            <w:tcW w:w="1447"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130.156,70</w:t>
            </w:r>
          </w:p>
        </w:tc>
        <w:tc>
          <w:tcPr>
            <w:tcW w:w="528"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0,81</w:t>
            </w:r>
          </w:p>
        </w:tc>
        <w:tc>
          <w:tcPr>
            <w:tcW w:w="1151"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45.177,33</w:t>
            </w:r>
          </w:p>
        </w:tc>
        <w:tc>
          <w:tcPr>
            <w:tcW w:w="663"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0,28</w:t>
            </w:r>
          </w:p>
        </w:tc>
        <w:tc>
          <w:tcPr>
            <w:tcW w:w="1306"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24.364,51</w:t>
            </w:r>
          </w:p>
        </w:tc>
        <w:tc>
          <w:tcPr>
            <w:tcW w:w="1409"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18.156,34</w:t>
            </w:r>
          </w:p>
        </w:tc>
        <w:tc>
          <w:tcPr>
            <w:tcW w:w="545"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0,11</w:t>
            </w:r>
          </w:p>
        </w:tc>
        <w:tc>
          <w:tcPr>
            <w:tcW w:w="983"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0,40</w:t>
            </w:r>
          </w:p>
        </w:tc>
      </w:tr>
      <w:tr w:rsidR="00A515A5" w:rsidRPr="00A515A5" w:rsidTr="00C6083E">
        <w:trPr>
          <w:trHeight w:val="675"/>
        </w:trPr>
        <w:tc>
          <w:tcPr>
            <w:tcW w:w="723"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67</w:t>
            </w:r>
          </w:p>
        </w:tc>
        <w:tc>
          <w:tcPr>
            <w:tcW w:w="1994"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Πληρωμές - Μεταβιβάσεις σε τρίτους</w:t>
            </w:r>
          </w:p>
        </w:tc>
        <w:tc>
          <w:tcPr>
            <w:tcW w:w="15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126.551,39</w:t>
            </w:r>
          </w:p>
        </w:tc>
        <w:tc>
          <w:tcPr>
            <w:tcW w:w="1447"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86.045,30</w:t>
            </w:r>
          </w:p>
        </w:tc>
        <w:tc>
          <w:tcPr>
            <w:tcW w:w="528"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0,68</w:t>
            </w:r>
          </w:p>
        </w:tc>
        <w:tc>
          <w:tcPr>
            <w:tcW w:w="1151"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24.502,59</w:t>
            </w:r>
          </w:p>
        </w:tc>
        <w:tc>
          <w:tcPr>
            <w:tcW w:w="663"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0,19</w:t>
            </w:r>
          </w:p>
        </w:tc>
        <w:tc>
          <w:tcPr>
            <w:tcW w:w="1306"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23.502,59</w:t>
            </w:r>
          </w:p>
        </w:tc>
        <w:tc>
          <w:tcPr>
            <w:tcW w:w="1409"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23.502,59</w:t>
            </w:r>
          </w:p>
        </w:tc>
        <w:tc>
          <w:tcPr>
            <w:tcW w:w="545"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0,19</w:t>
            </w:r>
          </w:p>
        </w:tc>
        <w:tc>
          <w:tcPr>
            <w:tcW w:w="983"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0,96</w:t>
            </w:r>
          </w:p>
        </w:tc>
      </w:tr>
      <w:tr w:rsidR="00A515A5" w:rsidRPr="00A515A5" w:rsidTr="00C6083E">
        <w:trPr>
          <w:trHeight w:val="360"/>
        </w:trPr>
        <w:tc>
          <w:tcPr>
            <w:tcW w:w="723"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68</w:t>
            </w:r>
          </w:p>
        </w:tc>
        <w:tc>
          <w:tcPr>
            <w:tcW w:w="1994"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Λοιπά Έξοδα</w:t>
            </w:r>
          </w:p>
        </w:tc>
        <w:tc>
          <w:tcPr>
            <w:tcW w:w="15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102,40</w:t>
            </w:r>
          </w:p>
        </w:tc>
        <w:tc>
          <w:tcPr>
            <w:tcW w:w="1447"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102,40</w:t>
            </w:r>
          </w:p>
        </w:tc>
        <w:tc>
          <w:tcPr>
            <w:tcW w:w="528"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1,00</w:t>
            </w:r>
          </w:p>
        </w:tc>
        <w:tc>
          <w:tcPr>
            <w:tcW w:w="1151"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102,40</w:t>
            </w:r>
          </w:p>
        </w:tc>
        <w:tc>
          <w:tcPr>
            <w:tcW w:w="663"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1,00</w:t>
            </w:r>
          </w:p>
        </w:tc>
        <w:tc>
          <w:tcPr>
            <w:tcW w:w="1306"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102,40</w:t>
            </w:r>
          </w:p>
        </w:tc>
        <w:tc>
          <w:tcPr>
            <w:tcW w:w="1409"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102,40</w:t>
            </w:r>
          </w:p>
        </w:tc>
        <w:tc>
          <w:tcPr>
            <w:tcW w:w="545"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1,00</w:t>
            </w:r>
          </w:p>
        </w:tc>
        <w:tc>
          <w:tcPr>
            <w:tcW w:w="983"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1,00</w:t>
            </w:r>
          </w:p>
        </w:tc>
      </w:tr>
      <w:tr w:rsidR="00A515A5" w:rsidRPr="00A515A5" w:rsidTr="00C6083E">
        <w:trPr>
          <w:trHeight w:val="360"/>
        </w:trPr>
        <w:tc>
          <w:tcPr>
            <w:tcW w:w="723"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7</w:t>
            </w:r>
          </w:p>
        </w:tc>
        <w:tc>
          <w:tcPr>
            <w:tcW w:w="1994"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Επενδύσεις</w:t>
            </w:r>
          </w:p>
        </w:tc>
        <w:tc>
          <w:tcPr>
            <w:tcW w:w="15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5.848.410,53</w:t>
            </w:r>
          </w:p>
        </w:tc>
        <w:tc>
          <w:tcPr>
            <w:tcW w:w="1447"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4.182.805,34</w:t>
            </w:r>
          </w:p>
        </w:tc>
        <w:tc>
          <w:tcPr>
            <w:tcW w:w="528"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0,72</w:t>
            </w:r>
          </w:p>
        </w:tc>
        <w:tc>
          <w:tcPr>
            <w:tcW w:w="1151"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821.096,77</w:t>
            </w:r>
          </w:p>
        </w:tc>
        <w:tc>
          <w:tcPr>
            <w:tcW w:w="663"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0,14</w:t>
            </w:r>
          </w:p>
        </w:tc>
        <w:tc>
          <w:tcPr>
            <w:tcW w:w="1306"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698.295,14</w:t>
            </w:r>
          </w:p>
        </w:tc>
        <w:tc>
          <w:tcPr>
            <w:tcW w:w="1409"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569.396,50</w:t>
            </w:r>
          </w:p>
        </w:tc>
        <w:tc>
          <w:tcPr>
            <w:tcW w:w="545"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0,10</w:t>
            </w:r>
          </w:p>
        </w:tc>
        <w:tc>
          <w:tcPr>
            <w:tcW w:w="983"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0,69</w:t>
            </w:r>
          </w:p>
        </w:tc>
      </w:tr>
      <w:tr w:rsidR="00A515A5" w:rsidRPr="00A515A5" w:rsidTr="00C6083E">
        <w:trPr>
          <w:trHeight w:val="882"/>
        </w:trPr>
        <w:tc>
          <w:tcPr>
            <w:tcW w:w="723"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71</w:t>
            </w:r>
          </w:p>
        </w:tc>
        <w:tc>
          <w:tcPr>
            <w:tcW w:w="1994"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Αγορές κτιρίων, τεχνικών έργων και προμήθειες παγίων</w:t>
            </w:r>
          </w:p>
        </w:tc>
        <w:tc>
          <w:tcPr>
            <w:tcW w:w="15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519.350,00</w:t>
            </w:r>
          </w:p>
        </w:tc>
        <w:tc>
          <w:tcPr>
            <w:tcW w:w="1447"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129.824,00</w:t>
            </w:r>
          </w:p>
        </w:tc>
        <w:tc>
          <w:tcPr>
            <w:tcW w:w="528"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0,25</w:t>
            </w:r>
          </w:p>
        </w:tc>
        <w:tc>
          <w:tcPr>
            <w:tcW w:w="1151"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777,20</w:t>
            </w:r>
          </w:p>
        </w:tc>
        <w:tc>
          <w:tcPr>
            <w:tcW w:w="663"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0,00</w:t>
            </w:r>
          </w:p>
        </w:tc>
        <w:tc>
          <w:tcPr>
            <w:tcW w:w="1306"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777,20</w:t>
            </w:r>
          </w:p>
        </w:tc>
        <w:tc>
          <w:tcPr>
            <w:tcW w:w="1409"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402,20</w:t>
            </w:r>
          </w:p>
        </w:tc>
        <w:tc>
          <w:tcPr>
            <w:tcW w:w="545"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0,00</w:t>
            </w:r>
          </w:p>
        </w:tc>
        <w:tc>
          <w:tcPr>
            <w:tcW w:w="983"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0,52</w:t>
            </w:r>
          </w:p>
        </w:tc>
      </w:tr>
      <w:tr w:rsidR="00A515A5" w:rsidRPr="00A515A5" w:rsidTr="00C6083E">
        <w:trPr>
          <w:trHeight w:val="360"/>
        </w:trPr>
        <w:tc>
          <w:tcPr>
            <w:tcW w:w="723"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73</w:t>
            </w:r>
          </w:p>
        </w:tc>
        <w:tc>
          <w:tcPr>
            <w:tcW w:w="1994"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Έργα</w:t>
            </w:r>
          </w:p>
        </w:tc>
        <w:tc>
          <w:tcPr>
            <w:tcW w:w="15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4.956.305,78</w:t>
            </w:r>
          </w:p>
        </w:tc>
        <w:tc>
          <w:tcPr>
            <w:tcW w:w="1447"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3.743.684,37</w:t>
            </w:r>
          </w:p>
        </w:tc>
        <w:tc>
          <w:tcPr>
            <w:tcW w:w="528"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0,76</w:t>
            </w:r>
          </w:p>
        </w:tc>
        <w:tc>
          <w:tcPr>
            <w:tcW w:w="1151"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711.373,71</w:t>
            </w:r>
          </w:p>
        </w:tc>
        <w:tc>
          <w:tcPr>
            <w:tcW w:w="663"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0,14</w:t>
            </w:r>
          </w:p>
        </w:tc>
        <w:tc>
          <w:tcPr>
            <w:tcW w:w="1306"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588.572,08</w:t>
            </w:r>
          </w:p>
        </w:tc>
        <w:tc>
          <w:tcPr>
            <w:tcW w:w="1409"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508.547,70</w:t>
            </w:r>
          </w:p>
        </w:tc>
        <w:tc>
          <w:tcPr>
            <w:tcW w:w="545"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0,10</w:t>
            </w:r>
          </w:p>
        </w:tc>
        <w:tc>
          <w:tcPr>
            <w:tcW w:w="983"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0,71</w:t>
            </w:r>
          </w:p>
        </w:tc>
      </w:tr>
      <w:tr w:rsidR="00A515A5" w:rsidRPr="00A515A5" w:rsidTr="00C6083E">
        <w:trPr>
          <w:trHeight w:val="882"/>
        </w:trPr>
        <w:tc>
          <w:tcPr>
            <w:tcW w:w="723"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74</w:t>
            </w:r>
          </w:p>
        </w:tc>
        <w:tc>
          <w:tcPr>
            <w:tcW w:w="1994"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Μελέτες, έρευνες, πειραματικές εργασίες κλπ</w:t>
            </w:r>
          </w:p>
        </w:tc>
        <w:tc>
          <w:tcPr>
            <w:tcW w:w="15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372.754,75</w:t>
            </w:r>
          </w:p>
        </w:tc>
        <w:tc>
          <w:tcPr>
            <w:tcW w:w="1447"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309.296,97</w:t>
            </w:r>
          </w:p>
        </w:tc>
        <w:tc>
          <w:tcPr>
            <w:tcW w:w="528"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0,83</w:t>
            </w:r>
          </w:p>
        </w:tc>
        <w:tc>
          <w:tcPr>
            <w:tcW w:w="1151"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108.945,86</w:t>
            </w:r>
          </w:p>
        </w:tc>
        <w:tc>
          <w:tcPr>
            <w:tcW w:w="663"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0,29</w:t>
            </w:r>
          </w:p>
        </w:tc>
        <w:tc>
          <w:tcPr>
            <w:tcW w:w="1306"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108.945,86</w:t>
            </w:r>
          </w:p>
        </w:tc>
        <w:tc>
          <w:tcPr>
            <w:tcW w:w="1409"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60.446,60</w:t>
            </w:r>
          </w:p>
        </w:tc>
        <w:tc>
          <w:tcPr>
            <w:tcW w:w="545"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0,16</w:t>
            </w:r>
          </w:p>
        </w:tc>
        <w:tc>
          <w:tcPr>
            <w:tcW w:w="983"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0,55</w:t>
            </w:r>
          </w:p>
        </w:tc>
      </w:tr>
      <w:tr w:rsidR="00A515A5" w:rsidRPr="00A515A5" w:rsidTr="00C6083E">
        <w:trPr>
          <w:trHeight w:val="882"/>
        </w:trPr>
        <w:tc>
          <w:tcPr>
            <w:tcW w:w="723"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75</w:t>
            </w:r>
          </w:p>
        </w:tc>
        <w:tc>
          <w:tcPr>
            <w:tcW w:w="1994"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Τίτλοι πάγιας επένδυσης (συμμετοχές σε επιχειρήσεις)</w:t>
            </w:r>
          </w:p>
        </w:tc>
        <w:tc>
          <w:tcPr>
            <w:tcW w:w="15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0,00</w:t>
            </w:r>
          </w:p>
        </w:tc>
        <w:tc>
          <w:tcPr>
            <w:tcW w:w="1447"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0,00</w:t>
            </w:r>
          </w:p>
        </w:tc>
        <w:tc>
          <w:tcPr>
            <w:tcW w:w="528"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0,00</w:t>
            </w:r>
          </w:p>
        </w:tc>
        <w:tc>
          <w:tcPr>
            <w:tcW w:w="1151"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0,00</w:t>
            </w:r>
          </w:p>
        </w:tc>
        <w:tc>
          <w:tcPr>
            <w:tcW w:w="663"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0,00</w:t>
            </w:r>
          </w:p>
        </w:tc>
        <w:tc>
          <w:tcPr>
            <w:tcW w:w="1306"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0,00</w:t>
            </w:r>
          </w:p>
        </w:tc>
        <w:tc>
          <w:tcPr>
            <w:tcW w:w="1409"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0,00</w:t>
            </w:r>
          </w:p>
        </w:tc>
        <w:tc>
          <w:tcPr>
            <w:tcW w:w="545"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0,00</w:t>
            </w:r>
          </w:p>
        </w:tc>
        <w:tc>
          <w:tcPr>
            <w:tcW w:w="983"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0,00</w:t>
            </w:r>
          </w:p>
        </w:tc>
      </w:tr>
      <w:tr w:rsidR="00A515A5" w:rsidRPr="00A515A5" w:rsidTr="00C6083E">
        <w:trPr>
          <w:trHeight w:val="675"/>
        </w:trPr>
        <w:tc>
          <w:tcPr>
            <w:tcW w:w="723"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8</w:t>
            </w:r>
          </w:p>
        </w:tc>
        <w:tc>
          <w:tcPr>
            <w:tcW w:w="1994"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Πληρωμές Π.Ο.Ε., αποδόσεις και προβλέψεις</w:t>
            </w:r>
          </w:p>
        </w:tc>
        <w:tc>
          <w:tcPr>
            <w:tcW w:w="15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1.258.088,51</w:t>
            </w:r>
          </w:p>
        </w:tc>
        <w:tc>
          <w:tcPr>
            <w:tcW w:w="1447"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540.278,03</w:t>
            </w:r>
          </w:p>
        </w:tc>
        <w:tc>
          <w:tcPr>
            <w:tcW w:w="528"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0,43</w:t>
            </w:r>
          </w:p>
        </w:tc>
        <w:tc>
          <w:tcPr>
            <w:tcW w:w="1151"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283.804,27</w:t>
            </w:r>
          </w:p>
        </w:tc>
        <w:tc>
          <w:tcPr>
            <w:tcW w:w="663"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0,23</w:t>
            </w:r>
          </w:p>
        </w:tc>
        <w:tc>
          <w:tcPr>
            <w:tcW w:w="1306"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520.526,94</w:t>
            </w:r>
          </w:p>
        </w:tc>
        <w:tc>
          <w:tcPr>
            <w:tcW w:w="1409"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450.535,76</w:t>
            </w:r>
          </w:p>
        </w:tc>
        <w:tc>
          <w:tcPr>
            <w:tcW w:w="545"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0,36</w:t>
            </w:r>
          </w:p>
        </w:tc>
        <w:tc>
          <w:tcPr>
            <w:tcW w:w="983"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1,59</w:t>
            </w:r>
          </w:p>
        </w:tc>
      </w:tr>
      <w:tr w:rsidR="00A515A5" w:rsidRPr="00A515A5" w:rsidTr="00C6083E">
        <w:trPr>
          <w:trHeight w:val="360"/>
        </w:trPr>
        <w:tc>
          <w:tcPr>
            <w:tcW w:w="723"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81</w:t>
            </w:r>
          </w:p>
        </w:tc>
        <w:tc>
          <w:tcPr>
            <w:tcW w:w="1994"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Πληρμές Π.Ο.Ε.</w:t>
            </w:r>
          </w:p>
        </w:tc>
        <w:tc>
          <w:tcPr>
            <w:tcW w:w="15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295.567,59</w:t>
            </w:r>
          </w:p>
        </w:tc>
        <w:tc>
          <w:tcPr>
            <w:tcW w:w="1447"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295.567,59</w:t>
            </w:r>
          </w:p>
        </w:tc>
        <w:tc>
          <w:tcPr>
            <w:tcW w:w="528"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1,00</w:t>
            </w:r>
          </w:p>
        </w:tc>
        <w:tc>
          <w:tcPr>
            <w:tcW w:w="1151"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281.804,27</w:t>
            </w:r>
          </w:p>
        </w:tc>
        <w:tc>
          <w:tcPr>
            <w:tcW w:w="663"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0,95</w:t>
            </w:r>
          </w:p>
        </w:tc>
        <w:tc>
          <w:tcPr>
            <w:tcW w:w="1306"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275.816,50</w:t>
            </w:r>
          </w:p>
        </w:tc>
        <w:tc>
          <w:tcPr>
            <w:tcW w:w="1409"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207.324,32</w:t>
            </w:r>
          </w:p>
        </w:tc>
        <w:tc>
          <w:tcPr>
            <w:tcW w:w="545"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0,70</w:t>
            </w:r>
          </w:p>
        </w:tc>
        <w:tc>
          <w:tcPr>
            <w:tcW w:w="983"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0,74</w:t>
            </w:r>
          </w:p>
        </w:tc>
      </w:tr>
      <w:tr w:rsidR="00A515A5" w:rsidRPr="00A515A5" w:rsidTr="00C6083E">
        <w:trPr>
          <w:trHeight w:val="360"/>
        </w:trPr>
        <w:tc>
          <w:tcPr>
            <w:tcW w:w="723"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82</w:t>
            </w:r>
          </w:p>
        </w:tc>
        <w:tc>
          <w:tcPr>
            <w:tcW w:w="1994"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Αποδόσεις</w:t>
            </w:r>
          </w:p>
        </w:tc>
        <w:tc>
          <w:tcPr>
            <w:tcW w:w="15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609.002,74</w:t>
            </w:r>
          </w:p>
        </w:tc>
        <w:tc>
          <w:tcPr>
            <w:tcW w:w="1447"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244.710,44</w:t>
            </w:r>
          </w:p>
        </w:tc>
        <w:tc>
          <w:tcPr>
            <w:tcW w:w="528"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0,40</w:t>
            </w:r>
          </w:p>
        </w:tc>
        <w:tc>
          <w:tcPr>
            <w:tcW w:w="1151"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2.000,00</w:t>
            </w:r>
          </w:p>
        </w:tc>
        <w:tc>
          <w:tcPr>
            <w:tcW w:w="663"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0,00</w:t>
            </w:r>
          </w:p>
        </w:tc>
        <w:tc>
          <w:tcPr>
            <w:tcW w:w="1306"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244.710,44</w:t>
            </w:r>
          </w:p>
        </w:tc>
        <w:tc>
          <w:tcPr>
            <w:tcW w:w="1409"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243.211,44</w:t>
            </w:r>
          </w:p>
        </w:tc>
        <w:tc>
          <w:tcPr>
            <w:tcW w:w="545"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0,40</w:t>
            </w:r>
          </w:p>
        </w:tc>
        <w:tc>
          <w:tcPr>
            <w:tcW w:w="983"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 xml:space="preserve">  121,61</w:t>
            </w:r>
          </w:p>
        </w:tc>
      </w:tr>
      <w:tr w:rsidR="00A515A5" w:rsidRPr="00A515A5" w:rsidTr="00C6083E">
        <w:trPr>
          <w:trHeight w:val="882"/>
        </w:trPr>
        <w:tc>
          <w:tcPr>
            <w:tcW w:w="723"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83</w:t>
            </w:r>
          </w:p>
        </w:tc>
        <w:tc>
          <w:tcPr>
            <w:tcW w:w="1994"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Επιχορηγούμενες Πληρωμές Υποχρεώσεων Π.Ο.Ε.</w:t>
            </w:r>
          </w:p>
        </w:tc>
        <w:tc>
          <w:tcPr>
            <w:tcW w:w="15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0,00</w:t>
            </w:r>
          </w:p>
        </w:tc>
        <w:tc>
          <w:tcPr>
            <w:tcW w:w="1447"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0,00</w:t>
            </w:r>
          </w:p>
        </w:tc>
        <w:tc>
          <w:tcPr>
            <w:tcW w:w="528"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0,00</w:t>
            </w:r>
          </w:p>
        </w:tc>
        <w:tc>
          <w:tcPr>
            <w:tcW w:w="1151"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0,00</w:t>
            </w:r>
          </w:p>
        </w:tc>
        <w:tc>
          <w:tcPr>
            <w:tcW w:w="663"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0,00</w:t>
            </w:r>
          </w:p>
        </w:tc>
        <w:tc>
          <w:tcPr>
            <w:tcW w:w="1306"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0,00</w:t>
            </w:r>
          </w:p>
        </w:tc>
        <w:tc>
          <w:tcPr>
            <w:tcW w:w="1409"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0,00</w:t>
            </w:r>
          </w:p>
        </w:tc>
        <w:tc>
          <w:tcPr>
            <w:tcW w:w="545"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0,00</w:t>
            </w:r>
          </w:p>
        </w:tc>
        <w:tc>
          <w:tcPr>
            <w:tcW w:w="983"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0,00</w:t>
            </w:r>
          </w:p>
        </w:tc>
      </w:tr>
      <w:tr w:rsidR="00A515A5" w:rsidRPr="00A515A5" w:rsidTr="00C6083E">
        <w:trPr>
          <w:trHeight w:val="469"/>
        </w:trPr>
        <w:tc>
          <w:tcPr>
            <w:tcW w:w="723"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85</w:t>
            </w:r>
          </w:p>
        </w:tc>
        <w:tc>
          <w:tcPr>
            <w:tcW w:w="1994"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Προβλέψεις μη είσπραξης</w:t>
            </w:r>
          </w:p>
        </w:tc>
        <w:tc>
          <w:tcPr>
            <w:tcW w:w="15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353.518,18</w:t>
            </w:r>
          </w:p>
        </w:tc>
        <w:tc>
          <w:tcPr>
            <w:tcW w:w="1447"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0,00</w:t>
            </w:r>
          </w:p>
        </w:tc>
        <w:tc>
          <w:tcPr>
            <w:tcW w:w="528"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0,00</w:t>
            </w:r>
          </w:p>
        </w:tc>
        <w:tc>
          <w:tcPr>
            <w:tcW w:w="1151"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0,00</w:t>
            </w:r>
          </w:p>
        </w:tc>
        <w:tc>
          <w:tcPr>
            <w:tcW w:w="663"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0,00</w:t>
            </w:r>
          </w:p>
        </w:tc>
        <w:tc>
          <w:tcPr>
            <w:tcW w:w="1306"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0,00</w:t>
            </w:r>
          </w:p>
        </w:tc>
        <w:tc>
          <w:tcPr>
            <w:tcW w:w="1409"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0,00</w:t>
            </w:r>
          </w:p>
        </w:tc>
        <w:tc>
          <w:tcPr>
            <w:tcW w:w="545"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0,00</w:t>
            </w:r>
          </w:p>
        </w:tc>
        <w:tc>
          <w:tcPr>
            <w:tcW w:w="983"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0,00</w:t>
            </w:r>
          </w:p>
        </w:tc>
      </w:tr>
      <w:tr w:rsidR="00A515A5" w:rsidRPr="00A515A5" w:rsidTr="00C6083E">
        <w:trPr>
          <w:trHeight w:val="360"/>
        </w:trPr>
        <w:tc>
          <w:tcPr>
            <w:tcW w:w="723"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9</w:t>
            </w:r>
          </w:p>
        </w:tc>
        <w:tc>
          <w:tcPr>
            <w:tcW w:w="1994"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Αποθεματικό</w:t>
            </w:r>
          </w:p>
        </w:tc>
        <w:tc>
          <w:tcPr>
            <w:tcW w:w="15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914,89</w:t>
            </w:r>
          </w:p>
        </w:tc>
        <w:tc>
          <w:tcPr>
            <w:tcW w:w="1447"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0,00</w:t>
            </w:r>
          </w:p>
        </w:tc>
        <w:tc>
          <w:tcPr>
            <w:tcW w:w="528"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0,00</w:t>
            </w:r>
          </w:p>
        </w:tc>
        <w:tc>
          <w:tcPr>
            <w:tcW w:w="1151"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0,00</w:t>
            </w:r>
          </w:p>
        </w:tc>
        <w:tc>
          <w:tcPr>
            <w:tcW w:w="663"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0,00</w:t>
            </w:r>
          </w:p>
        </w:tc>
        <w:tc>
          <w:tcPr>
            <w:tcW w:w="1306"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0,00</w:t>
            </w:r>
          </w:p>
        </w:tc>
        <w:tc>
          <w:tcPr>
            <w:tcW w:w="1409"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0,00</w:t>
            </w:r>
          </w:p>
        </w:tc>
        <w:tc>
          <w:tcPr>
            <w:tcW w:w="545"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0,00</w:t>
            </w:r>
          </w:p>
        </w:tc>
        <w:tc>
          <w:tcPr>
            <w:tcW w:w="983"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0,00</w:t>
            </w:r>
          </w:p>
        </w:tc>
      </w:tr>
      <w:tr w:rsidR="00A515A5" w:rsidRPr="00A515A5" w:rsidTr="00C6083E">
        <w:trPr>
          <w:trHeight w:val="360"/>
        </w:trPr>
        <w:tc>
          <w:tcPr>
            <w:tcW w:w="723"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FSUM</w:t>
            </w:r>
          </w:p>
        </w:tc>
        <w:tc>
          <w:tcPr>
            <w:tcW w:w="1994"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Σύνολα δαπανών</w:t>
            </w:r>
          </w:p>
        </w:tc>
        <w:tc>
          <w:tcPr>
            <w:tcW w:w="150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9.557.554,16</w:t>
            </w:r>
          </w:p>
        </w:tc>
        <w:tc>
          <w:tcPr>
            <w:tcW w:w="1447"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6.738.308,83</w:t>
            </w:r>
          </w:p>
        </w:tc>
        <w:tc>
          <w:tcPr>
            <w:tcW w:w="528"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0,71</w:t>
            </w:r>
          </w:p>
        </w:tc>
        <w:tc>
          <w:tcPr>
            <w:tcW w:w="1151"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2.141.259,11</w:t>
            </w:r>
          </w:p>
        </w:tc>
        <w:tc>
          <w:tcPr>
            <w:tcW w:w="663"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0,22</w:t>
            </w:r>
          </w:p>
        </w:tc>
        <w:tc>
          <w:tcPr>
            <w:tcW w:w="1306"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2.134.452,79</w:t>
            </w:r>
          </w:p>
        </w:tc>
        <w:tc>
          <w:tcPr>
            <w:tcW w:w="1409"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1.912.178,83</w:t>
            </w:r>
          </w:p>
        </w:tc>
        <w:tc>
          <w:tcPr>
            <w:tcW w:w="545"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0,20</w:t>
            </w:r>
          </w:p>
        </w:tc>
        <w:tc>
          <w:tcPr>
            <w:tcW w:w="983"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6"/>
                <w:szCs w:val="16"/>
                <w:lang w:val="el-GR" w:eastAsia="el-GR"/>
              </w:rPr>
            </w:pPr>
            <w:r w:rsidRPr="00A515A5">
              <w:rPr>
                <w:rFonts w:ascii="Arial" w:eastAsia="Times New Roman" w:hAnsi="Arial" w:cs="Arial"/>
                <w:color w:val="000000"/>
                <w:sz w:val="16"/>
                <w:szCs w:val="16"/>
                <w:lang w:val="el-GR" w:eastAsia="el-GR"/>
              </w:rPr>
              <w:t>0,89</w:t>
            </w:r>
          </w:p>
        </w:tc>
      </w:tr>
    </w:tbl>
    <w:p w:rsidR="00A515A5" w:rsidRPr="00A515A5" w:rsidRDefault="00A515A5" w:rsidP="00A515A5">
      <w:pPr>
        <w:suppressAutoHyphens/>
        <w:spacing w:before="280" w:after="280" w:line="240" w:lineRule="auto"/>
        <w:rPr>
          <w:rFonts w:ascii="Verdana" w:eastAsia="Times New Roman" w:hAnsi="Verdana" w:cs="Verdana"/>
          <w:color w:val="000000"/>
          <w:sz w:val="20"/>
          <w:szCs w:val="20"/>
          <w:shd w:val="clear" w:color="auto" w:fill="FFFFFF"/>
          <w:lang w:val="el-GR" w:eastAsia="ar-SA"/>
        </w:rPr>
      </w:pPr>
    </w:p>
    <w:p w:rsidR="00A515A5" w:rsidRPr="00A515A5" w:rsidRDefault="00A515A5" w:rsidP="00A515A5">
      <w:pPr>
        <w:suppressAutoHyphens/>
        <w:spacing w:before="280" w:after="280" w:line="240" w:lineRule="auto"/>
        <w:rPr>
          <w:rFonts w:ascii="Verdana" w:eastAsia="Times New Roman" w:hAnsi="Verdana" w:cs="Verdana"/>
          <w:color w:val="000000"/>
          <w:sz w:val="20"/>
          <w:szCs w:val="20"/>
          <w:shd w:val="clear" w:color="auto" w:fill="FFFFFF"/>
          <w:lang w:val="el-GR" w:eastAsia="ar-SA"/>
        </w:rPr>
      </w:pPr>
    </w:p>
    <w:tbl>
      <w:tblPr>
        <w:tblW w:w="9687" w:type="dxa"/>
        <w:tblInd w:w="-34" w:type="dxa"/>
        <w:tblLook w:val="04A0" w:firstRow="1" w:lastRow="0" w:firstColumn="1" w:lastColumn="0" w:noHBand="0" w:noVBand="1"/>
      </w:tblPr>
      <w:tblGrid>
        <w:gridCol w:w="1267"/>
        <w:gridCol w:w="2280"/>
        <w:gridCol w:w="1680"/>
        <w:gridCol w:w="1540"/>
        <w:gridCol w:w="1680"/>
        <w:gridCol w:w="1240"/>
      </w:tblGrid>
      <w:tr w:rsidR="00A515A5" w:rsidRPr="00A515A5" w:rsidTr="00C6083E">
        <w:trPr>
          <w:trHeight w:val="267"/>
        </w:trPr>
        <w:tc>
          <w:tcPr>
            <w:tcW w:w="1267" w:type="dxa"/>
            <w:tcBorders>
              <w:top w:val="single" w:sz="4" w:space="0" w:color="000000"/>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80"/>
                <w:sz w:val="20"/>
                <w:szCs w:val="20"/>
                <w:lang w:val="el-GR" w:eastAsia="el-GR"/>
              </w:rPr>
            </w:pPr>
            <w:r w:rsidRPr="00A515A5">
              <w:rPr>
                <w:rFonts w:ascii="Arial" w:eastAsia="Times New Roman" w:hAnsi="Arial" w:cs="Arial"/>
                <w:b/>
                <w:bCs/>
                <w:color w:val="000080"/>
                <w:sz w:val="20"/>
                <w:szCs w:val="20"/>
                <w:lang w:val="el-GR" w:eastAsia="el-GR"/>
              </w:rPr>
              <w:lastRenderedPageBreak/>
              <w:t> </w:t>
            </w:r>
          </w:p>
        </w:tc>
        <w:tc>
          <w:tcPr>
            <w:tcW w:w="2280" w:type="dxa"/>
            <w:tcBorders>
              <w:top w:val="single" w:sz="4" w:space="0" w:color="000000"/>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80"/>
                <w:sz w:val="20"/>
                <w:szCs w:val="20"/>
                <w:lang w:val="el-GR" w:eastAsia="el-GR"/>
              </w:rPr>
            </w:pPr>
            <w:r w:rsidRPr="00A515A5">
              <w:rPr>
                <w:rFonts w:ascii="Arial" w:eastAsia="Times New Roman" w:hAnsi="Arial" w:cs="Arial"/>
                <w:b/>
                <w:bCs/>
                <w:color w:val="000080"/>
                <w:sz w:val="20"/>
                <w:szCs w:val="20"/>
                <w:lang w:val="el-GR" w:eastAsia="el-GR"/>
              </w:rPr>
              <w:t> </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00"/>
                <w:sz w:val="20"/>
                <w:szCs w:val="20"/>
                <w:lang w:val="el-GR" w:eastAsia="el-GR"/>
              </w:rPr>
            </w:pPr>
            <w:r w:rsidRPr="00A515A5">
              <w:rPr>
                <w:rFonts w:ascii="Arial" w:eastAsia="Times New Roman" w:hAnsi="Arial" w:cs="Arial"/>
                <w:b/>
                <w:bCs/>
                <w:color w:val="000000"/>
                <w:sz w:val="20"/>
                <w:szCs w:val="20"/>
                <w:lang w:val="el-GR" w:eastAsia="el-GR"/>
              </w:rPr>
              <w:t>Τέλος Προηγ. έτους</w:t>
            </w:r>
          </w:p>
        </w:tc>
        <w:tc>
          <w:tcPr>
            <w:tcW w:w="1540" w:type="dxa"/>
            <w:vMerge w:val="restart"/>
            <w:tcBorders>
              <w:top w:val="single" w:sz="4" w:space="0" w:color="000000"/>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00"/>
                <w:sz w:val="20"/>
                <w:szCs w:val="20"/>
                <w:lang w:val="el-GR" w:eastAsia="el-GR"/>
              </w:rPr>
            </w:pPr>
            <w:r w:rsidRPr="00A515A5">
              <w:rPr>
                <w:rFonts w:ascii="Arial" w:eastAsia="Times New Roman" w:hAnsi="Arial" w:cs="Arial"/>
                <w:b/>
                <w:bCs/>
                <w:color w:val="000000"/>
                <w:sz w:val="20"/>
                <w:szCs w:val="20"/>
                <w:lang w:val="el-GR" w:eastAsia="el-GR"/>
              </w:rPr>
              <w:t>Προηγούμενο τρίμηνο</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00"/>
                <w:sz w:val="20"/>
                <w:szCs w:val="20"/>
                <w:lang w:val="el-GR" w:eastAsia="el-GR"/>
              </w:rPr>
            </w:pPr>
            <w:r w:rsidRPr="00A515A5">
              <w:rPr>
                <w:rFonts w:ascii="Arial" w:eastAsia="Times New Roman" w:hAnsi="Arial" w:cs="Arial"/>
                <w:b/>
                <w:bCs/>
                <w:color w:val="000000"/>
                <w:sz w:val="20"/>
                <w:szCs w:val="20"/>
                <w:lang w:val="el-GR" w:eastAsia="el-GR"/>
              </w:rPr>
              <w:t>Τρέχον Τρίμηνο έτους</w:t>
            </w:r>
          </w:p>
        </w:tc>
        <w:tc>
          <w:tcPr>
            <w:tcW w:w="1240" w:type="dxa"/>
            <w:tcBorders>
              <w:top w:val="single" w:sz="4" w:space="0" w:color="000000"/>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00"/>
                <w:sz w:val="20"/>
                <w:szCs w:val="20"/>
                <w:lang w:val="el-GR" w:eastAsia="el-GR"/>
              </w:rPr>
            </w:pPr>
            <w:r w:rsidRPr="00A515A5">
              <w:rPr>
                <w:rFonts w:ascii="Arial" w:eastAsia="Times New Roman" w:hAnsi="Arial" w:cs="Arial"/>
                <w:b/>
                <w:bCs/>
                <w:color w:val="000000"/>
                <w:sz w:val="20"/>
                <w:szCs w:val="20"/>
                <w:lang w:val="el-GR" w:eastAsia="el-GR"/>
              </w:rPr>
              <w:t>Μεταβολή</w:t>
            </w:r>
          </w:p>
        </w:tc>
      </w:tr>
      <w:tr w:rsidR="00A515A5" w:rsidRPr="00A515A5" w:rsidTr="00C6083E">
        <w:trPr>
          <w:trHeight w:val="252"/>
        </w:trPr>
        <w:tc>
          <w:tcPr>
            <w:tcW w:w="1267" w:type="dxa"/>
            <w:tcBorders>
              <w:top w:val="nil"/>
              <w:left w:val="nil"/>
              <w:bottom w:val="nil"/>
              <w:right w:val="nil"/>
            </w:tcBorders>
            <w:shd w:val="clear" w:color="auto" w:fill="auto"/>
            <w:noWrap/>
            <w:vAlign w:val="bottom"/>
            <w:hideMark/>
          </w:tcPr>
          <w:p w:rsidR="00A515A5" w:rsidRPr="00A515A5" w:rsidRDefault="00A515A5" w:rsidP="00A515A5">
            <w:pPr>
              <w:spacing w:after="0" w:line="240" w:lineRule="auto"/>
              <w:jc w:val="center"/>
              <w:rPr>
                <w:rFonts w:ascii="Arial" w:eastAsia="Times New Roman" w:hAnsi="Arial" w:cs="Arial"/>
                <w:b/>
                <w:bCs/>
                <w:color w:val="000000"/>
                <w:sz w:val="20"/>
                <w:szCs w:val="20"/>
                <w:lang w:val="el-GR" w:eastAsia="el-GR"/>
              </w:rPr>
            </w:pPr>
          </w:p>
        </w:tc>
        <w:tc>
          <w:tcPr>
            <w:tcW w:w="2280" w:type="dxa"/>
            <w:tcBorders>
              <w:top w:val="nil"/>
              <w:left w:val="nil"/>
              <w:bottom w:val="nil"/>
              <w:right w:val="nil"/>
            </w:tcBorders>
            <w:shd w:val="clear" w:color="auto" w:fill="auto"/>
            <w:noWrap/>
            <w:vAlign w:val="bottom"/>
            <w:hideMark/>
          </w:tcPr>
          <w:p w:rsidR="00A515A5" w:rsidRPr="00A515A5" w:rsidRDefault="00A515A5" w:rsidP="00A515A5">
            <w:pPr>
              <w:spacing w:after="0" w:line="240" w:lineRule="auto"/>
              <w:rPr>
                <w:rFonts w:ascii="Times New Roman" w:eastAsia="Times New Roman" w:hAnsi="Times New Roman" w:cs="Times New Roman"/>
                <w:sz w:val="20"/>
                <w:szCs w:val="20"/>
                <w:lang w:val="el-GR" w:eastAsia="el-GR"/>
              </w:rPr>
            </w:pPr>
          </w:p>
        </w:tc>
        <w:tc>
          <w:tcPr>
            <w:tcW w:w="1680" w:type="dxa"/>
            <w:vMerge/>
            <w:tcBorders>
              <w:top w:val="single" w:sz="4" w:space="0" w:color="000000"/>
              <w:left w:val="single" w:sz="4" w:space="0" w:color="000000"/>
              <w:bottom w:val="single" w:sz="4" w:space="0" w:color="000000"/>
              <w:right w:val="single" w:sz="4" w:space="0" w:color="000000"/>
            </w:tcBorders>
            <w:vAlign w:val="center"/>
            <w:hideMark/>
          </w:tcPr>
          <w:p w:rsidR="00A515A5" w:rsidRPr="00A515A5" w:rsidRDefault="00A515A5" w:rsidP="00A515A5">
            <w:pPr>
              <w:spacing w:after="0" w:line="240" w:lineRule="auto"/>
              <w:rPr>
                <w:rFonts w:ascii="Arial" w:eastAsia="Times New Roman" w:hAnsi="Arial" w:cs="Arial"/>
                <w:b/>
                <w:bCs/>
                <w:color w:val="000000"/>
                <w:sz w:val="20"/>
                <w:szCs w:val="20"/>
                <w:lang w:val="el-GR" w:eastAsia="el-GR"/>
              </w:rPr>
            </w:pPr>
          </w:p>
        </w:tc>
        <w:tc>
          <w:tcPr>
            <w:tcW w:w="1540" w:type="dxa"/>
            <w:vMerge/>
            <w:tcBorders>
              <w:top w:val="single" w:sz="4" w:space="0" w:color="000000"/>
              <w:left w:val="single" w:sz="4" w:space="0" w:color="000000"/>
              <w:bottom w:val="single" w:sz="4" w:space="0" w:color="000000"/>
              <w:right w:val="single" w:sz="4" w:space="0" w:color="000000"/>
            </w:tcBorders>
            <w:vAlign w:val="center"/>
            <w:hideMark/>
          </w:tcPr>
          <w:p w:rsidR="00A515A5" w:rsidRPr="00A515A5" w:rsidRDefault="00A515A5" w:rsidP="00A515A5">
            <w:pPr>
              <w:spacing w:after="0" w:line="240" w:lineRule="auto"/>
              <w:rPr>
                <w:rFonts w:ascii="Arial" w:eastAsia="Times New Roman" w:hAnsi="Arial" w:cs="Arial"/>
                <w:b/>
                <w:bCs/>
                <w:color w:val="000000"/>
                <w:sz w:val="20"/>
                <w:szCs w:val="20"/>
                <w:lang w:val="el-GR" w:eastAsia="el-GR"/>
              </w:rPr>
            </w:pPr>
          </w:p>
        </w:tc>
        <w:tc>
          <w:tcPr>
            <w:tcW w:w="1680" w:type="dxa"/>
            <w:vMerge/>
            <w:tcBorders>
              <w:top w:val="single" w:sz="4" w:space="0" w:color="000000"/>
              <w:left w:val="single" w:sz="4" w:space="0" w:color="000000"/>
              <w:bottom w:val="single" w:sz="4" w:space="0" w:color="000000"/>
              <w:right w:val="single" w:sz="4" w:space="0" w:color="000000"/>
            </w:tcBorders>
            <w:vAlign w:val="center"/>
            <w:hideMark/>
          </w:tcPr>
          <w:p w:rsidR="00A515A5" w:rsidRPr="00A515A5" w:rsidRDefault="00A515A5" w:rsidP="00A515A5">
            <w:pPr>
              <w:spacing w:after="0" w:line="240" w:lineRule="auto"/>
              <w:rPr>
                <w:rFonts w:ascii="Arial" w:eastAsia="Times New Roman" w:hAnsi="Arial" w:cs="Arial"/>
                <w:b/>
                <w:bCs/>
                <w:color w:val="000000"/>
                <w:sz w:val="20"/>
                <w:szCs w:val="20"/>
                <w:lang w:val="el-GR" w:eastAsia="el-GR"/>
              </w:rPr>
            </w:pPr>
          </w:p>
        </w:tc>
        <w:tc>
          <w:tcPr>
            <w:tcW w:w="124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00"/>
                <w:sz w:val="20"/>
                <w:szCs w:val="20"/>
                <w:lang w:val="el-GR" w:eastAsia="el-GR"/>
              </w:rPr>
            </w:pPr>
            <w:r w:rsidRPr="00A515A5">
              <w:rPr>
                <w:rFonts w:ascii="Arial" w:eastAsia="Times New Roman" w:hAnsi="Arial" w:cs="Arial"/>
                <w:b/>
                <w:bCs/>
                <w:color w:val="000000"/>
                <w:sz w:val="20"/>
                <w:szCs w:val="20"/>
                <w:lang w:val="el-GR" w:eastAsia="el-GR"/>
              </w:rPr>
              <w:t>%</w:t>
            </w:r>
          </w:p>
        </w:tc>
      </w:tr>
      <w:tr w:rsidR="00A515A5" w:rsidRPr="00A515A5" w:rsidTr="00C6083E">
        <w:trPr>
          <w:trHeight w:val="300"/>
        </w:trPr>
        <w:tc>
          <w:tcPr>
            <w:tcW w:w="1267" w:type="dxa"/>
            <w:tcBorders>
              <w:top w:val="nil"/>
              <w:left w:val="nil"/>
              <w:bottom w:val="nil"/>
              <w:right w:val="nil"/>
            </w:tcBorders>
            <w:shd w:val="clear" w:color="auto" w:fill="auto"/>
            <w:noWrap/>
            <w:vAlign w:val="bottom"/>
            <w:hideMark/>
          </w:tcPr>
          <w:p w:rsidR="00A515A5" w:rsidRPr="00A515A5" w:rsidRDefault="00A515A5" w:rsidP="00A515A5">
            <w:pPr>
              <w:spacing w:after="0" w:line="240" w:lineRule="auto"/>
              <w:jc w:val="center"/>
              <w:rPr>
                <w:rFonts w:ascii="Arial" w:eastAsia="Times New Roman" w:hAnsi="Arial" w:cs="Arial"/>
                <w:b/>
                <w:bCs/>
                <w:color w:val="000000"/>
                <w:sz w:val="20"/>
                <w:szCs w:val="20"/>
                <w:lang w:val="el-GR" w:eastAsia="el-GR"/>
              </w:rPr>
            </w:pPr>
          </w:p>
        </w:tc>
        <w:tc>
          <w:tcPr>
            <w:tcW w:w="2280" w:type="dxa"/>
            <w:tcBorders>
              <w:top w:val="nil"/>
              <w:left w:val="nil"/>
              <w:bottom w:val="nil"/>
              <w:right w:val="nil"/>
            </w:tcBorders>
            <w:shd w:val="clear" w:color="auto" w:fill="auto"/>
            <w:noWrap/>
            <w:vAlign w:val="bottom"/>
            <w:hideMark/>
          </w:tcPr>
          <w:p w:rsidR="00A515A5" w:rsidRPr="00A515A5" w:rsidRDefault="00A515A5" w:rsidP="00A515A5">
            <w:pPr>
              <w:spacing w:after="0" w:line="240" w:lineRule="auto"/>
              <w:rPr>
                <w:rFonts w:ascii="Times New Roman" w:eastAsia="Times New Roman" w:hAnsi="Times New Roman" w:cs="Times New Roman"/>
                <w:sz w:val="20"/>
                <w:szCs w:val="20"/>
                <w:lang w:val="el-GR" w:eastAsia="el-GR"/>
              </w:rPr>
            </w:pPr>
          </w:p>
        </w:tc>
        <w:tc>
          <w:tcPr>
            <w:tcW w:w="1680"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00"/>
                <w:sz w:val="20"/>
                <w:szCs w:val="20"/>
                <w:lang w:val="el-GR" w:eastAsia="el-GR"/>
              </w:rPr>
            </w:pPr>
            <w:r w:rsidRPr="00A515A5">
              <w:rPr>
                <w:rFonts w:ascii="Arial" w:eastAsia="Times New Roman" w:hAnsi="Arial" w:cs="Arial"/>
                <w:b/>
                <w:bCs/>
                <w:color w:val="000000"/>
                <w:sz w:val="20"/>
                <w:szCs w:val="20"/>
                <w:lang w:val="el-GR" w:eastAsia="el-GR"/>
              </w:rPr>
              <w:t>1</w:t>
            </w:r>
          </w:p>
        </w:tc>
        <w:tc>
          <w:tcPr>
            <w:tcW w:w="154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00"/>
                <w:sz w:val="20"/>
                <w:szCs w:val="20"/>
                <w:lang w:val="el-GR" w:eastAsia="el-GR"/>
              </w:rPr>
            </w:pPr>
            <w:r w:rsidRPr="00A515A5">
              <w:rPr>
                <w:rFonts w:ascii="Arial" w:eastAsia="Times New Roman" w:hAnsi="Arial" w:cs="Arial"/>
                <w:b/>
                <w:bCs/>
                <w:color w:val="000000"/>
                <w:sz w:val="20"/>
                <w:szCs w:val="20"/>
                <w:lang w:val="el-GR" w:eastAsia="el-GR"/>
              </w:rPr>
              <w:t>2</w:t>
            </w:r>
          </w:p>
        </w:tc>
        <w:tc>
          <w:tcPr>
            <w:tcW w:w="168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00"/>
                <w:sz w:val="20"/>
                <w:szCs w:val="20"/>
                <w:lang w:val="el-GR" w:eastAsia="el-GR"/>
              </w:rPr>
            </w:pPr>
            <w:r w:rsidRPr="00A515A5">
              <w:rPr>
                <w:rFonts w:ascii="Arial" w:eastAsia="Times New Roman" w:hAnsi="Arial" w:cs="Arial"/>
                <w:b/>
                <w:bCs/>
                <w:color w:val="000000"/>
                <w:sz w:val="20"/>
                <w:szCs w:val="20"/>
                <w:lang w:val="el-GR" w:eastAsia="el-GR"/>
              </w:rPr>
              <w:t>3</w:t>
            </w:r>
          </w:p>
        </w:tc>
        <w:tc>
          <w:tcPr>
            <w:tcW w:w="124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b/>
                <w:bCs/>
                <w:color w:val="000000"/>
                <w:sz w:val="20"/>
                <w:szCs w:val="20"/>
                <w:lang w:val="el-GR" w:eastAsia="el-GR"/>
              </w:rPr>
            </w:pPr>
            <w:r w:rsidRPr="00A515A5">
              <w:rPr>
                <w:rFonts w:ascii="Arial" w:eastAsia="Times New Roman" w:hAnsi="Arial" w:cs="Arial"/>
                <w:b/>
                <w:bCs/>
                <w:color w:val="000000"/>
                <w:sz w:val="20"/>
                <w:szCs w:val="20"/>
                <w:lang w:val="el-GR" w:eastAsia="el-GR"/>
              </w:rPr>
              <w:t>3/2</w:t>
            </w:r>
          </w:p>
        </w:tc>
      </w:tr>
      <w:tr w:rsidR="00A515A5" w:rsidRPr="00A515A5" w:rsidTr="00C6083E">
        <w:trPr>
          <w:trHeight w:val="345"/>
        </w:trPr>
        <w:tc>
          <w:tcPr>
            <w:tcW w:w="1267" w:type="dxa"/>
            <w:tcBorders>
              <w:top w:val="single" w:sz="4" w:space="0" w:color="000000"/>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Ε</w:t>
            </w:r>
          </w:p>
        </w:tc>
        <w:tc>
          <w:tcPr>
            <w:tcW w:w="2280" w:type="dxa"/>
            <w:tcBorders>
              <w:top w:val="single" w:sz="4" w:space="0" w:color="000000"/>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ΣΤΟΙΧΕΙΑ ΕΝΕΡΓΗΤΙΚΟΥ</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5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2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r>
      <w:tr w:rsidR="00A515A5" w:rsidRPr="00A515A5" w:rsidTr="00C6083E">
        <w:trPr>
          <w:trHeight w:val="345"/>
        </w:trPr>
        <w:tc>
          <w:tcPr>
            <w:tcW w:w="1267"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ΕΑ</w:t>
            </w:r>
          </w:p>
        </w:tc>
        <w:tc>
          <w:tcPr>
            <w:tcW w:w="228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ΑΠΑΙΤΗΣΕΙΣ</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543.526,23</w:t>
            </w:r>
          </w:p>
        </w:tc>
        <w:tc>
          <w:tcPr>
            <w:tcW w:w="15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2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r>
      <w:tr w:rsidR="00A515A5" w:rsidRPr="00A515A5" w:rsidTr="00C6083E">
        <w:trPr>
          <w:trHeight w:val="454"/>
        </w:trPr>
        <w:tc>
          <w:tcPr>
            <w:tcW w:w="1267"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ΕΑ1</w:t>
            </w:r>
          </w:p>
        </w:tc>
        <w:tc>
          <w:tcPr>
            <w:tcW w:w="228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Απαιτήσεις από φόρους, τέλη κλπ</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5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2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r>
      <w:tr w:rsidR="00A515A5" w:rsidRPr="00A515A5" w:rsidTr="00C6083E">
        <w:trPr>
          <w:trHeight w:val="454"/>
        </w:trPr>
        <w:tc>
          <w:tcPr>
            <w:tcW w:w="1267"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ΕΑ2</w:t>
            </w:r>
          </w:p>
        </w:tc>
        <w:tc>
          <w:tcPr>
            <w:tcW w:w="228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Απαιτήσεις από Ελληνικό Δημόσιο</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391,09</w:t>
            </w:r>
          </w:p>
        </w:tc>
        <w:tc>
          <w:tcPr>
            <w:tcW w:w="15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-161,51</w:t>
            </w:r>
          </w:p>
        </w:tc>
        <w:tc>
          <w:tcPr>
            <w:tcW w:w="12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r>
      <w:tr w:rsidR="00A515A5" w:rsidRPr="00A515A5" w:rsidTr="00C6083E">
        <w:trPr>
          <w:trHeight w:val="345"/>
        </w:trPr>
        <w:tc>
          <w:tcPr>
            <w:tcW w:w="1267"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ΕΑ3</w:t>
            </w:r>
          </w:p>
        </w:tc>
        <w:tc>
          <w:tcPr>
            <w:tcW w:w="228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Λοιπές απαιτήσεις</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543.135,14</w:t>
            </w:r>
          </w:p>
        </w:tc>
        <w:tc>
          <w:tcPr>
            <w:tcW w:w="15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-53.399,38</w:t>
            </w:r>
          </w:p>
        </w:tc>
        <w:tc>
          <w:tcPr>
            <w:tcW w:w="12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r>
      <w:tr w:rsidR="00A515A5" w:rsidRPr="00A515A5" w:rsidTr="00C6083E">
        <w:trPr>
          <w:trHeight w:val="345"/>
        </w:trPr>
        <w:tc>
          <w:tcPr>
            <w:tcW w:w="1267"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ΕΒ</w:t>
            </w:r>
          </w:p>
        </w:tc>
        <w:tc>
          <w:tcPr>
            <w:tcW w:w="228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ΔΙΑΘΕΣΙΜΑ</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990.940,49</w:t>
            </w:r>
          </w:p>
        </w:tc>
        <w:tc>
          <w:tcPr>
            <w:tcW w:w="15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2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r>
      <w:tr w:rsidR="00A515A5" w:rsidRPr="00A515A5" w:rsidTr="00C6083E">
        <w:trPr>
          <w:trHeight w:val="345"/>
        </w:trPr>
        <w:tc>
          <w:tcPr>
            <w:tcW w:w="1267"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ΕΒ1</w:t>
            </w:r>
          </w:p>
        </w:tc>
        <w:tc>
          <w:tcPr>
            <w:tcW w:w="228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Ταμείο</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1.302,16</w:t>
            </w:r>
          </w:p>
        </w:tc>
        <w:tc>
          <w:tcPr>
            <w:tcW w:w="15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1.165,49</w:t>
            </w:r>
          </w:p>
        </w:tc>
        <w:tc>
          <w:tcPr>
            <w:tcW w:w="12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r>
      <w:tr w:rsidR="00A515A5" w:rsidRPr="00A515A5" w:rsidTr="00C6083E">
        <w:trPr>
          <w:trHeight w:val="454"/>
        </w:trPr>
        <w:tc>
          <w:tcPr>
            <w:tcW w:w="1267"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ΕΒ2</w:t>
            </w:r>
          </w:p>
        </w:tc>
        <w:tc>
          <w:tcPr>
            <w:tcW w:w="228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Καταθέσεις όψεως και προθεσμίας</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989.638,33</w:t>
            </w:r>
          </w:p>
        </w:tc>
        <w:tc>
          <w:tcPr>
            <w:tcW w:w="15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966.105,10</w:t>
            </w:r>
          </w:p>
        </w:tc>
        <w:tc>
          <w:tcPr>
            <w:tcW w:w="12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r>
      <w:tr w:rsidR="00A515A5" w:rsidRPr="00A515A5" w:rsidTr="00C6083E">
        <w:trPr>
          <w:trHeight w:val="454"/>
        </w:trPr>
        <w:tc>
          <w:tcPr>
            <w:tcW w:w="1267"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ΕΓ</w:t>
            </w:r>
          </w:p>
        </w:tc>
        <w:tc>
          <w:tcPr>
            <w:tcW w:w="228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ΜΕΤΑΒΑΤΙΚΟΙ ΛΟΓΑΡΙΑΣΜΟΙ ΕΝΕΡΓΗΤΙΚΟΥ</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3.232,56</w:t>
            </w:r>
          </w:p>
        </w:tc>
        <w:tc>
          <w:tcPr>
            <w:tcW w:w="15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2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r>
      <w:tr w:rsidR="00A515A5" w:rsidRPr="00A515A5" w:rsidTr="00C6083E">
        <w:trPr>
          <w:trHeight w:val="345"/>
        </w:trPr>
        <w:tc>
          <w:tcPr>
            <w:tcW w:w="1267"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ΕΓ1</w:t>
            </w:r>
          </w:p>
        </w:tc>
        <w:tc>
          <w:tcPr>
            <w:tcW w:w="228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 xml:space="preserve">Δάνεια προς τρίτους </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3.232,56</w:t>
            </w:r>
          </w:p>
        </w:tc>
        <w:tc>
          <w:tcPr>
            <w:tcW w:w="15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13.350,48</w:t>
            </w:r>
          </w:p>
        </w:tc>
        <w:tc>
          <w:tcPr>
            <w:tcW w:w="12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r>
      <w:tr w:rsidR="00A515A5" w:rsidRPr="00A515A5" w:rsidTr="00C6083E">
        <w:trPr>
          <w:trHeight w:val="454"/>
        </w:trPr>
        <w:tc>
          <w:tcPr>
            <w:tcW w:w="1267"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ΕΓ2</w:t>
            </w:r>
          </w:p>
        </w:tc>
        <w:tc>
          <w:tcPr>
            <w:tcW w:w="228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Δάνεια από πιστωτικά ιδρύματα και Οργανισμούς</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5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2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r>
      <w:tr w:rsidR="00A515A5" w:rsidRPr="00A515A5" w:rsidTr="00C6083E">
        <w:trPr>
          <w:trHeight w:val="345"/>
        </w:trPr>
        <w:tc>
          <w:tcPr>
            <w:tcW w:w="1267"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ΕΓ3</w:t>
            </w:r>
          </w:p>
        </w:tc>
        <w:tc>
          <w:tcPr>
            <w:tcW w:w="228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α) Δάνεια εσωτερικού</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5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2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r>
      <w:tr w:rsidR="00A515A5" w:rsidRPr="00A515A5" w:rsidTr="00C6083E">
        <w:trPr>
          <w:trHeight w:val="345"/>
        </w:trPr>
        <w:tc>
          <w:tcPr>
            <w:tcW w:w="1267"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Π</w:t>
            </w:r>
          </w:p>
        </w:tc>
        <w:tc>
          <w:tcPr>
            <w:tcW w:w="228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ΣΤΟΙΧΕΙΑ ΠΑΘΗΤΙΚΟΥ</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5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2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r>
      <w:tr w:rsidR="00A515A5" w:rsidRPr="00A515A5" w:rsidTr="00C6083E">
        <w:trPr>
          <w:trHeight w:val="345"/>
        </w:trPr>
        <w:tc>
          <w:tcPr>
            <w:tcW w:w="1267"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ΠΑ</w:t>
            </w:r>
          </w:p>
        </w:tc>
        <w:tc>
          <w:tcPr>
            <w:tcW w:w="228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ΥΠΟΧΡΕΩΣΕΙΣ ΑΠΟ ΔΑΝΕΙΑ</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5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2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r>
      <w:tr w:rsidR="00A515A5" w:rsidRPr="00A515A5" w:rsidTr="00C6083E">
        <w:trPr>
          <w:trHeight w:val="454"/>
        </w:trPr>
        <w:tc>
          <w:tcPr>
            <w:tcW w:w="1267"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ΠΑ1</w:t>
            </w:r>
          </w:p>
        </w:tc>
        <w:tc>
          <w:tcPr>
            <w:tcW w:w="228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Μακροπρόθεσμες υποχρεώσεις σε τράπεζες</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5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2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r>
      <w:tr w:rsidR="00A515A5" w:rsidRPr="00A515A5" w:rsidTr="00C6083E">
        <w:trPr>
          <w:trHeight w:val="454"/>
        </w:trPr>
        <w:tc>
          <w:tcPr>
            <w:tcW w:w="1267"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ΠΑ2</w:t>
            </w:r>
          </w:p>
        </w:tc>
        <w:tc>
          <w:tcPr>
            <w:tcW w:w="228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Βραχυπρόθεσμες υποχρεώσεις σε τράπεζες</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5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2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r>
      <w:tr w:rsidR="00A515A5" w:rsidRPr="00A515A5" w:rsidTr="00C6083E">
        <w:trPr>
          <w:trHeight w:val="345"/>
        </w:trPr>
        <w:tc>
          <w:tcPr>
            <w:tcW w:w="1267"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ΠΒ</w:t>
            </w:r>
          </w:p>
        </w:tc>
        <w:tc>
          <w:tcPr>
            <w:tcW w:w="228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ΛΟΙΠΕΣ ΥΠΟΧΡΕΩΣΕΙΣ</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324.614,61</w:t>
            </w:r>
          </w:p>
        </w:tc>
        <w:tc>
          <w:tcPr>
            <w:tcW w:w="15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2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r>
      <w:tr w:rsidR="00A515A5" w:rsidRPr="00A515A5" w:rsidTr="00C6083E">
        <w:trPr>
          <w:trHeight w:val="345"/>
        </w:trPr>
        <w:tc>
          <w:tcPr>
            <w:tcW w:w="1267"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ΠΒ1</w:t>
            </w:r>
          </w:p>
        </w:tc>
        <w:tc>
          <w:tcPr>
            <w:tcW w:w="228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Προμηθευτές</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133.907,21</w:t>
            </w:r>
          </w:p>
        </w:tc>
        <w:tc>
          <w:tcPr>
            <w:tcW w:w="15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197.234,22</w:t>
            </w:r>
          </w:p>
        </w:tc>
        <w:tc>
          <w:tcPr>
            <w:tcW w:w="12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r>
      <w:tr w:rsidR="00A515A5" w:rsidRPr="00A515A5" w:rsidTr="00C6083E">
        <w:trPr>
          <w:trHeight w:val="454"/>
        </w:trPr>
        <w:tc>
          <w:tcPr>
            <w:tcW w:w="1267"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ΠΒ3</w:t>
            </w:r>
          </w:p>
        </w:tc>
        <w:tc>
          <w:tcPr>
            <w:tcW w:w="228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Υποχρεώσεις από φόρους τέλη</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39.307,63</w:t>
            </w:r>
          </w:p>
        </w:tc>
        <w:tc>
          <w:tcPr>
            <w:tcW w:w="15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29.885,57</w:t>
            </w:r>
          </w:p>
        </w:tc>
        <w:tc>
          <w:tcPr>
            <w:tcW w:w="12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r>
      <w:tr w:rsidR="00A515A5" w:rsidRPr="00A515A5" w:rsidTr="00C6083E">
        <w:trPr>
          <w:trHeight w:val="345"/>
        </w:trPr>
        <w:tc>
          <w:tcPr>
            <w:tcW w:w="1267"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ΠΒ4</w:t>
            </w:r>
          </w:p>
        </w:tc>
        <w:tc>
          <w:tcPr>
            <w:tcW w:w="228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Ασφαλιστικοί οργανισμοί</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74.482,81</w:t>
            </w:r>
          </w:p>
        </w:tc>
        <w:tc>
          <w:tcPr>
            <w:tcW w:w="15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78.053,24</w:t>
            </w:r>
          </w:p>
        </w:tc>
        <w:tc>
          <w:tcPr>
            <w:tcW w:w="12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r>
      <w:tr w:rsidR="00A515A5" w:rsidRPr="00A515A5" w:rsidTr="00C6083E">
        <w:trPr>
          <w:trHeight w:val="454"/>
        </w:trPr>
        <w:tc>
          <w:tcPr>
            <w:tcW w:w="1267"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ΠΒ5</w:t>
            </w:r>
          </w:p>
        </w:tc>
        <w:tc>
          <w:tcPr>
            <w:tcW w:w="228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Λοιπές βραχυπρόθεσμες υποχρεώσεις</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76.916,96</w:t>
            </w:r>
          </w:p>
        </w:tc>
        <w:tc>
          <w:tcPr>
            <w:tcW w:w="15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180.791,10</w:t>
            </w:r>
          </w:p>
        </w:tc>
        <w:tc>
          <w:tcPr>
            <w:tcW w:w="12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r>
      <w:tr w:rsidR="00A515A5" w:rsidRPr="00A515A5" w:rsidTr="00C6083E">
        <w:trPr>
          <w:trHeight w:val="454"/>
        </w:trPr>
        <w:tc>
          <w:tcPr>
            <w:tcW w:w="1267"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ΠΓ</w:t>
            </w:r>
          </w:p>
        </w:tc>
        <w:tc>
          <w:tcPr>
            <w:tcW w:w="228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ΜΕΤΑΒΑΤΙΚΟΙ ΛΟΓΑΡΙΑΣΜΟΙ ΠΑΘΗΤΙΚΟΥ</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5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2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r>
      <w:tr w:rsidR="00A515A5" w:rsidRPr="00A515A5" w:rsidTr="00C6083E">
        <w:trPr>
          <w:trHeight w:val="345"/>
        </w:trPr>
        <w:tc>
          <w:tcPr>
            <w:tcW w:w="1267"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ΠΓ1</w:t>
            </w:r>
          </w:p>
        </w:tc>
        <w:tc>
          <w:tcPr>
            <w:tcW w:w="228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Έσοδα επόμενων χρήσεων</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5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2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r>
      <w:tr w:rsidR="00A515A5" w:rsidRPr="00A515A5" w:rsidTr="00C6083E">
        <w:trPr>
          <w:trHeight w:val="454"/>
        </w:trPr>
        <w:tc>
          <w:tcPr>
            <w:tcW w:w="1267"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ΠΓ2</w:t>
            </w:r>
          </w:p>
        </w:tc>
        <w:tc>
          <w:tcPr>
            <w:tcW w:w="228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Έξοδα χρήσεως δουλευμένα (πληρωτέα)</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5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2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r>
      <w:tr w:rsidR="00A515A5" w:rsidRPr="00A515A5" w:rsidTr="00C6083E">
        <w:trPr>
          <w:trHeight w:val="454"/>
        </w:trPr>
        <w:tc>
          <w:tcPr>
            <w:tcW w:w="1267" w:type="dxa"/>
            <w:tcBorders>
              <w:top w:val="nil"/>
              <w:left w:val="single" w:sz="4" w:space="0" w:color="000000"/>
              <w:bottom w:val="single" w:sz="4" w:space="0" w:color="000000"/>
              <w:right w:val="single" w:sz="4" w:space="0" w:color="000000"/>
            </w:tcBorders>
            <w:shd w:val="clear" w:color="FFFFFF" w:fill="FFFFFF"/>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ΠΓ3</w:t>
            </w:r>
          </w:p>
        </w:tc>
        <w:tc>
          <w:tcPr>
            <w:tcW w:w="2280" w:type="dxa"/>
            <w:tcBorders>
              <w:top w:val="nil"/>
              <w:left w:val="nil"/>
              <w:bottom w:val="single" w:sz="4" w:space="0" w:color="000000"/>
              <w:right w:val="single" w:sz="4" w:space="0" w:color="000000"/>
            </w:tcBorders>
            <w:shd w:val="clear" w:color="FFFFFF" w:fill="FFFFFF"/>
            <w:hideMark/>
          </w:tcPr>
          <w:p w:rsidR="00A515A5" w:rsidRPr="00A515A5" w:rsidRDefault="00A515A5" w:rsidP="00A515A5">
            <w:pPr>
              <w:spacing w:after="0" w:line="240" w:lineRule="auto"/>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Λοιποί μεταβατικοί λογαριασμοί παθητικού</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5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68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right"/>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c>
          <w:tcPr>
            <w:tcW w:w="1240" w:type="dxa"/>
            <w:tcBorders>
              <w:top w:val="nil"/>
              <w:left w:val="nil"/>
              <w:bottom w:val="single" w:sz="4" w:space="0" w:color="000000"/>
              <w:right w:val="single" w:sz="4" w:space="0" w:color="000000"/>
            </w:tcBorders>
            <w:shd w:val="clear" w:color="FFFFFF" w:fill="FFFFFF"/>
            <w:noWrap/>
            <w:hideMark/>
          </w:tcPr>
          <w:p w:rsidR="00A515A5" w:rsidRPr="00A515A5" w:rsidRDefault="00A515A5" w:rsidP="00A515A5">
            <w:pPr>
              <w:spacing w:after="0" w:line="240" w:lineRule="auto"/>
              <w:jc w:val="center"/>
              <w:rPr>
                <w:rFonts w:ascii="Arial" w:eastAsia="Times New Roman" w:hAnsi="Arial" w:cs="Arial"/>
                <w:color w:val="000000"/>
                <w:sz w:val="18"/>
                <w:szCs w:val="18"/>
                <w:lang w:val="el-GR" w:eastAsia="el-GR"/>
              </w:rPr>
            </w:pPr>
            <w:r w:rsidRPr="00A515A5">
              <w:rPr>
                <w:rFonts w:ascii="Arial" w:eastAsia="Times New Roman" w:hAnsi="Arial" w:cs="Arial"/>
                <w:color w:val="000000"/>
                <w:sz w:val="18"/>
                <w:szCs w:val="18"/>
                <w:lang w:val="el-GR" w:eastAsia="el-GR"/>
              </w:rPr>
              <w:t>0,00</w:t>
            </w:r>
          </w:p>
        </w:tc>
      </w:tr>
    </w:tbl>
    <w:p w:rsidR="00A515A5" w:rsidRPr="00A515A5" w:rsidRDefault="00A515A5" w:rsidP="00A515A5">
      <w:pPr>
        <w:suppressAutoHyphens/>
        <w:spacing w:before="280" w:after="280" w:line="240" w:lineRule="auto"/>
        <w:rPr>
          <w:rFonts w:ascii="Verdana" w:eastAsia="Times New Roman" w:hAnsi="Verdana" w:cs="Verdana"/>
          <w:color w:val="000000"/>
          <w:sz w:val="20"/>
          <w:szCs w:val="20"/>
          <w:shd w:val="clear" w:color="auto" w:fill="FFFFFF"/>
          <w:lang w:val="el-GR" w:eastAsia="ar-SA"/>
        </w:rPr>
      </w:pPr>
    </w:p>
    <w:p w:rsidR="00A515A5" w:rsidRPr="00A515A5" w:rsidRDefault="00A515A5" w:rsidP="00A515A5">
      <w:pPr>
        <w:suppressAutoHyphens/>
        <w:spacing w:before="280" w:after="280" w:line="240" w:lineRule="auto"/>
        <w:rPr>
          <w:rFonts w:ascii="Verdana" w:eastAsia="Times New Roman" w:hAnsi="Verdana" w:cs="Verdana"/>
          <w:color w:val="000000"/>
          <w:sz w:val="20"/>
          <w:szCs w:val="20"/>
          <w:shd w:val="clear" w:color="auto" w:fill="FFFFFF"/>
          <w:lang w:val="el-GR" w:eastAsia="ar-SA"/>
        </w:rPr>
      </w:pPr>
    </w:p>
    <w:p w:rsidR="00A515A5" w:rsidRPr="00A515A5" w:rsidRDefault="00A515A5" w:rsidP="00A515A5">
      <w:pPr>
        <w:rPr>
          <w:lang w:val="el-GR"/>
        </w:rPr>
      </w:pPr>
    </w:p>
    <w:p w:rsidR="00A515A5" w:rsidRPr="00A515A5" w:rsidRDefault="00A515A5" w:rsidP="00A515A5">
      <w:pPr>
        <w:suppressAutoHyphens/>
        <w:spacing w:after="0" w:line="240" w:lineRule="auto"/>
        <w:rPr>
          <w:rFonts w:ascii="Times New Roman" w:eastAsia="Times New Roman" w:hAnsi="Times New Roman" w:cs="Times New Roman"/>
          <w:sz w:val="24"/>
          <w:szCs w:val="24"/>
          <w:lang w:val="ru-RU" w:eastAsia="ar-SA"/>
        </w:rPr>
      </w:pPr>
      <w:r w:rsidRPr="00A515A5">
        <w:rPr>
          <w:rFonts w:ascii="Times New Roman" w:eastAsia="Times New Roman" w:hAnsi="Times New Roman" w:cs="Times New Roman"/>
          <w:sz w:val="24"/>
          <w:szCs w:val="24"/>
          <w:lang w:val="ru-RU" w:eastAsia="ar-SA"/>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594.8pt;height:7.5pt;z-index:251658240;mso-wrap-distance-left:0;mso-wrap-distance-right:0;mso-position-horizontal:center;mso-position-horizontal-relative:text;mso-position-vertical-relative:text" filled="t">
            <v:fill color2="black"/>
            <v:imagedata r:id="rId27" o:title=""/>
            <w10:wrap type="topAndBottom"/>
          </v:shape>
          <o:OLEObject Type="Embed" ProgID="opendocument.WriterDocument.1" ShapeID="_x0000_s1026" DrawAspect="Content" ObjectID="_1738571360" r:id="rId28"/>
        </w:object>
      </w:r>
      <w:r w:rsidRPr="00A515A5">
        <w:rPr>
          <w:rFonts w:ascii="Times New Roman" w:eastAsia="Times New Roman" w:hAnsi="Times New Roman" w:cs="Times New Roman"/>
          <w:sz w:val="24"/>
          <w:szCs w:val="24"/>
          <w:lang w:val="ru-RU" w:eastAsia="ar-SA"/>
        </w:rPr>
        <w:object w:dxaOrig="1440" w:dyaOrig="1440">
          <v:shape id="_x0000_s1027" type="#_x0000_t75" style="position:absolute;margin-left:0;margin-top:0;width:594.8pt;height:7.5pt;z-index:251658240;mso-wrap-distance-left:0;mso-wrap-distance-right:0;mso-position-horizontal:center;mso-position-horizontal-relative:text;mso-position-vertical-relative:text" filled="t">
            <v:fill color2="black"/>
            <v:imagedata r:id="rId27" o:title=""/>
            <w10:wrap type="topAndBottom"/>
          </v:shape>
          <o:OLEObject Type="Embed" ProgID="opendocument.WriterDocument.1" ShapeID="_x0000_s1027" DrawAspect="Content" ObjectID="_1738571361" r:id="rId29"/>
        </w:object>
      </w:r>
      <w:r w:rsidRPr="00A515A5">
        <w:rPr>
          <w:rFonts w:ascii="Verdana" w:eastAsia="Times New Roman" w:hAnsi="Verdana" w:cs="Verdana"/>
          <w:sz w:val="20"/>
          <w:szCs w:val="20"/>
          <w:lang w:val="ru-RU" w:eastAsia="ar-SA"/>
        </w:rPr>
        <w:t>Οι ανωτέρω πίνακες αποτελούν αναπόσπαστο μέρος της παρούσας</w:t>
      </w:r>
    </w:p>
    <w:tbl>
      <w:tblPr>
        <w:tblW w:w="0" w:type="auto"/>
        <w:tblInd w:w="108" w:type="dxa"/>
        <w:tblLayout w:type="fixed"/>
        <w:tblLook w:val="0000" w:firstRow="0" w:lastRow="0" w:firstColumn="0" w:lastColumn="0" w:noHBand="0" w:noVBand="0"/>
      </w:tblPr>
      <w:tblGrid>
        <w:gridCol w:w="4268"/>
        <w:gridCol w:w="4254"/>
      </w:tblGrid>
      <w:tr w:rsidR="00A515A5" w:rsidRPr="00A515A5" w:rsidTr="00C6083E">
        <w:tc>
          <w:tcPr>
            <w:tcW w:w="4268" w:type="dxa"/>
            <w:shd w:val="clear" w:color="auto" w:fill="auto"/>
          </w:tcPr>
          <w:p w:rsidR="00A515A5" w:rsidRPr="00A515A5" w:rsidRDefault="00A515A5" w:rsidP="00A515A5">
            <w:pPr>
              <w:suppressAutoHyphens/>
              <w:snapToGrid w:val="0"/>
              <w:spacing w:after="120" w:line="240" w:lineRule="auto"/>
              <w:jc w:val="center"/>
              <w:rPr>
                <w:rFonts w:ascii="Times New Roman" w:eastAsia="Times New Roman" w:hAnsi="Times New Roman" w:cs="Times New Roman"/>
                <w:sz w:val="24"/>
                <w:szCs w:val="24"/>
                <w:lang w:val="ru-RU" w:eastAsia="ar-SA"/>
              </w:rPr>
            </w:pPr>
          </w:p>
        </w:tc>
        <w:tc>
          <w:tcPr>
            <w:tcW w:w="4254" w:type="dxa"/>
            <w:shd w:val="clear" w:color="auto" w:fill="auto"/>
          </w:tcPr>
          <w:p w:rsidR="00A515A5" w:rsidRPr="00A515A5" w:rsidRDefault="00A515A5" w:rsidP="00A515A5">
            <w:pPr>
              <w:suppressAutoHyphens/>
              <w:snapToGrid w:val="0"/>
              <w:spacing w:after="120" w:line="240" w:lineRule="auto"/>
              <w:jc w:val="center"/>
              <w:rPr>
                <w:rFonts w:ascii="Verdana" w:eastAsia="Times New Roman" w:hAnsi="Verdana" w:cs="Verdana"/>
                <w:sz w:val="20"/>
                <w:szCs w:val="20"/>
                <w:lang w:val="ru-RU" w:eastAsia="ar-SA"/>
              </w:rPr>
            </w:pPr>
          </w:p>
        </w:tc>
      </w:tr>
    </w:tbl>
    <w:p w:rsidR="00A515A5" w:rsidRPr="00A515A5" w:rsidRDefault="00A515A5" w:rsidP="00A515A5">
      <w:pPr>
        <w:suppressAutoHyphens/>
        <w:spacing w:after="0" w:line="240" w:lineRule="auto"/>
        <w:rPr>
          <w:rFonts w:ascii="Tahoma" w:eastAsia="Batang" w:hAnsi="Tahoma" w:cs="Tahoma"/>
          <w:lang w:val="el-GR" w:eastAsia="ar-SA"/>
        </w:rPr>
      </w:pPr>
      <w:r w:rsidRPr="00A515A5">
        <w:rPr>
          <w:rFonts w:ascii="Tahoma" w:eastAsia="Batang" w:hAnsi="Tahoma" w:cs="Tahoma"/>
          <w:lang w:val="el-GR" w:eastAsia="ar-SA"/>
        </w:rPr>
        <w:t>Αφού συντάχθηκε και αναγνώστηκε το πρακτικό αυτό υπογράφεται όπως</w:t>
      </w:r>
    </w:p>
    <w:p w:rsidR="00A515A5" w:rsidRPr="00A515A5" w:rsidRDefault="00A515A5" w:rsidP="00A515A5">
      <w:pPr>
        <w:suppressAutoHyphens/>
        <w:spacing w:after="0" w:line="240" w:lineRule="auto"/>
        <w:ind w:left="-284" w:hanging="256"/>
        <w:rPr>
          <w:rFonts w:ascii="Tahoma" w:eastAsia="Batang" w:hAnsi="Tahoma" w:cs="Tahoma"/>
          <w:lang w:val="el-GR" w:eastAsia="ar-SA"/>
        </w:rPr>
      </w:pPr>
      <w:r w:rsidRPr="00A515A5">
        <w:rPr>
          <w:rFonts w:ascii="Tahoma" w:eastAsia="Batang" w:hAnsi="Tahoma" w:cs="Tahoma"/>
          <w:lang w:val="el-GR" w:eastAsia="ar-SA"/>
        </w:rPr>
        <w:t>παρακάτω:</w:t>
      </w:r>
    </w:p>
    <w:p w:rsidR="00A515A5" w:rsidRPr="00A515A5" w:rsidRDefault="00A515A5" w:rsidP="00A515A5">
      <w:pPr>
        <w:suppressAutoHyphens/>
        <w:spacing w:after="0" w:line="240" w:lineRule="auto"/>
        <w:ind w:left="-284" w:hanging="256"/>
        <w:rPr>
          <w:rFonts w:ascii="Tahoma" w:eastAsia="Times New Roman" w:hAnsi="Tahoma" w:cs="Tahoma"/>
          <w:lang w:val="el-GR" w:eastAsia="ar-SA"/>
        </w:rPr>
      </w:pPr>
      <w:r w:rsidRPr="00A515A5">
        <w:rPr>
          <w:rFonts w:ascii="Tahoma" w:eastAsia="Batang" w:hAnsi="Tahoma" w:cs="Tahoma"/>
          <w:lang w:val="el-GR" w:eastAsia="ar-SA"/>
        </w:rPr>
        <w:t xml:space="preserve"> </w:t>
      </w:r>
      <w:r w:rsidRPr="00A515A5">
        <w:rPr>
          <w:rFonts w:ascii="Tahoma" w:eastAsia="Times New Roman" w:hAnsi="Tahoma" w:cs="Tahoma"/>
          <w:lang w:val="el-GR" w:eastAsia="ar-SA"/>
        </w:rPr>
        <w:t xml:space="preserve">Ο Πρόεδρος  του Δημοτικού Συμβουλίου       Τα Μέλη            </w:t>
      </w:r>
      <w:r w:rsidRPr="00A515A5">
        <w:rPr>
          <w:rFonts w:ascii="Tahoma" w:eastAsia="Times New Roman" w:hAnsi="Tahoma" w:cs="Tahoma"/>
          <w:lang w:eastAsia="ar-SA"/>
        </w:rPr>
        <w:t>O</w:t>
      </w:r>
      <w:r w:rsidRPr="00A515A5">
        <w:rPr>
          <w:rFonts w:ascii="Tahoma" w:eastAsia="Times New Roman" w:hAnsi="Tahoma" w:cs="Tahoma"/>
          <w:lang w:val="el-GR" w:eastAsia="ar-SA"/>
        </w:rPr>
        <w:t xml:space="preserve"> Γραμματέας</w:t>
      </w:r>
    </w:p>
    <w:p w:rsidR="00A515A5" w:rsidRPr="00A515A5" w:rsidRDefault="00A515A5" w:rsidP="00A515A5">
      <w:pPr>
        <w:suppressAutoHyphens/>
        <w:spacing w:after="120" w:line="240" w:lineRule="auto"/>
        <w:ind w:left="-180"/>
        <w:jc w:val="both"/>
        <w:rPr>
          <w:rFonts w:ascii="Tahoma" w:eastAsia="Times New Roman" w:hAnsi="Tahoma" w:cs="Tahoma"/>
          <w:lang w:val="el-GR" w:eastAsia="ar-SA"/>
        </w:rPr>
      </w:pPr>
      <w:r w:rsidRPr="00A515A5">
        <w:rPr>
          <w:rFonts w:ascii="Tahoma" w:eastAsia="Times New Roman" w:hAnsi="Tahoma" w:cs="Tahoma"/>
          <w:lang w:val="el-GR" w:eastAsia="ar-SA"/>
        </w:rPr>
        <w:t xml:space="preserve">       Παπάς Παναγιώτης                        (Υπογραφές)             Φωτεινού φωτεινός</w:t>
      </w:r>
    </w:p>
    <w:p w:rsidR="00A515A5" w:rsidRPr="00A515A5" w:rsidRDefault="00A515A5" w:rsidP="00A515A5">
      <w:pPr>
        <w:suppressAutoHyphens/>
        <w:spacing w:after="120" w:line="240" w:lineRule="auto"/>
        <w:ind w:left="-180"/>
        <w:jc w:val="both"/>
        <w:rPr>
          <w:rFonts w:ascii="Tahoma" w:eastAsia="Times New Roman" w:hAnsi="Tahoma" w:cs="Tahoma"/>
          <w:lang w:val="el-GR" w:eastAsia="ar-SA"/>
        </w:rPr>
      </w:pPr>
    </w:p>
    <w:p w:rsidR="00A515A5" w:rsidRPr="00A515A5" w:rsidRDefault="00A515A5" w:rsidP="00A515A5">
      <w:pPr>
        <w:suppressAutoHyphens/>
        <w:spacing w:after="0" w:line="240" w:lineRule="auto"/>
        <w:rPr>
          <w:rFonts w:ascii="Tahoma" w:eastAsia="Times New Roman" w:hAnsi="Tahoma" w:cs="Tahoma"/>
          <w:lang w:val="el-GR" w:eastAsia="ar-SA"/>
        </w:rPr>
      </w:pPr>
      <w:r w:rsidRPr="00A515A5">
        <w:rPr>
          <w:rFonts w:ascii="Tahoma" w:eastAsia="Times New Roman" w:hAnsi="Tahoma" w:cs="Tahoma"/>
          <w:lang w:val="el-GR" w:eastAsia="ar-SA"/>
        </w:rPr>
        <w:tab/>
      </w:r>
      <w:r w:rsidRPr="00A515A5">
        <w:rPr>
          <w:rFonts w:ascii="Tahoma" w:eastAsia="Times New Roman" w:hAnsi="Tahoma" w:cs="Tahoma"/>
          <w:lang w:val="el-GR" w:eastAsia="ar-SA"/>
        </w:rPr>
        <w:tab/>
      </w:r>
      <w:r w:rsidRPr="00A515A5">
        <w:rPr>
          <w:rFonts w:ascii="Tahoma" w:eastAsia="Times New Roman" w:hAnsi="Tahoma" w:cs="Tahoma"/>
          <w:lang w:val="el-GR" w:eastAsia="ar-SA"/>
        </w:rPr>
        <w:tab/>
      </w:r>
      <w:r w:rsidRPr="00A515A5">
        <w:rPr>
          <w:rFonts w:ascii="Tahoma" w:eastAsia="Times New Roman" w:hAnsi="Tahoma" w:cs="Tahoma"/>
          <w:lang w:val="el-GR" w:eastAsia="ar-SA"/>
        </w:rPr>
        <w:tab/>
      </w:r>
      <w:r w:rsidRPr="00A515A5">
        <w:rPr>
          <w:rFonts w:ascii="Tahoma" w:eastAsia="Times New Roman" w:hAnsi="Tahoma" w:cs="Tahoma"/>
          <w:lang w:val="el-GR" w:eastAsia="ar-SA"/>
        </w:rPr>
        <w:tab/>
        <w:t>Ακριβές Απόσπασμα</w:t>
      </w:r>
    </w:p>
    <w:p w:rsidR="00A515A5" w:rsidRPr="00A515A5" w:rsidRDefault="00A515A5" w:rsidP="00A515A5">
      <w:pPr>
        <w:suppressAutoHyphens/>
        <w:spacing w:after="0" w:line="240" w:lineRule="auto"/>
        <w:rPr>
          <w:rFonts w:ascii="Tahoma" w:eastAsia="Times New Roman" w:hAnsi="Tahoma" w:cs="Tahoma"/>
          <w:lang w:val="el-GR" w:eastAsia="ar-SA"/>
        </w:rPr>
      </w:pPr>
      <w:r w:rsidRPr="00A515A5">
        <w:rPr>
          <w:rFonts w:ascii="Tahoma" w:eastAsia="Times New Roman" w:hAnsi="Tahoma" w:cs="Tahoma"/>
          <w:lang w:val="el-GR" w:eastAsia="ar-SA"/>
        </w:rPr>
        <w:tab/>
      </w:r>
      <w:r w:rsidRPr="00A515A5">
        <w:rPr>
          <w:rFonts w:ascii="Tahoma" w:eastAsia="Times New Roman" w:hAnsi="Tahoma" w:cs="Tahoma"/>
          <w:lang w:val="el-GR" w:eastAsia="ar-SA"/>
        </w:rPr>
        <w:tab/>
      </w:r>
      <w:r w:rsidRPr="00A515A5">
        <w:rPr>
          <w:rFonts w:ascii="Tahoma" w:eastAsia="Times New Roman" w:hAnsi="Tahoma" w:cs="Tahoma"/>
          <w:lang w:val="el-GR" w:eastAsia="ar-SA"/>
        </w:rPr>
        <w:tab/>
      </w:r>
      <w:r w:rsidRPr="00A515A5">
        <w:rPr>
          <w:rFonts w:ascii="Tahoma" w:eastAsia="Times New Roman" w:hAnsi="Tahoma" w:cs="Tahoma"/>
          <w:lang w:val="el-GR" w:eastAsia="ar-SA"/>
        </w:rPr>
        <w:tab/>
      </w:r>
      <w:r w:rsidRPr="00A515A5">
        <w:rPr>
          <w:rFonts w:ascii="Tahoma" w:eastAsia="Times New Roman" w:hAnsi="Tahoma" w:cs="Tahoma"/>
          <w:lang w:val="el-GR" w:eastAsia="ar-SA"/>
        </w:rPr>
        <w:tab/>
        <w:t xml:space="preserve"> Ο Δήμαρχος</w:t>
      </w:r>
    </w:p>
    <w:p w:rsidR="00A515A5" w:rsidRPr="00A515A5" w:rsidRDefault="00A515A5" w:rsidP="00A515A5">
      <w:pPr>
        <w:suppressAutoHyphens/>
        <w:spacing w:after="0" w:line="240" w:lineRule="auto"/>
        <w:rPr>
          <w:rFonts w:ascii="Tahoma" w:eastAsia="Times New Roman" w:hAnsi="Tahoma" w:cs="Tahoma"/>
          <w:lang w:val="el-GR" w:eastAsia="ar-SA"/>
        </w:rPr>
      </w:pPr>
    </w:p>
    <w:p w:rsidR="00A515A5" w:rsidRPr="00A515A5" w:rsidRDefault="00A515A5" w:rsidP="00A515A5">
      <w:pPr>
        <w:suppressAutoHyphens/>
        <w:spacing w:after="0" w:line="240" w:lineRule="auto"/>
        <w:rPr>
          <w:rFonts w:ascii="Tahoma" w:eastAsia="Times New Roman" w:hAnsi="Tahoma" w:cs="Tahoma"/>
          <w:lang w:val="el-GR" w:eastAsia="ar-SA"/>
        </w:rPr>
      </w:pPr>
      <w:r w:rsidRPr="00A515A5">
        <w:rPr>
          <w:rFonts w:ascii="Tahoma" w:eastAsia="Times New Roman" w:hAnsi="Tahoma" w:cs="Tahoma"/>
          <w:lang w:val="el-GR" w:eastAsia="ar-SA"/>
        </w:rPr>
        <w:tab/>
      </w:r>
      <w:r w:rsidRPr="00A515A5">
        <w:rPr>
          <w:rFonts w:ascii="Tahoma" w:eastAsia="Times New Roman" w:hAnsi="Tahoma" w:cs="Tahoma"/>
          <w:lang w:val="el-GR" w:eastAsia="ar-SA"/>
        </w:rPr>
        <w:tab/>
      </w:r>
      <w:r w:rsidRPr="00A515A5">
        <w:rPr>
          <w:rFonts w:ascii="Tahoma" w:eastAsia="Times New Roman" w:hAnsi="Tahoma" w:cs="Tahoma"/>
          <w:lang w:val="el-GR" w:eastAsia="ar-SA"/>
        </w:rPr>
        <w:tab/>
      </w:r>
      <w:r w:rsidRPr="00A515A5">
        <w:rPr>
          <w:rFonts w:ascii="Tahoma" w:eastAsia="Times New Roman" w:hAnsi="Tahoma" w:cs="Tahoma"/>
          <w:lang w:val="el-GR" w:eastAsia="ar-SA"/>
        </w:rPr>
        <w:tab/>
      </w:r>
      <w:r w:rsidRPr="00A515A5">
        <w:rPr>
          <w:rFonts w:ascii="Tahoma" w:eastAsia="Times New Roman" w:hAnsi="Tahoma" w:cs="Tahoma"/>
          <w:lang w:val="el-GR" w:eastAsia="ar-SA"/>
        </w:rPr>
        <w:tab/>
        <w:t>Γαλατούμος Νικόλαος</w:t>
      </w:r>
    </w:p>
    <w:p w:rsidR="00A515A5" w:rsidRPr="00A515A5" w:rsidRDefault="00A515A5" w:rsidP="00A515A5">
      <w:pPr>
        <w:suppressAutoHyphens/>
        <w:spacing w:after="0" w:line="240" w:lineRule="auto"/>
        <w:rPr>
          <w:rFonts w:ascii="Tahoma" w:eastAsia="Times New Roman" w:hAnsi="Tahoma" w:cs="Tahoma"/>
          <w:lang w:val="el-GR" w:eastAsia="ar-SA"/>
        </w:rPr>
      </w:pPr>
    </w:p>
    <w:p w:rsidR="00A515A5" w:rsidRPr="00A515A5" w:rsidRDefault="00A515A5" w:rsidP="00A515A5">
      <w:pPr>
        <w:suppressAutoHyphens/>
        <w:spacing w:after="0" w:line="240" w:lineRule="auto"/>
        <w:ind w:hanging="360"/>
        <w:jc w:val="both"/>
        <w:rPr>
          <w:rFonts w:ascii="Times New Roman" w:eastAsia="Times New Roman" w:hAnsi="Times New Roman" w:cs="Times New Roman"/>
          <w:sz w:val="24"/>
          <w:szCs w:val="24"/>
          <w:lang w:val="el-GR" w:eastAsia="ar-SA"/>
        </w:rPr>
      </w:pPr>
      <w:r w:rsidRPr="00A515A5">
        <w:rPr>
          <w:rFonts w:ascii="Times New Roman" w:eastAsia="Times New Roman" w:hAnsi="Times New Roman" w:cs="Times New Roman"/>
          <w:sz w:val="24"/>
          <w:szCs w:val="24"/>
          <w:lang w:val="el-GR" w:eastAsia="ar-SA"/>
        </w:rPr>
        <w:t xml:space="preserve">                                                                 α/α Αντιδήμαρχος Διοικητικού-Οικονομικού </w:t>
      </w:r>
    </w:p>
    <w:p w:rsidR="00A515A5" w:rsidRPr="00A515A5" w:rsidRDefault="00A515A5" w:rsidP="00A515A5">
      <w:pPr>
        <w:rPr>
          <w:lang w:val="el-GR"/>
        </w:rPr>
      </w:pPr>
      <w:r w:rsidRPr="00A515A5">
        <w:rPr>
          <w:lang w:val="el-GR"/>
        </w:rPr>
        <w:t xml:space="preserve">                                                                     Αντωνάκη – Μόραλη Χρυσάνθη</w:t>
      </w:r>
    </w:p>
    <w:p w:rsidR="00F77B6D" w:rsidRPr="00F77B6D" w:rsidRDefault="00F77B6D" w:rsidP="00F77B6D">
      <w:pPr>
        <w:suppressAutoHyphens/>
        <w:autoSpaceDE w:val="0"/>
        <w:autoSpaceDN w:val="0"/>
        <w:adjustRightInd w:val="0"/>
        <w:spacing w:after="0" w:line="360" w:lineRule="auto"/>
        <w:rPr>
          <w:rFonts w:ascii="Tahoma" w:eastAsia="Calibri" w:hAnsi="Tahoma" w:cs="Tahoma"/>
          <w:b/>
          <w:bCs/>
          <w:color w:val="000000"/>
          <w:lang w:val="el-GR"/>
        </w:rPr>
      </w:pPr>
      <w:r w:rsidRPr="00F77B6D">
        <w:rPr>
          <w:rFonts w:ascii="Times New Roman" w:eastAsia="Times New Roman" w:hAnsi="Times New Roman" w:cs="Times New Roman"/>
          <w:b/>
          <w:bCs/>
          <w:sz w:val="24"/>
          <w:szCs w:val="24"/>
          <w:lang w:val="el-GR" w:eastAsia="ar-SA"/>
        </w:rPr>
        <w:t xml:space="preserve">                                                                       </w:t>
      </w:r>
      <w:r w:rsidRPr="00F77B6D">
        <w:rPr>
          <w:rFonts w:ascii="Verdana" w:eastAsia="SimSun" w:hAnsi="Verdana" w:cs="Verdana"/>
          <w:b/>
          <w:bCs/>
          <w:snapToGrid w:val="0"/>
          <w:sz w:val="20"/>
          <w:szCs w:val="20"/>
          <w:lang w:val="el-GR" w:eastAsia="zh-CN"/>
        </w:rPr>
        <w:t xml:space="preserve">ΑΔΑ: </w:t>
      </w:r>
      <w:r w:rsidRPr="00F77B6D">
        <w:rPr>
          <w:rFonts w:ascii="Verdana" w:eastAsia="SimSun" w:hAnsi="Verdana" w:cs="Verdana"/>
          <w:b/>
          <w:snapToGrid w:val="0"/>
          <w:sz w:val="20"/>
          <w:szCs w:val="20"/>
          <w:lang w:val="el-GR" w:eastAsia="zh-CN"/>
        </w:rPr>
        <w:t>69ΤΟΩ1Λ-ΦΗΠ</w:t>
      </w:r>
    </w:p>
    <w:p w:rsidR="00F77B6D" w:rsidRPr="00F77B6D" w:rsidRDefault="00F77B6D" w:rsidP="00F77B6D">
      <w:pPr>
        <w:suppressAutoHyphens/>
        <w:autoSpaceDE w:val="0"/>
        <w:autoSpaceDN w:val="0"/>
        <w:adjustRightInd w:val="0"/>
        <w:spacing w:after="0" w:line="360" w:lineRule="auto"/>
        <w:rPr>
          <w:rFonts w:ascii="Tahoma" w:eastAsia="Calibri" w:hAnsi="Tahoma" w:cs="Tahoma"/>
          <w:color w:val="000000"/>
          <w:lang w:val="el-GR"/>
        </w:rPr>
      </w:pPr>
      <w:r w:rsidRPr="00F77B6D">
        <w:rPr>
          <w:rFonts w:ascii="Tahoma" w:eastAsia="Calibri" w:hAnsi="Tahoma" w:cs="Tahoma"/>
          <w:b/>
          <w:bCs/>
          <w:color w:val="000000"/>
          <w:lang w:val="el-GR"/>
        </w:rPr>
        <w:t xml:space="preserve">                                                                  </w:t>
      </w:r>
      <w:r w:rsidRPr="00F77B6D">
        <w:rPr>
          <w:rFonts w:ascii="Tahoma" w:eastAsia="Calibri" w:hAnsi="Tahoma" w:cs="Tahoma"/>
          <w:b/>
          <w:bCs/>
          <w:color w:val="000000"/>
        </w:rPr>
        <w:t>A</w:t>
      </w:r>
      <w:r w:rsidRPr="00F77B6D">
        <w:rPr>
          <w:rFonts w:ascii="Tahoma" w:eastAsia="Calibri" w:hAnsi="Tahoma" w:cs="Tahoma"/>
          <w:b/>
          <w:bCs/>
          <w:color w:val="000000"/>
          <w:lang w:val="el-GR"/>
        </w:rPr>
        <w:t xml:space="preserve">ΠΟΣΠΑΣΜΑ </w:t>
      </w:r>
    </w:p>
    <w:p w:rsidR="00F77B6D" w:rsidRPr="00F77B6D" w:rsidRDefault="00F77B6D" w:rsidP="00F77B6D">
      <w:pPr>
        <w:autoSpaceDE w:val="0"/>
        <w:autoSpaceDN w:val="0"/>
        <w:adjustRightInd w:val="0"/>
        <w:spacing w:after="0" w:line="360" w:lineRule="auto"/>
        <w:rPr>
          <w:rFonts w:ascii="Tahoma" w:eastAsia="Calibri" w:hAnsi="Tahoma" w:cs="Tahoma"/>
          <w:b/>
          <w:color w:val="000000"/>
          <w:lang w:val="el-GR"/>
        </w:rPr>
      </w:pPr>
      <w:r w:rsidRPr="00F77B6D">
        <w:rPr>
          <w:rFonts w:ascii="Tahoma" w:eastAsia="Calibri" w:hAnsi="Tahoma" w:cs="Tahoma"/>
          <w:b/>
          <w:color w:val="000000"/>
          <w:lang w:val="el-GR"/>
        </w:rPr>
        <w:t xml:space="preserve">                                                                   ΑΡΙΘΜ. ΠΡΩΤ.: 4373/3-9-2019</w:t>
      </w:r>
    </w:p>
    <w:p w:rsidR="00F77B6D" w:rsidRPr="00F77B6D" w:rsidRDefault="00F77B6D" w:rsidP="00F77B6D">
      <w:pPr>
        <w:autoSpaceDE w:val="0"/>
        <w:autoSpaceDN w:val="0"/>
        <w:adjustRightInd w:val="0"/>
        <w:spacing w:after="0" w:line="360" w:lineRule="auto"/>
        <w:rPr>
          <w:rFonts w:ascii="Tahoma" w:eastAsia="Calibri" w:hAnsi="Tahoma" w:cs="Tahoma"/>
          <w:b/>
          <w:color w:val="000000"/>
          <w:lang w:val="el-GR"/>
        </w:rPr>
      </w:pPr>
      <w:r w:rsidRPr="00F77B6D">
        <w:rPr>
          <w:rFonts w:ascii="Calibri" w:eastAsia="Calibri" w:hAnsi="Calibri" w:cs="Times New Roman"/>
          <w:b/>
          <w:bCs/>
          <w:lang w:val="el-GR"/>
        </w:rPr>
        <w:t xml:space="preserve">                                                                             </w:t>
      </w:r>
    </w:p>
    <w:p w:rsidR="00F77B6D" w:rsidRPr="00F77B6D" w:rsidRDefault="00F77B6D" w:rsidP="00F77B6D">
      <w:pPr>
        <w:autoSpaceDE w:val="0"/>
        <w:autoSpaceDN w:val="0"/>
        <w:adjustRightInd w:val="0"/>
        <w:spacing w:after="0" w:line="360" w:lineRule="auto"/>
        <w:rPr>
          <w:rFonts w:ascii="Tahoma" w:eastAsia="Calibri" w:hAnsi="Tahoma" w:cs="Tahoma"/>
          <w:b/>
          <w:color w:val="000000"/>
          <w:lang w:val="el-GR"/>
        </w:rPr>
      </w:pPr>
      <w:r w:rsidRPr="00F77B6D">
        <w:rPr>
          <w:rFonts w:ascii="Tahoma" w:eastAsia="Calibri" w:hAnsi="Tahoma" w:cs="Tahoma"/>
          <w:color w:val="000000"/>
          <w:lang w:val="el-GR"/>
        </w:rPr>
        <w:t>Από το πρακτικό της 22</w:t>
      </w:r>
      <w:r w:rsidRPr="00F77B6D">
        <w:rPr>
          <w:rFonts w:ascii="Tahoma" w:eastAsia="Calibri" w:hAnsi="Tahoma" w:cs="Tahoma"/>
          <w:color w:val="000000"/>
          <w:vertAlign w:val="superscript"/>
          <w:lang w:val="el-GR"/>
        </w:rPr>
        <w:t>ης</w:t>
      </w:r>
      <w:r w:rsidRPr="00F77B6D">
        <w:rPr>
          <w:rFonts w:ascii="Tahoma" w:eastAsia="Calibri" w:hAnsi="Tahoma" w:cs="Tahoma"/>
          <w:color w:val="000000"/>
          <w:lang w:val="el-GR"/>
        </w:rPr>
        <w:t xml:space="preserve"> /28-8-2019 Συνεδρίασης του Δημοτικού Συμβουλίου Σαμοθράκης. </w:t>
      </w:r>
    </w:p>
    <w:p w:rsidR="00F77B6D" w:rsidRPr="00F77B6D" w:rsidRDefault="00F77B6D" w:rsidP="00F77B6D">
      <w:pPr>
        <w:autoSpaceDE w:val="0"/>
        <w:autoSpaceDN w:val="0"/>
        <w:adjustRightInd w:val="0"/>
        <w:spacing w:after="0" w:line="360" w:lineRule="auto"/>
        <w:rPr>
          <w:rFonts w:ascii="Tahoma" w:eastAsia="Calibri" w:hAnsi="Tahoma" w:cs="Tahoma"/>
          <w:color w:val="000000"/>
          <w:lang w:val="el-GR"/>
        </w:rPr>
      </w:pPr>
      <w:r w:rsidRPr="00F77B6D">
        <w:rPr>
          <w:rFonts w:ascii="Tahoma" w:eastAsia="Calibri" w:hAnsi="Tahoma" w:cs="Tahoma"/>
          <w:color w:val="000000"/>
          <w:lang w:val="el-GR"/>
        </w:rPr>
        <w:t xml:space="preserve">Στη Σαμοθράκη σήμερα 28-8-2019 ημέρα Τετάρτη και ώρα 20:30 μ.μ. το Δημοτικό Συμβούλιο Σαμοθράκης συνήλθε σε </w:t>
      </w:r>
      <w:r w:rsidRPr="00F77B6D">
        <w:rPr>
          <w:rFonts w:ascii="Tahoma" w:eastAsia="Calibri" w:hAnsi="Tahoma" w:cs="Tahoma"/>
          <w:color w:val="000000"/>
          <w:u w:val="single"/>
          <w:lang w:val="el-GR"/>
        </w:rPr>
        <w:t>έκτακτη  συνεδρίαση</w:t>
      </w:r>
      <w:r w:rsidRPr="00F77B6D">
        <w:rPr>
          <w:rFonts w:ascii="Tahoma" w:eastAsia="Calibri" w:hAnsi="Tahoma" w:cs="Tahoma"/>
          <w:color w:val="000000"/>
          <w:lang w:val="el-GR"/>
        </w:rPr>
        <w:t xml:space="preserve"> ύστερα από την αρίθμ. πρωτ.: 4233/26-8-2019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ημερήσιας διάταξης. </w:t>
      </w:r>
    </w:p>
    <w:p w:rsidR="00F77B6D" w:rsidRPr="00F77B6D" w:rsidRDefault="00F77B6D" w:rsidP="00F77B6D">
      <w:pPr>
        <w:suppressAutoHyphens/>
        <w:spacing w:after="0" w:line="240" w:lineRule="auto"/>
        <w:jc w:val="both"/>
        <w:rPr>
          <w:rFonts w:ascii="Tahoma" w:eastAsia="Batang" w:hAnsi="Tahoma" w:cs="Tahoma"/>
          <w:b/>
          <w:lang w:val="el-GR" w:eastAsia="ar-SA"/>
        </w:rPr>
      </w:pPr>
      <w:r w:rsidRPr="00F77B6D">
        <w:rPr>
          <w:rFonts w:ascii="Tahoma" w:eastAsia="Batang" w:hAnsi="Tahoma" w:cs="Tahoma"/>
          <w:b/>
          <w:lang w:val="el-GR" w:eastAsia="ar-SA"/>
        </w:rPr>
        <w:t>Θ</w:t>
      </w:r>
      <w:r w:rsidRPr="00F77B6D">
        <w:rPr>
          <w:rFonts w:ascii="Tahoma" w:eastAsia="Batang" w:hAnsi="Tahoma" w:cs="Tahoma"/>
          <w:b/>
          <w:lang w:eastAsia="ar-SA"/>
        </w:rPr>
        <w:t>EMA</w:t>
      </w:r>
      <w:r w:rsidRPr="00F77B6D">
        <w:rPr>
          <w:rFonts w:ascii="Tahoma" w:eastAsia="Batang" w:hAnsi="Tahoma" w:cs="Tahoma"/>
          <w:b/>
          <w:lang w:val="el-GR" w:eastAsia="ar-SA"/>
        </w:rPr>
        <w:t>: 4</w:t>
      </w:r>
      <w:r w:rsidRPr="00F77B6D">
        <w:rPr>
          <w:rFonts w:ascii="Tahoma" w:eastAsia="Batang" w:hAnsi="Tahoma" w:cs="Tahoma"/>
          <w:b/>
          <w:vertAlign w:val="superscript"/>
          <w:lang w:val="el-GR" w:eastAsia="ar-SA"/>
        </w:rPr>
        <w:t>ο</w:t>
      </w:r>
      <w:r w:rsidRPr="00F77B6D">
        <w:rPr>
          <w:rFonts w:ascii="Tahoma" w:eastAsia="Batang" w:hAnsi="Tahoma" w:cs="Tahoma"/>
          <w:b/>
          <w:lang w:val="el-GR" w:eastAsia="ar-SA"/>
        </w:rPr>
        <w:t xml:space="preserve"> «Περί ορισμού μελών Επιτροπής παραλαβής καυσίμων».</w:t>
      </w:r>
    </w:p>
    <w:p w:rsidR="00F77B6D" w:rsidRPr="00F77B6D" w:rsidRDefault="00F77B6D" w:rsidP="00F77B6D">
      <w:pPr>
        <w:suppressAutoHyphens/>
        <w:spacing w:after="0" w:line="240" w:lineRule="auto"/>
        <w:jc w:val="both"/>
        <w:rPr>
          <w:rFonts w:ascii="Tahoma" w:eastAsia="Batang" w:hAnsi="Tahoma" w:cs="Tahoma"/>
          <w:b/>
          <w:lang w:val="ru-RU" w:eastAsia="ar-SA"/>
        </w:rPr>
      </w:pPr>
    </w:p>
    <w:p w:rsidR="00F77B6D" w:rsidRPr="00F77B6D" w:rsidRDefault="00F77B6D" w:rsidP="00F77B6D">
      <w:pPr>
        <w:suppressAutoHyphens/>
        <w:spacing w:after="0" w:line="240" w:lineRule="auto"/>
        <w:ind w:hanging="360"/>
        <w:jc w:val="both"/>
        <w:rPr>
          <w:rFonts w:ascii="Tahoma" w:eastAsia="Batang" w:hAnsi="Tahoma" w:cs="Tahoma"/>
          <w:b/>
          <w:lang w:val="el-GR" w:eastAsia="ar-SA"/>
        </w:rPr>
      </w:pPr>
      <w:r w:rsidRPr="00F77B6D">
        <w:rPr>
          <w:rFonts w:ascii="Tahoma" w:eastAsia="Batang" w:hAnsi="Tahoma" w:cs="Tahoma"/>
          <w:b/>
          <w:lang w:val="el-GR" w:eastAsia="ar-SA"/>
        </w:rPr>
        <w:t xml:space="preserve">     Αρίθμ. Απόφαση:217</w:t>
      </w:r>
    </w:p>
    <w:p w:rsidR="00F77B6D" w:rsidRPr="00F77B6D" w:rsidRDefault="00F77B6D" w:rsidP="00F77B6D">
      <w:pPr>
        <w:suppressAutoHyphens/>
        <w:spacing w:after="0" w:line="240" w:lineRule="auto"/>
        <w:ind w:hanging="360"/>
        <w:jc w:val="both"/>
        <w:rPr>
          <w:rFonts w:ascii="Tahoma" w:eastAsia="Batang" w:hAnsi="Tahoma" w:cs="Tahoma"/>
          <w:lang w:val="el-GR" w:eastAsia="ar-SA"/>
        </w:rPr>
      </w:pPr>
    </w:p>
    <w:p w:rsidR="00F77B6D" w:rsidRPr="00F77B6D" w:rsidRDefault="00F77B6D" w:rsidP="00F77B6D">
      <w:pPr>
        <w:suppressAutoHyphens/>
        <w:spacing w:after="0" w:line="240" w:lineRule="auto"/>
        <w:jc w:val="both"/>
        <w:rPr>
          <w:rFonts w:ascii="Tahoma" w:eastAsia="Batang" w:hAnsi="Tahoma" w:cs="Tahoma"/>
          <w:lang w:val="el-GR" w:eastAsia="ar-SA"/>
        </w:rPr>
      </w:pPr>
      <w:r w:rsidRPr="00F77B6D">
        <w:rPr>
          <w:rFonts w:ascii="Tahoma" w:eastAsia="Batang" w:hAnsi="Tahoma" w:cs="Tahoma"/>
          <w:lang w:val="el-GR" w:eastAsia="ar-SA"/>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9600" w:type="dxa"/>
        <w:tblInd w:w="-108" w:type="dxa"/>
        <w:tblLayout w:type="fixed"/>
        <w:tblLook w:val="04A0" w:firstRow="1" w:lastRow="0" w:firstColumn="1" w:lastColumn="0" w:noHBand="0" w:noVBand="1"/>
      </w:tblPr>
      <w:tblGrid>
        <w:gridCol w:w="4783"/>
        <w:gridCol w:w="4817"/>
      </w:tblGrid>
      <w:tr w:rsidR="00F77B6D" w:rsidRPr="00F77B6D" w:rsidTr="00C6083E">
        <w:trPr>
          <w:trHeight w:val="107"/>
        </w:trPr>
        <w:tc>
          <w:tcPr>
            <w:tcW w:w="4783" w:type="dxa"/>
            <w:hideMark/>
          </w:tcPr>
          <w:p w:rsidR="00F77B6D" w:rsidRPr="00F77B6D" w:rsidRDefault="00F77B6D" w:rsidP="00F77B6D">
            <w:pPr>
              <w:autoSpaceDE w:val="0"/>
              <w:autoSpaceDN w:val="0"/>
              <w:adjustRightInd w:val="0"/>
              <w:spacing w:after="0" w:line="360" w:lineRule="auto"/>
              <w:jc w:val="center"/>
              <w:rPr>
                <w:rFonts w:ascii="Tahoma" w:eastAsia="Calibri" w:hAnsi="Tahoma" w:cs="Tahoma"/>
                <w:b/>
                <w:color w:val="000000"/>
                <w:lang w:val="el-GR"/>
              </w:rPr>
            </w:pPr>
            <w:r w:rsidRPr="00F77B6D">
              <w:rPr>
                <w:rFonts w:ascii="Tahoma" w:eastAsia="Calibri" w:hAnsi="Tahoma" w:cs="Tahoma"/>
                <w:b/>
                <w:color w:val="000000"/>
                <w:lang w:val="el-GR"/>
              </w:rPr>
              <w:t>ΠΑΡΟΝΤΕΣ</w:t>
            </w:r>
          </w:p>
        </w:tc>
        <w:tc>
          <w:tcPr>
            <w:tcW w:w="4817" w:type="dxa"/>
            <w:hideMark/>
          </w:tcPr>
          <w:p w:rsidR="00F77B6D" w:rsidRPr="00F77B6D" w:rsidRDefault="00F77B6D" w:rsidP="00F77B6D">
            <w:pPr>
              <w:autoSpaceDE w:val="0"/>
              <w:autoSpaceDN w:val="0"/>
              <w:adjustRightInd w:val="0"/>
              <w:spacing w:after="0" w:line="360" w:lineRule="auto"/>
              <w:jc w:val="center"/>
              <w:rPr>
                <w:rFonts w:ascii="Tahoma" w:eastAsia="Calibri" w:hAnsi="Tahoma" w:cs="Tahoma"/>
                <w:b/>
                <w:color w:val="000000"/>
              </w:rPr>
            </w:pPr>
            <w:r w:rsidRPr="00F77B6D">
              <w:rPr>
                <w:rFonts w:ascii="Tahoma" w:eastAsia="Calibri" w:hAnsi="Tahoma" w:cs="Tahoma"/>
                <w:b/>
                <w:color w:val="000000"/>
              </w:rPr>
              <w:t>ΑΠΟΝΤΕΣ</w:t>
            </w:r>
          </w:p>
        </w:tc>
      </w:tr>
      <w:tr w:rsidR="00F77B6D" w:rsidRPr="00F77B6D" w:rsidTr="00C6083E">
        <w:trPr>
          <w:trHeight w:val="289"/>
        </w:trPr>
        <w:tc>
          <w:tcPr>
            <w:tcW w:w="4783" w:type="dxa"/>
            <w:hideMark/>
          </w:tcPr>
          <w:p w:rsidR="00F77B6D" w:rsidRPr="00F77B6D" w:rsidRDefault="00F77B6D" w:rsidP="00F77B6D">
            <w:pPr>
              <w:autoSpaceDE w:val="0"/>
              <w:autoSpaceDN w:val="0"/>
              <w:adjustRightInd w:val="0"/>
              <w:spacing w:after="0" w:line="360" w:lineRule="auto"/>
              <w:rPr>
                <w:rFonts w:ascii="Tahoma" w:eastAsia="Calibri" w:hAnsi="Tahoma" w:cs="Tahoma"/>
                <w:b/>
                <w:lang w:val="el-GR"/>
              </w:rPr>
            </w:pPr>
            <w:r w:rsidRPr="00F77B6D">
              <w:rPr>
                <w:rFonts w:ascii="Tahoma" w:eastAsia="Calibri" w:hAnsi="Tahoma" w:cs="Tahoma"/>
                <w:lang w:val="el-GR"/>
              </w:rPr>
              <w:t>1</w:t>
            </w:r>
            <w:r w:rsidRPr="00F77B6D">
              <w:rPr>
                <w:rFonts w:ascii="Tahoma" w:eastAsia="Calibri" w:hAnsi="Tahoma" w:cs="Tahoma"/>
              </w:rPr>
              <w:t xml:space="preserve">. </w:t>
            </w:r>
            <w:r w:rsidRPr="00F77B6D">
              <w:rPr>
                <w:rFonts w:ascii="Tahoma" w:eastAsia="Calibri" w:hAnsi="Tahoma" w:cs="Tahoma"/>
                <w:lang w:val="el-GR"/>
              </w:rPr>
              <w:t xml:space="preserve">Σκαρλατίδης Αθανάσιος </w:t>
            </w:r>
            <w:r w:rsidRPr="00F77B6D">
              <w:rPr>
                <w:rFonts w:ascii="Tahoma" w:eastAsia="Calibri" w:hAnsi="Tahoma" w:cs="Tahoma"/>
              </w:rPr>
              <w:t xml:space="preserve">– Δημ Σύμβουλος </w:t>
            </w:r>
          </w:p>
        </w:tc>
        <w:tc>
          <w:tcPr>
            <w:tcW w:w="4817" w:type="dxa"/>
            <w:hideMark/>
          </w:tcPr>
          <w:p w:rsidR="00F77B6D" w:rsidRPr="00F77B6D" w:rsidRDefault="00F77B6D" w:rsidP="00F77B6D">
            <w:pPr>
              <w:autoSpaceDE w:val="0"/>
              <w:autoSpaceDN w:val="0"/>
              <w:adjustRightInd w:val="0"/>
              <w:spacing w:after="0" w:line="360" w:lineRule="auto"/>
              <w:rPr>
                <w:rFonts w:ascii="Tahoma" w:eastAsia="Calibri" w:hAnsi="Tahoma" w:cs="Tahoma"/>
                <w:b/>
              </w:rPr>
            </w:pPr>
            <w:r w:rsidRPr="00F77B6D">
              <w:rPr>
                <w:rFonts w:ascii="Tahoma" w:eastAsia="Calibri" w:hAnsi="Tahoma" w:cs="Tahoma"/>
              </w:rPr>
              <w:t xml:space="preserve">1. </w:t>
            </w:r>
            <w:r w:rsidRPr="00F77B6D">
              <w:rPr>
                <w:rFonts w:ascii="Tahoma" w:eastAsia="Calibri" w:hAnsi="Tahoma" w:cs="Tahoma"/>
                <w:lang w:val="el-GR"/>
              </w:rPr>
              <w:t xml:space="preserve">Κουτράκη Μαρία </w:t>
            </w:r>
            <w:r w:rsidRPr="00F77B6D">
              <w:rPr>
                <w:rFonts w:ascii="Tahoma" w:eastAsia="Calibri" w:hAnsi="Tahoma" w:cs="Tahoma"/>
              </w:rPr>
              <w:t xml:space="preserve">– </w:t>
            </w:r>
            <w:r w:rsidRPr="00F77B6D">
              <w:rPr>
                <w:rFonts w:ascii="Tahoma" w:eastAsia="Calibri" w:hAnsi="Tahoma" w:cs="Tahoma"/>
                <w:lang w:val="el-GR"/>
              </w:rPr>
              <w:t xml:space="preserve">       </w:t>
            </w:r>
            <w:r w:rsidRPr="00F77B6D">
              <w:rPr>
                <w:rFonts w:ascii="Tahoma" w:eastAsia="Calibri" w:hAnsi="Tahoma" w:cs="Tahoma"/>
              </w:rPr>
              <w:t xml:space="preserve"> – Δημ .Σύμβουλος</w:t>
            </w:r>
          </w:p>
        </w:tc>
      </w:tr>
      <w:tr w:rsidR="00F77B6D" w:rsidRPr="00F77B6D" w:rsidTr="00C6083E">
        <w:trPr>
          <w:trHeight w:val="245"/>
        </w:trPr>
        <w:tc>
          <w:tcPr>
            <w:tcW w:w="4783" w:type="dxa"/>
            <w:hideMark/>
          </w:tcPr>
          <w:p w:rsidR="00F77B6D" w:rsidRPr="00F77B6D" w:rsidRDefault="00F77B6D" w:rsidP="00F77B6D">
            <w:pPr>
              <w:autoSpaceDE w:val="0"/>
              <w:autoSpaceDN w:val="0"/>
              <w:adjustRightInd w:val="0"/>
              <w:spacing w:after="0" w:line="360" w:lineRule="auto"/>
              <w:rPr>
                <w:rFonts w:ascii="Tahoma" w:eastAsia="Calibri" w:hAnsi="Tahoma" w:cs="Tahoma"/>
              </w:rPr>
            </w:pPr>
            <w:r w:rsidRPr="00F77B6D">
              <w:rPr>
                <w:rFonts w:ascii="Tahoma" w:eastAsia="Calibri" w:hAnsi="Tahoma" w:cs="Tahoma"/>
              </w:rPr>
              <w:t>2. Γαλατούμος Νικόλαος</w:t>
            </w:r>
            <w:r w:rsidRPr="00F77B6D">
              <w:rPr>
                <w:rFonts w:ascii="Tahoma" w:eastAsia="Calibri" w:hAnsi="Tahoma" w:cs="Tahoma"/>
                <w:lang w:val="el-GR"/>
              </w:rPr>
              <w:t xml:space="preserve">-  »        » </w:t>
            </w:r>
          </w:p>
        </w:tc>
        <w:tc>
          <w:tcPr>
            <w:tcW w:w="4817" w:type="dxa"/>
            <w:hideMark/>
          </w:tcPr>
          <w:p w:rsidR="00F77B6D" w:rsidRPr="00F77B6D" w:rsidRDefault="00F77B6D" w:rsidP="00F77B6D">
            <w:pPr>
              <w:autoSpaceDE w:val="0"/>
              <w:autoSpaceDN w:val="0"/>
              <w:adjustRightInd w:val="0"/>
              <w:spacing w:after="0" w:line="360" w:lineRule="auto"/>
              <w:rPr>
                <w:rFonts w:ascii="Tahoma" w:eastAsia="Calibri" w:hAnsi="Tahoma" w:cs="Tahoma"/>
              </w:rPr>
            </w:pPr>
            <w:r w:rsidRPr="00F77B6D">
              <w:rPr>
                <w:rFonts w:ascii="Tahoma" w:eastAsia="Calibri" w:hAnsi="Tahoma" w:cs="Tahoma"/>
              </w:rPr>
              <w:t>2.</w:t>
            </w:r>
            <w:r w:rsidRPr="00F77B6D">
              <w:rPr>
                <w:rFonts w:ascii="Tahoma" w:eastAsia="Calibri" w:hAnsi="Tahoma" w:cs="Tahoma"/>
                <w:lang w:val="el-GR"/>
              </w:rPr>
              <w:t xml:space="preserve"> Στεργίου Εμμανουήλ   </w:t>
            </w:r>
          </w:p>
        </w:tc>
      </w:tr>
      <w:tr w:rsidR="00F77B6D" w:rsidRPr="00F77B6D" w:rsidTr="00C6083E">
        <w:trPr>
          <w:trHeight w:val="408"/>
        </w:trPr>
        <w:tc>
          <w:tcPr>
            <w:tcW w:w="4783" w:type="dxa"/>
          </w:tcPr>
          <w:p w:rsidR="00F77B6D" w:rsidRPr="00F77B6D" w:rsidRDefault="00F77B6D" w:rsidP="00F77B6D">
            <w:pPr>
              <w:autoSpaceDE w:val="0"/>
              <w:autoSpaceDN w:val="0"/>
              <w:adjustRightInd w:val="0"/>
              <w:spacing w:after="0" w:line="360" w:lineRule="auto"/>
              <w:rPr>
                <w:rFonts w:ascii="Tahoma" w:eastAsia="Calibri" w:hAnsi="Tahoma" w:cs="Tahoma"/>
                <w:lang w:val="el-GR"/>
              </w:rPr>
            </w:pPr>
            <w:r w:rsidRPr="00F77B6D">
              <w:rPr>
                <w:rFonts w:ascii="Tahoma" w:eastAsia="Calibri" w:hAnsi="Tahoma" w:cs="Tahoma"/>
              </w:rPr>
              <w:t xml:space="preserve">3. Λάζαρης Αλέξανδρος </w:t>
            </w:r>
            <w:r w:rsidRPr="00F77B6D">
              <w:rPr>
                <w:rFonts w:ascii="Tahoma" w:eastAsia="Calibri" w:hAnsi="Tahoma" w:cs="Tahoma"/>
                <w:lang w:val="el-GR"/>
              </w:rPr>
              <w:t xml:space="preserve">       »        »</w:t>
            </w:r>
          </w:p>
          <w:p w:rsidR="00F77B6D" w:rsidRPr="00F77B6D" w:rsidRDefault="00F77B6D" w:rsidP="00F77B6D">
            <w:pPr>
              <w:autoSpaceDE w:val="0"/>
              <w:autoSpaceDN w:val="0"/>
              <w:adjustRightInd w:val="0"/>
              <w:spacing w:after="0" w:line="360" w:lineRule="auto"/>
              <w:rPr>
                <w:rFonts w:ascii="Tahoma" w:eastAsia="Calibri" w:hAnsi="Tahoma" w:cs="Tahoma"/>
              </w:rPr>
            </w:pPr>
          </w:p>
        </w:tc>
        <w:tc>
          <w:tcPr>
            <w:tcW w:w="4817" w:type="dxa"/>
            <w:hideMark/>
          </w:tcPr>
          <w:p w:rsidR="00F77B6D" w:rsidRPr="00F77B6D" w:rsidRDefault="00F77B6D" w:rsidP="00F77B6D">
            <w:pPr>
              <w:autoSpaceDE w:val="0"/>
              <w:autoSpaceDN w:val="0"/>
              <w:adjustRightInd w:val="0"/>
              <w:spacing w:after="0" w:line="360" w:lineRule="auto"/>
              <w:rPr>
                <w:rFonts w:ascii="Tahoma" w:eastAsia="Calibri" w:hAnsi="Tahoma" w:cs="Tahoma"/>
                <w:lang w:val="el-GR"/>
              </w:rPr>
            </w:pPr>
            <w:r w:rsidRPr="00F77B6D">
              <w:rPr>
                <w:rFonts w:ascii="Tahoma" w:eastAsia="Calibri" w:hAnsi="Tahoma" w:cs="Tahoma"/>
                <w:lang w:val="el-GR"/>
              </w:rPr>
              <w:t xml:space="preserve">3.  </w:t>
            </w:r>
            <w:r w:rsidRPr="00F77B6D">
              <w:rPr>
                <w:rFonts w:ascii="Tahoma" w:eastAsia="Calibri" w:hAnsi="Tahoma" w:cs="Tahoma"/>
              </w:rPr>
              <w:t xml:space="preserve">Φωτεινού Φωτεινός– </w:t>
            </w:r>
            <w:r w:rsidRPr="00F77B6D">
              <w:rPr>
                <w:rFonts w:ascii="Tahoma" w:eastAsia="Calibri" w:hAnsi="Tahoma" w:cs="Tahoma"/>
                <w:lang w:val="el-GR"/>
              </w:rPr>
              <w:t xml:space="preserve">    »        »</w:t>
            </w:r>
          </w:p>
          <w:p w:rsidR="00F77B6D" w:rsidRPr="00F77B6D" w:rsidRDefault="00F77B6D" w:rsidP="00F77B6D">
            <w:pPr>
              <w:autoSpaceDE w:val="0"/>
              <w:autoSpaceDN w:val="0"/>
              <w:adjustRightInd w:val="0"/>
              <w:spacing w:after="0" w:line="360" w:lineRule="auto"/>
              <w:rPr>
                <w:rFonts w:ascii="Tahoma" w:eastAsia="Calibri" w:hAnsi="Tahoma" w:cs="Tahoma"/>
                <w:lang w:val="el-GR"/>
              </w:rPr>
            </w:pPr>
          </w:p>
        </w:tc>
      </w:tr>
      <w:tr w:rsidR="00F77B6D" w:rsidRPr="00F77B6D" w:rsidTr="00C6083E">
        <w:trPr>
          <w:trHeight w:val="107"/>
        </w:trPr>
        <w:tc>
          <w:tcPr>
            <w:tcW w:w="4783" w:type="dxa"/>
            <w:hideMark/>
          </w:tcPr>
          <w:p w:rsidR="00F77B6D" w:rsidRPr="00F77B6D" w:rsidRDefault="00F77B6D" w:rsidP="00F77B6D">
            <w:pPr>
              <w:autoSpaceDE w:val="0"/>
              <w:autoSpaceDN w:val="0"/>
              <w:adjustRightInd w:val="0"/>
              <w:spacing w:after="0" w:line="360" w:lineRule="auto"/>
              <w:rPr>
                <w:rFonts w:ascii="Tahoma" w:eastAsia="Calibri" w:hAnsi="Tahoma" w:cs="Tahoma"/>
                <w:lang w:val="el-GR"/>
              </w:rPr>
            </w:pPr>
            <w:r w:rsidRPr="00F77B6D">
              <w:rPr>
                <w:rFonts w:ascii="Tahoma" w:eastAsia="Calibri" w:hAnsi="Tahoma" w:cs="Tahoma"/>
                <w:lang w:val="el-GR"/>
              </w:rPr>
              <w:t>4. Σαράντος Γεώργιος  –   »        »</w:t>
            </w:r>
          </w:p>
        </w:tc>
        <w:tc>
          <w:tcPr>
            <w:tcW w:w="4817" w:type="dxa"/>
            <w:hideMark/>
          </w:tcPr>
          <w:p w:rsidR="00F77B6D" w:rsidRPr="00F77B6D" w:rsidRDefault="00F77B6D" w:rsidP="00F77B6D">
            <w:pPr>
              <w:autoSpaceDE w:val="0"/>
              <w:autoSpaceDN w:val="0"/>
              <w:adjustRightInd w:val="0"/>
              <w:spacing w:after="0" w:line="360" w:lineRule="auto"/>
              <w:rPr>
                <w:rFonts w:ascii="Tahoma" w:eastAsia="Calibri" w:hAnsi="Tahoma" w:cs="Tahoma"/>
                <w:lang w:val="el-GR"/>
              </w:rPr>
            </w:pPr>
            <w:r w:rsidRPr="00F77B6D">
              <w:rPr>
                <w:rFonts w:ascii="Tahoma" w:eastAsia="Calibri" w:hAnsi="Tahoma" w:cs="Tahoma"/>
                <w:lang w:val="el-GR"/>
              </w:rPr>
              <w:t>4. Μόραλη Αντωνάκη Χρυσάνθη– »     »</w:t>
            </w:r>
          </w:p>
        </w:tc>
      </w:tr>
      <w:tr w:rsidR="00F77B6D" w:rsidRPr="00F77B6D" w:rsidTr="00C6083E">
        <w:trPr>
          <w:trHeight w:val="321"/>
        </w:trPr>
        <w:tc>
          <w:tcPr>
            <w:tcW w:w="4783" w:type="dxa"/>
            <w:hideMark/>
          </w:tcPr>
          <w:p w:rsidR="00F77B6D" w:rsidRPr="00F77B6D" w:rsidRDefault="00F77B6D" w:rsidP="00F77B6D">
            <w:pPr>
              <w:autoSpaceDE w:val="0"/>
              <w:autoSpaceDN w:val="0"/>
              <w:adjustRightInd w:val="0"/>
              <w:spacing w:after="0" w:line="360" w:lineRule="auto"/>
              <w:rPr>
                <w:rFonts w:ascii="Tahoma" w:eastAsia="Calibri" w:hAnsi="Tahoma" w:cs="Tahoma"/>
                <w:lang w:val="el-GR"/>
              </w:rPr>
            </w:pPr>
            <w:r w:rsidRPr="00F77B6D">
              <w:rPr>
                <w:rFonts w:ascii="Tahoma" w:eastAsia="Calibri" w:hAnsi="Tahoma" w:cs="Tahoma"/>
                <w:lang w:val="el-GR"/>
              </w:rPr>
              <w:t>5. Κορδώνια Ευγενία – »        »</w:t>
            </w:r>
          </w:p>
        </w:tc>
        <w:tc>
          <w:tcPr>
            <w:tcW w:w="4817" w:type="dxa"/>
            <w:hideMark/>
          </w:tcPr>
          <w:p w:rsidR="00F77B6D" w:rsidRPr="00F77B6D" w:rsidRDefault="00F77B6D" w:rsidP="00F77B6D">
            <w:pPr>
              <w:autoSpaceDE w:val="0"/>
              <w:autoSpaceDN w:val="0"/>
              <w:adjustRightInd w:val="0"/>
              <w:spacing w:after="0" w:line="360" w:lineRule="auto"/>
              <w:rPr>
                <w:rFonts w:ascii="Tahoma" w:eastAsia="Calibri" w:hAnsi="Tahoma" w:cs="Tahoma"/>
                <w:lang w:val="el-GR"/>
              </w:rPr>
            </w:pPr>
            <w:r w:rsidRPr="00F77B6D">
              <w:rPr>
                <w:rFonts w:ascii="Tahoma" w:eastAsia="Calibri" w:hAnsi="Tahoma" w:cs="Tahoma"/>
                <w:lang w:val="el-GR"/>
              </w:rPr>
              <w:t>5. Ταμπάκης Νικόλαος –    »        »</w:t>
            </w:r>
          </w:p>
        </w:tc>
      </w:tr>
      <w:tr w:rsidR="00F77B6D" w:rsidRPr="00F77B6D" w:rsidTr="00C6083E">
        <w:trPr>
          <w:trHeight w:val="107"/>
        </w:trPr>
        <w:tc>
          <w:tcPr>
            <w:tcW w:w="4783" w:type="dxa"/>
            <w:hideMark/>
          </w:tcPr>
          <w:p w:rsidR="00F77B6D" w:rsidRPr="00F77B6D" w:rsidRDefault="00F77B6D" w:rsidP="00F77B6D">
            <w:pPr>
              <w:autoSpaceDE w:val="0"/>
              <w:autoSpaceDN w:val="0"/>
              <w:adjustRightInd w:val="0"/>
              <w:spacing w:after="0" w:line="360" w:lineRule="auto"/>
              <w:rPr>
                <w:rFonts w:ascii="Tahoma" w:eastAsia="Calibri" w:hAnsi="Tahoma" w:cs="Tahoma"/>
              </w:rPr>
            </w:pPr>
            <w:r w:rsidRPr="00F77B6D">
              <w:rPr>
                <w:rFonts w:ascii="Tahoma" w:eastAsia="Calibri" w:hAnsi="Tahoma" w:cs="Tahoma"/>
                <w:lang w:val="el-GR"/>
              </w:rPr>
              <w:lastRenderedPageBreak/>
              <w:t>6. Χτζηγιαννακούδη Βασιλική</w:t>
            </w:r>
          </w:p>
        </w:tc>
        <w:tc>
          <w:tcPr>
            <w:tcW w:w="4817" w:type="dxa"/>
            <w:hideMark/>
          </w:tcPr>
          <w:p w:rsidR="00F77B6D" w:rsidRPr="00F77B6D" w:rsidRDefault="00F77B6D" w:rsidP="00F77B6D">
            <w:pPr>
              <w:autoSpaceDE w:val="0"/>
              <w:autoSpaceDN w:val="0"/>
              <w:adjustRightInd w:val="0"/>
              <w:spacing w:after="0" w:line="360" w:lineRule="auto"/>
              <w:rPr>
                <w:rFonts w:ascii="Tahoma" w:eastAsia="Calibri" w:hAnsi="Tahoma" w:cs="Tahoma"/>
              </w:rPr>
            </w:pPr>
            <w:r w:rsidRPr="00F77B6D">
              <w:rPr>
                <w:rFonts w:ascii="Tahoma" w:eastAsia="Calibri" w:hAnsi="Tahoma" w:cs="Tahoma"/>
              </w:rPr>
              <w:t>6. Λαζανδρέας Κων/νος</w:t>
            </w:r>
            <w:r w:rsidRPr="00F77B6D">
              <w:rPr>
                <w:rFonts w:ascii="Tahoma" w:eastAsia="Calibri" w:hAnsi="Tahoma" w:cs="Tahoma"/>
                <w:lang w:val="el-GR"/>
              </w:rPr>
              <w:t xml:space="preserve"> </w:t>
            </w:r>
            <w:r w:rsidRPr="00F77B6D">
              <w:rPr>
                <w:rFonts w:ascii="Tahoma" w:eastAsia="Calibri" w:hAnsi="Tahoma" w:cs="Tahoma"/>
              </w:rPr>
              <w:t xml:space="preserve">– </w:t>
            </w:r>
            <w:r w:rsidRPr="00F77B6D">
              <w:rPr>
                <w:rFonts w:ascii="Tahoma" w:eastAsia="Calibri" w:hAnsi="Tahoma" w:cs="Tahoma"/>
                <w:lang w:val="el-GR"/>
              </w:rPr>
              <w:t xml:space="preserve">  »        »</w:t>
            </w:r>
          </w:p>
        </w:tc>
      </w:tr>
      <w:tr w:rsidR="00F77B6D" w:rsidRPr="00F77B6D" w:rsidTr="00C6083E">
        <w:trPr>
          <w:trHeight w:val="107"/>
        </w:trPr>
        <w:tc>
          <w:tcPr>
            <w:tcW w:w="4783" w:type="dxa"/>
            <w:hideMark/>
          </w:tcPr>
          <w:p w:rsidR="00F77B6D" w:rsidRPr="00F77B6D" w:rsidRDefault="00F77B6D" w:rsidP="00F77B6D">
            <w:pPr>
              <w:autoSpaceDE w:val="0"/>
              <w:autoSpaceDN w:val="0"/>
              <w:adjustRightInd w:val="0"/>
              <w:spacing w:after="0" w:line="360" w:lineRule="auto"/>
              <w:rPr>
                <w:rFonts w:ascii="Tahoma" w:eastAsia="Calibri" w:hAnsi="Tahoma" w:cs="Tahoma"/>
              </w:rPr>
            </w:pPr>
            <w:r w:rsidRPr="00F77B6D">
              <w:rPr>
                <w:rFonts w:ascii="Tahoma" w:eastAsia="Calibri" w:hAnsi="Tahoma" w:cs="Tahoma"/>
              </w:rPr>
              <w:t xml:space="preserve">7. Πρόξενος Χρήστος – </w:t>
            </w:r>
            <w:r w:rsidRPr="00F77B6D">
              <w:rPr>
                <w:rFonts w:ascii="Tahoma" w:eastAsia="Calibri" w:hAnsi="Tahoma" w:cs="Tahoma"/>
                <w:lang w:val="el-GR"/>
              </w:rPr>
              <w:t xml:space="preserve">   »        »</w:t>
            </w:r>
          </w:p>
        </w:tc>
        <w:tc>
          <w:tcPr>
            <w:tcW w:w="4817" w:type="dxa"/>
            <w:hideMark/>
          </w:tcPr>
          <w:p w:rsidR="00F77B6D" w:rsidRPr="00F77B6D" w:rsidRDefault="00F77B6D" w:rsidP="00F77B6D">
            <w:pPr>
              <w:autoSpaceDE w:val="0"/>
              <w:autoSpaceDN w:val="0"/>
              <w:adjustRightInd w:val="0"/>
              <w:spacing w:after="0" w:line="360" w:lineRule="auto"/>
              <w:rPr>
                <w:rFonts w:ascii="Tahoma" w:eastAsia="Calibri" w:hAnsi="Tahoma" w:cs="Tahoma"/>
                <w:lang w:val="el-GR"/>
              </w:rPr>
            </w:pPr>
            <w:r w:rsidRPr="00F77B6D">
              <w:rPr>
                <w:rFonts w:ascii="Tahoma" w:eastAsia="Calibri" w:hAnsi="Tahoma" w:cs="Tahoma"/>
                <w:lang w:val="el-GR"/>
              </w:rPr>
              <w:t>7. Γλήνιας Μιχαήλ  »        »</w:t>
            </w:r>
          </w:p>
        </w:tc>
      </w:tr>
      <w:tr w:rsidR="00F77B6D" w:rsidRPr="00F77B6D" w:rsidTr="00C6083E">
        <w:trPr>
          <w:trHeight w:val="107"/>
        </w:trPr>
        <w:tc>
          <w:tcPr>
            <w:tcW w:w="4783" w:type="dxa"/>
            <w:hideMark/>
          </w:tcPr>
          <w:p w:rsidR="00F77B6D" w:rsidRPr="00F77B6D" w:rsidRDefault="00F77B6D" w:rsidP="00F77B6D">
            <w:pPr>
              <w:autoSpaceDE w:val="0"/>
              <w:autoSpaceDN w:val="0"/>
              <w:adjustRightInd w:val="0"/>
              <w:spacing w:after="0" w:line="360" w:lineRule="auto"/>
              <w:rPr>
                <w:rFonts w:ascii="Tahoma" w:eastAsia="Calibri" w:hAnsi="Tahoma" w:cs="Tahoma"/>
                <w:lang w:val="el-GR"/>
              </w:rPr>
            </w:pPr>
            <w:r w:rsidRPr="00F77B6D">
              <w:rPr>
                <w:rFonts w:ascii="Tahoma" w:eastAsia="Calibri" w:hAnsi="Tahoma" w:cs="Tahoma"/>
                <w:lang w:val="el-GR"/>
              </w:rPr>
              <w:t>8. Μισέντου Φράγκου Άννα – »     »</w:t>
            </w:r>
          </w:p>
        </w:tc>
        <w:tc>
          <w:tcPr>
            <w:tcW w:w="4817" w:type="dxa"/>
            <w:hideMark/>
          </w:tcPr>
          <w:p w:rsidR="00F77B6D" w:rsidRPr="00F77B6D" w:rsidRDefault="00F77B6D" w:rsidP="00F77B6D">
            <w:pPr>
              <w:spacing w:after="0" w:line="360" w:lineRule="auto"/>
              <w:rPr>
                <w:rFonts w:ascii="Tahoma" w:eastAsia="Calibri" w:hAnsi="Tahoma" w:cs="Tahoma"/>
                <w:lang w:val="el-GR"/>
              </w:rPr>
            </w:pPr>
          </w:p>
        </w:tc>
      </w:tr>
      <w:tr w:rsidR="00F77B6D" w:rsidRPr="00F77B6D" w:rsidTr="00C6083E">
        <w:trPr>
          <w:trHeight w:val="107"/>
        </w:trPr>
        <w:tc>
          <w:tcPr>
            <w:tcW w:w="4783" w:type="dxa"/>
            <w:hideMark/>
          </w:tcPr>
          <w:p w:rsidR="00F77B6D" w:rsidRPr="00F77B6D" w:rsidRDefault="00F77B6D" w:rsidP="00F77B6D">
            <w:pPr>
              <w:autoSpaceDE w:val="0"/>
              <w:autoSpaceDN w:val="0"/>
              <w:adjustRightInd w:val="0"/>
              <w:spacing w:after="0" w:line="360" w:lineRule="auto"/>
              <w:rPr>
                <w:rFonts w:ascii="Tahoma" w:eastAsia="Calibri" w:hAnsi="Tahoma" w:cs="Tahoma"/>
                <w:lang w:val="el-GR"/>
              </w:rPr>
            </w:pPr>
            <w:r w:rsidRPr="00F77B6D">
              <w:rPr>
                <w:rFonts w:ascii="Tahoma" w:eastAsia="Calibri" w:hAnsi="Tahoma" w:cs="Tahoma"/>
                <w:lang w:val="el-GR"/>
              </w:rPr>
              <w:t>9. Παπάς Παναγιώτης –        »       »</w:t>
            </w:r>
          </w:p>
        </w:tc>
        <w:tc>
          <w:tcPr>
            <w:tcW w:w="4817" w:type="dxa"/>
            <w:hideMark/>
          </w:tcPr>
          <w:p w:rsidR="00F77B6D" w:rsidRPr="00F77B6D" w:rsidRDefault="00F77B6D" w:rsidP="00F77B6D">
            <w:pPr>
              <w:spacing w:after="0" w:line="360" w:lineRule="auto"/>
              <w:rPr>
                <w:rFonts w:ascii="Tahoma" w:eastAsia="Calibri" w:hAnsi="Tahoma" w:cs="Tahoma"/>
                <w:lang w:val="el-GR"/>
              </w:rPr>
            </w:pPr>
          </w:p>
        </w:tc>
      </w:tr>
      <w:tr w:rsidR="00F77B6D" w:rsidRPr="00F77B6D" w:rsidTr="00C6083E">
        <w:trPr>
          <w:trHeight w:val="107"/>
        </w:trPr>
        <w:tc>
          <w:tcPr>
            <w:tcW w:w="4783" w:type="dxa"/>
            <w:hideMark/>
          </w:tcPr>
          <w:p w:rsidR="00F77B6D" w:rsidRPr="00F77B6D" w:rsidRDefault="00F77B6D" w:rsidP="00F77B6D">
            <w:pPr>
              <w:autoSpaceDE w:val="0"/>
              <w:autoSpaceDN w:val="0"/>
              <w:adjustRightInd w:val="0"/>
              <w:spacing w:after="0" w:line="360" w:lineRule="auto"/>
              <w:rPr>
                <w:rFonts w:ascii="Tahoma" w:eastAsia="Calibri" w:hAnsi="Tahoma" w:cs="Tahoma"/>
                <w:lang w:val="el-GR"/>
              </w:rPr>
            </w:pPr>
            <w:r w:rsidRPr="00F77B6D">
              <w:rPr>
                <w:rFonts w:ascii="Tahoma" w:eastAsia="Calibri" w:hAnsi="Tahoma" w:cs="Tahoma"/>
                <w:lang w:val="el-GR"/>
              </w:rPr>
              <w:t>10. Βογιατζής Ιωάννης –  »       »</w:t>
            </w:r>
          </w:p>
        </w:tc>
        <w:tc>
          <w:tcPr>
            <w:tcW w:w="4817" w:type="dxa"/>
            <w:hideMark/>
          </w:tcPr>
          <w:p w:rsidR="00F77B6D" w:rsidRPr="00F77B6D" w:rsidRDefault="00F77B6D" w:rsidP="00F77B6D">
            <w:pPr>
              <w:autoSpaceDE w:val="0"/>
              <w:autoSpaceDN w:val="0"/>
              <w:adjustRightInd w:val="0"/>
              <w:spacing w:after="0" w:line="360" w:lineRule="auto"/>
              <w:rPr>
                <w:rFonts w:ascii="Tahoma" w:eastAsia="Calibri" w:hAnsi="Tahoma" w:cs="Tahoma"/>
                <w:lang w:val="el-GR"/>
              </w:rPr>
            </w:pPr>
            <w:r w:rsidRPr="00F77B6D">
              <w:rPr>
                <w:rFonts w:ascii="Tahoma" w:eastAsia="Calibri" w:hAnsi="Tahoma" w:cs="Tahoma"/>
                <w:lang w:val="el-GR"/>
              </w:rPr>
              <w:t xml:space="preserve">(Δεν προσήλθαν αν και κλήθηκαν νόμιμα) </w:t>
            </w:r>
          </w:p>
        </w:tc>
      </w:tr>
    </w:tbl>
    <w:p w:rsidR="00F77B6D" w:rsidRPr="00F77B6D" w:rsidRDefault="00F77B6D" w:rsidP="00F77B6D">
      <w:pPr>
        <w:autoSpaceDE w:val="0"/>
        <w:autoSpaceDN w:val="0"/>
        <w:adjustRightInd w:val="0"/>
        <w:spacing w:after="0" w:line="360" w:lineRule="auto"/>
        <w:rPr>
          <w:rFonts w:ascii="Tahoma" w:eastAsia="Calibri" w:hAnsi="Tahoma" w:cs="Tahoma"/>
          <w:color w:val="000000"/>
          <w:lang w:val="el-GR"/>
        </w:rPr>
      </w:pPr>
    </w:p>
    <w:p w:rsidR="00F77B6D" w:rsidRPr="00F77B6D" w:rsidRDefault="00F77B6D" w:rsidP="00F77B6D">
      <w:pPr>
        <w:suppressAutoHyphens/>
        <w:spacing w:after="0" w:line="240" w:lineRule="auto"/>
        <w:jc w:val="both"/>
        <w:rPr>
          <w:rFonts w:ascii="Tahoma" w:eastAsia="Batang" w:hAnsi="Tahoma" w:cs="Tahoma"/>
          <w:lang w:val="el-GR" w:eastAsia="ar-SA"/>
        </w:rPr>
      </w:pPr>
    </w:p>
    <w:p w:rsidR="00F77B6D" w:rsidRPr="00F77B6D" w:rsidRDefault="00F77B6D" w:rsidP="00F77B6D">
      <w:pPr>
        <w:suppressAutoHyphens/>
        <w:spacing w:after="0" w:line="240" w:lineRule="auto"/>
        <w:jc w:val="both"/>
        <w:rPr>
          <w:rFonts w:ascii="Tahoma" w:eastAsia="Batang" w:hAnsi="Tahoma" w:cs="Tahoma"/>
          <w:lang w:val="el-GR" w:eastAsia="ar-SA"/>
        </w:rPr>
      </w:pPr>
    </w:p>
    <w:p w:rsidR="00F77B6D" w:rsidRPr="00F77B6D" w:rsidRDefault="00F77B6D" w:rsidP="00F77B6D">
      <w:pPr>
        <w:tabs>
          <w:tab w:val="left" w:pos="8100"/>
        </w:tabs>
        <w:suppressAutoHyphens/>
        <w:spacing w:after="0" w:line="240" w:lineRule="auto"/>
        <w:jc w:val="both"/>
        <w:rPr>
          <w:rFonts w:ascii="Tahoma" w:eastAsia="Batang" w:hAnsi="Tahoma" w:cs="Tahoma"/>
          <w:lang w:val="el-GR" w:eastAsia="ar-SA"/>
        </w:rPr>
      </w:pPr>
      <w:r w:rsidRPr="00F77B6D">
        <w:rPr>
          <w:rFonts w:ascii="Tahoma" w:eastAsia="Batang" w:hAnsi="Tahoma" w:cs="Tahoma"/>
          <w:lang w:val="el-GR" w:eastAsia="ar-SA"/>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F77B6D" w:rsidRPr="00F77B6D" w:rsidRDefault="00F77B6D" w:rsidP="00F77B6D">
      <w:pPr>
        <w:spacing w:after="0" w:line="360" w:lineRule="auto"/>
        <w:ind w:left="57" w:right="57"/>
        <w:jc w:val="both"/>
        <w:rPr>
          <w:rFonts w:ascii="Verdana" w:eastAsia="SimSun" w:hAnsi="Verdana" w:cs="Verdana"/>
          <w:bCs/>
          <w:snapToGrid w:val="0"/>
          <w:sz w:val="20"/>
          <w:szCs w:val="20"/>
          <w:lang w:val="el-GR" w:eastAsia="zh-CN"/>
        </w:rPr>
      </w:pPr>
    </w:p>
    <w:p w:rsidR="00F77B6D" w:rsidRPr="00F77B6D" w:rsidRDefault="00F77B6D" w:rsidP="00F77B6D">
      <w:pPr>
        <w:spacing w:after="0" w:line="360" w:lineRule="auto"/>
        <w:ind w:left="57" w:right="57"/>
        <w:jc w:val="both"/>
        <w:rPr>
          <w:rFonts w:ascii="Verdana" w:eastAsia="SimSun" w:hAnsi="Verdana" w:cs="Verdana"/>
          <w:snapToGrid w:val="0"/>
          <w:sz w:val="20"/>
          <w:szCs w:val="20"/>
          <w:lang w:val="el-GR" w:eastAsia="zh-CN"/>
        </w:rPr>
      </w:pPr>
    </w:p>
    <w:p w:rsidR="00F77B6D" w:rsidRPr="00F77B6D" w:rsidRDefault="00F77B6D" w:rsidP="00F77B6D">
      <w:pPr>
        <w:spacing w:after="0" w:line="360" w:lineRule="auto"/>
        <w:ind w:left="57" w:right="57"/>
        <w:jc w:val="both"/>
        <w:rPr>
          <w:rFonts w:ascii="Verdana" w:eastAsia="SimSun" w:hAnsi="Verdana" w:cs="Verdana"/>
          <w:snapToGrid w:val="0"/>
          <w:color w:val="000000"/>
          <w:sz w:val="20"/>
          <w:szCs w:val="20"/>
          <w:shd w:val="clear" w:color="auto" w:fill="FFFFFF"/>
          <w:lang w:val="el-GR" w:eastAsia="zh-CN"/>
        </w:rPr>
      </w:pPr>
      <w:r w:rsidRPr="00F77B6D">
        <w:rPr>
          <w:rFonts w:ascii="Verdana" w:eastAsia="SimSun" w:hAnsi="Verdana" w:cs="Verdana"/>
          <w:snapToGrid w:val="0"/>
          <w:sz w:val="20"/>
          <w:szCs w:val="20"/>
          <w:lang w:val="el-GR" w:eastAsia="zh-CN"/>
        </w:rPr>
        <w:t xml:space="preserve">Σύμφωνα με το </w:t>
      </w:r>
      <w:r w:rsidRPr="00F77B6D">
        <w:rPr>
          <w:rFonts w:ascii="Verdana" w:eastAsia="SimSun" w:hAnsi="Verdana" w:cs="Verdana"/>
          <w:b/>
          <w:snapToGrid w:val="0"/>
          <w:sz w:val="20"/>
          <w:szCs w:val="20"/>
          <w:lang w:val="el-GR" w:eastAsia="zh-CN"/>
        </w:rPr>
        <w:t>άρθρο 65 παρ.1 του Ν.3852/2010</w:t>
      </w:r>
      <w:r w:rsidRPr="00F77B6D">
        <w:rPr>
          <w:rFonts w:ascii="Verdana" w:eastAsia="SimSun" w:hAnsi="Verdana" w:cs="Verdana"/>
          <w:snapToGrid w:val="0"/>
          <w:sz w:val="20"/>
          <w:szCs w:val="20"/>
          <w:lang w:val="el-GR" w:eastAsia="zh-CN"/>
        </w:rPr>
        <w:t>: «</w:t>
      </w:r>
      <w:r w:rsidRPr="00F77B6D">
        <w:rPr>
          <w:rFonts w:ascii="Verdana" w:eastAsia="SimSun" w:hAnsi="Verdana" w:cs="Verdana"/>
          <w:snapToGrid w:val="0"/>
          <w:color w:val="000000"/>
          <w:sz w:val="20"/>
          <w:szCs w:val="20"/>
          <w:shd w:val="clear" w:color="auto" w:fill="FFFFFF"/>
          <w:lang w:val="el-GR" w:eastAsia="zh-CN"/>
        </w:rPr>
        <w:t>Το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w:t>
      </w:r>
    </w:p>
    <w:p w:rsidR="00F77B6D" w:rsidRPr="00F77B6D" w:rsidRDefault="00F77B6D" w:rsidP="00F77B6D">
      <w:pPr>
        <w:spacing w:after="0" w:line="360" w:lineRule="auto"/>
        <w:ind w:left="57" w:right="57"/>
        <w:jc w:val="both"/>
        <w:rPr>
          <w:rFonts w:ascii="Verdana" w:eastAsia="SimSun" w:hAnsi="Verdana" w:cs="Verdana"/>
          <w:snapToGrid w:val="0"/>
          <w:color w:val="000000"/>
          <w:sz w:val="20"/>
          <w:szCs w:val="20"/>
          <w:shd w:val="clear" w:color="auto" w:fill="FFFFFF"/>
          <w:lang w:val="el-GR" w:eastAsia="zh-CN"/>
        </w:rPr>
      </w:pPr>
    </w:p>
    <w:p w:rsidR="00F77B6D" w:rsidRPr="00F77B6D" w:rsidRDefault="00F77B6D" w:rsidP="00F77B6D">
      <w:pPr>
        <w:spacing w:after="0" w:line="360" w:lineRule="auto"/>
        <w:ind w:left="57" w:right="57"/>
        <w:jc w:val="both"/>
        <w:rPr>
          <w:rFonts w:ascii="Verdana" w:eastAsia="SimSun" w:hAnsi="Verdana" w:cs="Verdana"/>
          <w:snapToGrid w:val="0"/>
          <w:color w:val="000000"/>
          <w:sz w:val="20"/>
          <w:szCs w:val="20"/>
          <w:shd w:val="clear" w:color="auto" w:fill="FFFFFF"/>
          <w:lang w:val="el-GR" w:eastAsia="zh-CN"/>
        </w:rPr>
      </w:pPr>
    </w:p>
    <w:p w:rsidR="00F77B6D" w:rsidRPr="00F77B6D" w:rsidRDefault="00F77B6D" w:rsidP="00F77B6D">
      <w:pPr>
        <w:spacing w:after="0" w:line="360" w:lineRule="auto"/>
        <w:ind w:left="57" w:right="57"/>
        <w:jc w:val="both"/>
        <w:rPr>
          <w:rFonts w:ascii="Verdana" w:eastAsia="SimSun" w:hAnsi="Verdana" w:cs="Verdana"/>
          <w:snapToGrid w:val="0"/>
          <w:color w:val="000000"/>
          <w:sz w:val="20"/>
          <w:szCs w:val="20"/>
          <w:shd w:val="clear" w:color="auto" w:fill="FFFFFF"/>
          <w:lang w:val="el-GR" w:eastAsia="zh-CN"/>
        </w:rPr>
      </w:pPr>
      <w:r w:rsidRPr="00F77B6D">
        <w:rPr>
          <w:rFonts w:ascii="Verdana" w:eastAsia="SimSun" w:hAnsi="Verdana" w:cs="Verdana"/>
          <w:snapToGrid w:val="0"/>
          <w:color w:val="000000"/>
          <w:sz w:val="20"/>
          <w:szCs w:val="20"/>
          <w:shd w:val="clear" w:color="auto" w:fill="FFFFFF"/>
          <w:lang w:val="el-GR" w:eastAsia="zh-CN"/>
        </w:rPr>
        <w:t xml:space="preserve">Σύμφωνα με το </w:t>
      </w:r>
      <w:r w:rsidRPr="00F77B6D">
        <w:rPr>
          <w:rFonts w:ascii="Verdana" w:eastAsia="SimSun" w:hAnsi="Verdana" w:cs="Verdana"/>
          <w:b/>
          <w:snapToGrid w:val="0"/>
          <w:color w:val="000000"/>
          <w:sz w:val="20"/>
          <w:szCs w:val="20"/>
          <w:shd w:val="clear" w:color="auto" w:fill="FFFFFF"/>
          <w:lang w:val="el-GR" w:eastAsia="zh-CN"/>
        </w:rPr>
        <w:t>άρθρο 221 του Ν.4412/2016</w:t>
      </w:r>
      <w:r w:rsidRPr="00F77B6D">
        <w:rPr>
          <w:rFonts w:ascii="Verdana" w:eastAsia="SimSun" w:hAnsi="Verdana" w:cs="Verdana"/>
          <w:snapToGrid w:val="0"/>
          <w:color w:val="000000"/>
          <w:sz w:val="20"/>
          <w:szCs w:val="20"/>
          <w:shd w:val="clear" w:color="auto" w:fill="FFFFFF"/>
          <w:lang w:val="el-GR" w:eastAsia="zh-CN"/>
        </w:rPr>
        <w:t>,</w:t>
      </w:r>
      <w:r w:rsidRPr="00F77B6D">
        <w:rPr>
          <w:rFonts w:ascii="Verdana" w:eastAsia="SimSun" w:hAnsi="Verdana" w:cs="Verdana"/>
          <w:b/>
          <w:snapToGrid w:val="0"/>
          <w:color w:val="000000"/>
          <w:sz w:val="20"/>
          <w:szCs w:val="20"/>
          <w:shd w:val="clear" w:color="auto" w:fill="FFFFFF"/>
          <w:lang w:val="el-GR" w:eastAsia="zh-CN"/>
        </w:rPr>
        <w:t xml:space="preserve"> </w:t>
      </w:r>
      <w:r w:rsidRPr="00F77B6D">
        <w:rPr>
          <w:rFonts w:ascii="Verdana" w:eastAsia="SimSun" w:hAnsi="Verdana" w:cs="Verdana"/>
          <w:snapToGrid w:val="0"/>
          <w:color w:val="000000"/>
          <w:sz w:val="20"/>
          <w:szCs w:val="20"/>
          <w:shd w:val="clear" w:color="auto" w:fill="FFFFFF"/>
          <w:lang w:val="el-GR" w:eastAsia="zh-CN"/>
        </w:rPr>
        <w:t>όπως ισχύει: «1.Στο πλαίσιο των διαδικασιών σύναψης Δημοσίων συμβάσεων, τα όργανα που γνωμοδοτούν προς τα από φαινόμενα όργανα («γνωμοδοτικά όργανα») έχουν ιδίως τις ακόλουθες αρμοδιότητες:</w:t>
      </w:r>
    </w:p>
    <w:p w:rsidR="00F77B6D" w:rsidRPr="00F77B6D" w:rsidRDefault="00F77B6D" w:rsidP="00F77B6D">
      <w:pPr>
        <w:spacing w:after="0" w:line="360" w:lineRule="auto"/>
        <w:ind w:left="57" w:right="57"/>
        <w:jc w:val="both"/>
        <w:rPr>
          <w:rFonts w:ascii="Verdana" w:eastAsia="SimSun" w:hAnsi="Verdana" w:cs="Verdana"/>
          <w:snapToGrid w:val="0"/>
          <w:color w:val="000000"/>
          <w:sz w:val="20"/>
          <w:szCs w:val="20"/>
          <w:shd w:val="clear" w:color="auto" w:fill="FFFFFF"/>
          <w:lang w:val="el-GR" w:eastAsia="zh-CN"/>
        </w:rPr>
      </w:pPr>
      <w:r w:rsidRPr="00F77B6D">
        <w:rPr>
          <w:rFonts w:ascii="Verdana" w:eastAsia="SimSun" w:hAnsi="Verdana" w:cs="Verdana"/>
          <w:snapToGrid w:val="0"/>
          <w:color w:val="000000"/>
          <w:sz w:val="20"/>
          <w:szCs w:val="20"/>
          <w:shd w:val="clear" w:color="auto" w:fill="FFFFFF"/>
          <w:lang w:val="el-GR" w:eastAsia="zh-CN"/>
        </w:rPr>
        <w:t xml:space="preserve">α) αξιολογούν τις προσφορές ή αιτήσεις συμμετοχής των προσφερόντων ή υποψηφίων, </w:t>
      </w:r>
    </w:p>
    <w:p w:rsidR="00F77B6D" w:rsidRPr="00F77B6D" w:rsidRDefault="00F77B6D" w:rsidP="00F77B6D">
      <w:pPr>
        <w:spacing w:after="0" w:line="360" w:lineRule="auto"/>
        <w:ind w:left="57" w:right="57"/>
        <w:jc w:val="both"/>
        <w:rPr>
          <w:rFonts w:ascii="Verdana" w:eastAsia="SimSun" w:hAnsi="Verdana" w:cs="Verdana"/>
          <w:snapToGrid w:val="0"/>
          <w:color w:val="000000"/>
          <w:sz w:val="20"/>
          <w:szCs w:val="20"/>
          <w:shd w:val="clear" w:color="auto" w:fill="FFFFFF"/>
          <w:lang w:val="el-GR" w:eastAsia="zh-CN"/>
        </w:rPr>
      </w:pPr>
      <w:r w:rsidRPr="00F77B6D">
        <w:rPr>
          <w:rFonts w:ascii="Verdana" w:eastAsia="SimSun" w:hAnsi="Verdana" w:cs="Verdana"/>
          <w:snapToGrid w:val="0"/>
          <w:color w:val="000000"/>
          <w:sz w:val="20"/>
          <w:szCs w:val="20"/>
          <w:shd w:val="clear" w:color="auto" w:fill="FFFFFF"/>
          <w:lang w:val="el-GR" w:eastAsia="zh-CN"/>
        </w:rPr>
        <w:t xml:space="preserve">β) ελέγχουν την καταλληλότητα των προσφερόντων ή υποψηφίων για τη συμμετοχή τους στη διαδικασία σύναψης δημόσιας σύμβασης, </w:t>
      </w:r>
    </w:p>
    <w:p w:rsidR="00F77B6D" w:rsidRPr="00F77B6D" w:rsidRDefault="00F77B6D" w:rsidP="00F77B6D">
      <w:pPr>
        <w:spacing w:after="0" w:line="360" w:lineRule="auto"/>
        <w:ind w:left="57" w:right="57"/>
        <w:jc w:val="both"/>
        <w:rPr>
          <w:rFonts w:ascii="Verdana" w:eastAsia="SimSun" w:hAnsi="Verdana" w:cs="Verdana"/>
          <w:snapToGrid w:val="0"/>
          <w:color w:val="000000"/>
          <w:sz w:val="20"/>
          <w:szCs w:val="20"/>
          <w:shd w:val="clear" w:color="auto" w:fill="FFFFFF"/>
          <w:lang w:val="el-GR" w:eastAsia="zh-CN"/>
        </w:rPr>
      </w:pPr>
      <w:r w:rsidRPr="00F77B6D">
        <w:rPr>
          <w:rFonts w:ascii="Verdana" w:eastAsia="SimSun" w:hAnsi="Verdana" w:cs="Verdana"/>
          <w:snapToGrid w:val="0"/>
          <w:color w:val="000000"/>
          <w:sz w:val="20"/>
          <w:szCs w:val="20"/>
          <w:shd w:val="clear" w:color="auto" w:fill="FFFFFF"/>
          <w:lang w:val="el-GR" w:eastAsia="zh-CN"/>
        </w:rPr>
        <w:t xml:space="preserve">γ) ελέγχουν και αξιολογούν τις προσφορές, </w:t>
      </w:r>
    </w:p>
    <w:p w:rsidR="00F77B6D" w:rsidRPr="00F77B6D" w:rsidRDefault="00F77B6D" w:rsidP="00F77B6D">
      <w:pPr>
        <w:spacing w:after="0" w:line="360" w:lineRule="auto"/>
        <w:ind w:left="57" w:right="57"/>
        <w:jc w:val="both"/>
        <w:rPr>
          <w:rFonts w:ascii="Verdana" w:eastAsia="SimSun" w:hAnsi="Verdana" w:cs="Verdana"/>
          <w:snapToGrid w:val="0"/>
          <w:color w:val="000000"/>
          <w:sz w:val="20"/>
          <w:szCs w:val="20"/>
          <w:shd w:val="clear" w:color="auto" w:fill="FFFFFF"/>
          <w:lang w:val="el-GR" w:eastAsia="zh-CN"/>
        </w:rPr>
      </w:pPr>
      <w:r w:rsidRPr="00F77B6D">
        <w:rPr>
          <w:rFonts w:ascii="Verdana" w:eastAsia="SimSun" w:hAnsi="Verdana" w:cs="Verdana"/>
          <w:snapToGrid w:val="0"/>
          <w:color w:val="000000"/>
          <w:sz w:val="20"/>
          <w:szCs w:val="20"/>
          <w:shd w:val="clear" w:color="auto" w:fill="FFFFFF"/>
          <w:lang w:val="el-GR" w:eastAsia="zh-CN"/>
        </w:rPr>
        <w:t>δ) στο πλαίσιο ανταγωνιστική διαδικασίας με διαπραγμάτευση, ανταγωνιστικού διαλόγου ή σύμπραξης καινοτομίας, διαπραγματεύονται με τους προσφέροντες ή υποψηφίους,</w:t>
      </w:r>
    </w:p>
    <w:p w:rsidR="00F77B6D" w:rsidRPr="00F77B6D" w:rsidRDefault="00F77B6D" w:rsidP="00F77B6D">
      <w:pPr>
        <w:spacing w:after="0" w:line="360" w:lineRule="auto"/>
        <w:ind w:left="57" w:right="57"/>
        <w:jc w:val="both"/>
        <w:rPr>
          <w:rFonts w:ascii="Verdana" w:eastAsia="SimSun" w:hAnsi="Verdana" w:cs="Verdana"/>
          <w:snapToGrid w:val="0"/>
          <w:color w:val="000000"/>
          <w:sz w:val="20"/>
          <w:szCs w:val="20"/>
          <w:shd w:val="clear" w:color="auto" w:fill="FFFFFF"/>
          <w:lang w:val="el-GR" w:eastAsia="zh-CN"/>
        </w:rPr>
      </w:pPr>
      <w:r w:rsidRPr="00F77B6D">
        <w:rPr>
          <w:rFonts w:ascii="Verdana" w:eastAsia="SimSun" w:hAnsi="Verdana" w:cs="Verdana"/>
          <w:snapToGrid w:val="0"/>
          <w:color w:val="000000"/>
          <w:sz w:val="20"/>
          <w:szCs w:val="20"/>
          <w:shd w:val="clear" w:color="auto" w:fill="FFFFFF"/>
          <w:lang w:val="el-GR" w:eastAsia="zh-CN"/>
        </w:rPr>
        <w:t xml:space="preserve">ε) εισηγούνται τον αποκλεισμό των προσφερόντων ή υποψηφίων από τη διαδικασία, την απόρριψη των προσφορών, την κατακύρωση των αποτελεσμάτων, την αποδέσμευση των εγγυήσεων, τη ματαίωση της διαδικασίας, </w:t>
      </w:r>
    </w:p>
    <w:p w:rsidR="00F77B6D" w:rsidRPr="00F77B6D" w:rsidRDefault="00F77B6D" w:rsidP="00F77B6D">
      <w:pPr>
        <w:spacing w:after="0" w:line="360" w:lineRule="auto"/>
        <w:ind w:left="57" w:right="57"/>
        <w:jc w:val="both"/>
        <w:rPr>
          <w:rFonts w:ascii="Verdana" w:eastAsia="SimSun" w:hAnsi="Verdana" w:cs="Verdana"/>
          <w:snapToGrid w:val="0"/>
          <w:color w:val="000000"/>
          <w:sz w:val="20"/>
          <w:szCs w:val="20"/>
          <w:shd w:val="clear" w:color="auto" w:fill="FFFFFF"/>
          <w:lang w:val="el-GR" w:eastAsia="zh-CN"/>
        </w:rPr>
      </w:pPr>
      <w:r w:rsidRPr="00F77B6D">
        <w:rPr>
          <w:rFonts w:ascii="Verdana" w:eastAsia="SimSun" w:hAnsi="Verdana" w:cs="Verdana"/>
          <w:snapToGrid w:val="0"/>
          <w:color w:val="000000"/>
          <w:sz w:val="20"/>
          <w:szCs w:val="20"/>
          <w:shd w:val="clear" w:color="auto" w:fill="FFFFFF"/>
          <w:lang w:val="el-GR" w:eastAsia="zh-CN"/>
        </w:rPr>
        <w:t xml:space="preserve">στ) γνωμοδοτούν για κάθε άλλο θέμα που ανακύπτει κατά τη διαδικασία ανάθεσης, </w:t>
      </w:r>
    </w:p>
    <w:p w:rsidR="00F77B6D" w:rsidRPr="00F77B6D" w:rsidRDefault="00F77B6D" w:rsidP="00F77B6D">
      <w:pPr>
        <w:spacing w:after="0" w:line="360" w:lineRule="auto"/>
        <w:ind w:left="57" w:right="57"/>
        <w:jc w:val="both"/>
        <w:rPr>
          <w:rFonts w:ascii="Verdana" w:eastAsia="SimSun" w:hAnsi="Verdana" w:cs="Verdana"/>
          <w:snapToGrid w:val="0"/>
          <w:color w:val="000000"/>
          <w:sz w:val="20"/>
          <w:szCs w:val="20"/>
          <w:shd w:val="clear" w:color="auto" w:fill="FFFFFF"/>
          <w:lang w:val="el-GR" w:eastAsia="zh-CN"/>
        </w:rPr>
      </w:pPr>
      <w:r w:rsidRPr="00F77B6D">
        <w:rPr>
          <w:rFonts w:ascii="Verdana" w:eastAsia="SimSun" w:hAnsi="Verdana" w:cs="Verdana"/>
          <w:snapToGrid w:val="0"/>
          <w:color w:val="000000"/>
          <w:sz w:val="20"/>
          <w:szCs w:val="20"/>
          <w:shd w:val="clear" w:color="auto" w:fill="FFFFFF"/>
          <w:lang w:val="el-GR" w:eastAsia="zh-CN"/>
        </w:rPr>
        <w:t>ζ) στο στάδιο της εκτέλεσης γνωμοδοτούν για κάθε θέμα που ανακύπτει από τη σύμβαση και ιδίως επί της παράτασης του συμβατικού χρόνου, κάθε άλλης τροποποίησης της σύμβασης και της έκπτωσης του αναδόχου και</w:t>
      </w:r>
    </w:p>
    <w:p w:rsidR="00F77B6D" w:rsidRPr="00F77B6D" w:rsidRDefault="00F77B6D" w:rsidP="00F77B6D">
      <w:pPr>
        <w:spacing w:after="0" w:line="360" w:lineRule="auto"/>
        <w:ind w:left="57" w:right="57"/>
        <w:jc w:val="both"/>
        <w:rPr>
          <w:rFonts w:ascii="Verdana" w:eastAsia="SimSun" w:hAnsi="Verdana" w:cs="Verdana"/>
          <w:snapToGrid w:val="0"/>
          <w:color w:val="000000"/>
          <w:sz w:val="20"/>
          <w:szCs w:val="20"/>
          <w:shd w:val="clear" w:color="auto" w:fill="FFFFFF"/>
          <w:lang w:val="el-GR" w:eastAsia="zh-CN"/>
        </w:rPr>
      </w:pPr>
      <w:r w:rsidRPr="00F77B6D">
        <w:rPr>
          <w:rFonts w:ascii="Verdana" w:eastAsia="SimSun" w:hAnsi="Verdana" w:cs="Verdana"/>
          <w:snapToGrid w:val="0"/>
          <w:color w:val="000000"/>
          <w:sz w:val="20"/>
          <w:szCs w:val="20"/>
          <w:shd w:val="clear" w:color="auto" w:fill="FFFFFF"/>
          <w:lang w:val="el-GR" w:eastAsia="zh-CN"/>
        </w:rPr>
        <w:lastRenderedPageBreak/>
        <w:t>η) γνωμοδοτούν για τις προβλεπόμενες στον παρόντα νόμο ενστάσεις και προσφυγές που υποβάλλονται ενώπιον της αναθέτουσας αρχής ή της Προϊσταμένης Αρχής κατά το στάδιο της ανάθεσης και εκτέλεσης.</w:t>
      </w:r>
    </w:p>
    <w:p w:rsidR="00F77B6D" w:rsidRPr="00F77B6D" w:rsidRDefault="00F77B6D" w:rsidP="00F77B6D">
      <w:pPr>
        <w:spacing w:after="0" w:line="360" w:lineRule="auto"/>
        <w:ind w:left="57" w:right="57"/>
        <w:jc w:val="both"/>
        <w:rPr>
          <w:rFonts w:ascii="Verdana" w:eastAsia="SimSun" w:hAnsi="Verdana" w:cs="Verdana"/>
          <w:snapToGrid w:val="0"/>
          <w:color w:val="000000"/>
          <w:sz w:val="20"/>
          <w:szCs w:val="20"/>
          <w:shd w:val="clear" w:color="auto" w:fill="FFFFFF"/>
          <w:lang w:val="el-GR" w:eastAsia="zh-CN"/>
        </w:rPr>
      </w:pPr>
      <w:r w:rsidRPr="00F77B6D">
        <w:rPr>
          <w:rFonts w:ascii="Verdana" w:eastAsia="SimSun" w:hAnsi="Verdana" w:cs="Verdana"/>
          <w:snapToGrid w:val="0"/>
          <w:color w:val="000000"/>
          <w:sz w:val="20"/>
          <w:szCs w:val="20"/>
          <w:shd w:val="clear" w:color="auto" w:fill="FFFFFF"/>
          <w:lang w:val="el-GR" w:eastAsia="zh-CN"/>
        </w:rPr>
        <w:t>2.Κατά την άσκηση των αρμοδιοτήτων τους τα όργανα αυτά εκδίδουν γνώμη (συμπεριλαμβανομένης της βαθμολόγησης) μετά από ψηφοφορία επί των επικρατέστερων προτάσεων (π.χ. βαθμολόγησης). Η γνώμη (π.χ επί της βαθμολόγησης) του οργάνου είναι η πρόταση που συγκεντρώνει την πλειοψηφία των παρόντων. Δεν επιτρέπεται η γνώμη των οργάνων αυτών να προκύπτει από το μέσο όρ</w:t>
      </w:r>
      <w:r w:rsidRPr="00F77B6D">
        <w:rPr>
          <w:rFonts w:ascii="Verdana" w:eastAsia="SimSun" w:hAnsi="Verdana" w:cs="Verdana"/>
          <w:snapToGrid w:val="0"/>
          <w:color w:val="000000"/>
          <w:sz w:val="20"/>
          <w:szCs w:val="20"/>
          <w:shd w:val="clear" w:color="auto" w:fill="FFFFFF"/>
          <w:lang w:eastAsia="zh-CN"/>
        </w:rPr>
        <w:t>o</w:t>
      </w:r>
      <w:r w:rsidRPr="00F77B6D">
        <w:rPr>
          <w:rFonts w:ascii="Verdana" w:eastAsia="SimSun" w:hAnsi="Verdana" w:cs="Verdana"/>
          <w:snapToGrid w:val="0"/>
          <w:color w:val="000000"/>
          <w:sz w:val="20"/>
          <w:szCs w:val="20"/>
          <w:shd w:val="clear" w:color="auto" w:fill="FFFFFF"/>
          <w:lang w:val="el-GR" w:eastAsia="zh-CN"/>
        </w:rPr>
        <w:t xml:space="preserve"> των προτάσεων.</w:t>
      </w:r>
    </w:p>
    <w:p w:rsidR="00F77B6D" w:rsidRPr="00F77B6D" w:rsidRDefault="00F77B6D" w:rsidP="00F77B6D">
      <w:pPr>
        <w:spacing w:after="0" w:line="360" w:lineRule="auto"/>
        <w:ind w:left="57" w:right="57"/>
        <w:jc w:val="both"/>
        <w:rPr>
          <w:rFonts w:ascii="Verdana" w:eastAsia="SimSun" w:hAnsi="Verdana" w:cs="Verdana"/>
          <w:snapToGrid w:val="0"/>
          <w:color w:val="000000"/>
          <w:sz w:val="20"/>
          <w:szCs w:val="20"/>
          <w:shd w:val="clear" w:color="auto" w:fill="FFFFFF"/>
          <w:lang w:val="el-GR" w:eastAsia="zh-CN"/>
        </w:rPr>
      </w:pPr>
      <w:r w:rsidRPr="00F77B6D">
        <w:rPr>
          <w:rFonts w:ascii="Verdana" w:eastAsia="SimSun" w:hAnsi="Verdana" w:cs="Verdana"/>
          <w:snapToGrid w:val="0"/>
          <w:color w:val="000000"/>
          <w:sz w:val="20"/>
          <w:szCs w:val="20"/>
          <w:shd w:val="clear" w:color="auto" w:fill="FFFFFF"/>
          <w:lang w:val="el-GR" w:eastAsia="zh-CN"/>
        </w:rPr>
        <w:t>3.Με απόφαση της αναθέτουσας αρχής συγκροτούνται γνωμοδοτικά όργανα για συγκεκριμένη σύμβαση ή περισσότερες ή σε ετήσια βάση για τις συμβάσεις που συνάπτει η αναθέτουσα αρχή. Η ύπαρξη οργάνων σε ετήσια βάση δεν αποκλείει τη συγκρότηση οργάνου συγκεκριμένης/ων σύμβασης ή συμβάσεων. Εφόσον τα όργανα συγκροτούνται σε ετήσια βάση, οι διαδικασίες σύναψης Δημοσίων συμβάσεων που δεν έχουν ολοκληρωθεί εντός του έτους, συνεχίζονται και ολοκληρώνονται από το ίδιο όργανο. Στην περίπτωση της διενέργειας συγκεντρωτικών αγορών από ΚΑΑ, τα αντίστοιχα γνωμοδοτικά όργανα συγκροτούνται με απόφασή τους. Με τις αποφάσεις της παρούσας δύνανται να συγκροτούνται κατά περίπτωση και έκτακτες επιτροπές ή ομάδες εργασίας για την αντιμετώπιση ειδικών θεμάτων που αφορούν τις διαδικασίες σύναψης. Οι αποφάσεις συγκρότησης των γνωμοδοτικών οργάνων κοινοποιούνται στα μέλη αυτών και τους φορείς από τους οποίους αυτά προέρχονται.</w:t>
      </w:r>
    </w:p>
    <w:p w:rsidR="00F77B6D" w:rsidRPr="00F77B6D" w:rsidRDefault="00F77B6D" w:rsidP="00F77B6D">
      <w:pPr>
        <w:spacing w:after="0" w:line="360" w:lineRule="auto"/>
        <w:ind w:left="57" w:right="57"/>
        <w:jc w:val="both"/>
        <w:rPr>
          <w:rFonts w:ascii="Verdana" w:eastAsia="SimSun" w:hAnsi="Verdana" w:cs="Verdana"/>
          <w:snapToGrid w:val="0"/>
          <w:color w:val="000000"/>
          <w:sz w:val="20"/>
          <w:szCs w:val="20"/>
          <w:shd w:val="clear" w:color="auto" w:fill="FFFFFF"/>
          <w:lang w:val="el-GR" w:eastAsia="zh-CN"/>
        </w:rPr>
      </w:pPr>
      <w:r w:rsidRPr="00F77B6D">
        <w:rPr>
          <w:rFonts w:ascii="Verdana" w:eastAsia="SimSun" w:hAnsi="Verdana" w:cs="Verdana"/>
          <w:snapToGrid w:val="0"/>
          <w:color w:val="000000"/>
          <w:sz w:val="20"/>
          <w:szCs w:val="20"/>
          <w:shd w:val="clear" w:color="auto" w:fill="FFFFFF"/>
          <w:lang w:val="el-GR" w:eastAsia="zh-CN"/>
        </w:rPr>
        <w:t>4.Με την απόφαση της παραγράφου 3 εξειδικεύονται οι αρμοδιότητες, ο αριθμός και οι ιδιότητες των μελών, η λειτουργία των οργάνων (επιτροπών κ.λπ.), καθώς και κάθε άλλο αναγκαίο θέμα σχετικά με τα ανωτέρω.</w:t>
      </w:r>
    </w:p>
    <w:p w:rsidR="00F77B6D" w:rsidRPr="00F77B6D" w:rsidRDefault="00F77B6D" w:rsidP="00F77B6D">
      <w:pPr>
        <w:spacing w:after="0" w:line="360" w:lineRule="auto"/>
        <w:ind w:left="57" w:right="57"/>
        <w:jc w:val="both"/>
        <w:rPr>
          <w:rFonts w:ascii="Verdana" w:eastAsia="SimSun" w:hAnsi="Verdana" w:cs="Verdana"/>
          <w:snapToGrid w:val="0"/>
          <w:color w:val="000000"/>
          <w:sz w:val="20"/>
          <w:szCs w:val="20"/>
          <w:shd w:val="clear" w:color="auto" w:fill="FFFFFF"/>
          <w:lang w:val="el-GR" w:eastAsia="zh-CN"/>
        </w:rPr>
      </w:pPr>
      <w:r w:rsidRPr="00F77B6D">
        <w:rPr>
          <w:rFonts w:ascii="Verdana" w:eastAsia="SimSun" w:hAnsi="Verdana" w:cs="Verdana"/>
          <w:snapToGrid w:val="0"/>
          <w:color w:val="000000"/>
          <w:sz w:val="20"/>
          <w:szCs w:val="20"/>
          <w:shd w:val="clear" w:color="auto" w:fill="FFFFFF"/>
          <w:lang w:val="el-GR" w:eastAsia="zh-CN"/>
        </w:rPr>
        <w:t>5.Στο στάδιο εκτέλεσης της σύμβασης, ως γνωμοδοτικά όργανα μπορεί να ορίζονται και οργανωτικές μονάδες ενταγμένες στη διοικητική δομή της αναθέτουσας αρχής ή του φορέα που έχει αναλάβει την εκτέλεση της σύμβασης.</w:t>
      </w:r>
    </w:p>
    <w:p w:rsidR="00F77B6D" w:rsidRPr="00F77B6D" w:rsidRDefault="00F77B6D" w:rsidP="00F77B6D">
      <w:pPr>
        <w:spacing w:after="0" w:line="360" w:lineRule="auto"/>
        <w:ind w:left="57" w:right="57"/>
        <w:jc w:val="both"/>
        <w:rPr>
          <w:rFonts w:ascii="Verdana" w:eastAsia="SimSun" w:hAnsi="Verdana" w:cs="Verdana"/>
          <w:snapToGrid w:val="0"/>
          <w:color w:val="000000"/>
          <w:sz w:val="20"/>
          <w:szCs w:val="20"/>
          <w:shd w:val="clear" w:color="auto" w:fill="FFFFFF"/>
          <w:lang w:val="el-GR" w:eastAsia="zh-CN"/>
        </w:rPr>
      </w:pPr>
      <w:r w:rsidRPr="00F77B6D">
        <w:rPr>
          <w:rFonts w:ascii="Verdana" w:eastAsia="SimSun" w:hAnsi="Verdana" w:cs="Verdana"/>
          <w:snapToGrid w:val="0"/>
          <w:color w:val="000000"/>
          <w:sz w:val="20"/>
          <w:szCs w:val="20"/>
          <w:shd w:val="clear" w:color="auto" w:fill="FFFFFF"/>
          <w:lang w:val="el-GR" w:eastAsia="zh-CN"/>
        </w:rPr>
        <w:t>6.Για τη συγκρότηση και τη λειτουργία των συλλογικών οργάνων στις αναθέτουσες αρχές, που εμπίπτουν στο πεδίο εφαρμογής του ν. 2690/1999 «Κώδικας Διοικητικής Διαδικασίας», εφαρμόζονται οι σχετικές διατάξεις του ως άνω νόμου. Tα συλλογικά όργανα είναι δυνατόν να συνεδριάζουν και με τη χρήση ηλεκτρονικών μέσων (τηλεδιάσκεψη), σύμφωνα με τα οριζόμενα στην παρ. 13 του άρθρου 14 του ν. 2690/1999 (Α΄ 45). Ειδικά στις περιπτώσεις που δεν διενεργούνται με ηλεκτρονικά μέσα, η αποσφράγιση και μονογραφή των φακέλων γίνεται από το μέλος ή τα μέλη που βρίσκονται στην έδρα της αναθέτουσας αρχής, στην οποία έχουν κατατεθεί οι προσφορές ή αιτήσεις συμμετοχής, κατά τη διάρκεια της τηλεδιάσκεψης.</w:t>
      </w:r>
    </w:p>
    <w:p w:rsidR="00F77B6D" w:rsidRPr="00F77B6D" w:rsidRDefault="00F77B6D" w:rsidP="00F77B6D">
      <w:pPr>
        <w:spacing w:after="0" w:line="360" w:lineRule="auto"/>
        <w:ind w:left="57" w:right="57"/>
        <w:jc w:val="both"/>
        <w:rPr>
          <w:rFonts w:ascii="Verdana" w:eastAsia="SimSun" w:hAnsi="Verdana" w:cs="Verdana"/>
          <w:snapToGrid w:val="0"/>
          <w:color w:val="000000"/>
          <w:sz w:val="20"/>
          <w:szCs w:val="20"/>
          <w:shd w:val="clear" w:color="auto" w:fill="FFFFFF"/>
          <w:lang w:val="el-GR" w:eastAsia="zh-CN"/>
        </w:rPr>
      </w:pPr>
      <w:r w:rsidRPr="00F77B6D">
        <w:rPr>
          <w:rFonts w:ascii="Verdana" w:eastAsia="SimSun" w:hAnsi="Verdana" w:cs="Verdana"/>
          <w:snapToGrid w:val="0"/>
          <w:color w:val="000000"/>
          <w:sz w:val="20"/>
          <w:szCs w:val="20"/>
          <w:shd w:val="clear" w:color="auto" w:fill="FFFFFF"/>
          <w:lang w:val="el-GR" w:eastAsia="zh-CN"/>
        </w:rPr>
        <w:lastRenderedPageBreak/>
        <w:t>7.Στη σύνθεση των γνωμοδοτικών οργάνων του παρόντος άρθρου μετέχει υποχρεωτικά ένα μέλος του Μη.Π.Υ.Δη.Συ. του άρθρου 344. […]</w:t>
      </w:r>
    </w:p>
    <w:p w:rsidR="00F77B6D" w:rsidRPr="00F77B6D" w:rsidRDefault="00F77B6D" w:rsidP="00F77B6D">
      <w:pPr>
        <w:spacing w:after="0" w:line="360" w:lineRule="auto"/>
        <w:ind w:left="57" w:right="57"/>
        <w:jc w:val="both"/>
        <w:rPr>
          <w:rFonts w:ascii="Verdana" w:eastAsia="SimSun" w:hAnsi="Verdana" w:cs="Verdana"/>
          <w:snapToGrid w:val="0"/>
          <w:color w:val="000000"/>
          <w:sz w:val="20"/>
          <w:szCs w:val="20"/>
          <w:shd w:val="clear" w:color="auto" w:fill="FFFFFF"/>
          <w:lang w:val="el-GR" w:eastAsia="zh-CN"/>
        </w:rPr>
      </w:pPr>
      <w:r w:rsidRPr="00F77B6D">
        <w:rPr>
          <w:rFonts w:ascii="Verdana" w:eastAsia="SimSun" w:hAnsi="Verdana" w:cs="Verdana"/>
          <w:snapToGrid w:val="0"/>
          <w:color w:val="000000"/>
          <w:sz w:val="20"/>
          <w:szCs w:val="20"/>
          <w:shd w:val="clear" w:color="auto" w:fill="FFFFFF"/>
          <w:lang w:val="el-GR" w:eastAsia="zh-CN"/>
        </w:rPr>
        <w:t>11.Στις δημόσιες συμβάσεις προμηθειών και παροχής γενικών υπηρεσιών, πέραν των οριζόμενων στην παράγραφο 1, ισχύουν και τα ακόλουθα:</w:t>
      </w:r>
    </w:p>
    <w:p w:rsidR="00F77B6D" w:rsidRPr="00F77B6D" w:rsidRDefault="00F77B6D" w:rsidP="00F77B6D">
      <w:pPr>
        <w:spacing w:after="0" w:line="360" w:lineRule="auto"/>
        <w:ind w:left="57" w:right="57"/>
        <w:jc w:val="both"/>
        <w:rPr>
          <w:rFonts w:ascii="Verdana" w:eastAsia="SimSun" w:hAnsi="Verdana" w:cs="Verdana"/>
          <w:snapToGrid w:val="0"/>
          <w:color w:val="000000"/>
          <w:sz w:val="20"/>
          <w:szCs w:val="20"/>
          <w:shd w:val="clear" w:color="auto" w:fill="FFFFFF"/>
          <w:lang w:val="el-GR" w:eastAsia="zh-CN"/>
        </w:rPr>
      </w:pPr>
      <w:r w:rsidRPr="00F77B6D">
        <w:rPr>
          <w:rFonts w:ascii="Verdana" w:eastAsia="SimSun" w:hAnsi="Verdana" w:cs="Verdana"/>
          <w:snapToGrid w:val="0"/>
          <w:color w:val="000000"/>
          <w:sz w:val="20"/>
          <w:szCs w:val="20"/>
          <w:shd w:val="clear" w:color="auto" w:fill="FFFFFF"/>
          <w:lang w:val="el-GR" w:eastAsia="zh-CN"/>
        </w:rPr>
        <w:t>[…]</w:t>
      </w:r>
    </w:p>
    <w:p w:rsidR="00F77B6D" w:rsidRPr="00F77B6D" w:rsidRDefault="00F77B6D" w:rsidP="00F77B6D">
      <w:pPr>
        <w:spacing w:after="0" w:line="360" w:lineRule="auto"/>
        <w:ind w:left="57" w:right="57"/>
        <w:jc w:val="both"/>
        <w:rPr>
          <w:rFonts w:ascii="Verdana" w:eastAsia="SimSun" w:hAnsi="Verdana" w:cs="Verdana"/>
          <w:snapToGrid w:val="0"/>
          <w:color w:val="000000"/>
          <w:sz w:val="20"/>
          <w:szCs w:val="20"/>
          <w:shd w:val="clear" w:color="auto" w:fill="FFFFFF"/>
          <w:lang w:val="el-GR" w:eastAsia="zh-CN"/>
        </w:rPr>
      </w:pPr>
      <w:r w:rsidRPr="00F77B6D">
        <w:rPr>
          <w:rFonts w:ascii="Verdana" w:eastAsia="SimSun" w:hAnsi="Verdana" w:cs="Verdana"/>
          <w:snapToGrid w:val="0"/>
          <w:color w:val="000000"/>
          <w:sz w:val="20"/>
          <w:szCs w:val="20"/>
          <w:shd w:val="clear" w:color="auto" w:fill="FFFFFF"/>
          <w:lang w:val="el-GR" w:eastAsia="zh-CN"/>
        </w:rPr>
        <w:t>β)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 της Αναθέτουσας Αρχής ή του Φορέα Εκτέλεσης της Σύμβασης. 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 παρακολούθησης και παραλαβής με τις παραπάνω αρμοδιότητες.</w:t>
      </w:r>
    </w:p>
    <w:p w:rsidR="00F77B6D" w:rsidRPr="00F77B6D" w:rsidRDefault="00F77B6D" w:rsidP="00F77B6D">
      <w:pPr>
        <w:spacing w:after="0" w:line="360" w:lineRule="auto"/>
        <w:ind w:left="57" w:right="57"/>
        <w:jc w:val="both"/>
        <w:rPr>
          <w:rFonts w:ascii="Verdana" w:eastAsia="SimSun" w:hAnsi="Verdana" w:cs="Verdana"/>
          <w:snapToGrid w:val="0"/>
          <w:color w:val="000000"/>
          <w:sz w:val="20"/>
          <w:szCs w:val="20"/>
          <w:shd w:val="clear" w:color="auto" w:fill="FFFFFF"/>
          <w:lang w:val="el-GR" w:eastAsia="zh-CN"/>
        </w:rPr>
      </w:pPr>
      <w:r w:rsidRPr="00F77B6D">
        <w:rPr>
          <w:rFonts w:ascii="Verdana" w:eastAsia="SimSun" w:hAnsi="Verdana" w:cs="Verdana"/>
          <w:snapToGrid w:val="0"/>
          <w:color w:val="000000"/>
          <w:sz w:val="20"/>
          <w:szCs w:val="20"/>
          <w:shd w:val="clear" w:color="auto" w:fill="FFFFFF"/>
          <w:lang w:val="el-GR" w:eastAsia="zh-CN"/>
        </w:rPr>
        <w:t>γ) Με απόφαση του Υπουργού Οικονομίας, Ανάπτυξης και Τουρισμού, που δημοσιεύεται στην Εφημερίδα της Κυβερνήσεως, μπορεί να καθορίζονται οι όροι για τη συγκρότηση των πρωτοβάθμιων, μόνιμων ή μη, και των δευτεροβάθμιων επιτροπών παραλαβής, η σύνθεση αυτών, η διαδικασία επιλογής των μελών τους και κάθε άλλο θέμα σχετικά με το παραπάνω.</w:t>
      </w:r>
    </w:p>
    <w:p w:rsidR="00F77B6D" w:rsidRPr="00F77B6D" w:rsidRDefault="00F77B6D" w:rsidP="00F77B6D">
      <w:pPr>
        <w:spacing w:after="0" w:line="360" w:lineRule="auto"/>
        <w:ind w:left="57" w:right="57"/>
        <w:jc w:val="both"/>
        <w:rPr>
          <w:rFonts w:ascii="Verdana" w:eastAsia="SimSun" w:hAnsi="Verdana" w:cs="Verdana"/>
          <w:snapToGrid w:val="0"/>
          <w:color w:val="000000"/>
          <w:sz w:val="20"/>
          <w:szCs w:val="20"/>
          <w:shd w:val="clear" w:color="auto" w:fill="FFFFFF"/>
          <w:lang w:val="el-GR" w:eastAsia="zh-CN"/>
        </w:rPr>
      </w:pPr>
      <w:r w:rsidRPr="00F77B6D">
        <w:rPr>
          <w:rFonts w:ascii="Verdana" w:eastAsia="SimSun" w:hAnsi="Verdana" w:cs="Verdana"/>
          <w:snapToGrid w:val="0"/>
          <w:color w:val="000000"/>
          <w:sz w:val="20"/>
          <w:szCs w:val="20"/>
          <w:shd w:val="clear" w:color="auto" w:fill="FFFFFF"/>
          <w:lang w:val="el-GR" w:eastAsia="zh-CN"/>
        </w:rPr>
        <w:t>[…]</w:t>
      </w:r>
    </w:p>
    <w:p w:rsidR="00F77B6D" w:rsidRPr="00F77B6D" w:rsidRDefault="00F77B6D" w:rsidP="00F77B6D">
      <w:pPr>
        <w:spacing w:after="0" w:line="360" w:lineRule="auto"/>
        <w:ind w:left="57" w:right="57"/>
        <w:jc w:val="both"/>
        <w:rPr>
          <w:rFonts w:ascii="Verdana" w:eastAsia="SimSun" w:hAnsi="Verdana" w:cs="Verdana"/>
          <w:snapToGrid w:val="0"/>
          <w:color w:val="000000"/>
          <w:sz w:val="20"/>
          <w:szCs w:val="20"/>
          <w:shd w:val="clear" w:color="auto" w:fill="FFFFFF"/>
          <w:lang w:val="el-GR" w:eastAsia="zh-CN"/>
        </w:rPr>
      </w:pPr>
      <w:r w:rsidRPr="00F77B6D">
        <w:rPr>
          <w:rFonts w:ascii="Verdana" w:eastAsia="SimSun" w:hAnsi="Verdana" w:cs="Verdana"/>
          <w:snapToGrid w:val="0"/>
          <w:color w:val="000000"/>
          <w:sz w:val="20"/>
          <w:szCs w:val="20"/>
          <w:shd w:val="clear" w:color="auto" w:fill="FFFFFF"/>
          <w:lang w:val="el-GR" w:eastAsia="zh-CN"/>
        </w:rPr>
        <w:t xml:space="preserve">ε) Για την επιλογή των μελών των συλλογικών οργάνων του παρόντος άρθρου, οι αναθέτουσες αρχές μπορεί να διενεργούν κλήρωση κατά τις διατάξεις του άρθρου 26 του ν. 4024/2011 (Α' 226). </w:t>
      </w:r>
    </w:p>
    <w:p w:rsidR="00F77B6D" w:rsidRPr="00F77B6D" w:rsidRDefault="00F77B6D" w:rsidP="00F77B6D">
      <w:pPr>
        <w:spacing w:after="0" w:line="360" w:lineRule="auto"/>
        <w:ind w:left="57" w:right="57"/>
        <w:jc w:val="both"/>
        <w:rPr>
          <w:rFonts w:ascii="Verdana" w:eastAsia="SimSun" w:hAnsi="Verdana" w:cs="Verdana"/>
          <w:snapToGrid w:val="0"/>
          <w:color w:val="000000"/>
          <w:sz w:val="20"/>
          <w:szCs w:val="20"/>
          <w:shd w:val="clear" w:color="auto" w:fill="FFFFFF"/>
          <w:lang w:val="el-GR" w:eastAsia="zh-CN"/>
        </w:rPr>
      </w:pPr>
      <w:r w:rsidRPr="00F77B6D">
        <w:rPr>
          <w:rFonts w:ascii="Verdana" w:eastAsia="SimSun" w:hAnsi="Verdana" w:cs="Verdana"/>
          <w:snapToGrid w:val="0"/>
          <w:color w:val="000000"/>
          <w:sz w:val="20"/>
          <w:szCs w:val="20"/>
          <w:shd w:val="clear" w:color="auto" w:fill="FFFFFF"/>
          <w:lang w:val="el-GR" w:eastAsia="zh-CN"/>
        </w:rPr>
        <w:t>στ. Τα γνωμοδοτικά όργανα της παρούσας παραγράφου συγκροτούνται από υπαλλήλους που υπηρετούν με οποιαδήποτε σχέση εργασίας στον φορέα που διενεργεί το διαγωνισμό ή σε άλλο φορέα του δημοσίου τομέα και λειτουργούν σύμφωνα με τις ισχύουσες κάθε φορά γενικές διατάξεις περί συλλογικών οργάνων.</w:t>
      </w:r>
    </w:p>
    <w:p w:rsidR="00F77B6D" w:rsidRPr="00F77B6D" w:rsidRDefault="00F77B6D" w:rsidP="00F77B6D">
      <w:pPr>
        <w:spacing w:after="0" w:line="360" w:lineRule="auto"/>
        <w:ind w:left="57" w:right="57"/>
        <w:jc w:val="both"/>
        <w:rPr>
          <w:rFonts w:ascii="Verdana" w:eastAsia="SimSun" w:hAnsi="Verdana" w:cs="Verdana"/>
          <w:snapToGrid w:val="0"/>
          <w:color w:val="000000"/>
          <w:sz w:val="20"/>
          <w:szCs w:val="20"/>
          <w:shd w:val="clear" w:color="auto" w:fill="FFFFFF"/>
          <w:lang w:val="el-GR" w:eastAsia="zh-CN"/>
        </w:rPr>
      </w:pPr>
      <w:r w:rsidRPr="00F77B6D">
        <w:rPr>
          <w:rFonts w:ascii="Verdana" w:eastAsia="SimSun" w:hAnsi="Verdana" w:cs="Verdana"/>
          <w:snapToGrid w:val="0"/>
          <w:color w:val="000000"/>
          <w:sz w:val="20"/>
          <w:szCs w:val="20"/>
          <w:shd w:val="clear" w:color="auto" w:fill="FFFFFF"/>
          <w:lang w:val="el-GR" w:eastAsia="zh-CN"/>
        </w:rPr>
        <w:t>ζ) Η Επιτροπή της περίπτωσης β' εισηγείται και για ζητήματα τροποποίησης των συμβάσεων προμηθειών, σύμφωνα με το άρθρο 132 με την επιφύλαξη του άρθρου 41.</w:t>
      </w:r>
    </w:p>
    <w:p w:rsidR="00F77B6D" w:rsidRPr="00F77B6D" w:rsidRDefault="00F77B6D" w:rsidP="00F77B6D">
      <w:pPr>
        <w:spacing w:after="0" w:line="360" w:lineRule="auto"/>
        <w:ind w:left="57" w:right="57"/>
        <w:jc w:val="both"/>
        <w:rPr>
          <w:rFonts w:ascii="Verdana" w:eastAsia="SimSun" w:hAnsi="Verdana" w:cs="Verdana"/>
          <w:snapToGrid w:val="0"/>
          <w:color w:val="000000"/>
          <w:sz w:val="20"/>
          <w:szCs w:val="20"/>
          <w:shd w:val="clear" w:color="auto" w:fill="FFFFFF"/>
          <w:lang w:val="el-GR" w:eastAsia="zh-CN"/>
        </w:rPr>
      </w:pPr>
      <w:r w:rsidRPr="00F77B6D">
        <w:rPr>
          <w:rFonts w:ascii="Verdana" w:eastAsia="SimSun" w:hAnsi="Verdana" w:cs="Verdana"/>
          <w:snapToGrid w:val="0"/>
          <w:color w:val="000000"/>
          <w:sz w:val="20"/>
          <w:szCs w:val="20"/>
          <w:shd w:val="clear" w:color="auto" w:fill="FFFFFF"/>
          <w:lang w:val="el-GR" w:eastAsia="zh-CN"/>
        </w:rPr>
        <w:t xml:space="preserve">η) Για την παρακολούθηση ή παραλαβή συμβάσεων προμηθειών ή συμβάσεων υπηρεσιών με εκτιμώμενη αξία ίση ή κατώτερη από το ποσό των δύο χιλιάδων πεντακοσίων ευρώ (2.500,00) δεν απαιτείται συγκρότηση Επιτροπής </w:t>
      </w:r>
      <w:r w:rsidRPr="00F77B6D">
        <w:rPr>
          <w:rFonts w:ascii="Verdana" w:eastAsia="SimSun" w:hAnsi="Verdana" w:cs="Verdana"/>
          <w:snapToGrid w:val="0"/>
          <w:color w:val="000000"/>
          <w:sz w:val="20"/>
          <w:szCs w:val="20"/>
          <w:shd w:val="clear" w:color="auto" w:fill="FFFFFF"/>
          <w:lang w:val="el-GR" w:eastAsia="zh-CN"/>
        </w:rPr>
        <w:lastRenderedPageBreak/>
        <w:t>Παρακολούθησης ή Παραλαβής και το σχετικό πρωτόκολλο εκδίδεται από τον Προϊστάμενο της αρμόδιας Υπηρεσίας.</w:t>
      </w:r>
    </w:p>
    <w:p w:rsidR="00F77B6D" w:rsidRPr="00F77B6D" w:rsidRDefault="00F77B6D" w:rsidP="00F77B6D">
      <w:pPr>
        <w:spacing w:after="0" w:line="360" w:lineRule="auto"/>
        <w:ind w:left="57" w:right="57"/>
        <w:jc w:val="both"/>
        <w:rPr>
          <w:rFonts w:ascii="Verdana" w:eastAsia="SimSun" w:hAnsi="Verdana" w:cs="Verdana"/>
          <w:snapToGrid w:val="0"/>
          <w:color w:val="000000"/>
          <w:sz w:val="20"/>
          <w:szCs w:val="20"/>
          <w:shd w:val="clear" w:color="auto" w:fill="FFFFFF"/>
          <w:lang w:val="el-GR" w:eastAsia="zh-CN"/>
        </w:rPr>
      </w:pPr>
      <w:r w:rsidRPr="00F77B6D">
        <w:rPr>
          <w:rFonts w:ascii="Verdana" w:eastAsia="SimSun" w:hAnsi="Verdana" w:cs="Verdana"/>
          <w:snapToGrid w:val="0"/>
          <w:color w:val="000000"/>
          <w:sz w:val="20"/>
          <w:szCs w:val="20"/>
          <w:shd w:val="clear" w:color="auto" w:fill="FFFFFF"/>
          <w:lang w:val="el-GR" w:eastAsia="zh-CN"/>
        </w:rPr>
        <w:t>η. Σε περίπτωση αιτιολογημένης αδυναμίας για τη συμπλήρωση ή τη συγκρότηση των επιτροπών της παραγράφου 1, η αναθέτουσα αρχή μπορεί να ζητήσει από άλλη αναθέτουσα αρχή τη διάθεση υπαλλήλου ή υπαλλήλων της για τη συγκρότηση της Επιτροπής»</w:t>
      </w:r>
    </w:p>
    <w:p w:rsidR="00F77B6D" w:rsidRPr="00F77B6D" w:rsidRDefault="00F77B6D" w:rsidP="00F77B6D">
      <w:pPr>
        <w:spacing w:after="0" w:line="360" w:lineRule="auto"/>
        <w:ind w:left="57" w:right="57"/>
        <w:jc w:val="both"/>
        <w:rPr>
          <w:rFonts w:ascii="Verdana" w:eastAsia="SimSun" w:hAnsi="Verdana" w:cs="Verdana"/>
          <w:snapToGrid w:val="0"/>
          <w:color w:val="000000"/>
          <w:sz w:val="20"/>
          <w:szCs w:val="20"/>
          <w:shd w:val="clear" w:color="auto" w:fill="FFFFFF"/>
          <w:lang w:val="el-GR" w:eastAsia="zh-CN"/>
        </w:rPr>
      </w:pPr>
    </w:p>
    <w:p w:rsidR="00F77B6D" w:rsidRPr="00F77B6D" w:rsidRDefault="00F77B6D" w:rsidP="00F77B6D">
      <w:pPr>
        <w:widowControl w:val="0"/>
        <w:spacing w:after="0" w:line="360" w:lineRule="auto"/>
        <w:ind w:left="57" w:right="57"/>
        <w:jc w:val="both"/>
        <w:rPr>
          <w:rFonts w:ascii="Verdana" w:eastAsia="SimSun" w:hAnsi="Verdana" w:cs="Verdana"/>
          <w:snapToGrid w:val="0"/>
          <w:sz w:val="20"/>
          <w:szCs w:val="20"/>
          <w:shd w:val="clear" w:color="auto" w:fill="FFFFFF"/>
          <w:lang w:val="el-GR" w:eastAsia="zh-CN"/>
        </w:rPr>
      </w:pPr>
      <w:r w:rsidRPr="00F77B6D">
        <w:rPr>
          <w:rFonts w:ascii="Verdana" w:eastAsia="SimSun" w:hAnsi="Verdana" w:cs="Verdana"/>
          <w:snapToGrid w:val="0"/>
          <w:sz w:val="20"/>
          <w:szCs w:val="20"/>
          <w:shd w:val="clear" w:color="auto" w:fill="FFFFFF"/>
          <w:lang w:val="el-GR" w:eastAsia="zh-CN"/>
        </w:rPr>
        <w:t>Θέτω υπόψη σας κατάλογο των υπηρετούντων στο Δήμο  υπαλλήλων ανά κλάδο/ειδικότητα.</w:t>
      </w:r>
    </w:p>
    <w:p w:rsidR="00F77B6D" w:rsidRPr="00F77B6D" w:rsidRDefault="00F77B6D" w:rsidP="00F77B6D">
      <w:pPr>
        <w:widowControl w:val="0"/>
        <w:spacing w:after="0" w:line="360" w:lineRule="auto"/>
        <w:ind w:left="57" w:right="57"/>
        <w:jc w:val="both"/>
        <w:rPr>
          <w:rFonts w:ascii="Verdana" w:eastAsia="SimSun" w:hAnsi="Verdana" w:cs="Verdana"/>
          <w:snapToGrid w:val="0"/>
          <w:sz w:val="20"/>
          <w:szCs w:val="20"/>
          <w:shd w:val="clear" w:color="auto" w:fill="FFFFFF"/>
          <w:lang w:val="el-GR" w:eastAsia="zh-CN"/>
        </w:rPr>
      </w:pPr>
    </w:p>
    <w:p w:rsidR="00F77B6D" w:rsidRPr="00F77B6D" w:rsidRDefault="00F77B6D" w:rsidP="00F77B6D">
      <w:pPr>
        <w:widowControl w:val="0"/>
        <w:spacing w:after="0" w:line="360" w:lineRule="auto"/>
        <w:ind w:right="57"/>
        <w:jc w:val="both"/>
        <w:rPr>
          <w:rFonts w:ascii="Verdana" w:eastAsia="SimSun" w:hAnsi="Verdana" w:cs="Verdana"/>
          <w:snapToGrid w:val="0"/>
          <w:sz w:val="20"/>
          <w:szCs w:val="20"/>
          <w:shd w:val="clear" w:color="auto" w:fill="FFFFFF"/>
          <w:lang w:val="el-GR" w:eastAsia="zh-CN"/>
        </w:rPr>
      </w:pPr>
      <w:r w:rsidRPr="00F77B6D">
        <w:rPr>
          <w:rFonts w:ascii="Verdana" w:eastAsia="SimSun" w:hAnsi="Verdana" w:cs="Verdana"/>
          <w:snapToGrid w:val="0"/>
          <w:sz w:val="20"/>
          <w:szCs w:val="20"/>
          <w:shd w:val="clear" w:color="auto" w:fill="FFFFFF"/>
          <w:lang w:val="el-GR" w:eastAsia="zh-CN"/>
        </w:rPr>
        <w:t>Καλείται το Δημοτικό Συμβούλιο  να συγκροτήσει την Επιτροπή παρακολούθησης και παραλαβής προμηθειών του άρθρου 221 του Ν.4412/2016.</w:t>
      </w:r>
    </w:p>
    <w:p w:rsidR="00F77B6D" w:rsidRPr="00F77B6D" w:rsidRDefault="00F77B6D" w:rsidP="00F77B6D">
      <w:pPr>
        <w:widowControl w:val="0"/>
        <w:spacing w:after="0" w:line="360" w:lineRule="auto"/>
        <w:ind w:right="57"/>
        <w:jc w:val="both"/>
        <w:rPr>
          <w:rFonts w:ascii="Verdana" w:eastAsia="SimSun" w:hAnsi="Verdana" w:cs="Verdana"/>
          <w:snapToGrid w:val="0"/>
          <w:sz w:val="20"/>
          <w:szCs w:val="20"/>
          <w:shd w:val="clear" w:color="auto" w:fill="FFFFFF"/>
          <w:lang w:val="el-GR" w:eastAsia="zh-CN"/>
        </w:rPr>
      </w:pPr>
    </w:p>
    <w:p w:rsidR="00F77B6D" w:rsidRPr="00F77B6D" w:rsidRDefault="00F77B6D" w:rsidP="00F77B6D">
      <w:pPr>
        <w:widowControl w:val="0"/>
        <w:spacing w:after="0" w:line="360" w:lineRule="auto"/>
        <w:ind w:left="57" w:right="57"/>
        <w:jc w:val="both"/>
        <w:rPr>
          <w:rFonts w:ascii="Verdana" w:eastAsia="SimSun" w:hAnsi="Verdana" w:cs="Verdana"/>
          <w:snapToGrid w:val="0"/>
          <w:sz w:val="20"/>
          <w:szCs w:val="20"/>
          <w:lang w:val="el-GR" w:eastAsia="zh-CN"/>
        </w:rPr>
      </w:pPr>
      <w:r w:rsidRPr="00F77B6D">
        <w:rPr>
          <w:rFonts w:ascii="Verdana" w:eastAsia="SimSun" w:hAnsi="Verdana" w:cs="Verdana"/>
          <w:snapToGrid w:val="0"/>
          <w:sz w:val="20"/>
          <w:szCs w:val="20"/>
          <w:lang w:val="el-GR" w:eastAsia="zh-CN"/>
        </w:rPr>
        <w:t>Τα μέλη του Δημοτικού Συμβουλίου αφού έλαβαν υπόψη τους την ανωτέρω εισήγηση και:</w:t>
      </w:r>
    </w:p>
    <w:p w:rsidR="00F77B6D" w:rsidRPr="00F77B6D" w:rsidRDefault="00F77B6D" w:rsidP="00F77B6D">
      <w:pPr>
        <w:widowControl w:val="0"/>
        <w:spacing w:after="0" w:line="360" w:lineRule="auto"/>
        <w:ind w:left="57" w:right="57"/>
        <w:jc w:val="both"/>
        <w:rPr>
          <w:rFonts w:ascii="Verdana" w:eastAsia="SimSun" w:hAnsi="Verdana" w:cs="Verdana"/>
          <w:snapToGrid w:val="0"/>
          <w:sz w:val="20"/>
          <w:szCs w:val="20"/>
          <w:lang w:val="el-GR" w:eastAsia="zh-CN"/>
        </w:rPr>
      </w:pPr>
      <w:r w:rsidRPr="00F77B6D">
        <w:rPr>
          <w:rFonts w:ascii="Verdana" w:eastAsia="SimSun" w:hAnsi="Verdana" w:cs="Verdana"/>
          <w:snapToGrid w:val="0"/>
          <w:sz w:val="20"/>
          <w:szCs w:val="20"/>
          <w:lang w:val="el-GR" w:eastAsia="zh-CN"/>
        </w:rPr>
        <w:t xml:space="preserve">- Τις διατάξεις του άρθρου 221 του Ν.4412/2016 </w:t>
      </w:r>
    </w:p>
    <w:p w:rsidR="00F77B6D" w:rsidRPr="00F77B6D" w:rsidRDefault="00F77B6D" w:rsidP="00F77B6D">
      <w:pPr>
        <w:widowControl w:val="0"/>
        <w:spacing w:after="0" w:line="360" w:lineRule="auto"/>
        <w:ind w:left="57" w:right="57"/>
        <w:jc w:val="both"/>
        <w:rPr>
          <w:rFonts w:ascii="Verdana" w:eastAsia="SimSun" w:hAnsi="Verdana" w:cs="Verdana"/>
          <w:snapToGrid w:val="0"/>
          <w:sz w:val="20"/>
          <w:szCs w:val="20"/>
          <w:lang w:val="el-GR" w:eastAsia="zh-CN"/>
        </w:rPr>
      </w:pPr>
      <w:r w:rsidRPr="00F77B6D">
        <w:rPr>
          <w:rFonts w:ascii="Verdana" w:eastAsia="SimSun" w:hAnsi="Verdana" w:cs="Verdana"/>
          <w:snapToGrid w:val="0"/>
          <w:sz w:val="20"/>
          <w:szCs w:val="20"/>
          <w:lang w:val="el-GR" w:eastAsia="zh-CN"/>
        </w:rPr>
        <w:t>- Τον κατάλογο των υπηρετούντων υπαλλήλων στο Δήμο</w:t>
      </w:r>
    </w:p>
    <w:p w:rsidR="00F77B6D" w:rsidRPr="00F77B6D" w:rsidRDefault="00F77B6D" w:rsidP="00F77B6D">
      <w:pPr>
        <w:widowControl w:val="0"/>
        <w:spacing w:after="0" w:line="360" w:lineRule="auto"/>
        <w:ind w:left="57" w:right="57"/>
        <w:jc w:val="both"/>
        <w:rPr>
          <w:rFonts w:ascii="Verdana" w:eastAsia="SimSun" w:hAnsi="Verdana" w:cs="Verdana"/>
          <w:snapToGrid w:val="0"/>
          <w:sz w:val="20"/>
          <w:szCs w:val="20"/>
          <w:lang w:val="el-GR" w:eastAsia="zh-CN"/>
        </w:rPr>
      </w:pPr>
      <w:r w:rsidRPr="00F77B6D">
        <w:rPr>
          <w:rFonts w:ascii="Verdana" w:eastAsia="SimSun" w:hAnsi="Verdana" w:cs="Verdana"/>
          <w:snapToGrid w:val="0"/>
          <w:sz w:val="20"/>
          <w:szCs w:val="20"/>
          <w:lang w:val="el-GR" w:eastAsia="zh-CN"/>
        </w:rPr>
        <w:t>- Τις διατάξεις του άρθρου 65 του Ν.3852/2010</w:t>
      </w:r>
    </w:p>
    <w:p w:rsidR="00F77B6D" w:rsidRPr="00F77B6D" w:rsidRDefault="00F77B6D" w:rsidP="00F77B6D">
      <w:pPr>
        <w:widowControl w:val="0"/>
        <w:spacing w:after="0" w:line="360" w:lineRule="auto"/>
        <w:ind w:left="57" w:right="57"/>
        <w:jc w:val="both"/>
        <w:rPr>
          <w:rFonts w:ascii="Verdana" w:eastAsia="SimSun" w:hAnsi="Verdana" w:cs="Verdana"/>
          <w:snapToGrid w:val="0"/>
          <w:sz w:val="20"/>
          <w:szCs w:val="20"/>
          <w:lang w:val="el-GR" w:eastAsia="zh-CN"/>
        </w:rPr>
      </w:pPr>
    </w:p>
    <w:p w:rsidR="00F77B6D" w:rsidRPr="00F77B6D" w:rsidRDefault="00F77B6D" w:rsidP="00F77B6D">
      <w:pPr>
        <w:widowControl w:val="0"/>
        <w:spacing w:after="0" w:line="360" w:lineRule="auto"/>
        <w:ind w:left="57" w:right="57" w:firstLine="720"/>
        <w:jc w:val="center"/>
        <w:rPr>
          <w:rFonts w:ascii="Verdana" w:eastAsia="SimSun" w:hAnsi="Verdana" w:cs="Verdana"/>
          <w:b/>
          <w:bCs/>
          <w:snapToGrid w:val="0"/>
          <w:sz w:val="20"/>
          <w:szCs w:val="20"/>
          <w:lang w:val="el-GR" w:eastAsia="zh-CN"/>
        </w:rPr>
      </w:pPr>
      <w:r w:rsidRPr="00F77B6D">
        <w:rPr>
          <w:rFonts w:ascii="Verdana" w:eastAsia="SimSun" w:hAnsi="Verdana" w:cs="Verdana"/>
          <w:b/>
          <w:bCs/>
          <w:snapToGrid w:val="0"/>
          <w:sz w:val="20"/>
          <w:szCs w:val="20"/>
          <w:lang w:val="el-GR" w:eastAsia="zh-CN"/>
        </w:rPr>
        <w:t>ΑΠΟΦΑΣΙΖΕΙ ΟΜΟΦΩΝΑ</w:t>
      </w:r>
    </w:p>
    <w:p w:rsidR="00F77B6D" w:rsidRPr="00F77B6D" w:rsidRDefault="00F77B6D" w:rsidP="00F77B6D">
      <w:pPr>
        <w:widowControl w:val="0"/>
        <w:spacing w:after="0" w:line="360" w:lineRule="auto"/>
        <w:ind w:left="57" w:right="57" w:firstLine="720"/>
        <w:jc w:val="center"/>
        <w:rPr>
          <w:rFonts w:ascii="Verdana" w:eastAsia="SimSun" w:hAnsi="Verdana" w:cs="Verdana"/>
          <w:b/>
          <w:bCs/>
          <w:snapToGrid w:val="0"/>
          <w:sz w:val="20"/>
          <w:szCs w:val="20"/>
          <w:lang w:val="el-GR" w:eastAsia="zh-CN"/>
        </w:rPr>
      </w:pPr>
    </w:p>
    <w:p w:rsidR="00F77B6D" w:rsidRPr="00F77B6D" w:rsidRDefault="00F77B6D" w:rsidP="00F77B6D">
      <w:pPr>
        <w:widowControl w:val="0"/>
        <w:spacing w:after="0" w:line="360" w:lineRule="auto"/>
        <w:ind w:left="57" w:right="57"/>
        <w:jc w:val="both"/>
        <w:rPr>
          <w:rFonts w:ascii="Verdana" w:eastAsia="SimSun" w:hAnsi="Verdana" w:cs="Verdana"/>
          <w:b/>
          <w:bCs/>
          <w:snapToGrid w:val="0"/>
          <w:sz w:val="20"/>
          <w:szCs w:val="20"/>
          <w:lang w:val="el-GR" w:eastAsia="zh-CN"/>
        </w:rPr>
      </w:pPr>
      <w:r w:rsidRPr="00F77B6D">
        <w:rPr>
          <w:rFonts w:ascii="Verdana" w:eastAsia="SimSun" w:hAnsi="Verdana" w:cs="Verdana"/>
          <w:b/>
          <w:snapToGrid w:val="0"/>
          <w:sz w:val="20"/>
          <w:szCs w:val="20"/>
          <w:lang w:val="el-GR" w:eastAsia="zh-CN"/>
        </w:rPr>
        <w:t>1.</w:t>
      </w:r>
      <w:r w:rsidRPr="00F77B6D">
        <w:rPr>
          <w:rFonts w:ascii="Verdana" w:eastAsia="SimSun" w:hAnsi="Verdana" w:cs="Verdana"/>
          <w:snapToGrid w:val="0"/>
          <w:sz w:val="20"/>
          <w:szCs w:val="20"/>
          <w:lang w:val="el-GR" w:eastAsia="zh-CN"/>
        </w:rPr>
        <w:t xml:space="preserve"> Συγκροτεί την </w:t>
      </w:r>
      <w:r w:rsidRPr="00F77B6D">
        <w:rPr>
          <w:rFonts w:ascii="Verdana" w:eastAsia="SimSun" w:hAnsi="Verdana" w:cs="Verdana"/>
          <w:snapToGrid w:val="0"/>
          <w:sz w:val="20"/>
          <w:szCs w:val="20"/>
          <w:shd w:val="clear" w:color="auto" w:fill="FFFFFF"/>
          <w:lang w:val="el-GR" w:eastAsia="zh-CN"/>
        </w:rPr>
        <w:t xml:space="preserve">Επιτροπή παρακολούθησης και παραλαβής προμηθειών καυσίμων </w:t>
      </w:r>
      <w:r w:rsidRPr="00F77B6D">
        <w:rPr>
          <w:rFonts w:ascii="Verdana" w:eastAsia="SimSun" w:hAnsi="Verdana" w:cs="Verdana"/>
          <w:snapToGrid w:val="0"/>
          <w:sz w:val="20"/>
          <w:szCs w:val="20"/>
          <w:lang w:val="el-GR" w:eastAsia="zh-CN"/>
        </w:rPr>
        <w:t>από τρία μέλη, ως εξής:</w:t>
      </w:r>
    </w:p>
    <w:tbl>
      <w:tblPr>
        <w:tblpPr w:leftFromText="180" w:rightFromText="180" w:vertAnchor="text" w:horzAnchor="margin" w:tblpX="250" w:tblpY="2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3451"/>
        <w:gridCol w:w="3390"/>
      </w:tblGrid>
      <w:tr w:rsidR="00F77B6D" w:rsidRPr="00F77B6D" w:rsidTr="00C6083E">
        <w:trPr>
          <w:trHeight w:val="459"/>
        </w:trPr>
        <w:tc>
          <w:tcPr>
            <w:tcW w:w="855" w:type="dxa"/>
          </w:tcPr>
          <w:p w:rsidR="00F77B6D" w:rsidRPr="00F77B6D" w:rsidRDefault="00F77B6D" w:rsidP="00F77B6D">
            <w:pPr>
              <w:widowControl w:val="0"/>
              <w:spacing w:after="0" w:line="360" w:lineRule="auto"/>
              <w:ind w:left="57" w:right="57"/>
              <w:jc w:val="center"/>
              <w:rPr>
                <w:rFonts w:ascii="Verdana" w:eastAsia="SimSun" w:hAnsi="Verdana" w:cs="Verdana"/>
                <w:b/>
                <w:snapToGrid w:val="0"/>
                <w:sz w:val="20"/>
                <w:szCs w:val="20"/>
                <w:lang w:val="el-GR" w:eastAsia="zh-CN"/>
              </w:rPr>
            </w:pPr>
            <w:r w:rsidRPr="00F77B6D">
              <w:rPr>
                <w:rFonts w:ascii="Verdana" w:eastAsia="SimSun" w:hAnsi="Verdana" w:cs="Verdana"/>
                <w:b/>
                <w:snapToGrid w:val="0"/>
                <w:sz w:val="20"/>
                <w:szCs w:val="20"/>
                <w:lang w:val="el-GR" w:eastAsia="zh-CN"/>
              </w:rPr>
              <w:t>Α/Α</w:t>
            </w:r>
          </w:p>
        </w:tc>
        <w:tc>
          <w:tcPr>
            <w:tcW w:w="3451" w:type="dxa"/>
          </w:tcPr>
          <w:p w:rsidR="00F77B6D" w:rsidRPr="00F77B6D" w:rsidRDefault="00F77B6D" w:rsidP="00F77B6D">
            <w:pPr>
              <w:widowControl w:val="0"/>
              <w:spacing w:after="0" w:line="360" w:lineRule="auto"/>
              <w:ind w:left="57" w:right="57"/>
              <w:jc w:val="center"/>
              <w:rPr>
                <w:rFonts w:ascii="Verdana" w:eastAsia="SimSun" w:hAnsi="Verdana" w:cs="Verdana"/>
                <w:b/>
                <w:snapToGrid w:val="0"/>
                <w:sz w:val="20"/>
                <w:szCs w:val="20"/>
                <w:lang w:val="el-GR" w:eastAsia="zh-CN"/>
              </w:rPr>
            </w:pPr>
            <w:r w:rsidRPr="00F77B6D">
              <w:rPr>
                <w:rFonts w:ascii="Verdana" w:eastAsia="SimSun" w:hAnsi="Verdana" w:cs="Verdana"/>
                <w:b/>
                <w:snapToGrid w:val="0"/>
                <w:sz w:val="20"/>
                <w:szCs w:val="20"/>
                <w:lang w:val="el-GR" w:eastAsia="zh-CN"/>
              </w:rPr>
              <w:t>Τακτικά μέλη</w:t>
            </w:r>
          </w:p>
        </w:tc>
        <w:tc>
          <w:tcPr>
            <w:tcW w:w="3390" w:type="dxa"/>
          </w:tcPr>
          <w:p w:rsidR="00F77B6D" w:rsidRPr="00F77B6D" w:rsidRDefault="00F77B6D" w:rsidP="00F77B6D">
            <w:pPr>
              <w:widowControl w:val="0"/>
              <w:spacing w:after="0" w:line="360" w:lineRule="auto"/>
              <w:ind w:left="57" w:right="57"/>
              <w:jc w:val="center"/>
              <w:rPr>
                <w:rFonts w:ascii="Verdana" w:eastAsia="SimSun" w:hAnsi="Verdana" w:cs="Verdana"/>
                <w:b/>
                <w:snapToGrid w:val="0"/>
                <w:sz w:val="20"/>
                <w:szCs w:val="20"/>
                <w:lang w:val="el-GR" w:eastAsia="zh-CN"/>
              </w:rPr>
            </w:pPr>
            <w:r w:rsidRPr="00F77B6D">
              <w:rPr>
                <w:rFonts w:ascii="Verdana" w:eastAsia="SimSun" w:hAnsi="Verdana" w:cs="Verdana"/>
                <w:b/>
                <w:snapToGrid w:val="0"/>
                <w:sz w:val="20"/>
                <w:szCs w:val="20"/>
                <w:lang w:val="el-GR" w:eastAsia="zh-CN"/>
              </w:rPr>
              <w:t>Ιδιότητα</w:t>
            </w:r>
          </w:p>
        </w:tc>
      </w:tr>
      <w:tr w:rsidR="00F77B6D" w:rsidRPr="00F77B6D" w:rsidTr="00C6083E">
        <w:trPr>
          <w:trHeight w:val="333"/>
        </w:trPr>
        <w:tc>
          <w:tcPr>
            <w:tcW w:w="855" w:type="dxa"/>
          </w:tcPr>
          <w:p w:rsidR="00F77B6D" w:rsidRPr="00F77B6D" w:rsidRDefault="00F77B6D" w:rsidP="00F77B6D">
            <w:pPr>
              <w:widowControl w:val="0"/>
              <w:spacing w:after="0" w:line="360" w:lineRule="auto"/>
              <w:ind w:left="57" w:right="57"/>
              <w:jc w:val="both"/>
              <w:rPr>
                <w:rFonts w:ascii="Verdana" w:eastAsia="SimSun" w:hAnsi="Verdana" w:cs="Verdana"/>
                <w:snapToGrid w:val="0"/>
                <w:sz w:val="20"/>
                <w:szCs w:val="20"/>
                <w:lang w:val="el-GR" w:eastAsia="zh-CN"/>
              </w:rPr>
            </w:pPr>
            <w:r w:rsidRPr="00F77B6D">
              <w:rPr>
                <w:rFonts w:ascii="Verdana" w:eastAsia="SimSun" w:hAnsi="Verdana" w:cs="Verdana"/>
                <w:snapToGrid w:val="0"/>
                <w:sz w:val="20"/>
                <w:szCs w:val="20"/>
                <w:lang w:val="el-GR" w:eastAsia="zh-CN"/>
              </w:rPr>
              <w:t>1</w:t>
            </w:r>
          </w:p>
        </w:tc>
        <w:tc>
          <w:tcPr>
            <w:tcW w:w="3451" w:type="dxa"/>
          </w:tcPr>
          <w:p w:rsidR="00F77B6D" w:rsidRPr="00F77B6D" w:rsidRDefault="00F77B6D" w:rsidP="00F77B6D">
            <w:pPr>
              <w:widowControl w:val="0"/>
              <w:spacing w:after="0" w:line="360" w:lineRule="auto"/>
              <w:ind w:left="57" w:right="57"/>
              <w:jc w:val="center"/>
              <w:rPr>
                <w:rFonts w:ascii="Verdana" w:eastAsia="SimSun" w:hAnsi="Verdana" w:cs="Verdana"/>
                <w:snapToGrid w:val="0"/>
                <w:sz w:val="20"/>
                <w:szCs w:val="20"/>
                <w:lang w:val="el-GR" w:eastAsia="zh-CN"/>
              </w:rPr>
            </w:pPr>
            <w:r w:rsidRPr="00F77B6D">
              <w:rPr>
                <w:rFonts w:ascii="Verdana" w:eastAsia="SimSun" w:hAnsi="Verdana" w:cs="Verdana"/>
                <w:snapToGrid w:val="0"/>
                <w:sz w:val="20"/>
                <w:szCs w:val="20"/>
                <w:lang w:val="el-GR" w:eastAsia="zh-CN"/>
              </w:rPr>
              <w:t>ΠΑΠΑΝΙΚΟΛΑΟΥ ΜΥΡΣΙΝΗ</w:t>
            </w:r>
          </w:p>
        </w:tc>
        <w:tc>
          <w:tcPr>
            <w:tcW w:w="3390" w:type="dxa"/>
          </w:tcPr>
          <w:p w:rsidR="00F77B6D" w:rsidRPr="00F77B6D" w:rsidRDefault="00F77B6D" w:rsidP="00F77B6D">
            <w:pPr>
              <w:widowControl w:val="0"/>
              <w:spacing w:after="0" w:line="360" w:lineRule="auto"/>
              <w:ind w:left="57" w:right="57"/>
              <w:rPr>
                <w:rFonts w:ascii="Verdana" w:eastAsia="SimSun" w:hAnsi="Verdana" w:cs="Verdana"/>
                <w:snapToGrid w:val="0"/>
                <w:sz w:val="20"/>
                <w:szCs w:val="20"/>
                <w:lang w:val="el-GR" w:eastAsia="zh-CN"/>
              </w:rPr>
            </w:pPr>
            <w:r w:rsidRPr="00F77B6D">
              <w:rPr>
                <w:rFonts w:ascii="Verdana" w:eastAsia="SimSun" w:hAnsi="Verdana" w:cs="Verdana"/>
                <w:snapToGrid w:val="0"/>
                <w:sz w:val="20"/>
                <w:szCs w:val="20"/>
                <w:lang w:val="el-GR" w:eastAsia="zh-CN"/>
              </w:rPr>
              <w:t>Προϊσταμένη ΟΙΚΟΝΟΜΙΚΟΥ ΤΜΗΜΑΤΟΣ</w:t>
            </w:r>
          </w:p>
        </w:tc>
      </w:tr>
      <w:tr w:rsidR="00F77B6D" w:rsidRPr="00F77B6D" w:rsidTr="00C6083E">
        <w:trPr>
          <w:trHeight w:val="347"/>
        </w:trPr>
        <w:tc>
          <w:tcPr>
            <w:tcW w:w="855" w:type="dxa"/>
          </w:tcPr>
          <w:p w:rsidR="00F77B6D" w:rsidRPr="00F77B6D" w:rsidRDefault="00F77B6D" w:rsidP="00F77B6D">
            <w:pPr>
              <w:widowControl w:val="0"/>
              <w:spacing w:after="0" w:line="360" w:lineRule="auto"/>
              <w:ind w:left="57" w:right="57"/>
              <w:jc w:val="both"/>
              <w:rPr>
                <w:rFonts w:ascii="Verdana" w:eastAsia="SimSun" w:hAnsi="Verdana" w:cs="Verdana"/>
                <w:snapToGrid w:val="0"/>
                <w:sz w:val="20"/>
                <w:szCs w:val="20"/>
                <w:lang w:val="el-GR" w:eastAsia="zh-CN"/>
              </w:rPr>
            </w:pPr>
            <w:r w:rsidRPr="00F77B6D">
              <w:rPr>
                <w:rFonts w:ascii="Verdana" w:eastAsia="SimSun" w:hAnsi="Verdana" w:cs="Verdana"/>
                <w:snapToGrid w:val="0"/>
                <w:sz w:val="20"/>
                <w:szCs w:val="20"/>
                <w:lang w:val="el-GR" w:eastAsia="zh-CN"/>
              </w:rPr>
              <w:t>2</w:t>
            </w:r>
          </w:p>
        </w:tc>
        <w:tc>
          <w:tcPr>
            <w:tcW w:w="3451" w:type="dxa"/>
          </w:tcPr>
          <w:p w:rsidR="00F77B6D" w:rsidRPr="00F77B6D" w:rsidRDefault="00F77B6D" w:rsidP="00F77B6D">
            <w:pPr>
              <w:widowControl w:val="0"/>
              <w:spacing w:after="0" w:line="360" w:lineRule="auto"/>
              <w:ind w:left="57" w:right="57"/>
              <w:jc w:val="center"/>
              <w:rPr>
                <w:rFonts w:ascii="Verdana" w:eastAsia="SimSun" w:hAnsi="Verdana" w:cs="Verdana"/>
                <w:snapToGrid w:val="0"/>
                <w:sz w:val="20"/>
                <w:szCs w:val="20"/>
                <w:lang w:val="el-GR" w:eastAsia="zh-CN"/>
              </w:rPr>
            </w:pPr>
            <w:r w:rsidRPr="00F77B6D">
              <w:rPr>
                <w:rFonts w:ascii="Verdana" w:eastAsia="SimSun" w:hAnsi="Verdana" w:cs="Verdana"/>
                <w:snapToGrid w:val="0"/>
                <w:sz w:val="20"/>
                <w:szCs w:val="20"/>
                <w:lang w:val="el-GR" w:eastAsia="zh-CN"/>
              </w:rPr>
              <w:t>ΑΠΟΣΤΟΛΟΥΔΙΑΣ ΠΕΤΡΟΣ</w:t>
            </w:r>
          </w:p>
        </w:tc>
        <w:tc>
          <w:tcPr>
            <w:tcW w:w="3390" w:type="dxa"/>
          </w:tcPr>
          <w:p w:rsidR="00F77B6D" w:rsidRPr="00F77B6D" w:rsidRDefault="00F77B6D" w:rsidP="00F77B6D">
            <w:pPr>
              <w:widowControl w:val="0"/>
              <w:spacing w:after="0" w:line="360" w:lineRule="auto"/>
              <w:ind w:left="57" w:right="57"/>
              <w:rPr>
                <w:rFonts w:ascii="Verdana" w:eastAsia="SimSun" w:hAnsi="Verdana" w:cs="Verdana"/>
                <w:snapToGrid w:val="0"/>
                <w:sz w:val="20"/>
                <w:szCs w:val="20"/>
                <w:lang w:val="el-GR" w:eastAsia="zh-CN"/>
              </w:rPr>
            </w:pPr>
            <w:r w:rsidRPr="00F77B6D">
              <w:rPr>
                <w:rFonts w:ascii="Verdana" w:eastAsia="SimSun" w:hAnsi="Verdana" w:cs="Verdana"/>
                <w:snapToGrid w:val="0"/>
                <w:sz w:val="20"/>
                <w:szCs w:val="20"/>
                <w:lang w:val="el-GR" w:eastAsia="zh-CN"/>
              </w:rPr>
              <w:t>Προϊστάμενος ΔΙΟΙΚΗΤΙΚΟΥ ΤΜΗΜΑΤΟΣ</w:t>
            </w:r>
          </w:p>
        </w:tc>
      </w:tr>
      <w:tr w:rsidR="00F77B6D" w:rsidRPr="00F77B6D" w:rsidTr="00C6083E">
        <w:trPr>
          <w:trHeight w:val="333"/>
        </w:trPr>
        <w:tc>
          <w:tcPr>
            <w:tcW w:w="855" w:type="dxa"/>
          </w:tcPr>
          <w:p w:rsidR="00F77B6D" w:rsidRPr="00F77B6D" w:rsidRDefault="00F77B6D" w:rsidP="00F77B6D">
            <w:pPr>
              <w:widowControl w:val="0"/>
              <w:spacing w:after="0" w:line="360" w:lineRule="auto"/>
              <w:ind w:left="57" w:right="57"/>
              <w:jc w:val="both"/>
              <w:rPr>
                <w:rFonts w:ascii="Verdana" w:eastAsia="SimSun" w:hAnsi="Verdana" w:cs="Verdana"/>
                <w:snapToGrid w:val="0"/>
                <w:sz w:val="20"/>
                <w:szCs w:val="20"/>
                <w:lang w:val="el-GR" w:eastAsia="zh-CN"/>
              </w:rPr>
            </w:pPr>
            <w:r w:rsidRPr="00F77B6D">
              <w:rPr>
                <w:rFonts w:ascii="Verdana" w:eastAsia="SimSun" w:hAnsi="Verdana" w:cs="Verdana"/>
                <w:snapToGrid w:val="0"/>
                <w:sz w:val="20"/>
                <w:szCs w:val="20"/>
                <w:lang w:val="el-GR" w:eastAsia="zh-CN"/>
              </w:rPr>
              <w:t>3</w:t>
            </w:r>
          </w:p>
        </w:tc>
        <w:tc>
          <w:tcPr>
            <w:tcW w:w="3451" w:type="dxa"/>
          </w:tcPr>
          <w:p w:rsidR="00F77B6D" w:rsidRPr="00F77B6D" w:rsidRDefault="00F77B6D" w:rsidP="00F77B6D">
            <w:pPr>
              <w:widowControl w:val="0"/>
              <w:spacing w:after="0" w:line="360" w:lineRule="auto"/>
              <w:ind w:left="57" w:right="57"/>
              <w:rPr>
                <w:rFonts w:ascii="Verdana" w:eastAsia="SimSun" w:hAnsi="Verdana" w:cs="Verdana"/>
                <w:snapToGrid w:val="0"/>
                <w:sz w:val="20"/>
                <w:szCs w:val="20"/>
                <w:lang w:val="el-GR" w:eastAsia="zh-CN"/>
              </w:rPr>
            </w:pPr>
            <w:r w:rsidRPr="00F77B6D">
              <w:rPr>
                <w:rFonts w:ascii="Verdana" w:eastAsia="SimSun" w:hAnsi="Verdana" w:cs="Verdana"/>
                <w:snapToGrid w:val="0"/>
                <w:sz w:val="20"/>
                <w:szCs w:val="20"/>
                <w:lang w:val="el-GR" w:eastAsia="zh-CN"/>
              </w:rPr>
              <w:t>ΠΑΥΛΙΔΟΥ ΠΑΣΧΑΛΙΑ</w:t>
            </w:r>
          </w:p>
        </w:tc>
        <w:tc>
          <w:tcPr>
            <w:tcW w:w="3390" w:type="dxa"/>
          </w:tcPr>
          <w:p w:rsidR="00F77B6D" w:rsidRPr="00F77B6D" w:rsidRDefault="00F77B6D" w:rsidP="00F77B6D">
            <w:pPr>
              <w:widowControl w:val="0"/>
              <w:spacing w:after="0" w:line="360" w:lineRule="auto"/>
              <w:ind w:left="57" w:right="57"/>
              <w:jc w:val="center"/>
              <w:rPr>
                <w:rFonts w:ascii="Verdana" w:eastAsia="SimSun" w:hAnsi="Verdana" w:cs="Verdana"/>
                <w:snapToGrid w:val="0"/>
                <w:sz w:val="20"/>
                <w:szCs w:val="20"/>
                <w:lang w:val="el-GR" w:eastAsia="zh-CN"/>
              </w:rPr>
            </w:pPr>
            <w:r w:rsidRPr="00F77B6D">
              <w:rPr>
                <w:rFonts w:ascii="Verdana" w:eastAsia="SimSun" w:hAnsi="Verdana" w:cs="Verdana"/>
                <w:snapToGrid w:val="0"/>
                <w:sz w:val="20"/>
                <w:szCs w:val="20"/>
                <w:lang w:val="el-GR" w:eastAsia="zh-CN"/>
              </w:rPr>
              <w:t>Προϊσταμένη ΤΜΗΜΑΤΟΣ ΠΕΡΙΒΑΛΟΝΤΟΣ ΚΑΙ ΠΟΙΟΤΗΤΑΣ ΖΩΗΣ</w:t>
            </w:r>
          </w:p>
        </w:tc>
      </w:tr>
      <w:tr w:rsidR="00F77B6D" w:rsidRPr="00F77B6D" w:rsidTr="00C6083E">
        <w:trPr>
          <w:trHeight w:val="333"/>
        </w:trPr>
        <w:tc>
          <w:tcPr>
            <w:tcW w:w="855" w:type="dxa"/>
          </w:tcPr>
          <w:p w:rsidR="00F77B6D" w:rsidRPr="00F77B6D" w:rsidRDefault="00F77B6D" w:rsidP="00F77B6D">
            <w:pPr>
              <w:widowControl w:val="0"/>
              <w:spacing w:after="0" w:line="360" w:lineRule="auto"/>
              <w:ind w:left="57" w:right="57"/>
              <w:jc w:val="both"/>
              <w:rPr>
                <w:rFonts w:ascii="Verdana" w:eastAsia="SimSun" w:hAnsi="Verdana" w:cs="Verdana"/>
                <w:snapToGrid w:val="0"/>
                <w:sz w:val="20"/>
                <w:szCs w:val="20"/>
                <w:lang w:val="el-GR" w:eastAsia="zh-CN"/>
              </w:rPr>
            </w:pPr>
          </w:p>
        </w:tc>
        <w:tc>
          <w:tcPr>
            <w:tcW w:w="3451" w:type="dxa"/>
          </w:tcPr>
          <w:p w:rsidR="00F77B6D" w:rsidRPr="00F77B6D" w:rsidRDefault="00F77B6D" w:rsidP="00F77B6D">
            <w:pPr>
              <w:widowControl w:val="0"/>
              <w:spacing w:after="0" w:line="360" w:lineRule="auto"/>
              <w:ind w:left="57" w:right="57"/>
              <w:jc w:val="center"/>
              <w:rPr>
                <w:rFonts w:ascii="Verdana" w:eastAsia="SimSun" w:hAnsi="Verdana" w:cs="Verdana"/>
                <w:b/>
                <w:snapToGrid w:val="0"/>
                <w:sz w:val="20"/>
                <w:szCs w:val="20"/>
                <w:lang w:val="el-GR" w:eastAsia="zh-CN"/>
              </w:rPr>
            </w:pPr>
            <w:r w:rsidRPr="00F77B6D">
              <w:rPr>
                <w:rFonts w:ascii="Verdana" w:eastAsia="SimSun" w:hAnsi="Verdana" w:cs="Verdana"/>
                <w:b/>
                <w:snapToGrid w:val="0"/>
                <w:sz w:val="20"/>
                <w:szCs w:val="20"/>
                <w:lang w:val="el-GR" w:eastAsia="zh-CN"/>
              </w:rPr>
              <w:t>Αναπληρωματικά Μέλη</w:t>
            </w:r>
          </w:p>
        </w:tc>
        <w:tc>
          <w:tcPr>
            <w:tcW w:w="3390" w:type="dxa"/>
          </w:tcPr>
          <w:p w:rsidR="00F77B6D" w:rsidRPr="00F77B6D" w:rsidRDefault="00F77B6D" w:rsidP="00F77B6D">
            <w:pPr>
              <w:widowControl w:val="0"/>
              <w:spacing w:after="0" w:line="360" w:lineRule="auto"/>
              <w:ind w:left="57" w:right="57"/>
              <w:jc w:val="both"/>
              <w:rPr>
                <w:rFonts w:ascii="Verdana" w:eastAsia="SimSun" w:hAnsi="Verdana" w:cs="Verdana"/>
                <w:snapToGrid w:val="0"/>
                <w:sz w:val="20"/>
                <w:szCs w:val="20"/>
                <w:lang w:val="el-GR" w:eastAsia="zh-CN"/>
              </w:rPr>
            </w:pPr>
          </w:p>
        </w:tc>
      </w:tr>
      <w:tr w:rsidR="00F77B6D" w:rsidRPr="00F77B6D" w:rsidTr="00C6083E">
        <w:trPr>
          <w:trHeight w:val="333"/>
        </w:trPr>
        <w:tc>
          <w:tcPr>
            <w:tcW w:w="855" w:type="dxa"/>
          </w:tcPr>
          <w:p w:rsidR="00F77B6D" w:rsidRPr="00F77B6D" w:rsidRDefault="00F77B6D" w:rsidP="00F77B6D">
            <w:pPr>
              <w:widowControl w:val="0"/>
              <w:spacing w:after="0" w:line="360" w:lineRule="auto"/>
              <w:ind w:left="57" w:right="57"/>
              <w:jc w:val="both"/>
              <w:rPr>
                <w:rFonts w:ascii="Verdana" w:eastAsia="SimSun" w:hAnsi="Verdana" w:cs="Verdana"/>
                <w:snapToGrid w:val="0"/>
                <w:sz w:val="20"/>
                <w:szCs w:val="20"/>
                <w:lang w:val="el-GR" w:eastAsia="zh-CN"/>
              </w:rPr>
            </w:pPr>
            <w:r w:rsidRPr="00F77B6D">
              <w:rPr>
                <w:rFonts w:ascii="Verdana" w:eastAsia="SimSun" w:hAnsi="Verdana" w:cs="Verdana"/>
                <w:snapToGrid w:val="0"/>
                <w:sz w:val="20"/>
                <w:szCs w:val="20"/>
                <w:lang w:val="el-GR" w:eastAsia="zh-CN"/>
              </w:rPr>
              <w:t>1</w:t>
            </w:r>
          </w:p>
        </w:tc>
        <w:tc>
          <w:tcPr>
            <w:tcW w:w="3451" w:type="dxa"/>
          </w:tcPr>
          <w:p w:rsidR="00F77B6D" w:rsidRPr="00F77B6D" w:rsidRDefault="00F77B6D" w:rsidP="00F77B6D">
            <w:pPr>
              <w:widowControl w:val="0"/>
              <w:spacing w:after="0" w:line="360" w:lineRule="auto"/>
              <w:ind w:left="57" w:right="57"/>
              <w:jc w:val="center"/>
              <w:rPr>
                <w:rFonts w:ascii="Verdana" w:eastAsia="SimSun" w:hAnsi="Verdana" w:cs="Verdana"/>
                <w:b/>
                <w:snapToGrid w:val="0"/>
                <w:sz w:val="20"/>
                <w:szCs w:val="20"/>
                <w:lang w:val="el-GR" w:eastAsia="zh-CN"/>
              </w:rPr>
            </w:pPr>
            <w:r w:rsidRPr="00F77B6D">
              <w:rPr>
                <w:rFonts w:ascii="Verdana" w:eastAsia="SimSun" w:hAnsi="Verdana" w:cs="Verdana"/>
                <w:snapToGrid w:val="0"/>
                <w:sz w:val="20"/>
                <w:szCs w:val="20"/>
                <w:lang w:val="el-GR" w:eastAsia="zh-CN"/>
              </w:rPr>
              <w:t>ΧΑΙΛΑΣ ΔΟΥΚΑΣ</w:t>
            </w:r>
          </w:p>
        </w:tc>
        <w:tc>
          <w:tcPr>
            <w:tcW w:w="3390" w:type="dxa"/>
          </w:tcPr>
          <w:p w:rsidR="00F77B6D" w:rsidRPr="00F77B6D" w:rsidRDefault="00F77B6D" w:rsidP="00F77B6D">
            <w:pPr>
              <w:widowControl w:val="0"/>
              <w:spacing w:after="0" w:line="360" w:lineRule="auto"/>
              <w:ind w:left="57" w:right="57"/>
              <w:rPr>
                <w:rFonts w:ascii="Verdana" w:eastAsia="SimSun" w:hAnsi="Verdana" w:cs="Verdana"/>
                <w:snapToGrid w:val="0"/>
                <w:sz w:val="20"/>
                <w:szCs w:val="20"/>
                <w:lang w:val="el-GR" w:eastAsia="zh-CN"/>
              </w:rPr>
            </w:pPr>
            <w:r w:rsidRPr="00F77B6D">
              <w:rPr>
                <w:rFonts w:ascii="Verdana" w:eastAsia="SimSun" w:hAnsi="Verdana" w:cs="Verdana"/>
                <w:snapToGrid w:val="0"/>
                <w:sz w:val="20"/>
                <w:szCs w:val="20"/>
                <w:lang w:val="el-GR" w:eastAsia="zh-CN"/>
              </w:rPr>
              <w:t>ΠΕ ΟΙΚΟΝΟΜΙΚΟΥ</w:t>
            </w:r>
          </w:p>
        </w:tc>
      </w:tr>
      <w:tr w:rsidR="00F77B6D" w:rsidRPr="00F77B6D" w:rsidTr="00C6083E">
        <w:trPr>
          <w:trHeight w:val="333"/>
        </w:trPr>
        <w:tc>
          <w:tcPr>
            <w:tcW w:w="855" w:type="dxa"/>
          </w:tcPr>
          <w:p w:rsidR="00F77B6D" w:rsidRPr="00F77B6D" w:rsidRDefault="00F77B6D" w:rsidP="00F77B6D">
            <w:pPr>
              <w:widowControl w:val="0"/>
              <w:spacing w:after="0" w:line="360" w:lineRule="auto"/>
              <w:ind w:left="57" w:right="57"/>
              <w:jc w:val="both"/>
              <w:rPr>
                <w:rFonts w:ascii="Verdana" w:eastAsia="SimSun" w:hAnsi="Verdana" w:cs="Verdana"/>
                <w:snapToGrid w:val="0"/>
                <w:sz w:val="20"/>
                <w:szCs w:val="20"/>
                <w:lang w:val="el-GR" w:eastAsia="zh-CN"/>
              </w:rPr>
            </w:pPr>
            <w:r w:rsidRPr="00F77B6D">
              <w:rPr>
                <w:rFonts w:ascii="Verdana" w:eastAsia="SimSun" w:hAnsi="Verdana" w:cs="Verdana"/>
                <w:snapToGrid w:val="0"/>
                <w:sz w:val="20"/>
                <w:szCs w:val="20"/>
                <w:lang w:val="el-GR" w:eastAsia="zh-CN"/>
              </w:rPr>
              <w:t>2</w:t>
            </w:r>
          </w:p>
        </w:tc>
        <w:tc>
          <w:tcPr>
            <w:tcW w:w="3451" w:type="dxa"/>
          </w:tcPr>
          <w:p w:rsidR="00F77B6D" w:rsidRPr="00F77B6D" w:rsidRDefault="00F77B6D" w:rsidP="00F77B6D">
            <w:pPr>
              <w:widowControl w:val="0"/>
              <w:spacing w:after="0" w:line="360" w:lineRule="auto"/>
              <w:ind w:left="57" w:right="57"/>
              <w:jc w:val="center"/>
              <w:rPr>
                <w:rFonts w:ascii="Verdana" w:eastAsia="SimSun" w:hAnsi="Verdana" w:cs="Verdana"/>
                <w:b/>
                <w:snapToGrid w:val="0"/>
                <w:sz w:val="20"/>
                <w:szCs w:val="20"/>
                <w:lang w:val="el-GR" w:eastAsia="zh-CN"/>
              </w:rPr>
            </w:pPr>
            <w:r w:rsidRPr="00F77B6D">
              <w:rPr>
                <w:rFonts w:ascii="Verdana" w:eastAsia="SimSun" w:hAnsi="Verdana" w:cs="Verdana"/>
                <w:snapToGrid w:val="0"/>
                <w:sz w:val="20"/>
                <w:szCs w:val="20"/>
                <w:lang w:val="el-GR" w:eastAsia="zh-CN"/>
              </w:rPr>
              <w:t>ΒΡΑΧΙΩΛΙΑ ΕΥΑΓΓΕΛΙΑ</w:t>
            </w:r>
          </w:p>
        </w:tc>
        <w:tc>
          <w:tcPr>
            <w:tcW w:w="3390" w:type="dxa"/>
          </w:tcPr>
          <w:p w:rsidR="00F77B6D" w:rsidRPr="00F77B6D" w:rsidRDefault="00F77B6D" w:rsidP="00F77B6D">
            <w:pPr>
              <w:widowControl w:val="0"/>
              <w:spacing w:after="0" w:line="360" w:lineRule="auto"/>
              <w:ind w:left="57" w:right="57"/>
              <w:rPr>
                <w:rFonts w:ascii="Verdana" w:eastAsia="SimSun" w:hAnsi="Verdana" w:cs="Verdana"/>
                <w:snapToGrid w:val="0"/>
                <w:sz w:val="20"/>
                <w:szCs w:val="20"/>
                <w:lang w:val="el-GR" w:eastAsia="zh-CN"/>
              </w:rPr>
            </w:pPr>
            <w:r w:rsidRPr="00F77B6D">
              <w:rPr>
                <w:rFonts w:ascii="Verdana" w:eastAsia="SimSun" w:hAnsi="Verdana" w:cs="Verdana"/>
                <w:snapToGrid w:val="0"/>
                <w:sz w:val="20"/>
                <w:szCs w:val="20"/>
                <w:lang w:val="el-GR" w:eastAsia="zh-CN"/>
              </w:rPr>
              <w:t>ΤΕ ΔΙΟΙΚΗΤΙΚΟΥ.</w:t>
            </w:r>
          </w:p>
        </w:tc>
      </w:tr>
      <w:tr w:rsidR="00F77B6D" w:rsidRPr="00F77B6D" w:rsidTr="00C6083E">
        <w:trPr>
          <w:trHeight w:val="333"/>
        </w:trPr>
        <w:tc>
          <w:tcPr>
            <w:tcW w:w="855" w:type="dxa"/>
          </w:tcPr>
          <w:p w:rsidR="00F77B6D" w:rsidRPr="00F77B6D" w:rsidRDefault="00F77B6D" w:rsidP="00F77B6D">
            <w:pPr>
              <w:widowControl w:val="0"/>
              <w:spacing w:after="0" w:line="360" w:lineRule="auto"/>
              <w:ind w:left="57" w:right="57"/>
              <w:jc w:val="both"/>
              <w:rPr>
                <w:rFonts w:ascii="Verdana" w:eastAsia="SimSun" w:hAnsi="Verdana" w:cs="Verdana"/>
                <w:snapToGrid w:val="0"/>
                <w:sz w:val="20"/>
                <w:szCs w:val="20"/>
                <w:lang w:val="el-GR" w:eastAsia="zh-CN"/>
              </w:rPr>
            </w:pPr>
            <w:r w:rsidRPr="00F77B6D">
              <w:rPr>
                <w:rFonts w:ascii="Verdana" w:eastAsia="SimSun" w:hAnsi="Verdana" w:cs="Verdana"/>
                <w:snapToGrid w:val="0"/>
                <w:sz w:val="20"/>
                <w:szCs w:val="20"/>
                <w:lang w:val="el-GR" w:eastAsia="zh-CN"/>
              </w:rPr>
              <w:t>3</w:t>
            </w:r>
          </w:p>
        </w:tc>
        <w:tc>
          <w:tcPr>
            <w:tcW w:w="3451" w:type="dxa"/>
          </w:tcPr>
          <w:p w:rsidR="00F77B6D" w:rsidRPr="00F77B6D" w:rsidRDefault="00F77B6D" w:rsidP="00F77B6D">
            <w:pPr>
              <w:widowControl w:val="0"/>
              <w:spacing w:after="0" w:line="360" w:lineRule="auto"/>
              <w:ind w:left="57" w:right="57"/>
              <w:jc w:val="center"/>
              <w:rPr>
                <w:rFonts w:ascii="Verdana" w:eastAsia="SimSun" w:hAnsi="Verdana" w:cs="Verdana"/>
                <w:b/>
                <w:snapToGrid w:val="0"/>
                <w:sz w:val="20"/>
                <w:szCs w:val="20"/>
                <w:lang w:val="el-GR" w:eastAsia="zh-CN"/>
              </w:rPr>
            </w:pPr>
            <w:r w:rsidRPr="00F77B6D">
              <w:rPr>
                <w:rFonts w:ascii="Verdana" w:eastAsia="SimSun" w:hAnsi="Verdana" w:cs="Verdana"/>
                <w:snapToGrid w:val="0"/>
                <w:sz w:val="20"/>
                <w:szCs w:val="20"/>
                <w:lang w:val="el-GR" w:eastAsia="zh-CN"/>
              </w:rPr>
              <w:t>ΡΩΜΑΝΙΔΟΥ ΠΑΡΘΕΝΑ</w:t>
            </w:r>
          </w:p>
        </w:tc>
        <w:tc>
          <w:tcPr>
            <w:tcW w:w="3390" w:type="dxa"/>
          </w:tcPr>
          <w:p w:rsidR="00F77B6D" w:rsidRPr="00F77B6D" w:rsidRDefault="00F77B6D" w:rsidP="00F77B6D">
            <w:pPr>
              <w:widowControl w:val="0"/>
              <w:spacing w:after="0" w:line="360" w:lineRule="auto"/>
              <w:ind w:left="57" w:right="57"/>
              <w:rPr>
                <w:rFonts w:ascii="Verdana" w:eastAsia="SimSun" w:hAnsi="Verdana" w:cs="Verdana"/>
                <w:snapToGrid w:val="0"/>
                <w:sz w:val="20"/>
                <w:szCs w:val="20"/>
                <w:lang w:val="el-GR" w:eastAsia="zh-CN"/>
              </w:rPr>
            </w:pPr>
            <w:r w:rsidRPr="00F77B6D">
              <w:rPr>
                <w:rFonts w:ascii="Verdana" w:eastAsia="SimSun" w:hAnsi="Verdana" w:cs="Verdana"/>
                <w:snapToGrid w:val="0"/>
                <w:sz w:val="20"/>
                <w:szCs w:val="20"/>
                <w:lang w:val="el-GR" w:eastAsia="zh-CN"/>
              </w:rPr>
              <w:t>ΠΕ ΑΡΧΙΤΕΚΤΟΝΩΝ</w:t>
            </w:r>
          </w:p>
        </w:tc>
      </w:tr>
    </w:tbl>
    <w:p w:rsidR="00F77B6D" w:rsidRPr="00F77B6D" w:rsidRDefault="00F77B6D" w:rsidP="00F77B6D">
      <w:pPr>
        <w:widowControl w:val="0"/>
        <w:spacing w:after="0" w:line="360" w:lineRule="auto"/>
        <w:ind w:left="57" w:right="57" w:firstLine="720"/>
        <w:jc w:val="both"/>
        <w:rPr>
          <w:rFonts w:ascii="Verdana" w:eastAsia="SimSun" w:hAnsi="Verdana" w:cs="Verdana"/>
          <w:snapToGrid w:val="0"/>
          <w:sz w:val="20"/>
          <w:szCs w:val="20"/>
          <w:lang w:val="el-GR" w:eastAsia="zh-CN"/>
        </w:rPr>
      </w:pPr>
    </w:p>
    <w:p w:rsidR="00F77B6D" w:rsidRPr="00F77B6D" w:rsidRDefault="00F77B6D" w:rsidP="00F77B6D">
      <w:pPr>
        <w:widowControl w:val="0"/>
        <w:spacing w:after="0" w:line="360" w:lineRule="auto"/>
        <w:ind w:left="57" w:right="57"/>
        <w:jc w:val="both"/>
        <w:rPr>
          <w:rFonts w:ascii="Verdana" w:eastAsia="SimSun" w:hAnsi="Verdana" w:cs="Verdana"/>
          <w:snapToGrid w:val="0"/>
          <w:sz w:val="20"/>
          <w:szCs w:val="20"/>
          <w:lang w:val="el-GR" w:eastAsia="zh-CN"/>
        </w:rPr>
      </w:pPr>
      <w:r w:rsidRPr="00F77B6D">
        <w:rPr>
          <w:rFonts w:ascii="Verdana" w:eastAsia="SimSun" w:hAnsi="Verdana" w:cs="Verdana"/>
          <w:snapToGrid w:val="0"/>
          <w:sz w:val="20"/>
          <w:szCs w:val="20"/>
          <w:lang w:val="el-GR" w:eastAsia="zh-CN"/>
        </w:rPr>
        <w:t>Πρόεδρος της επιτροπής ορίζεται η ΠΑΠΑΝΙΚΟΛΑΟΥ ΜΥΣΙΝΗ</w:t>
      </w:r>
    </w:p>
    <w:p w:rsidR="00F77B6D" w:rsidRPr="00F77B6D" w:rsidRDefault="00F77B6D" w:rsidP="00F77B6D">
      <w:pPr>
        <w:widowControl w:val="0"/>
        <w:spacing w:after="0" w:line="360" w:lineRule="auto"/>
        <w:ind w:left="57" w:right="57"/>
        <w:jc w:val="both"/>
        <w:rPr>
          <w:rFonts w:ascii="Verdana" w:eastAsia="SimSun" w:hAnsi="Verdana" w:cs="Verdana"/>
          <w:snapToGrid w:val="0"/>
          <w:sz w:val="20"/>
          <w:szCs w:val="20"/>
          <w:lang w:val="el-GR" w:eastAsia="zh-CN"/>
        </w:rPr>
      </w:pPr>
      <w:r w:rsidRPr="00F77B6D">
        <w:rPr>
          <w:rFonts w:ascii="Verdana" w:eastAsia="SimSun" w:hAnsi="Verdana" w:cs="Verdana"/>
          <w:snapToGrid w:val="0"/>
          <w:sz w:val="20"/>
          <w:szCs w:val="20"/>
          <w:lang w:val="el-GR" w:eastAsia="zh-CN"/>
        </w:rPr>
        <w:t>Αναπληρωματικός του Προέδρου ορίζεται ο ΧΑΙΛΑΣ ΔΟΥΚΑΣ</w:t>
      </w:r>
    </w:p>
    <w:p w:rsidR="00F77B6D" w:rsidRPr="00F77B6D" w:rsidRDefault="00F77B6D" w:rsidP="00F77B6D">
      <w:pPr>
        <w:widowControl w:val="0"/>
        <w:spacing w:after="0" w:line="360" w:lineRule="auto"/>
        <w:ind w:left="57" w:right="57"/>
        <w:jc w:val="both"/>
        <w:rPr>
          <w:rFonts w:ascii="Verdana" w:eastAsia="SimSun" w:hAnsi="Verdana" w:cs="Verdana"/>
          <w:snapToGrid w:val="0"/>
          <w:sz w:val="20"/>
          <w:szCs w:val="20"/>
          <w:lang w:val="el-GR" w:eastAsia="zh-CN"/>
        </w:rPr>
      </w:pPr>
      <w:r w:rsidRPr="00F77B6D">
        <w:rPr>
          <w:rFonts w:ascii="Verdana" w:eastAsia="SimSun" w:hAnsi="Verdana" w:cs="Verdana"/>
          <w:snapToGrid w:val="0"/>
          <w:sz w:val="20"/>
          <w:szCs w:val="20"/>
          <w:lang w:val="el-GR" w:eastAsia="zh-CN"/>
        </w:rPr>
        <w:lastRenderedPageBreak/>
        <w:t>Γραμματέας της επιτροπής ορίζεται ο ΑΠΟΣΤΟΛΟΥΔΙΑΣ ΠΕΤΡΟΣ και αναπληρωματικός του ο ΒΡΑΧΙΩΛΙΑ ΕΥΑΓΓΕΛΙΑ</w:t>
      </w:r>
    </w:p>
    <w:p w:rsidR="00F77B6D" w:rsidRPr="00F77B6D" w:rsidRDefault="00F77B6D" w:rsidP="00F77B6D">
      <w:pPr>
        <w:widowControl w:val="0"/>
        <w:spacing w:after="0" w:line="360" w:lineRule="auto"/>
        <w:ind w:left="57" w:right="57"/>
        <w:jc w:val="both"/>
        <w:rPr>
          <w:rFonts w:ascii="Verdana" w:eastAsia="SimSun" w:hAnsi="Verdana" w:cs="Verdana"/>
          <w:snapToGrid w:val="0"/>
          <w:sz w:val="20"/>
          <w:szCs w:val="20"/>
          <w:lang w:val="el-GR" w:eastAsia="zh-CN"/>
        </w:rPr>
      </w:pPr>
    </w:p>
    <w:p w:rsidR="00F77B6D" w:rsidRPr="00F77B6D" w:rsidRDefault="00F77B6D" w:rsidP="00F77B6D">
      <w:pPr>
        <w:widowControl w:val="0"/>
        <w:spacing w:after="0" w:line="360" w:lineRule="auto"/>
        <w:ind w:left="57" w:right="57"/>
        <w:jc w:val="both"/>
        <w:rPr>
          <w:rFonts w:ascii="Verdana" w:eastAsia="SimSun" w:hAnsi="Verdana" w:cs="Verdana"/>
          <w:snapToGrid w:val="0"/>
          <w:sz w:val="20"/>
          <w:szCs w:val="20"/>
          <w:lang w:val="el-GR" w:eastAsia="zh-CN"/>
        </w:rPr>
      </w:pPr>
      <w:r w:rsidRPr="00F77B6D">
        <w:rPr>
          <w:rFonts w:ascii="Verdana" w:eastAsia="SimSun" w:hAnsi="Verdana" w:cs="Verdana"/>
          <w:b/>
          <w:snapToGrid w:val="0"/>
          <w:sz w:val="20"/>
          <w:szCs w:val="20"/>
          <w:lang w:val="el-GR" w:eastAsia="zh-CN"/>
        </w:rPr>
        <w:t>2.</w:t>
      </w:r>
      <w:r w:rsidRPr="00F77B6D">
        <w:rPr>
          <w:rFonts w:ascii="Verdana" w:eastAsia="SimSun" w:hAnsi="Verdana" w:cs="Verdana"/>
          <w:snapToGrid w:val="0"/>
          <w:sz w:val="20"/>
          <w:szCs w:val="20"/>
          <w:lang w:val="el-GR" w:eastAsia="zh-CN"/>
        </w:rPr>
        <w:t xml:space="preserve"> Η Επιτροπή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Επίσης, </w:t>
      </w:r>
      <w:r w:rsidRPr="00F77B6D">
        <w:rPr>
          <w:rFonts w:ascii="Verdana" w:eastAsia="SimSun" w:hAnsi="Verdana" w:cs="Verdana"/>
          <w:snapToGrid w:val="0"/>
          <w:color w:val="000000"/>
          <w:sz w:val="20"/>
          <w:szCs w:val="20"/>
          <w:shd w:val="clear" w:color="auto" w:fill="FFFFFF"/>
          <w:lang w:val="el-GR" w:eastAsia="zh-CN"/>
        </w:rPr>
        <w:t>εισηγείται και για ζητήματα τροποποίησης των συμβάσεων προμηθειών, σύμφωνα με το άρθρο 132 με την επιφύλαξη του άρθρου 41 του Ν.4412/2016.</w:t>
      </w:r>
    </w:p>
    <w:p w:rsidR="00F77B6D" w:rsidRPr="00F77B6D" w:rsidRDefault="00F77B6D" w:rsidP="00F77B6D">
      <w:pPr>
        <w:widowControl w:val="0"/>
        <w:spacing w:after="0" w:line="360" w:lineRule="auto"/>
        <w:ind w:left="57" w:right="57"/>
        <w:jc w:val="both"/>
        <w:rPr>
          <w:rFonts w:ascii="Verdana" w:eastAsia="SimSun" w:hAnsi="Verdana" w:cs="Verdana"/>
          <w:snapToGrid w:val="0"/>
          <w:sz w:val="20"/>
          <w:szCs w:val="20"/>
          <w:lang w:val="el-GR" w:eastAsia="zh-CN"/>
        </w:rPr>
      </w:pPr>
    </w:p>
    <w:p w:rsidR="00F77B6D" w:rsidRPr="00F77B6D" w:rsidRDefault="00F77B6D" w:rsidP="00F77B6D">
      <w:pPr>
        <w:widowControl w:val="0"/>
        <w:spacing w:after="0" w:line="360" w:lineRule="auto"/>
        <w:ind w:left="57" w:right="57"/>
        <w:jc w:val="both"/>
        <w:rPr>
          <w:rFonts w:ascii="Verdana" w:eastAsia="SimSun" w:hAnsi="Verdana" w:cs="Verdana"/>
          <w:snapToGrid w:val="0"/>
          <w:sz w:val="20"/>
          <w:szCs w:val="20"/>
          <w:lang w:val="el-GR" w:eastAsia="zh-CN"/>
        </w:rPr>
      </w:pPr>
      <w:r w:rsidRPr="00F77B6D">
        <w:rPr>
          <w:rFonts w:ascii="Verdana" w:eastAsia="SimSun" w:hAnsi="Verdana" w:cs="Verdana"/>
          <w:b/>
          <w:snapToGrid w:val="0"/>
          <w:sz w:val="20"/>
          <w:szCs w:val="20"/>
          <w:lang w:val="el-GR" w:eastAsia="zh-CN"/>
        </w:rPr>
        <w:t>3.</w:t>
      </w:r>
      <w:r w:rsidRPr="00F77B6D">
        <w:rPr>
          <w:rFonts w:ascii="Verdana" w:eastAsia="SimSun" w:hAnsi="Verdana" w:cs="Verdana"/>
          <w:snapToGrid w:val="0"/>
          <w:sz w:val="20"/>
          <w:szCs w:val="20"/>
          <w:lang w:val="el-GR" w:eastAsia="zh-CN"/>
        </w:rPr>
        <w:t xml:space="preserve"> Η Επιτροπή έχει ετήσια διάρκεια. </w:t>
      </w:r>
    </w:p>
    <w:p w:rsidR="00F77B6D" w:rsidRPr="00F77B6D" w:rsidRDefault="00F77B6D" w:rsidP="00F77B6D">
      <w:pPr>
        <w:widowControl w:val="0"/>
        <w:spacing w:after="0" w:line="360" w:lineRule="auto"/>
        <w:ind w:left="57" w:right="57"/>
        <w:jc w:val="both"/>
        <w:rPr>
          <w:rFonts w:ascii="Verdana" w:eastAsia="SimSun" w:hAnsi="Verdana" w:cs="Verdana"/>
          <w:snapToGrid w:val="0"/>
          <w:sz w:val="20"/>
          <w:szCs w:val="20"/>
          <w:lang w:val="el-GR" w:eastAsia="zh-CN"/>
        </w:rPr>
      </w:pPr>
    </w:p>
    <w:p w:rsidR="00F77B6D" w:rsidRPr="00F77B6D" w:rsidRDefault="00F77B6D" w:rsidP="00F77B6D">
      <w:pPr>
        <w:widowControl w:val="0"/>
        <w:spacing w:after="0" w:line="360" w:lineRule="auto"/>
        <w:ind w:left="57" w:right="57"/>
        <w:jc w:val="both"/>
        <w:rPr>
          <w:rFonts w:ascii="Verdana" w:eastAsia="SimSun" w:hAnsi="Verdana" w:cs="Verdana"/>
          <w:snapToGrid w:val="0"/>
          <w:sz w:val="20"/>
          <w:szCs w:val="20"/>
          <w:lang w:val="el-GR" w:eastAsia="zh-CN"/>
        </w:rPr>
      </w:pPr>
    </w:p>
    <w:p w:rsidR="00F77B6D" w:rsidRPr="00F77B6D" w:rsidRDefault="00F77B6D" w:rsidP="00F77B6D">
      <w:pPr>
        <w:widowControl w:val="0"/>
        <w:spacing w:after="0" w:line="360" w:lineRule="auto"/>
        <w:ind w:left="57" w:right="57"/>
        <w:jc w:val="both"/>
        <w:rPr>
          <w:rFonts w:ascii="Verdana" w:eastAsia="SimSun" w:hAnsi="Verdana" w:cs="Verdana"/>
          <w:b/>
          <w:bCs/>
          <w:snapToGrid w:val="0"/>
          <w:sz w:val="20"/>
          <w:szCs w:val="20"/>
          <w:lang w:val="el-GR" w:eastAsia="zh-CN"/>
        </w:rPr>
      </w:pPr>
      <w:r w:rsidRPr="00F77B6D">
        <w:rPr>
          <w:rFonts w:ascii="Verdana" w:eastAsia="SimSun" w:hAnsi="Verdana" w:cs="Verdana"/>
          <w:snapToGrid w:val="0"/>
          <w:sz w:val="20"/>
          <w:szCs w:val="20"/>
          <w:lang w:val="el-GR" w:eastAsia="zh-CN"/>
        </w:rPr>
        <w:t>Η παρούσα απόφαση να κοινοποιηθεί στα ανωτέρω μέλη του οργάνου. </w:t>
      </w:r>
    </w:p>
    <w:p w:rsidR="00F77B6D" w:rsidRPr="00F77B6D" w:rsidRDefault="00F77B6D" w:rsidP="00F77B6D">
      <w:pPr>
        <w:spacing w:after="0" w:line="240" w:lineRule="auto"/>
        <w:rPr>
          <w:rFonts w:ascii="Times New Roman" w:eastAsia="Times New Roman" w:hAnsi="Times New Roman" w:cs="Times New Roman"/>
          <w:snapToGrid w:val="0"/>
          <w:sz w:val="24"/>
          <w:szCs w:val="24"/>
          <w:lang w:val="el-GR" w:eastAsia="el-GR"/>
        </w:rPr>
      </w:pPr>
      <w:r w:rsidRPr="00F77B6D">
        <w:rPr>
          <w:rFonts w:ascii="Tahoma" w:eastAsia="SimSun" w:hAnsi="Tahoma" w:cs="Tahoma"/>
          <w:snapToGrid w:val="0"/>
          <w:sz w:val="20"/>
          <w:szCs w:val="20"/>
          <w:lang w:val="el-GR" w:eastAsia="zh-CN"/>
        </w:rPr>
        <w:t>Αφού συντάχθηκε και αναγνώστηκε το πρακτικό αυτό υπογράφεται όπως παρακάτω:</w:t>
      </w:r>
    </w:p>
    <w:p w:rsidR="00F77B6D" w:rsidRPr="00F77B6D" w:rsidRDefault="00F77B6D" w:rsidP="00F77B6D">
      <w:pPr>
        <w:autoSpaceDE w:val="0"/>
        <w:autoSpaceDN w:val="0"/>
        <w:adjustRightInd w:val="0"/>
        <w:spacing w:after="0" w:line="360" w:lineRule="auto"/>
        <w:rPr>
          <w:rFonts w:ascii="Tahoma" w:eastAsia="SimSun" w:hAnsi="Tahoma" w:cs="Tahoma"/>
          <w:snapToGrid w:val="0"/>
          <w:sz w:val="20"/>
          <w:szCs w:val="20"/>
          <w:lang w:val="el-GR" w:eastAsia="zh-CN"/>
        </w:rPr>
      </w:pPr>
    </w:p>
    <w:p w:rsidR="00F77B6D" w:rsidRPr="00F77B6D" w:rsidRDefault="00F77B6D" w:rsidP="00F77B6D">
      <w:pPr>
        <w:autoSpaceDE w:val="0"/>
        <w:autoSpaceDN w:val="0"/>
        <w:adjustRightInd w:val="0"/>
        <w:spacing w:after="0" w:line="360" w:lineRule="auto"/>
        <w:rPr>
          <w:rFonts w:ascii="Tahoma" w:eastAsia="SimSun" w:hAnsi="Tahoma" w:cs="Tahoma"/>
          <w:snapToGrid w:val="0"/>
          <w:sz w:val="20"/>
          <w:szCs w:val="20"/>
          <w:lang w:val="el-GR" w:eastAsia="zh-CN"/>
        </w:rPr>
      </w:pPr>
    </w:p>
    <w:p w:rsidR="00F77B6D" w:rsidRPr="00F77B6D" w:rsidRDefault="00F77B6D" w:rsidP="00F77B6D">
      <w:pPr>
        <w:autoSpaceDE w:val="0"/>
        <w:autoSpaceDN w:val="0"/>
        <w:adjustRightInd w:val="0"/>
        <w:spacing w:after="0" w:line="360" w:lineRule="auto"/>
        <w:rPr>
          <w:rFonts w:ascii="Tahoma" w:eastAsia="SimSun" w:hAnsi="Tahoma" w:cs="Tahoma"/>
          <w:snapToGrid w:val="0"/>
          <w:sz w:val="20"/>
          <w:szCs w:val="20"/>
          <w:lang w:val="el-GR" w:eastAsia="zh-CN"/>
        </w:rPr>
      </w:pPr>
    </w:p>
    <w:p w:rsidR="00F77B6D" w:rsidRPr="00F77B6D" w:rsidRDefault="00F77B6D" w:rsidP="00F77B6D">
      <w:pPr>
        <w:autoSpaceDE w:val="0"/>
        <w:autoSpaceDN w:val="0"/>
        <w:adjustRightInd w:val="0"/>
        <w:spacing w:after="0" w:line="360" w:lineRule="auto"/>
        <w:rPr>
          <w:rFonts w:ascii="Tahoma" w:eastAsia="SimSun" w:hAnsi="Tahoma" w:cs="Tahoma"/>
          <w:snapToGrid w:val="0"/>
          <w:sz w:val="20"/>
          <w:szCs w:val="20"/>
          <w:lang w:val="el-GR" w:eastAsia="zh-CN"/>
        </w:rPr>
      </w:pPr>
      <w:r w:rsidRPr="00F77B6D">
        <w:rPr>
          <w:rFonts w:ascii="Tahoma" w:eastAsia="SimSun" w:hAnsi="Tahoma" w:cs="Tahoma"/>
          <w:snapToGrid w:val="0"/>
          <w:sz w:val="20"/>
          <w:szCs w:val="20"/>
          <w:lang w:val="el-GR" w:eastAsia="zh-CN"/>
        </w:rPr>
        <w:t>Ο Πρόεδρος του Δημοτικού Συμβουλίου            Τα Μέλη             O Γραμματέας</w:t>
      </w:r>
    </w:p>
    <w:p w:rsidR="00F77B6D" w:rsidRPr="00F77B6D" w:rsidRDefault="00F77B6D" w:rsidP="00F77B6D">
      <w:pPr>
        <w:autoSpaceDE w:val="0"/>
        <w:autoSpaceDN w:val="0"/>
        <w:adjustRightInd w:val="0"/>
        <w:spacing w:after="0" w:line="360" w:lineRule="auto"/>
        <w:rPr>
          <w:rFonts w:ascii="Tahoma" w:eastAsia="SimSun" w:hAnsi="Tahoma" w:cs="Tahoma"/>
          <w:snapToGrid w:val="0"/>
          <w:sz w:val="20"/>
          <w:szCs w:val="20"/>
          <w:lang w:val="el-GR" w:eastAsia="zh-CN"/>
        </w:rPr>
      </w:pPr>
      <w:r w:rsidRPr="00F77B6D">
        <w:rPr>
          <w:rFonts w:ascii="Tahoma" w:eastAsia="SimSun" w:hAnsi="Tahoma" w:cs="Tahoma"/>
          <w:snapToGrid w:val="0"/>
          <w:sz w:val="20"/>
          <w:szCs w:val="20"/>
          <w:lang w:val="el-GR" w:eastAsia="zh-CN"/>
        </w:rPr>
        <w:t>Παπάς Παναγιώτης                                     (Υπογραφές)         Φωτεινού Φωτεινός</w:t>
      </w:r>
    </w:p>
    <w:p w:rsidR="00F77B6D" w:rsidRPr="00F77B6D" w:rsidRDefault="00F77B6D" w:rsidP="00F77B6D">
      <w:pPr>
        <w:autoSpaceDE w:val="0"/>
        <w:autoSpaceDN w:val="0"/>
        <w:adjustRightInd w:val="0"/>
        <w:spacing w:after="0" w:line="360" w:lineRule="auto"/>
        <w:rPr>
          <w:rFonts w:ascii="Tahoma" w:eastAsia="SimSun" w:hAnsi="Tahoma" w:cs="Tahoma"/>
          <w:snapToGrid w:val="0"/>
          <w:sz w:val="20"/>
          <w:szCs w:val="20"/>
          <w:lang w:val="el-GR" w:eastAsia="zh-CN"/>
        </w:rPr>
      </w:pPr>
    </w:p>
    <w:p w:rsidR="00F77B6D" w:rsidRPr="00F77B6D" w:rsidRDefault="00F77B6D" w:rsidP="00F77B6D">
      <w:pPr>
        <w:autoSpaceDE w:val="0"/>
        <w:autoSpaceDN w:val="0"/>
        <w:adjustRightInd w:val="0"/>
        <w:spacing w:after="0" w:line="360" w:lineRule="auto"/>
        <w:ind w:left="2880" w:firstLine="720"/>
        <w:rPr>
          <w:rFonts w:ascii="Tahoma" w:eastAsia="SimSun" w:hAnsi="Tahoma" w:cs="Tahoma"/>
          <w:snapToGrid w:val="0"/>
          <w:sz w:val="20"/>
          <w:szCs w:val="20"/>
          <w:lang w:val="el-GR" w:eastAsia="zh-CN"/>
        </w:rPr>
      </w:pPr>
      <w:r w:rsidRPr="00F77B6D">
        <w:rPr>
          <w:rFonts w:ascii="Tahoma" w:eastAsia="SimSun" w:hAnsi="Tahoma" w:cs="Tahoma"/>
          <w:snapToGrid w:val="0"/>
          <w:sz w:val="20"/>
          <w:szCs w:val="20"/>
          <w:lang w:val="el-GR" w:eastAsia="zh-CN"/>
        </w:rPr>
        <w:t>Ακριβές Απόσπασμα</w:t>
      </w:r>
    </w:p>
    <w:p w:rsidR="00F77B6D" w:rsidRPr="00F77B6D" w:rsidRDefault="00F77B6D" w:rsidP="00F77B6D">
      <w:pPr>
        <w:autoSpaceDE w:val="0"/>
        <w:autoSpaceDN w:val="0"/>
        <w:adjustRightInd w:val="0"/>
        <w:spacing w:after="0" w:line="360" w:lineRule="auto"/>
        <w:ind w:left="2880" w:firstLine="720"/>
        <w:rPr>
          <w:rFonts w:ascii="Tahoma" w:eastAsia="SimSun" w:hAnsi="Tahoma" w:cs="Tahoma"/>
          <w:snapToGrid w:val="0"/>
          <w:sz w:val="20"/>
          <w:szCs w:val="20"/>
          <w:lang w:val="el-GR" w:eastAsia="zh-CN"/>
        </w:rPr>
      </w:pPr>
      <w:r w:rsidRPr="00F77B6D">
        <w:rPr>
          <w:rFonts w:ascii="Tahoma" w:eastAsia="SimSun" w:hAnsi="Tahoma" w:cs="Tahoma"/>
          <w:snapToGrid w:val="0"/>
          <w:sz w:val="20"/>
          <w:szCs w:val="20"/>
          <w:lang w:val="el-GR" w:eastAsia="zh-CN"/>
        </w:rPr>
        <w:t xml:space="preserve">    Ο Δήμαρχος</w:t>
      </w:r>
    </w:p>
    <w:p w:rsidR="00F77B6D" w:rsidRPr="00F77B6D" w:rsidRDefault="00F77B6D" w:rsidP="00F77B6D">
      <w:pPr>
        <w:autoSpaceDE w:val="0"/>
        <w:autoSpaceDN w:val="0"/>
        <w:adjustRightInd w:val="0"/>
        <w:spacing w:after="0" w:line="360" w:lineRule="auto"/>
        <w:ind w:left="2880" w:firstLine="720"/>
        <w:rPr>
          <w:rFonts w:ascii="Tahoma" w:eastAsia="SimSun" w:hAnsi="Tahoma" w:cs="Tahoma"/>
          <w:snapToGrid w:val="0"/>
          <w:sz w:val="20"/>
          <w:szCs w:val="20"/>
          <w:lang w:val="el-GR" w:eastAsia="zh-CN"/>
        </w:rPr>
      </w:pPr>
    </w:p>
    <w:p w:rsidR="00F77B6D" w:rsidRPr="00F77B6D" w:rsidRDefault="00F77B6D" w:rsidP="00F77B6D">
      <w:pPr>
        <w:spacing w:after="0" w:line="360" w:lineRule="auto"/>
        <w:ind w:left="3600" w:right="-318"/>
        <w:rPr>
          <w:rFonts w:ascii="Tahoma" w:eastAsia="Times New Roman" w:hAnsi="Tahoma" w:cs="Tahoma"/>
          <w:snapToGrid w:val="0"/>
          <w:sz w:val="20"/>
          <w:szCs w:val="20"/>
          <w:lang w:val="el-GR" w:eastAsia="ar-SA"/>
        </w:rPr>
      </w:pPr>
      <w:r w:rsidRPr="00F77B6D">
        <w:rPr>
          <w:rFonts w:ascii="Tahoma" w:eastAsia="SimSun" w:hAnsi="Tahoma" w:cs="Tahoma"/>
          <w:snapToGrid w:val="0"/>
          <w:sz w:val="20"/>
          <w:szCs w:val="20"/>
          <w:lang w:val="el-GR" w:eastAsia="zh-CN"/>
        </w:rPr>
        <w:t xml:space="preserve">  ΓΑΛΑΤΟΥΜΟΣ ΝΙΚΟΛΑΟΣ</w:t>
      </w:r>
    </w:p>
    <w:p w:rsidR="00F77B6D" w:rsidRPr="00F77B6D" w:rsidRDefault="00F77B6D" w:rsidP="00F77B6D">
      <w:pPr>
        <w:spacing w:after="0" w:line="360" w:lineRule="auto"/>
        <w:rPr>
          <w:rFonts w:ascii="Tahoma" w:eastAsia="SimSun" w:hAnsi="Tahoma" w:cs="Tahoma"/>
          <w:snapToGrid w:val="0"/>
          <w:sz w:val="20"/>
          <w:szCs w:val="20"/>
          <w:lang w:val="el-GR" w:eastAsia="zh-CN"/>
        </w:rPr>
      </w:pPr>
    </w:p>
    <w:p w:rsidR="00F77B6D" w:rsidRPr="00F77B6D" w:rsidRDefault="00F77B6D" w:rsidP="00F77B6D">
      <w:pPr>
        <w:autoSpaceDE w:val="0"/>
        <w:autoSpaceDN w:val="0"/>
        <w:adjustRightInd w:val="0"/>
        <w:spacing w:after="0" w:line="360" w:lineRule="auto"/>
        <w:ind w:left="4320"/>
        <w:jc w:val="right"/>
        <w:rPr>
          <w:lang w:val="el-GR"/>
        </w:rPr>
      </w:pPr>
      <w:r w:rsidRPr="00F77B6D">
        <w:rPr>
          <w:b/>
          <w:bCs/>
          <w:lang w:val="el-GR"/>
        </w:rPr>
        <w:t xml:space="preserve">ΑΔΑ: </w:t>
      </w:r>
      <w:r w:rsidRPr="00F77B6D">
        <w:rPr>
          <w:lang w:val="el-GR"/>
        </w:rPr>
        <w:t>Ψ7Λ7Ω1Λ-ΥΞΧ</w:t>
      </w:r>
    </w:p>
    <w:p w:rsidR="00F77B6D" w:rsidRPr="00F77B6D" w:rsidRDefault="00F77B6D" w:rsidP="00F77B6D">
      <w:pPr>
        <w:autoSpaceDE w:val="0"/>
        <w:autoSpaceDN w:val="0"/>
        <w:adjustRightInd w:val="0"/>
        <w:spacing w:after="0" w:line="360" w:lineRule="auto"/>
        <w:ind w:left="4320"/>
        <w:rPr>
          <w:rFonts w:ascii="Tahoma" w:hAnsi="Tahoma" w:cs="Tahoma"/>
          <w:b/>
          <w:color w:val="000000"/>
          <w:lang w:val="el-GR"/>
        </w:rPr>
      </w:pPr>
      <w:r w:rsidRPr="00F77B6D">
        <w:rPr>
          <w:rFonts w:ascii="Tahoma" w:hAnsi="Tahoma" w:cs="Tahoma"/>
          <w:b/>
          <w:color w:val="000000"/>
          <w:lang w:val="el-GR"/>
        </w:rPr>
        <w:t xml:space="preserve">        ΑΡΙΘΜ. ΠΡΩΤ.: 4375/3-9-2019</w:t>
      </w:r>
    </w:p>
    <w:p w:rsidR="00F77B6D" w:rsidRPr="00F77B6D" w:rsidRDefault="00F77B6D" w:rsidP="00F77B6D">
      <w:pPr>
        <w:autoSpaceDE w:val="0"/>
        <w:autoSpaceDN w:val="0"/>
        <w:adjustRightInd w:val="0"/>
        <w:spacing w:after="0" w:line="360" w:lineRule="auto"/>
        <w:rPr>
          <w:b/>
          <w:bCs/>
          <w:lang w:val="el-GR"/>
        </w:rPr>
      </w:pPr>
      <w:r w:rsidRPr="00F77B6D">
        <w:rPr>
          <w:rFonts w:ascii="Tahoma" w:hAnsi="Tahoma" w:cs="Tahoma"/>
          <w:b/>
          <w:color w:val="000000"/>
          <w:lang w:val="el-GR"/>
        </w:rPr>
        <w:t xml:space="preserve">                                             </w:t>
      </w:r>
      <w:r w:rsidRPr="00F77B6D">
        <w:rPr>
          <w:rFonts w:ascii="Tahoma" w:hAnsi="Tahoma" w:cs="Tahoma"/>
          <w:b/>
          <w:bCs/>
          <w:color w:val="000000"/>
        </w:rPr>
        <w:t>A</w:t>
      </w:r>
      <w:r w:rsidRPr="00F77B6D">
        <w:rPr>
          <w:rFonts w:ascii="Tahoma" w:hAnsi="Tahoma" w:cs="Tahoma"/>
          <w:b/>
          <w:bCs/>
          <w:color w:val="000000"/>
          <w:lang w:val="el-GR"/>
        </w:rPr>
        <w:t xml:space="preserve">ΠΟΣΠΑΣΜΑ </w:t>
      </w:r>
      <w:r w:rsidRPr="00F77B6D">
        <w:rPr>
          <w:rFonts w:ascii="Tahoma" w:hAnsi="Tahoma" w:cs="Tahoma"/>
          <w:b/>
          <w:color w:val="000000"/>
          <w:lang w:val="el-GR"/>
        </w:rPr>
        <w:t xml:space="preserve">                                 </w:t>
      </w:r>
      <w:r w:rsidRPr="00F77B6D">
        <w:rPr>
          <w:b/>
          <w:bCs/>
          <w:lang w:val="el-GR"/>
        </w:rPr>
        <w:t xml:space="preserve">                                                                </w:t>
      </w:r>
    </w:p>
    <w:p w:rsidR="00F77B6D" w:rsidRPr="00F77B6D" w:rsidRDefault="00F77B6D" w:rsidP="00F77B6D">
      <w:pPr>
        <w:autoSpaceDE w:val="0"/>
        <w:autoSpaceDN w:val="0"/>
        <w:adjustRightInd w:val="0"/>
        <w:spacing w:after="0" w:line="360" w:lineRule="auto"/>
        <w:rPr>
          <w:rFonts w:ascii="Tahoma" w:hAnsi="Tahoma" w:cs="Tahoma"/>
          <w:b/>
          <w:color w:val="000000"/>
          <w:lang w:val="el-GR"/>
        </w:rPr>
      </w:pPr>
      <w:r w:rsidRPr="00F77B6D">
        <w:rPr>
          <w:rFonts w:ascii="Tahoma" w:hAnsi="Tahoma" w:cs="Tahoma"/>
          <w:color w:val="000000"/>
          <w:lang w:val="el-GR"/>
        </w:rPr>
        <w:t>Από το πρακτικό της 22</w:t>
      </w:r>
      <w:r w:rsidRPr="00F77B6D">
        <w:rPr>
          <w:rFonts w:ascii="Tahoma" w:hAnsi="Tahoma" w:cs="Tahoma"/>
          <w:color w:val="000000"/>
          <w:vertAlign w:val="superscript"/>
          <w:lang w:val="el-GR"/>
        </w:rPr>
        <w:t>ης</w:t>
      </w:r>
      <w:r w:rsidRPr="00F77B6D">
        <w:rPr>
          <w:rFonts w:ascii="Tahoma" w:hAnsi="Tahoma" w:cs="Tahoma"/>
          <w:color w:val="000000"/>
          <w:lang w:val="el-GR"/>
        </w:rPr>
        <w:t xml:space="preserve"> /28-8-2019 Συνεδρίασης του Δημοτικού Συμβουλίου Σαμοθράκης. </w:t>
      </w:r>
    </w:p>
    <w:p w:rsidR="00F77B6D" w:rsidRPr="00F77B6D" w:rsidRDefault="00F77B6D" w:rsidP="00F77B6D">
      <w:pPr>
        <w:autoSpaceDE w:val="0"/>
        <w:autoSpaceDN w:val="0"/>
        <w:adjustRightInd w:val="0"/>
        <w:spacing w:after="0" w:line="360" w:lineRule="auto"/>
        <w:rPr>
          <w:rFonts w:ascii="Tahoma" w:hAnsi="Tahoma" w:cs="Tahoma"/>
          <w:color w:val="000000"/>
          <w:lang w:val="el-GR"/>
        </w:rPr>
      </w:pPr>
      <w:r w:rsidRPr="00F77B6D">
        <w:rPr>
          <w:rFonts w:ascii="Tahoma" w:hAnsi="Tahoma" w:cs="Tahoma"/>
          <w:color w:val="000000"/>
          <w:lang w:val="el-GR"/>
        </w:rPr>
        <w:t xml:space="preserve">Στη Σαμοθράκη σήμερα 28-8-2019 ημέρα </w:t>
      </w:r>
      <w:r w:rsidRPr="00F77B6D">
        <w:rPr>
          <w:rFonts w:ascii="Tahoma" w:hAnsi="Tahoma" w:cs="Tahoma"/>
          <w:color w:val="000000"/>
        </w:rPr>
        <w:t>T</w:t>
      </w:r>
      <w:r w:rsidRPr="00F77B6D">
        <w:rPr>
          <w:rFonts w:ascii="Tahoma" w:hAnsi="Tahoma" w:cs="Tahoma"/>
          <w:color w:val="000000"/>
          <w:lang w:val="el-GR"/>
        </w:rPr>
        <w:t xml:space="preserve">ετάρτη και ώρα 20:30 μ.μ. το Δημοτικό Συμβούλιο Σαμοθράκης συνήλθε σε </w:t>
      </w:r>
      <w:r w:rsidRPr="00F77B6D">
        <w:rPr>
          <w:rFonts w:ascii="Tahoma" w:hAnsi="Tahoma" w:cs="Tahoma"/>
          <w:color w:val="000000"/>
          <w:u w:val="single"/>
          <w:lang w:val="el-GR"/>
        </w:rPr>
        <w:t>έκτακτη  συνεδρίαση</w:t>
      </w:r>
      <w:r w:rsidRPr="00F77B6D">
        <w:rPr>
          <w:rFonts w:ascii="Tahoma" w:hAnsi="Tahoma" w:cs="Tahoma"/>
          <w:color w:val="000000"/>
          <w:lang w:val="el-GR"/>
        </w:rPr>
        <w:t xml:space="preserve"> ύστερα από την αρίθμ. πρωτ.: 4233/26-8-2019 πρόσκληση του Προέδρου του Δημοτικού Συμβουλίου (παρ. </w:t>
      </w:r>
      <w:r w:rsidRPr="00F77B6D">
        <w:rPr>
          <w:rFonts w:ascii="Tahoma" w:hAnsi="Tahoma" w:cs="Tahoma"/>
          <w:color w:val="000000"/>
          <w:lang w:val="el-GR"/>
        </w:rPr>
        <w:lastRenderedPageBreak/>
        <w:t xml:space="preserve">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ημερήσιας διάταξης. </w:t>
      </w:r>
    </w:p>
    <w:p w:rsidR="00F77B6D" w:rsidRPr="00F77B6D" w:rsidRDefault="00F77B6D" w:rsidP="00F77B6D">
      <w:pPr>
        <w:autoSpaceDE w:val="0"/>
        <w:autoSpaceDN w:val="0"/>
        <w:adjustRightInd w:val="0"/>
        <w:spacing w:after="0" w:line="360" w:lineRule="auto"/>
        <w:rPr>
          <w:rFonts w:ascii="Tahoma" w:hAnsi="Tahoma" w:cs="Tahoma"/>
          <w:color w:val="000000"/>
          <w:lang w:val="el-GR"/>
        </w:rPr>
      </w:pPr>
      <w:r w:rsidRPr="00F77B6D">
        <w:rPr>
          <w:rFonts w:ascii="Tahoma" w:hAnsi="Tahoma" w:cs="Tahoma"/>
          <w:b/>
          <w:color w:val="000000"/>
          <w:lang w:val="el-GR"/>
        </w:rPr>
        <w:t>ΘEMA: 6o</w:t>
      </w:r>
      <w:r w:rsidRPr="00F77B6D">
        <w:rPr>
          <w:rFonts w:ascii="Tahoma" w:hAnsi="Tahoma" w:cs="Tahoma"/>
          <w:color w:val="000000"/>
          <w:lang w:val="el-GR"/>
        </w:rPr>
        <w:t xml:space="preserve">  «</w:t>
      </w:r>
      <w:r w:rsidRPr="00F77B6D">
        <w:rPr>
          <w:rFonts w:ascii="Tahoma" w:eastAsia="Times New Roman" w:hAnsi="Tahoma" w:cs="Tahoma"/>
          <w:b/>
          <w:lang w:val="el-GR" w:eastAsia="ar-SA"/>
        </w:rPr>
        <w:t>Περί έγκρισης συμμετοχής του Δήμου Σαμοθράκης στην σύναψη προγραμματικής σύμβασης μεταξύ της ΔΙΑΑΜΑΘ Α.Α.Ε. και των  Δήμων της Περιφέρειας Ανατολικής Μακεδονίας και Θράκης’’’ Υποστηρικτικές ενέργειες για την υλοποίηση του Υποέργου 1 με τίτλο ΠΡΟΜΗΘΕΙΑ ΜΕΣΩΝ ΣΥΛΛΟΓΗΣ ΑΣΤΙΚΩΝ ΑΠΟΒΛΗΤΩΝ ΣΤΟΥΣ ΟΤΑ ΤΗΣ ΠΑΜΘ</w:t>
      </w:r>
      <w:r w:rsidRPr="00F77B6D">
        <w:rPr>
          <w:rFonts w:ascii="Tahoma" w:hAnsi="Tahoma" w:cs="Tahoma"/>
          <w:color w:val="000000"/>
          <w:lang w:val="el-GR"/>
        </w:rPr>
        <w:t xml:space="preserve">». </w:t>
      </w:r>
    </w:p>
    <w:p w:rsidR="00F77B6D" w:rsidRPr="00F77B6D" w:rsidRDefault="00F77B6D" w:rsidP="00F77B6D">
      <w:pPr>
        <w:autoSpaceDE w:val="0"/>
        <w:autoSpaceDN w:val="0"/>
        <w:adjustRightInd w:val="0"/>
        <w:spacing w:after="0" w:line="360" w:lineRule="auto"/>
        <w:rPr>
          <w:rFonts w:ascii="Tahoma" w:hAnsi="Tahoma" w:cs="Tahoma"/>
          <w:b/>
          <w:color w:val="000000"/>
          <w:lang w:val="el-GR"/>
        </w:rPr>
      </w:pPr>
      <w:r w:rsidRPr="00F77B6D">
        <w:rPr>
          <w:rFonts w:ascii="Tahoma" w:hAnsi="Tahoma" w:cs="Tahoma"/>
          <w:b/>
          <w:color w:val="000000"/>
          <w:lang w:val="el-GR"/>
        </w:rPr>
        <w:t>Αρίθμ. Απόφαση:  219</w:t>
      </w:r>
    </w:p>
    <w:p w:rsidR="00F77B6D" w:rsidRPr="00F77B6D" w:rsidRDefault="00F77B6D" w:rsidP="00F77B6D">
      <w:pPr>
        <w:autoSpaceDE w:val="0"/>
        <w:autoSpaceDN w:val="0"/>
        <w:adjustRightInd w:val="0"/>
        <w:spacing w:after="0" w:line="360" w:lineRule="auto"/>
        <w:rPr>
          <w:rFonts w:ascii="Tahoma" w:hAnsi="Tahoma" w:cs="Tahoma"/>
          <w:b/>
          <w:bCs/>
          <w:color w:val="000000"/>
          <w:lang w:val="el-GR"/>
        </w:rPr>
      </w:pPr>
      <w:r w:rsidRPr="00F77B6D">
        <w:rPr>
          <w:rFonts w:ascii="Tahoma" w:hAnsi="Tahoma" w:cs="Tahoma"/>
          <w:color w:val="000000"/>
          <w:lang w:val="el-GR"/>
        </w:rPr>
        <w:t>Πριν από την έναρξη της συνεδρίασης αυτής ο Πρόεδρος του Δημοτικού Συμβουλίου διαπίστωσε ότι σε σύνολο δεκαεπτά (17) συμβούλων ήταν:</w:t>
      </w:r>
    </w:p>
    <w:tbl>
      <w:tblPr>
        <w:tblW w:w="9600" w:type="dxa"/>
        <w:tblInd w:w="-108" w:type="dxa"/>
        <w:tblLayout w:type="fixed"/>
        <w:tblLook w:val="04A0" w:firstRow="1" w:lastRow="0" w:firstColumn="1" w:lastColumn="0" w:noHBand="0" w:noVBand="1"/>
      </w:tblPr>
      <w:tblGrid>
        <w:gridCol w:w="4783"/>
        <w:gridCol w:w="4817"/>
      </w:tblGrid>
      <w:tr w:rsidR="00F77B6D" w:rsidRPr="00F77B6D" w:rsidTr="00C6083E">
        <w:trPr>
          <w:trHeight w:val="107"/>
        </w:trPr>
        <w:tc>
          <w:tcPr>
            <w:tcW w:w="4783" w:type="dxa"/>
            <w:hideMark/>
          </w:tcPr>
          <w:p w:rsidR="00F77B6D" w:rsidRPr="00F77B6D" w:rsidRDefault="00F77B6D" w:rsidP="00F77B6D">
            <w:pPr>
              <w:autoSpaceDE w:val="0"/>
              <w:autoSpaceDN w:val="0"/>
              <w:adjustRightInd w:val="0"/>
              <w:spacing w:after="0" w:line="360" w:lineRule="auto"/>
              <w:jc w:val="center"/>
              <w:rPr>
                <w:rFonts w:ascii="Tahoma" w:hAnsi="Tahoma" w:cs="Tahoma"/>
                <w:b/>
                <w:color w:val="000000"/>
                <w:lang w:val="el-GR"/>
              </w:rPr>
            </w:pPr>
            <w:r w:rsidRPr="00F77B6D">
              <w:rPr>
                <w:rFonts w:ascii="Tahoma" w:hAnsi="Tahoma" w:cs="Tahoma"/>
                <w:b/>
                <w:color w:val="000000"/>
                <w:lang w:val="el-GR"/>
              </w:rPr>
              <w:t>ΠΑΡΟΝΤΕΣ</w:t>
            </w:r>
          </w:p>
        </w:tc>
        <w:tc>
          <w:tcPr>
            <w:tcW w:w="4817" w:type="dxa"/>
            <w:hideMark/>
          </w:tcPr>
          <w:p w:rsidR="00F77B6D" w:rsidRPr="00F77B6D" w:rsidRDefault="00F77B6D" w:rsidP="00F77B6D">
            <w:pPr>
              <w:autoSpaceDE w:val="0"/>
              <w:autoSpaceDN w:val="0"/>
              <w:adjustRightInd w:val="0"/>
              <w:spacing w:after="0" w:line="360" w:lineRule="auto"/>
              <w:jc w:val="center"/>
              <w:rPr>
                <w:rFonts w:ascii="Tahoma" w:hAnsi="Tahoma" w:cs="Tahoma"/>
                <w:b/>
                <w:color w:val="000000"/>
              </w:rPr>
            </w:pPr>
            <w:r w:rsidRPr="00F77B6D">
              <w:rPr>
                <w:rFonts w:ascii="Tahoma" w:hAnsi="Tahoma" w:cs="Tahoma"/>
                <w:b/>
                <w:color w:val="000000"/>
              </w:rPr>
              <w:t>ΑΠΟΝΤΕΣ</w:t>
            </w:r>
          </w:p>
        </w:tc>
      </w:tr>
      <w:tr w:rsidR="00F77B6D" w:rsidRPr="00F77B6D" w:rsidTr="00C6083E">
        <w:trPr>
          <w:trHeight w:val="289"/>
        </w:trPr>
        <w:tc>
          <w:tcPr>
            <w:tcW w:w="4783" w:type="dxa"/>
            <w:hideMark/>
          </w:tcPr>
          <w:p w:rsidR="00F77B6D" w:rsidRPr="00F77B6D" w:rsidRDefault="00F77B6D" w:rsidP="00F77B6D">
            <w:pPr>
              <w:autoSpaceDE w:val="0"/>
              <w:autoSpaceDN w:val="0"/>
              <w:adjustRightInd w:val="0"/>
              <w:spacing w:after="0" w:line="360" w:lineRule="auto"/>
              <w:rPr>
                <w:rFonts w:ascii="Tahoma" w:hAnsi="Tahoma" w:cs="Tahoma"/>
                <w:b/>
                <w:lang w:val="el-GR"/>
              </w:rPr>
            </w:pPr>
            <w:r w:rsidRPr="00F77B6D">
              <w:rPr>
                <w:rFonts w:ascii="Tahoma" w:hAnsi="Tahoma" w:cs="Tahoma"/>
                <w:lang w:val="el-GR"/>
              </w:rPr>
              <w:t xml:space="preserve">1. Σκαρλατίδης Αθανάσιος – Δημ. Σύμβουλος </w:t>
            </w:r>
          </w:p>
        </w:tc>
        <w:tc>
          <w:tcPr>
            <w:tcW w:w="4817" w:type="dxa"/>
            <w:hideMark/>
          </w:tcPr>
          <w:p w:rsidR="00F77B6D" w:rsidRPr="00F77B6D" w:rsidRDefault="00F77B6D" w:rsidP="00F77B6D">
            <w:pPr>
              <w:autoSpaceDE w:val="0"/>
              <w:autoSpaceDN w:val="0"/>
              <w:adjustRightInd w:val="0"/>
              <w:spacing w:after="0" w:line="360" w:lineRule="auto"/>
              <w:rPr>
                <w:rFonts w:ascii="Tahoma" w:hAnsi="Tahoma" w:cs="Tahoma"/>
                <w:b/>
                <w:lang w:val="el-GR"/>
              </w:rPr>
            </w:pPr>
            <w:r w:rsidRPr="00F77B6D">
              <w:rPr>
                <w:rFonts w:ascii="Tahoma" w:hAnsi="Tahoma" w:cs="Tahoma"/>
                <w:lang w:val="el-GR"/>
              </w:rPr>
              <w:t>1. Κουτράκη Μαρία –  Δημ.</w:t>
            </w:r>
            <w:r w:rsidRPr="00F77B6D">
              <w:rPr>
                <w:rFonts w:ascii="Tahoma" w:hAnsi="Tahoma" w:cs="Tahoma"/>
              </w:rPr>
              <w:t xml:space="preserve"> </w:t>
            </w:r>
            <w:r w:rsidRPr="00F77B6D">
              <w:rPr>
                <w:rFonts w:ascii="Tahoma" w:hAnsi="Tahoma" w:cs="Tahoma"/>
                <w:lang w:val="el-GR"/>
              </w:rPr>
              <w:t>Σύμβουλος</w:t>
            </w:r>
          </w:p>
        </w:tc>
      </w:tr>
      <w:tr w:rsidR="00F77B6D" w:rsidRPr="00F77B6D" w:rsidTr="00C6083E">
        <w:trPr>
          <w:trHeight w:val="245"/>
        </w:trPr>
        <w:tc>
          <w:tcPr>
            <w:tcW w:w="4783" w:type="dxa"/>
            <w:hideMark/>
          </w:tcPr>
          <w:p w:rsidR="00F77B6D" w:rsidRPr="00F77B6D" w:rsidRDefault="00F77B6D" w:rsidP="00F77B6D">
            <w:pPr>
              <w:autoSpaceDE w:val="0"/>
              <w:autoSpaceDN w:val="0"/>
              <w:adjustRightInd w:val="0"/>
              <w:spacing w:after="0" w:line="360" w:lineRule="auto"/>
              <w:rPr>
                <w:rFonts w:ascii="Tahoma" w:hAnsi="Tahoma" w:cs="Tahoma"/>
                <w:lang w:val="el-GR"/>
              </w:rPr>
            </w:pPr>
            <w:r w:rsidRPr="00F77B6D">
              <w:rPr>
                <w:rFonts w:ascii="Tahoma" w:hAnsi="Tahoma" w:cs="Tahoma"/>
                <w:lang w:val="el-GR"/>
              </w:rPr>
              <w:t xml:space="preserve">2. Γαλατούμος Νικόλαος-       »        » </w:t>
            </w:r>
          </w:p>
        </w:tc>
        <w:tc>
          <w:tcPr>
            <w:tcW w:w="4817" w:type="dxa"/>
            <w:hideMark/>
          </w:tcPr>
          <w:p w:rsidR="00F77B6D" w:rsidRPr="00F77B6D" w:rsidRDefault="00F77B6D" w:rsidP="00F77B6D">
            <w:pPr>
              <w:autoSpaceDE w:val="0"/>
              <w:autoSpaceDN w:val="0"/>
              <w:adjustRightInd w:val="0"/>
              <w:spacing w:after="0" w:line="360" w:lineRule="auto"/>
              <w:rPr>
                <w:rFonts w:ascii="Tahoma" w:hAnsi="Tahoma" w:cs="Tahoma"/>
                <w:lang w:val="el-GR"/>
              </w:rPr>
            </w:pPr>
            <w:r w:rsidRPr="00F77B6D">
              <w:rPr>
                <w:rFonts w:ascii="Tahoma" w:hAnsi="Tahoma" w:cs="Tahoma"/>
                <w:lang w:val="el-GR"/>
              </w:rPr>
              <w:t xml:space="preserve">2. Στεργίου Εμμανουήλ   </w:t>
            </w:r>
            <w:r w:rsidRPr="00F77B6D">
              <w:rPr>
                <w:rFonts w:ascii="Tahoma" w:hAnsi="Tahoma" w:cs="Tahoma"/>
              </w:rPr>
              <w:t xml:space="preserve">- </w:t>
            </w:r>
            <w:r w:rsidRPr="00F77B6D">
              <w:rPr>
                <w:rFonts w:ascii="Tahoma" w:hAnsi="Tahoma" w:cs="Tahoma"/>
                <w:lang w:val="el-GR"/>
              </w:rPr>
              <w:t xml:space="preserve"> »       »</w:t>
            </w:r>
          </w:p>
        </w:tc>
      </w:tr>
      <w:tr w:rsidR="00F77B6D" w:rsidRPr="00F77B6D" w:rsidTr="00C6083E">
        <w:trPr>
          <w:trHeight w:val="221"/>
        </w:trPr>
        <w:tc>
          <w:tcPr>
            <w:tcW w:w="4783" w:type="dxa"/>
          </w:tcPr>
          <w:p w:rsidR="00F77B6D" w:rsidRPr="00F77B6D" w:rsidRDefault="00F77B6D" w:rsidP="00F77B6D">
            <w:pPr>
              <w:autoSpaceDE w:val="0"/>
              <w:autoSpaceDN w:val="0"/>
              <w:adjustRightInd w:val="0"/>
              <w:spacing w:after="0" w:line="360" w:lineRule="auto"/>
              <w:rPr>
                <w:rFonts w:ascii="Tahoma" w:hAnsi="Tahoma" w:cs="Tahoma"/>
              </w:rPr>
            </w:pPr>
            <w:r w:rsidRPr="00F77B6D">
              <w:rPr>
                <w:rFonts w:ascii="Tahoma" w:hAnsi="Tahoma" w:cs="Tahoma"/>
                <w:lang w:val="el-GR"/>
              </w:rPr>
              <w:t xml:space="preserve">3. Λάζαρης </w:t>
            </w:r>
            <w:r w:rsidRPr="00F77B6D">
              <w:rPr>
                <w:rFonts w:ascii="Tahoma" w:hAnsi="Tahoma" w:cs="Tahoma"/>
              </w:rPr>
              <w:t xml:space="preserve">Αλέξανδρος- </w:t>
            </w:r>
            <w:r w:rsidRPr="00F77B6D">
              <w:rPr>
                <w:rFonts w:ascii="Tahoma" w:hAnsi="Tahoma" w:cs="Tahoma"/>
                <w:lang w:val="el-GR"/>
              </w:rPr>
              <w:t xml:space="preserve">       »        »</w:t>
            </w:r>
          </w:p>
        </w:tc>
        <w:tc>
          <w:tcPr>
            <w:tcW w:w="4817" w:type="dxa"/>
            <w:hideMark/>
          </w:tcPr>
          <w:p w:rsidR="00F77B6D" w:rsidRPr="00F77B6D" w:rsidRDefault="00F77B6D" w:rsidP="00F77B6D">
            <w:pPr>
              <w:autoSpaceDE w:val="0"/>
              <w:autoSpaceDN w:val="0"/>
              <w:adjustRightInd w:val="0"/>
              <w:spacing w:after="0" w:line="360" w:lineRule="auto"/>
              <w:rPr>
                <w:rFonts w:ascii="Tahoma" w:hAnsi="Tahoma" w:cs="Tahoma"/>
                <w:lang w:val="el-GR"/>
              </w:rPr>
            </w:pPr>
            <w:r w:rsidRPr="00F77B6D">
              <w:rPr>
                <w:rFonts w:ascii="Tahoma" w:hAnsi="Tahoma" w:cs="Tahoma"/>
                <w:lang w:val="el-GR"/>
              </w:rPr>
              <w:t xml:space="preserve">3.  </w:t>
            </w:r>
            <w:r w:rsidRPr="00F77B6D">
              <w:rPr>
                <w:rFonts w:ascii="Tahoma" w:hAnsi="Tahoma" w:cs="Tahoma"/>
              </w:rPr>
              <w:t xml:space="preserve">Φωτεινού Φωτεινός– </w:t>
            </w:r>
            <w:r w:rsidRPr="00F77B6D">
              <w:rPr>
                <w:rFonts w:ascii="Tahoma" w:hAnsi="Tahoma" w:cs="Tahoma"/>
                <w:lang w:val="el-GR"/>
              </w:rPr>
              <w:t xml:space="preserve">    »        »</w:t>
            </w:r>
          </w:p>
        </w:tc>
      </w:tr>
      <w:tr w:rsidR="00F77B6D" w:rsidRPr="00F77B6D" w:rsidTr="00C6083E">
        <w:trPr>
          <w:trHeight w:val="107"/>
        </w:trPr>
        <w:tc>
          <w:tcPr>
            <w:tcW w:w="4783" w:type="dxa"/>
            <w:hideMark/>
          </w:tcPr>
          <w:p w:rsidR="00F77B6D" w:rsidRPr="00F77B6D" w:rsidRDefault="00F77B6D" w:rsidP="00F77B6D">
            <w:pPr>
              <w:autoSpaceDE w:val="0"/>
              <w:autoSpaceDN w:val="0"/>
              <w:adjustRightInd w:val="0"/>
              <w:spacing w:after="0" w:line="360" w:lineRule="auto"/>
              <w:rPr>
                <w:rFonts w:ascii="Tahoma" w:hAnsi="Tahoma" w:cs="Tahoma"/>
                <w:lang w:val="el-GR"/>
              </w:rPr>
            </w:pPr>
            <w:r w:rsidRPr="00F77B6D">
              <w:rPr>
                <w:rFonts w:ascii="Tahoma" w:hAnsi="Tahoma" w:cs="Tahoma"/>
                <w:lang w:val="el-GR"/>
              </w:rPr>
              <w:t>4. Σαράντος Γεώργιος  –       »        »</w:t>
            </w:r>
          </w:p>
        </w:tc>
        <w:tc>
          <w:tcPr>
            <w:tcW w:w="4817" w:type="dxa"/>
            <w:hideMark/>
          </w:tcPr>
          <w:p w:rsidR="00F77B6D" w:rsidRPr="00F77B6D" w:rsidRDefault="00F77B6D" w:rsidP="00F77B6D">
            <w:pPr>
              <w:autoSpaceDE w:val="0"/>
              <w:autoSpaceDN w:val="0"/>
              <w:adjustRightInd w:val="0"/>
              <w:spacing w:after="0" w:line="360" w:lineRule="auto"/>
              <w:rPr>
                <w:rFonts w:ascii="Tahoma" w:hAnsi="Tahoma" w:cs="Tahoma"/>
                <w:lang w:val="el-GR"/>
              </w:rPr>
            </w:pPr>
            <w:r w:rsidRPr="00F77B6D">
              <w:rPr>
                <w:rFonts w:ascii="Tahoma" w:hAnsi="Tahoma" w:cs="Tahoma"/>
                <w:lang w:val="el-GR"/>
              </w:rPr>
              <w:t>4. Μόραλη Αντωνάκη Χρυσάνθη– »     »</w:t>
            </w:r>
          </w:p>
        </w:tc>
      </w:tr>
      <w:tr w:rsidR="00F77B6D" w:rsidRPr="00F77B6D" w:rsidTr="00C6083E">
        <w:trPr>
          <w:trHeight w:val="321"/>
        </w:trPr>
        <w:tc>
          <w:tcPr>
            <w:tcW w:w="4783" w:type="dxa"/>
            <w:hideMark/>
          </w:tcPr>
          <w:p w:rsidR="00F77B6D" w:rsidRPr="00F77B6D" w:rsidRDefault="00F77B6D" w:rsidP="00F77B6D">
            <w:pPr>
              <w:autoSpaceDE w:val="0"/>
              <w:autoSpaceDN w:val="0"/>
              <w:adjustRightInd w:val="0"/>
              <w:spacing w:after="0" w:line="360" w:lineRule="auto"/>
              <w:rPr>
                <w:rFonts w:ascii="Tahoma" w:hAnsi="Tahoma" w:cs="Tahoma"/>
                <w:lang w:val="el-GR"/>
              </w:rPr>
            </w:pPr>
            <w:r w:rsidRPr="00F77B6D">
              <w:rPr>
                <w:rFonts w:ascii="Tahoma" w:hAnsi="Tahoma" w:cs="Tahoma"/>
                <w:lang w:val="el-GR"/>
              </w:rPr>
              <w:t>5. Κορδώνια Ευγενία –          »        »</w:t>
            </w:r>
          </w:p>
        </w:tc>
        <w:tc>
          <w:tcPr>
            <w:tcW w:w="4817" w:type="dxa"/>
            <w:hideMark/>
          </w:tcPr>
          <w:p w:rsidR="00F77B6D" w:rsidRPr="00F77B6D" w:rsidRDefault="00F77B6D" w:rsidP="00F77B6D">
            <w:pPr>
              <w:autoSpaceDE w:val="0"/>
              <w:autoSpaceDN w:val="0"/>
              <w:adjustRightInd w:val="0"/>
              <w:spacing w:after="0" w:line="360" w:lineRule="auto"/>
              <w:rPr>
                <w:rFonts w:ascii="Tahoma" w:hAnsi="Tahoma" w:cs="Tahoma"/>
                <w:lang w:val="el-GR"/>
              </w:rPr>
            </w:pPr>
            <w:r w:rsidRPr="00F77B6D">
              <w:rPr>
                <w:rFonts w:ascii="Tahoma" w:hAnsi="Tahoma" w:cs="Tahoma"/>
                <w:lang w:val="el-GR"/>
              </w:rPr>
              <w:t>5. Ταμπάκης Νικόλαος –    »        »</w:t>
            </w:r>
          </w:p>
        </w:tc>
      </w:tr>
      <w:tr w:rsidR="00F77B6D" w:rsidRPr="00F77B6D" w:rsidTr="00C6083E">
        <w:trPr>
          <w:trHeight w:val="107"/>
        </w:trPr>
        <w:tc>
          <w:tcPr>
            <w:tcW w:w="4783" w:type="dxa"/>
            <w:hideMark/>
          </w:tcPr>
          <w:p w:rsidR="00F77B6D" w:rsidRPr="00F77B6D" w:rsidRDefault="00F77B6D" w:rsidP="00F77B6D">
            <w:pPr>
              <w:autoSpaceDE w:val="0"/>
              <w:autoSpaceDN w:val="0"/>
              <w:adjustRightInd w:val="0"/>
              <w:spacing w:after="0" w:line="360" w:lineRule="auto"/>
              <w:rPr>
                <w:rFonts w:ascii="Tahoma" w:hAnsi="Tahoma" w:cs="Tahoma"/>
              </w:rPr>
            </w:pPr>
            <w:r w:rsidRPr="00F77B6D">
              <w:rPr>
                <w:rFonts w:ascii="Tahoma" w:hAnsi="Tahoma" w:cs="Tahoma"/>
                <w:lang w:val="el-GR"/>
              </w:rPr>
              <w:t>6. Χτζηγιαννακούδη Βασιλική- »       »</w:t>
            </w:r>
          </w:p>
        </w:tc>
        <w:tc>
          <w:tcPr>
            <w:tcW w:w="4817" w:type="dxa"/>
            <w:hideMark/>
          </w:tcPr>
          <w:p w:rsidR="00F77B6D" w:rsidRPr="00F77B6D" w:rsidRDefault="00F77B6D" w:rsidP="00F77B6D">
            <w:pPr>
              <w:autoSpaceDE w:val="0"/>
              <w:autoSpaceDN w:val="0"/>
              <w:adjustRightInd w:val="0"/>
              <w:spacing w:after="0" w:line="360" w:lineRule="auto"/>
              <w:rPr>
                <w:rFonts w:ascii="Tahoma" w:hAnsi="Tahoma" w:cs="Tahoma"/>
              </w:rPr>
            </w:pPr>
            <w:r w:rsidRPr="00F77B6D">
              <w:rPr>
                <w:rFonts w:ascii="Tahoma" w:hAnsi="Tahoma" w:cs="Tahoma"/>
              </w:rPr>
              <w:t>6. Λαζανδρέας Κων/νος</w:t>
            </w:r>
            <w:r w:rsidRPr="00F77B6D">
              <w:rPr>
                <w:rFonts w:ascii="Tahoma" w:hAnsi="Tahoma" w:cs="Tahoma"/>
                <w:lang w:val="el-GR"/>
              </w:rPr>
              <w:t xml:space="preserve"> </w:t>
            </w:r>
            <w:r w:rsidRPr="00F77B6D">
              <w:rPr>
                <w:rFonts w:ascii="Tahoma" w:hAnsi="Tahoma" w:cs="Tahoma"/>
              </w:rPr>
              <w:t xml:space="preserve">– </w:t>
            </w:r>
            <w:r w:rsidRPr="00F77B6D">
              <w:rPr>
                <w:rFonts w:ascii="Tahoma" w:hAnsi="Tahoma" w:cs="Tahoma"/>
                <w:lang w:val="el-GR"/>
              </w:rPr>
              <w:t xml:space="preserve">  »        »</w:t>
            </w:r>
          </w:p>
        </w:tc>
      </w:tr>
      <w:tr w:rsidR="00F77B6D" w:rsidRPr="00F77B6D" w:rsidTr="00C6083E">
        <w:trPr>
          <w:trHeight w:val="107"/>
        </w:trPr>
        <w:tc>
          <w:tcPr>
            <w:tcW w:w="4783" w:type="dxa"/>
            <w:hideMark/>
          </w:tcPr>
          <w:p w:rsidR="00F77B6D" w:rsidRPr="00F77B6D" w:rsidRDefault="00F77B6D" w:rsidP="00F77B6D">
            <w:pPr>
              <w:autoSpaceDE w:val="0"/>
              <w:autoSpaceDN w:val="0"/>
              <w:adjustRightInd w:val="0"/>
              <w:spacing w:after="0" w:line="360" w:lineRule="auto"/>
              <w:rPr>
                <w:rFonts w:ascii="Tahoma" w:hAnsi="Tahoma" w:cs="Tahoma"/>
              </w:rPr>
            </w:pPr>
            <w:r w:rsidRPr="00F77B6D">
              <w:rPr>
                <w:rFonts w:ascii="Tahoma" w:hAnsi="Tahoma" w:cs="Tahoma"/>
              </w:rPr>
              <w:t xml:space="preserve">7. Πρόξενος Χρήστος – </w:t>
            </w:r>
            <w:r w:rsidRPr="00F77B6D">
              <w:rPr>
                <w:rFonts w:ascii="Tahoma" w:hAnsi="Tahoma" w:cs="Tahoma"/>
                <w:lang w:val="el-GR"/>
              </w:rPr>
              <w:t xml:space="preserve">        »        »</w:t>
            </w:r>
          </w:p>
        </w:tc>
        <w:tc>
          <w:tcPr>
            <w:tcW w:w="4817" w:type="dxa"/>
            <w:hideMark/>
          </w:tcPr>
          <w:p w:rsidR="00F77B6D" w:rsidRPr="00F77B6D" w:rsidRDefault="00F77B6D" w:rsidP="00F77B6D">
            <w:pPr>
              <w:autoSpaceDE w:val="0"/>
              <w:autoSpaceDN w:val="0"/>
              <w:adjustRightInd w:val="0"/>
              <w:spacing w:after="0" w:line="360" w:lineRule="auto"/>
              <w:rPr>
                <w:rFonts w:ascii="Tahoma" w:hAnsi="Tahoma" w:cs="Tahoma"/>
                <w:lang w:val="el-GR"/>
              </w:rPr>
            </w:pPr>
            <w:r w:rsidRPr="00F77B6D">
              <w:rPr>
                <w:rFonts w:ascii="Tahoma" w:hAnsi="Tahoma" w:cs="Tahoma"/>
                <w:lang w:val="el-GR"/>
              </w:rPr>
              <w:t>7. Γλήνιας Μιχαήλ -           »        »</w:t>
            </w:r>
          </w:p>
        </w:tc>
      </w:tr>
      <w:tr w:rsidR="00F77B6D" w:rsidRPr="00F77B6D" w:rsidTr="00C6083E">
        <w:trPr>
          <w:trHeight w:val="107"/>
        </w:trPr>
        <w:tc>
          <w:tcPr>
            <w:tcW w:w="4783" w:type="dxa"/>
            <w:hideMark/>
          </w:tcPr>
          <w:p w:rsidR="00F77B6D" w:rsidRPr="00F77B6D" w:rsidRDefault="00F77B6D" w:rsidP="00F77B6D">
            <w:pPr>
              <w:autoSpaceDE w:val="0"/>
              <w:autoSpaceDN w:val="0"/>
              <w:adjustRightInd w:val="0"/>
              <w:spacing w:after="0" w:line="360" w:lineRule="auto"/>
              <w:rPr>
                <w:rFonts w:ascii="Tahoma" w:hAnsi="Tahoma" w:cs="Tahoma"/>
                <w:lang w:val="el-GR"/>
              </w:rPr>
            </w:pPr>
            <w:r w:rsidRPr="00F77B6D">
              <w:rPr>
                <w:rFonts w:ascii="Tahoma" w:hAnsi="Tahoma" w:cs="Tahoma"/>
                <w:lang w:val="el-GR"/>
              </w:rPr>
              <w:t>8. Μισέντου Φράγκου Άννα – »       »</w:t>
            </w:r>
          </w:p>
        </w:tc>
        <w:tc>
          <w:tcPr>
            <w:tcW w:w="4817" w:type="dxa"/>
            <w:hideMark/>
          </w:tcPr>
          <w:p w:rsidR="00F77B6D" w:rsidRPr="00F77B6D" w:rsidRDefault="00F77B6D" w:rsidP="00F77B6D">
            <w:pPr>
              <w:spacing w:after="0" w:line="360" w:lineRule="auto"/>
              <w:rPr>
                <w:rFonts w:ascii="Tahoma" w:hAnsi="Tahoma" w:cs="Tahoma"/>
                <w:lang w:val="el-GR"/>
              </w:rPr>
            </w:pPr>
          </w:p>
        </w:tc>
      </w:tr>
      <w:tr w:rsidR="00F77B6D" w:rsidRPr="00F77B6D" w:rsidTr="00C6083E">
        <w:trPr>
          <w:trHeight w:val="107"/>
        </w:trPr>
        <w:tc>
          <w:tcPr>
            <w:tcW w:w="4783" w:type="dxa"/>
            <w:hideMark/>
          </w:tcPr>
          <w:p w:rsidR="00F77B6D" w:rsidRPr="00F77B6D" w:rsidRDefault="00F77B6D" w:rsidP="00F77B6D">
            <w:pPr>
              <w:autoSpaceDE w:val="0"/>
              <w:autoSpaceDN w:val="0"/>
              <w:adjustRightInd w:val="0"/>
              <w:spacing w:after="0" w:line="360" w:lineRule="auto"/>
              <w:rPr>
                <w:rFonts w:ascii="Tahoma" w:hAnsi="Tahoma" w:cs="Tahoma"/>
                <w:lang w:val="el-GR"/>
              </w:rPr>
            </w:pPr>
            <w:r w:rsidRPr="00F77B6D">
              <w:rPr>
                <w:rFonts w:ascii="Tahoma" w:hAnsi="Tahoma" w:cs="Tahoma"/>
                <w:lang w:val="el-GR"/>
              </w:rPr>
              <w:t>9. Παπάς Παναγιώτης –         »       »</w:t>
            </w:r>
          </w:p>
        </w:tc>
        <w:tc>
          <w:tcPr>
            <w:tcW w:w="4817" w:type="dxa"/>
            <w:hideMark/>
          </w:tcPr>
          <w:p w:rsidR="00F77B6D" w:rsidRPr="00F77B6D" w:rsidRDefault="00F77B6D" w:rsidP="00F77B6D">
            <w:pPr>
              <w:spacing w:after="0" w:line="360" w:lineRule="auto"/>
              <w:rPr>
                <w:rFonts w:ascii="Tahoma" w:hAnsi="Tahoma" w:cs="Tahoma"/>
                <w:lang w:val="el-GR"/>
              </w:rPr>
            </w:pPr>
          </w:p>
        </w:tc>
      </w:tr>
      <w:tr w:rsidR="00F77B6D" w:rsidRPr="00F77B6D" w:rsidTr="00C6083E">
        <w:trPr>
          <w:trHeight w:val="107"/>
        </w:trPr>
        <w:tc>
          <w:tcPr>
            <w:tcW w:w="4783" w:type="dxa"/>
            <w:hideMark/>
          </w:tcPr>
          <w:p w:rsidR="00F77B6D" w:rsidRPr="00F77B6D" w:rsidRDefault="00F77B6D" w:rsidP="00F77B6D">
            <w:pPr>
              <w:autoSpaceDE w:val="0"/>
              <w:autoSpaceDN w:val="0"/>
              <w:adjustRightInd w:val="0"/>
              <w:spacing w:after="0" w:line="360" w:lineRule="auto"/>
              <w:rPr>
                <w:rFonts w:ascii="Tahoma" w:hAnsi="Tahoma" w:cs="Tahoma"/>
                <w:lang w:val="el-GR"/>
              </w:rPr>
            </w:pPr>
            <w:r w:rsidRPr="00F77B6D">
              <w:rPr>
                <w:rFonts w:ascii="Tahoma" w:hAnsi="Tahoma" w:cs="Tahoma"/>
                <w:lang w:val="el-GR"/>
              </w:rPr>
              <w:t>10. Βογιατζής Ιωάννης –        »       »</w:t>
            </w:r>
          </w:p>
        </w:tc>
        <w:tc>
          <w:tcPr>
            <w:tcW w:w="4817" w:type="dxa"/>
            <w:hideMark/>
          </w:tcPr>
          <w:p w:rsidR="00F77B6D" w:rsidRPr="00F77B6D" w:rsidRDefault="00F77B6D" w:rsidP="00F77B6D">
            <w:pPr>
              <w:autoSpaceDE w:val="0"/>
              <w:autoSpaceDN w:val="0"/>
              <w:adjustRightInd w:val="0"/>
              <w:spacing w:after="0" w:line="360" w:lineRule="auto"/>
              <w:rPr>
                <w:rFonts w:ascii="Tahoma" w:hAnsi="Tahoma" w:cs="Tahoma"/>
                <w:lang w:val="el-GR"/>
              </w:rPr>
            </w:pPr>
            <w:r w:rsidRPr="00F77B6D">
              <w:rPr>
                <w:rFonts w:ascii="Tahoma" w:hAnsi="Tahoma" w:cs="Tahoma"/>
                <w:lang w:val="el-GR"/>
              </w:rPr>
              <w:t xml:space="preserve">(Δεν προσήλθαν αν και κλήθηκαν νόμιμα) </w:t>
            </w:r>
          </w:p>
        </w:tc>
      </w:tr>
    </w:tbl>
    <w:p w:rsidR="00F77B6D" w:rsidRPr="00F77B6D" w:rsidRDefault="00F77B6D" w:rsidP="00F77B6D">
      <w:pPr>
        <w:autoSpaceDE w:val="0"/>
        <w:autoSpaceDN w:val="0"/>
        <w:adjustRightInd w:val="0"/>
        <w:spacing w:after="0" w:line="360" w:lineRule="auto"/>
        <w:rPr>
          <w:rFonts w:ascii="Tahoma" w:hAnsi="Tahoma" w:cs="Tahoma"/>
          <w:color w:val="000000"/>
          <w:lang w:val="el-GR"/>
        </w:rPr>
      </w:pPr>
    </w:p>
    <w:p w:rsidR="00F77B6D" w:rsidRPr="00F77B6D" w:rsidRDefault="00F77B6D" w:rsidP="00F77B6D">
      <w:pPr>
        <w:autoSpaceDE w:val="0"/>
        <w:autoSpaceDN w:val="0"/>
        <w:adjustRightInd w:val="0"/>
        <w:spacing w:after="0" w:line="360" w:lineRule="auto"/>
        <w:rPr>
          <w:rFonts w:ascii="Tahoma" w:hAnsi="Tahoma" w:cs="Tahoma"/>
          <w:color w:val="000000"/>
          <w:lang w:val="el-GR"/>
        </w:rPr>
      </w:pPr>
      <w:r w:rsidRPr="00F77B6D">
        <w:rPr>
          <w:rFonts w:ascii="Tahoma" w:hAnsi="Tahoma" w:cs="Tahoma"/>
          <w:color w:val="000000"/>
          <w:lang w:val="el-GR"/>
        </w:rPr>
        <w:t xml:space="preserve">Στη συνεδρίαση παραβρέθηκε  η υπάλληλος του Δήμου Βραχιώλια Ευαγγελία για την τήρηση των πρακτικών της συνεδρίασης. </w:t>
      </w:r>
    </w:p>
    <w:p w:rsidR="00F77B6D" w:rsidRPr="00F77B6D" w:rsidRDefault="00F77B6D" w:rsidP="00F77B6D">
      <w:pPr>
        <w:tabs>
          <w:tab w:val="left" w:pos="360"/>
        </w:tabs>
        <w:spacing w:after="0" w:line="360" w:lineRule="auto"/>
        <w:ind w:left="357" w:hanging="357"/>
        <w:rPr>
          <w:rFonts w:ascii="Tahoma" w:eastAsia="Times New Roman" w:hAnsi="Tahoma" w:cs="Tahoma"/>
          <w:lang w:val="el-GR" w:eastAsia="el-GR"/>
        </w:rPr>
      </w:pPr>
      <w:r w:rsidRPr="00F77B6D">
        <w:rPr>
          <w:rFonts w:ascii="Tahoma" w:eastAsia="Times New Roman" w:hAnsi="Tahoma" w:cs="Tahoma"/>
          <w:lang w:val="el-GR" w:eastAsia="el-GR"/>
        </w:rPr>
        <w:t>Ύστερα από την διαπίστωση της απαρτίας ο Πρόεδρος κ. Παπάς Παναγιώτης κήρυξε</w:t>
      </w:r>
    </w:p>
    <w:p w:rsidR="00F77B6D" w:rsidRPr="00F77B6D" w:rsidRDefault="00F77B6D" w:rsidP="00F77B6D">
      <w:pPr>
        <w:tabs>
          <w:tab w:val="left" w:pos="360"/>
        </w:tabs>
        <w:spacing w:after="0" w:line="360" w:lineRule="auto"/>
        <w:ind w:left="357" w:hanging="357"/>
        <w:rPr>
          <w:rFonts w:ascii="Tahoma" w:hAnsi="Tahoma" w:cs="Tahoma"/>
          <w:lang w:val="el-GR"/>
        </w:rPr>
      </w:pPr>
      <w:r w:rsidRPr="00F77B6D">
        <w:rPr>
          <w:rFonts w:ascii="Tahoma" w:eastAsia="Times New Roman" w:hAnsi="Tahoma" w:cs="Tahoma"/>
          <w:lang w:val="el-GR" w:eastAsia="el-GR"/>
        </w:rPr>
        <w:t>την έναρξη της συνεδρίασής και αφού εγκρίθηκε ο</w:t>
      </w:r>
      <w:r w:rsidRPr="00F77B6D">
        <w:rPr>
          <w:rFonts w:ascii="Tahoma" w:hAnsi="Tahoma" w:cs="Tahoma"/>
          <w:lang w:val="el-GR"/>
        </w:rPr>
        <w:t xml:space="preserve">  κατεπείγον χαρακτήρας του</w:t>
      </w:r>
    </w:p>
    <w:p w:rsidR="00F77B6D" w:rsidRPr="00F77B6D" w:rsidRDefault="00F77B6D" w:rsidP="00F77B6D">
      <w:pPr>
        <w:tabs>
          <w:tab w:val="left" w:pos="360"/>
        </w:tabs>
        <w:spacing w:after="0" w:line="360" w:lineRule="auto"/>
        <w:ind w:left="357" w:hanging="357"/>
        <w:rPr>
          <w:rFonts w:ascii="Tahoma" w:eastAsia="Times New Roman" w:hAnsi="Tahoma" w:cs="Tahoma"/>
          <w:i/>
          <w:lang w:val="el-GR" w:eastAsia="ar-SA"/>
        </w:rPr>
      </w:pPr>
      <w:r w:rsidRPr="00F77B6D">
        <w:rPr>
          <w:rFonts w:ascii="Tahoma" w:hAnsi="Tahoma" w:cs="Tahoma"/>
          <w:lang w:val="el-GR"/>
        </w:rPr>
        <w:t xml:space="preserve">θέματος  </w:t>
      </w:r>
      <w:r w:rsidRPr="00F77B6D">
        <w:rPr>
          <w:rFonts w:ascii="Tahoma" w:hAnsi="Tahoma" w:cs="Tahoma"/>
          <w:i/>
          <w:lang w:val="el-GR"/>
        </w:rPr>
        <w:t>¨</w:t>
      </w:r>
      <w:r w:rsidRPr="00F77B6D">
        <w:rPr>
          <w:rFonts w:ascii="Tahoma" w:eastAsia="Times New Roman" w:hAnsi="Tahoma" w:cs="Tahoma"/>
          <w:i/>
          <w:lang w:val="el-GR" w:eastAsia="ar-SA"/>
        </w:rPr>
        <w:t xml:space="preserve">Περί έγκρισης  σύναψης προγραμματικής σύμβασης μεταξύ της ΔΙΑΑΜΑΘ </w:t>
      </w:r>
    </w:p>
    <w:p w:rsidR="00F77B6D" w:rsidRPr="00F77B6D" w:rsidRDefault="00F77B6D" w:rsidP="00F77B6D">
      <w:pPr>
        <w:tabs>
          <w:tab w:val="left" w:pos="360"/>
        </w:tabs>
        <w:spacing w:after="0" w:line="360" w:lineRule="auto"/>
        <w:ind w:left="357" w:hanging="357"/>
        <w:rPr>
          <w:rFonts w:ascii="Tahoma" w:eastAsia="Times New Roman" w:hAnsi="Tahoma" w:cs="Tahoma"/>
          <w:i/>
          <w:lang w:val="el-GR" w:eastAsia="ar-SA"/>
        </w:rPr>
      </w:pPr>
      <w:r w:rsidRPr="00F77B6D">
        <w:rPr>
          <w:rFonts w:ascii="Tahoma" w:eastAsia="Times New Roman" w:hAnsi="Tahoma" w:cs="Tahoma"/>
          <w:i/>
          <w:lang w:val="el-GR" w:eastAsia="ar-SA"/>
        </w:rPr>
        <w:t xml:space="preserve">Α.Α.Ε. και των  Δήμων της Περιφέρειας Ανατολικής Μακεδονίας και Θράκης’’’ </w:t>
      </w:r>
    </w:p>
    <w:p w:rsidR="00F77B6D" w:rsidRPr="00F77B6D" w:rsidRDefault="00F77B6D" w:rsidP="00F77B6D">
      <w:pPr>
        <w:tabs>
          <w:tab w:val="left" w:pos="360"/>
        </w:tabs>
        <w:spacing w:after="0" w:line="360" w:lineRule="auto"/>
        <w:ind w:left="357" w:hanging="357"/>
        <w:rPr>
          <w:rFonts w:ascii="Tahoma" w:eastAsia="Times New Roman" w:hAnsi="Tahoma" w:cs="Tahoma"/>
          <w:i/>
          <w:lang w:val="el-GR" w:eastAsia="ar-SA"/>
        </w:rPr>
      </w:pPr>
      <w:r w:rsidRPr="00F77B6D">
        <w:rPr>
          <w:rFonts w:ascii="Tahoma" w:eastAsia="Times New Roman" w:hAnsi="Tahoma" w:cs="Tahoma"/>
          <w:i/>
          <w:lang w:val="el-GR" w:eastAsia="ar-SA"/>
        </w:rPr>
        <w:t xml:space="preserve">Υποστηρικτικές ενέργειες για την υλοποίηση του Υποέργου 1 με τίτλο ΠΡΟΜΗΘΕΙΑ </w:t>
      </w:r>
    </w:p>
    <w:p w:rsidR="00F77B6D" w:rsidRPr="00F77B6D" w:rsidRDefault="00F77B6D" w:rsidP="00F77B6D">
      <w:pPr>
        <w:tabs>
          <w:tab w:val="left" w:pos="360"/>
        </w:tabs>
        <w:spacing w:after="0" w:line="360" w:lineRule="auto"/>
        <w:ind w:left="357" w:hanging="357"/>
        <w:rPr>
          <w:rFonts w:ascii="Tahoma" w:eastAsia="Times New Roman" w:hAnsi="Tahoma" w:cs="Tahoma"/>
          <w:lang w:val="el-GR" w:eastAsia="ar-SA"/>
        </w:rPr>
      </w:pPr>
      <w:r w:rsidRPr="00F77B6D">
        <w:rPr>
          <w:rFonts w:ascii="Tahoma" w:eastAsia="Times New Roman" w:hAnsi="Tahoma" w:cs="Tahoma"/>
          <w:i/>
          <w:lang w:val="el-GR" w:eastAsia="ar-SA"/>
        </w:rPr>
        <w:t>ΜΕΣΩΝ ΣΥΛΛΟΓΗΣ ΑΣΤΙΚΩΝ ΑΠΟΒΛΗΤΩΝ ΣΤΟΥΣ ΟΤΑ ΤΗΣ ΠΑΜΘ¨</w:t>
      </w:r>
      <w:r w:rsidRPr="00F77B6D">
        <w:rPr>
          <w:rFonts w:ascii="Tahoma" w:eastAsia="Times New Roman" w:hAnsi="Tahoma" w:cs="Tahoma"/>
          <w:lang w:val="el-GR" w:eastAsia="ar-SA"/>
        </w:rPr>
        <w:t xml:space="preserve"> με την αρίθμ.</w:t>
      </w:r>
    </w:p>
    <w:p w:rsidR="00F77B6D" w:rsidRPr="00F77B6D" w:rsidRDefault="00F77B6D" w:rsidP="00F77B6D">
      <w:pPr>
        <w:tabs>
          <w:tab w:val="left" w:pos="360"/>
        </w:tabs>
        <w:spacing w:after="0" w:line="360" w:lineRule="auto"/>
        <w:ind w:left="357" w:hanging="357"/>
        <w:rPr>
          <w:rFonts w:ascii="Tahoma" w:eastAsia="Times New Roman" w:hAnsi="Tahoma" w:cs="Tahoma"/>
          <w:lang w:val="el-GR" w:eastAsia="el-GR"/>
        </w:rPr>
      </w:pPr>
      <w:r w:rsidRPr="00F77B6D">
        <w:rPr>
          <w:rFonts w:ascii="Tahoma" w:eastAsia="Times New Roman" w:hAnsi="Tahoma" w:cs="Tahoma"/>
          <w:lang w:val="el-GR" w:eastAsia="ar-SA"/>
        </w:rPr>
        <w:t xml:space="preserve">213/2019 απόφαση του Δημοτικού Συμβούλιο, ο Πρόεδρος </w:t>
      </w:r>
      <w:r w:rsidRPr="00F77B6D">
        <w:rPr>
          <w:rFonts w:ascii="Tahoma" w:eastAsia="Times New Roman" w:hAnsi="Tahoma" w:cs="Tahoma"/>
          <w:lang w:val="el-GR" w:eastAsia="el-GR"/>
        </w:rPr>
        <w:t xml:space="preserve">εισηγήθηκε ως  εξής: </w:t>
      </w:r>
    </w:p>
    <w:p w:rsidR="00F77B6D" w:rsidRPr="00F77B6D" w:rsidRDefault="00F77B6D" w:rsidP="00F77B6D">
      <w:pPr>
        <w:spacing w:line="360" w:lineRule="auto"/>
        <w:jc w:val="both"/>
        <w:rPr>
          <w:rFonts w:ascii="Tahoma" w:eastAsia="Times New Roman" w:hAnsi="Tahoma" w:cs="Tahoma"/>
          <w:lang w:val="el-GR" w:eastAsia="el-GR"/>
        </w:rPr>
      </w:pPr>
      <w:r w:rsidRPr="00F77B6D">
        <w:rPr>
          <w:rFonts w:ascii="Tahoma" w:eastAsia="Times New Roman" w:hAnsi="Tahoma" w:cs="Tahoma"/>
          <w:lang w:val="el-GR" w:eastAsia="el-GR"/>
        </w:rPr>
        <w:lastRenderedPageBreak/>
        <w:t>Σύμφωνα με τις επιταγές της Οδηγίας 1999/31/ΕΚ σχετικά με την υγειονομική ταφή, όπως αυτή ενσωματώθηκε στο εθνικό δίκαιο με την ΚΥΑ 29407/3508/2002, η ποσότητα των βιοαποδομήσιμων αστικών αποβλήτων (ΒΑΑ) που διατίθεται σε χώρους υγειονομικής ταφής (ΧΥΤ) θα πρέπει σταδιακά να μειώνεται, για το σκοπό δε αυτό διαμορφώθηκε εθνική στρατηγική για την εκτροπή βιοαποδομήσιμων αστικών αποβλήτων από την ταφή.</w:t>
      </w:r>
    </w:p>
    <w:p w:rsidR="00F77B6D" w:rsidRPr="00F77B6D" w:rsidRDefault="00F77B6D" w:rsidP="00F77B6D">
      <w:pPr>
        <w:spacing w:line="360" w:lineRule="auto"/>
        <w:jc w:val="both"/>
        <w:rPr>
          <w:rFonts w:ascii="Tahoma" w:eastAsia="Times New Roman" w:hAnsi="Tahoma" w:cs="Tahoma"/>
          <w:lang w:val="el-GR" w:eastAsia="el-GR"/>
        </w:rPr>
      </w:pPr>
      <w:r w:rsidRPr="00F77B6D">
        <w:rPr>
          <w:rFonts w:ascii="Tahoma" w:eastAsia="Times New Roman" w:hAnsi="Tahoma" w:cs="Tahoma"/>
          <w:lang w:val="el-GR" w:eastAsia="el-GR"/>
        </w:rPr>
        <w:t>Αντικείμενο της προτεινόμενης  προγραμματικής συμβάσης μεταξύ του Δήμου και της ΔΙΑΑΜΑΘ Α.Α.Ε., αποτελεί η υλοποίηση του Υποέργου 1 με τίτλο «Προμήθεια μέσων συλλογής αστικών βιοαποβλήτων» της Πράξης με τίτλο «Διαχείριση Βιοαποβλήτων στους ΟΤΑ της ΠΑΜΘ» που αφορά στην προμήθεια καφέ κάδων συλλογής βιοαποδομήσιμων αποβλήτων, βιοδιασπώμενων σάκων συλλογής και απορριμματοφόρων οχημάτων συλλογής βιοαποδομήσιμων αποβλήτων των Δήμων που περιγράφονται ανωτέρω, οι οποίοι είναι δικαιούχοι της χρηματοδότησης.</w:t>
      </w:r>
    </w:p>
    <w:p w:rsidR="00F77B6D" w:rsidRPr="00F77B6D" w:rsidRDefault="00F77B6D" w:rsidP="00F77B6D">
      <w:pPr>
        <w:spacing w:line="360" w:lineRule="auto"/>
        <w:jc w:val="both"/>
        <w:rPr>
          <w:rFonts w:ascii="Tahoma" w:eastAsia="Times New Roman" w:hAnsi="Tahoma" w:cs="Tahoma"/>
          <w:lang w:val="el-GR" w:eastAsia="el-GR"/>
        </w:rPr>
      </w:pPr>
      <w:r w:rsidRPr="00F77B6D">
        <w:rPr>
          <w:rFonts w:ascii="Tahoma" w:eastAsia="Times New Roman" w:hAnsi="Tahoma" w:cs="Tahoma"/>
          <w:lang w:val="el-GR" w:eastAsia="el-GR"/>
        </w:rPr>
        <w:t>Για την εξυπηρέτηση λοιπόν της υλοποίησης του ανωτέρω «Έργου» και προκειμένου να καλυφθεί το έλλειμμα διαθέσιμου εξειδικευμένου προσωπικού εκάστου Δήμου ως Κυρίου του «Έργου» για τη σύννομη κατάρτιση του φακέλου υποβολής πρότασης χρηματοδότησης και τη σύνταξη πλήρους φακέλου τευχών δημοπράτησης, τη διασφάλιση της άρτιας διενέργειας των διαγωνιστικών διαδικασιών προς όφελος της επιτάχυνσης της υλοποίησης και την ενίσχυση της παρακολούθησης της ποιότητάς τους και την παρακολούθηση της εκτέλεσής τους, συνάπτεται η παρούσα προγραμματική σύμβαση σύμφωνα με τα οριζόμενα στο άρθρο 100 του Ν. 3852/10 μεταξύ της ΔΙ.Α.Α.ΜΑ.Θ. Α.Α.Ε. και των ανωτέρω Δήμων, για την επίτευξη του κοινού σκοπού της ορθολογικής και περιβαλλοντικά ενδεικνυόμενης διαχείρισης των αστικών στερεών αποβλήτων των Ο.Τ.Α. της Περιφέρειας ΑΜΘ σύμφωνα με τους όρους του Περιφερειακού Σχεδιασμού Διαχείρισης Στερεών Αποβλήτων ΑΜΘ και του υφιστάμενου νομικού πλαισίου διαχείρισης των υποδομών προσωρινής αποθήκευσης και επεξεργασίας απορριμμάτων που λειτουργούν στη χωρική της αρμοδιότητα και με την καλύτερη δυνατή αξιοποίηση των εθνικών πόρων.</w:t>
      </w:r>
    </w:p>
    <w:p w:rsidR="00F77B6D" w:rsidRPr="00F77B6D" w:rsidRDefault="00F77B6D" w:rsidP="00F77B6D">
      <w:pPr>
        <w:spacing w:line="360" w:lineRule="auto"/>
        <w:jc w:val="both"/>
        <w:rPr>
          <w:rFonts w:ascii="Tahoma" w:eastAsia="Times New Roman" w:hAnsi="Tahoma" w:cs="Tahoma"/>
          <w:lang w:val="el-GR" w:eastAsia="el-GR"/>
        </w:rPr>
      </w:pPr>
      <w:r w:rsidRPr="00F77B6D">
        <w:rPr>
          <w:rFonts w:ascii="Tahoma" w:eastAsia="Times New Roman" w:hAnsi="Tahoma" w:cs="Tahoma"/>
          <w:lang w:val="el-GR" w:eastAsia="el-GR"/>
        </w:rPr>
        <w:t xml:space="preserve">Ειδικότερα, στο πλαίσιο υλοποίησης του «Έργου» και για τους σκοπούς της παρούσας σύμβασης η ΔΙΑΑΜΑΘ ΑΑΕ αναλαμβάνει την αρμοδιότητα να λειτουργήσει ως Φορέας Υλοποίησης του, έχων τις αρμοδιότητες που εμπίπτουν ως εκ της φύσεώς της στις αρμοδιότητες Αναθέτουσας Αρχής, η οποία δια των αρμοδίων οργάνων και του προσωπικού της θα αναλάβει όλες τις προπαρασκευαστικές ενέργειες για την υποβολή πρότασης χρηματοδότησης της Πράξης από πόρους του Επιχειρησιακού Προγράμματος </w:t>
      </w:r>
      <w:r w:rsidRPr="00F77B6D">
        <w:rPr>
          <w:rFonts w:ascii="Tahoma" w:eastAsia="Times New Roman" w:hAnsi="Tahoma" w:cs="Tahoma"/>
          <w:lang w:val="el-GR" w:eastAsia="el-GR"/>
        </w:rPr>
        <w:lastRenderedPageBreak/>
        <w:t>"Υποδομές Μεταφορών, Περιβάλλον και Αειφόρος Ανάπτυξη" του Άξονα Προτεραιότητας 14: "Διατήρηση και Προστασία του Περιβάλλοντος - Προαγωγή της Αποδοτικής Χρήσης των Πόρων" και της πρόσκλησης με κωδικό ΥΜΕΠΕΡΑΑ_04 και τίτλο «Δράση 14.6i.26.2-4.2 «ΔΙΑΧΕΙΡΙΣΗ ΒΙΟΑΠΟΒΛΗΤΩΝ» ΣΤΗΝ ΠΕΡΙΦΕΡΕΙΑ ΑΝΑΤΟΛΙΚΗΣ ΜΑΚΕΔΟΝΙΑΣ – ΘΡΑΚΗΣ», ακολούθως δε τις ενέργειες για την προκήρυξη διαγωνισμού για την επιλογή Οικονομικού Φορέα ή Οικονομικών Φορέων με τον οποίο ή τους οποίους θα συναφθεί Σύμβαση Ανάθεσης για την εκτέλεση του «Έργου».</w:t>
      </w:r>
    </w:p>
    <w:p w:rsidR="00F77B6D" w:rsidRPr="00F77B6D" w:rsidRDefault="00F77B6D" w:rsidP="00F77B6D">
      <w:pPr>
        <w:autoSpaceDE w:val="0"/>
        <w:autoSpaceDN w:val="0"/>
        <w:adjustRightInd w:val="0"/>
        <w:spacing w:after="0" w:line="360" w:lineRule="auto"/>
        <w:rPr>
          <w:rFonts w:ascii="Tahoma" w:eastAsia="Batang" w:hAnsi="Tahoma" w:cs="Tahoma"/>
          <w:color w:val="111111"/>
          <w:lang w:val="el-GR" w:eastAsia="ar-SA"/>
        </w:rPr>
      </w:pPr>
      <w:r w:rsidRPr="00F77B6D">
        <w:rPr>
          <w:rFonts w:ascii="Tahoma" w:eastAsia="Batang" w:hAnsi="Tahoma" w:cs="Tahoma"/>
          <w:color w:val="111111"/>
          <w:lang w:val="el-GR" w:eastAsia="ar-SA"/>
        </w:rPr>
        <w:t>Στην συνέχεια παρουσίασε το σχέδιο της προτεινόμενης προγραμματικής σύμβασης και κάλεσε τους Συμβούλους να αποφασίσουν σχετικά.</w:t>
      </w:r>
    </w:p>
    <w:p w:rsidR="00F77B6D" w:rsidRPr="00F77B6D" w:rsidRDefault="00F77B6D" w:rsidP="00F77B6D">
      <w:pPr>
        <w:autoSpaceDE w:val="0"/>
        <w:autoSpaceDN w:val="0"/>
        <w:adjustRightInd w:val="0"/>
        <w:spacing w:after="0" w:line="360" w:lineRule="auto"/>
        <w:rPr>
          <w:rFonts w:ascii="Tahoma" w:eastAsia="Batang" w:hAnsi="Tahoma" w:cs="Tahoma"/>
          <w:color w:val="111111"/>
          <w:lang w:val="el-GR" w:eastAsia="ar-SA"/>
        </w:rPr>
      </w:pPr>
      <w:r w:rsidRPr="00F77B6D">
        <w:rPr>
          <w:rFonts w:ascii="Tahoma" w:eastAsia="Batang" w:hAnsi="Tahoma" w:cs="Tahoma"/>
          <w:color w:val="111111"/>
          <w:lang w:val="el-GR" w:eastAsia="ar-SA"/>
        </w:rPr>
        <w:t>Το Δημοτικό Συμβούλιο αφού άκουσε την εισήγηση του Προέδρου και έλαβε υπόψη τις διατάξεις του άρθρου 100 του Ν. 3852/2010 και του άρθρου  225 του Ν.3463/2006 όπως ισχύει το σχέδιο της προτεινόμενης προγραμματικής σύμβασης, και κατόπιν διαλογικής συζήτησης,</w:t>
      </w:r>
    </w:p>
    <w:p w:rsidR="00F77B6D" w:rsidRPr="00F77B6D" w:rsidRDefault="00F77B6D" w:rsidP="00F77B6D">
      <w:pPr>
        <w:autoSpaceDE w:val="0"/>
        <w:autoSpaceDN w:val="0"/>
        <w:adjustRightInd w:val="0"/>
        <w:spacing w:after="0" w:line="360" w:lineRule="auto"/>
        <w:rPr>
          <w:rFonts w:ascii="Tahoma" w:eastAsia="Batang" w:hAnsi="Tahoma" w:cs="Tahoma"/>
          <w:color w:val="111111"/>
          <w:lang w:val="el-GR" w:eastAsia="ar-SA"/>
        </w:rPr>
      </w:pPr>
    </w:p>
    <w:p w:rsidR="00F77B6D" w:rsidRPr="00F77B6D" w:rsidRDefault="00F77B6D" w:rsidP="00F77B6D">
      <w:pPr>
        <w:autoSpaceDE w:val="0"/>
        <w:autoSpaceDN w:val="0"/>
        <w:adjustRightInd w:val="0"/>
        <w:spacing w:after="0" w:line="360" w:lineRule="auto"/>
        <w:ind w:left="4320" w:firstLine="720"/>
        <w:rPr>
          <w:rFonts w:ascii="Tahoma" w:eastAsia="Batang" w:hAnsi="Tahoma" w:cs="Tahoma"/>
          <w:b/>
          <w:color w:val="111111"/>
          <w:lang w:val="el-GR" w:eastAsia="ar-SA"/>
        </w:rPr>
      </w:pPr>
      <w:r w:rsidRPr="00F77B6D">
        <w:rPr>
          <w:rFonts w:ascii="Tahoma" w:eastAsia="Batang" w:hAnsi="Tahoma" w:cs="Tahoma"/>
          <w:b/>
          <w:color w:val="111111"/>
          <w:lang w:val="el-GR" w:eastAsia="ar-SA"/>
        </w:rPr>
        <w:t>ΑΠΟΦΑΣΙΖΕΙ ΟΜΟΦΩΝΑ</w:t>
      </w:r>
    </w:p>
    <w:p w:rsidR="00F77B6D" w:rsidRPr="00F77B6D" w:rsidRDefault="00F77B6D" w:rsidP="00F77B6D">
      <w:pPr>
        <w:autoSpaceDE w:val="0"/>
        <w:autoSpaceDN w:val="0"/>
        <w:adjustRightInd w:val="0"/>
        <w:spacing w:after="0" w:line="360" w:lineRule="auto"/>
        <w:ind w:left="4320" w:firstLine="720"/>
        <w:rPr>
          <w:rFonts w:ascii="Tahoma" w:eastAsia="Batang" w:hAnsi="Tahoma" w:cs="Tahoma"/>
          <w:b/>
          <w:color w:val="111111"/>
          <w:lang w:val="el-GR" w:eastAsia="ar-SA"/>
        </w:rPr>
      </w:pPr>
    </w:p>
    <w:p w:rsidR="00F77B6D" w:rsidRPr="00F77B6D" w:rsidRDefault="00F77B6D" w:rsidP="00F77B6D">
      <w:pPr>
        <w:autoSpaceDE w:val="0"/>
        <w:autoSpaceDN w:val="0"/>
        <w:adjustRightInd w:val="0"/>
        <w:spacing w:after="0" w:line="360" w:lineRule="auto"/>
        <w:rPr>
          <w:rFonts w:ascii="Tahoma" w:eastAsia="Batang" w:hAnsi="Tahoma" w:cs="Tahoma"/>
          <w:color w:val="111111"/>
          <w:lang w:val="el-GR" w:eastAsia="ar-SA"/>
        </w:rPr>
      </w:pPr>
      <w:r w:rsidRPr="00F77B6D">
        <w:rPr>
          <w:rFonts w:ascii="Tahoma" w:eastAsia="Batang" w:hAnsi="Tahoma" w:cs="Tahoma"/>
          <w:color w:val="111111"/>
          <w:lang w:val="el-GR" w:eastAsia="ar-SA"/>
        </w:rPr>
        <w:t>Α) Εγκρίνει την συμμετοχή του Δήμου Σαμοθράκης στην σύναψη προγραμματικής σύναψης μεταξύ της ΔΙΑΑΜΑΘ Α.Α.Ε. και των  Δήμων της Περιφέρειας Ανατολικής Μακεδονίας και Θράκης’’’ Υποστηρικτικές ενέργειες για την υλοποίηση του Υποέργου 1 με τίτλο ΠΡΟΜΗΘΕΙΑ ΜΕΣΩΝ ΣΥΛΛΟΓΗΣ ΑΣΤΙΚΩΝ ΑΠΟΒΛΗΤΩΝ ΣΤΟΥΣ ΟΤΑ ΤΗΣ ΠΑΜΘ.</w:t>
      </w:r>
    </w:p>
    <w:p w:rsidR="00F77B6D" w:rsidRPr="00F77B6D" w:rsidRDefault="00F77B6D" w:rsidP="00F77B6D">
      <w:pPr>
        <w:autoSpaceDE w:val="0"/>
        <w:autoSpaceDN w:val="0"/>
        <w:adjustRightInd w:val="0"/>
        <w:spacing w:after="0" w:line="360" w:lineRule="auto"/>
        <w:rPr>
          <w:rFonts w:ascii="Tahoma" w:eastAsia="Batang" w:hAnsi="Tahoma" w:cs="Tahoma"/>
          <w:color w:val="111111"/>
          <w:lang w:val="el-GR" w:eastAsia="ar-SA"/>
        </w:rPr>
      </w:pPr>
    </w:p>
    <w:p w:rsidR="00F77B6D" w:rsidRPr="00F77B6D" w:rsidRDefault="00F77B6D" w:rsidP="00F77B6D">
      <w:pPr>
        <w:autoSpaceDE w:val="0"/>
        <w:autoSpaceDN w:val="0"/>
        <w:adjustRightInd w:val="0"/>
        <w:spacing w:after="0" w:line="360" w:lineRule="auto"/>
        <w:rPr>
          <w:rFonts w:ascii="Tahoma" w:eastAsia="Batang" w:hAnsi="Tahoma" w:cs="Tahoma"/>
          <w:color w:val="111111"/>
          <w:lang w:val="el-GR" w:eastAsia="ar-SA"/>
        </w:rPr>
      </w:pPr>
      <w:r w:rsidRPr="00F77B6D">
        <w:rPr>
          <w:rFonts w:ascii="Tahoma" w:eastAsia="Batang" w:hAnsi="Tahoma" w:cs="Tahoma"/>
          <w:color w:val="111111"/>
          <w:lang w:val="el-GR" w:eastAsia="ar-SA"/>
        </w:rPr>
        <w:t>Β) Εγκρίνει τους όρους όπως αναφέρονται στο σχέδιο της προγραμματικής σύμβασης και αποτελεί αναπόσπαστο μέρος της παρούσας απόφασης.</w:t>
      </w:r>
    </w:p>
    <w:p w:rsidR="00F77B6D" w:rsidRPr="00F77B6D" w:rsidRDefault="00F77B6D" w:rsidP="00F77B6D">
      <w:pPr>
        <w:autoSpaceDE w:val="0"/>
        <w:autoSpaceDN w:val="0"/>
        <w:adjustRightInd w:val="0"/>
        <w:spacing w:after="0" w:line="360" w:lineRule="auto"/>
        <w:rPr>
          <w:rFonts w:ascii="Tahoma" w:eastAsia="Batang" w:hAnsi="Tahoma" w:cs="Tahoma"/>
          <w:color w:val="111111"/>
          <w:lang w:val="el-GR" w:eastAsia="ar-SA"/>
        </w:rPr>
      </w:pPr>
    </w:p>
    <w:p w:rsidR="00F77B6D" w:rsidRPr="00F77B6D" w:rsidRDefault="00F77B6D" w:rsidP="00F77B6D">
      <w:pPr>
        <w:widowControl w:val="0"/>
        <w:autoSpaceDE w:val="0"/>
        <w:autoSpaceDN w:val="0"/>
        <w:adjustRightInd w:val="0"/>
        <w:spacing w:after="120" w:line="276" w:lineRule="auto"/>
        <w:ind w:right="27"/>
        <w:jc w:val="center"/>
        <w:rPr>
          <w:rFonts w:ascii="Times New Roman" w:eastAsia="Times New Roman" w:hAnsi="Times New Roman" w:cs="Times New Roman"/>
          <w:b/>
          <w:bCs/>
          <w:spacing w:val="100"/>
          <w:sz w:val="24"/>
          <w:szCs w:val="24"/>
          <w:lang w:val="el-GR" w:eastAsia="el-GR" w:bidi="as-IN"/>
        </w:rPr>
      </w:pPr>
      <w:r w:rsidRPr="00F77B6D">
        <w:rPr>
          <w:rFonts w:ascii="Times New Roman" w:eastAsia="Times New Roman" w:hAnsi="Times New Roman" w:cs="Times New Roman"/>
          <w:b/>
          <w:bCs/>
          <w:spacing w:val="100"/>
          <w:sz w:val="24"/>
          <w:szCs w:val="24"/>
          <w:lang w:val="el-GR" w:eastAsia="el-GR" w:bidi="as-IN"/>
        </w:rPr>
        <w:t>ΠΡΟΓΡΑΜΜΑΤΙΚΗ ΣΥΜΒΑΣΗ</w:t>
      </w:r>
    </w:p>
    <w:tbl>
      <w:tblPr>
        <w:tblW w:w="0" w:type="auto"/>
        <w:tblLook w:val="0000" w:firstRow="0" w:lastRow="0" w:firstColumn="0" w:lastColumn="0" w:noHBand="0" w:noVBand="0"/>
      </w:tblPr>
      <w:tblGrid>
        <w:gridCol w:w="8306"/>
      </w:tblGrid>
      <w:tr w:rsidR="00F77B6D" w:rsidRPr="00F77B6D" w:rsidTr="00C6083E">
        <w:tc>
          <w:tcPr>
            <w:tcW w:w="9882" w:type="dxa"/>
          </w:tcPr>
          <w:p w:rsidR="00F77B6D" w:rsidRPr="00F77B6D" w:rsidRDefault="00F77B6D" w:rsidP="00F77B6D">
            <w:pPr>
              <w:spacing w:after="120" w:line="276" w:lineRule="auto"/>
              <w:ind w:right="72"/>
              <w:jc w:val="both"/>
              <w:rPr>
                <w:rFonts w:ascii="Times New Roman" w:eastAsia="Times New Roman" w:hAnsi="Times New Roman" w:cs="Times New Roman"/>
                <w:b/>
                <w:smallCaps/>
                <w:sz w:val="24"/>
                <w:szCs w:val="24"/>
                <w:lang w:val="el-GR" w:eastAsia="el-GR"/>
              </w:rPr>
            </w:pPr>
            <w:r w:rsidRPr="00F77B6D">
              <w:rPr>
                <w:rFonts w:ascii="Times New Roman" w:eastAsia="Times New Roman" w:hAnsi="Times New Roman" w:cs="Times New Roman"/>
                <w:sz w:val="24"/>
                <w:szCs w:val="24"/>
                <w:lang w:val="el-GR" w:eastAsia="el-GR"/>
              </w:rPr>
              <w:t xml:space="preserve">Υποστηρικτικές Ενέργειες για την υλοποίηση του Υποέργου 1 με τίτλο: </w:t>
            </w:r>
            <w:r w:rsidRPr="00F77B6D">
              <w:rPr>
                <w:rFonts w:ascii="Times New Roman" w:eastAsia="Times New Roman" w:hAnsi="Times New Roman" w:cs="Times New Roman"/>
                <w:b/>
                <w:sz w:val="24"/>
                <w:szCs w:val="24"/>
                <w:lang w:val="el-GR" w:eastAsia="el-GR"/>
              </w:rPr>
              <w:t>«Προμήθεια μέσων συλλογής αστικών βιοαποβλήτων»</w:t>
            </w:r>
            <w:r w:rsidRPr="00F77B6D">
              <w:rPr>
                <w:rFonts w:ascii="Times New Roman" w:eastAsia="Times New Roman" w:hAnsi="Times New Roman" w:cs="Times New Roman"/>
                <w:sz w:val="24"/>
                <w:szCs w:val="24"/>
                <w:lang w:val="el-GR" w:eastAsia="el-GR"/>
              </w:rPr>
              <w:t xml:space="preserve"> της Πράξης με τίτλο: </w:t>
            </w:r>
            <w:r w:rsidRPr="00F77B6D">
              <w:rPr>
                <w:rFonts w:ascii="Times New Roman" w:eastAsia="Times New Roman" w:hAnsi="Times New Roman" w:cs="Times New Roman"/>
                <w:b/>
                <w:smallCaps/>
                <w:sz w:val="24"/>
                <w:szCs w:val="24"/>
                <w:lang w:val="el-GR" w:eastAsia="el-GR"/>
              </w:rPr>
              <w:t>«ΔΙΑΧΕΙΡΙΣΗ ΒΙΟΑΠΟΒΛΗΤΩΝ ΣΤΟΥΣ ΟΤΑ ΤΗΣ ΠΑΜΘ</w:t>
            </w:r>
            <w:r w:rsidRPr="00F77B6D">
              <w:rPr>
                <w:rFonts w:ascii="Times New Roman" w:eastAsia="Times New Roman" w:hAnsi="Times New Roman" w:cs="Times New Roman"/>
                <w:b/>
                <w:iCs/>
                <w:sz w:val="24"/>
                <w:szCs w:val="24"/>
                <w:lang w:val="el-GR" w:eastAsia="el-GR"/>
              </w:rPr>
              <w:t>»</w:t>
            </w:r>
            <w:r w:rsidRPr="00F77B6D">
              <w:rPr>
                <w:rFonts w:ascii="Times New Roman" w:eastAsia="Times New Roman" w:hAnsi="Times New Roman" w:cs="Times New Roman"/>
                <w:iCs/>
                <w:sz w:val="24"/>
                <w:szCs w:val="24"/>
                <w:lang w:val="el-GR" w:eastAsia="el-GR"/>
              </w:rPr>
              <w:t>.</w:t>
            </w:r>
          </w:p>
        </w:tc>
      </w:tr>
    </w:tbl>
    <w:p w:rsidR="00F77B6D" w:rsidRPr="00F77B6D" w:rsidRDefault="00F77B6D" w:rsidP="00F77B6D">
      <w:pPr>
        <w:spacing w:after="120" w:line="276" w:lineRule="auto"/>
        <w:ind w:right="72"/>
        <w:jc w:val="center"/>
        <w:rPr>
          <w:rFonts w:ascii="Times New Roman" w:eastAsia="Times New Roman" w:hAnsi="Times New Roman" w:cs="Times New Roman"/>
          <w:sz w:val="24"/>
          <w:szCs w:val="24"/>
          <w:lang w:val="el-GR" w:eastAsia="el-GR"/>
        </w:rPr>
      </w:pPr>
    </w:p>
    <w:p w:rsidR="00F77B6D" w:rsidRPr="00F77B6D" w:rsidRDefault="00F77B6D" w:rsidP="00F77B6D">
      <w:pPr>
        <w:spacing w:after="120" w:line="276" w:lineRule="auto"/>
        <w:ind w:right="74"/>
        <w:jc w:val="center"/>
        <w:rPr>
          <w:rFonts w:ascii="Times New Roman" w:eastAsia="Times New Roman" w:hAnsi="Times New Roman" w:cs="Times New Roman"/>
          <w:b/>
          <w:bCs/>
          <w:sz w:val="24"/>
          <w:szCs w:val="24"/>
          <w:u w:val="single"/>
          <w:lang w:val="el-GR" w:eastAsia="el-GR"/>
        </w:rPr>
      </w:pPr>
      <w:r w:rsidRPr="00F77B6D">
        <w:rPr>
          <w:rFonts w:ascii="Times New Roman" w:eastAsia="Times New Roman" w:hAnsi="Times New Roman" w:cs="Times New Roman"/>
          <w:b/>
          <w:bCs/>
          <w:sz w:val="24"/>
          <w:szCs w:val="24"/>
          <w:u w:val="single"/>
          <w:lang w:val="el-GR" w:eastAsia="el-GR"/>
        </w:rPr>
        <w:t>ΣΥΜΒΑΛΛΟΜΕΝΟΙ</w:t>
      </w:r>
    </w:p>
    <w:p w:rsidR="00F77B6D" w:rsidRPr="00F77B6D" w:rsidRDefault="00F77B6D" w:rsidP="00F77B6D">
      <w:pPr>
        <w:spacing w:after="120" w:line="276" w:lineRule="auto"/>
        <w:contextualSpacing/>
        <w:jc w:val="both"/>
        <w:rPr>
          <w:rFonts w:ascii="Times New Roman" w:eastAsia="Times New Roman" w:hAnsi="Times New Roman" w:cs="Times New Roman"/>
          <w:sz w:val="24"/>
          <w:szCs w:val="24"/>
          <w:lang w:val="el-GR" w:eastAsia="el-GR"/>
        </w:rPr>
      </w:pPr>
    </w:p>
    <w:p w:rsidR="00F77B6D" w:rsidRPr="00F77B6D" w:rsidRDefault="00F77B6D" w:rsidP="00F77B6D">
      <w:pPr>
        <w:spacing w:after="120" w:line="276" w:lineRule="auto"/>
        <w:ind w:right="72"/>
        <w:contextualSpacing/>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1. ΔΙΑΧΕΙΡΙΣΗ ΑΠΟΡΡΙΜΜΑΤΩΝ ΑΝ. ΜΑΚΕΔΟΝΙΑΣ ΘΡΑΚΗΣ ΑΝΑΠΤΥΞΙΑΚΗ ΑΝΩΝΥΜΗ ΕΤΑΙΡΙΑ (ΔΙ.Α.Α.ΜΑ.Θ. Α.Α.Ε.)</w:t>
      </w:r>
    </w:p>
    <w:p w:rsidR="00F77B6D" w:rsidRPr="00F77B6D" w:rsidRDefault="00F77B6D" w:rsidP="00F77B6D">
      <w:pPr>
        <w:spacing w:after="120" w:line="276" w:lineRule="auto"/>
        <w:ind w:right="72"/>
        <w:contextualSpacing/>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lastRenderedPageBreak/>
        <w:t>2. ΔΗΜΟΣ ΔΟΞΑΤΟΥ Π.Ε. ΔΡΑΜΑΣ</w:t>
      </w:r>
    </w:p>
    <w:p w:rsidR="00F77B6D" w:rsidRPr="00F77B6D" w:rsidRDefault="00F77B6D" w:rsidP="00F77B6D">
      <w:pPr>
        <w:spacing w:after="120" w:line="276" w:lineRule="auto"/>
        <w:ind w:right="72"/>
        <w:contextualSpacing/>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3. ΔΗΜΟΣ ΔΡΑΜΑΣ Π.Ε. ΔΡΑΜΑΣ</w:t>
      </w:r>
    </w:p>
    <w:p w:rsidR="00F77B6D" w:rsidRPr="00F77B6D" w:rsidRDefault="00F77B6D" w:rsidP="00F77B6D">
      <w:pPr>
        <w:spacing w:after="120" w:line="276" w:lineRule="auto"/>
        <w:ind w:right="72"/>
        <w:contextualSpacing/>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4. ΔΗΜΟΣ Κ. ΝΕΥΡΟΚΟΠΙΟΥ Π.Ε. ΔΡΑΜΑΣ</w:t>
      </w:r>
    </w:p>
    <w:p w:rsidR="00F77B6D" w:rsidRPr="00F77B6D" w:rsidRDefault="00F77B6D" w:rsidP="00F77B6D">
      <w:pPr>
        <w:spacing w:after="120" w:line="276" w:lineRule="auto"/>
        <w:ind w:right="72"/>
        <w:contextualSpacing/>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5. ΔΗΜΟΣ ΠΑΡΑΝΕΣΤΙΟΥ Π.Ε. ΔΡΑΜΑΣ</w:t>
      </w:r>
    </w:p>
    <w:p w:rsidR="00F77B6D" w:rsidRPr="00F77B6D" w:rsidRDefault="00F77B6D" w:rsidP="00F77B6D">
      <w:pPr>
        <w:spacing w:after="120" w:line="276" w:lineRule="auto"/>
        <w:ind w:right="72"/>
        <w:contextualSpacing/>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6. ΔΗΜΟΣ ΠΡΟΣΟΤΣΑΝΗΣ Π.Ε. ΔΡΑΜΑΣ</w:t>
      </w:r>
    </w:p>
    <w:p w:rsidR="00F77B6D" w:rsidRPr="00F77B6D" w:rsidRDefault="00F77B6D" w:rsidP="00F77B6D">
      <w:pPr>
        <w:spacing w:after="120" w:line="276" w:lineRule="auto"/>
        <w:ind w:right="72"/>
        <w:contextualSpacing/>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7. ΔΗΜΟΣ ΑΛΕΞΑΝΔΡΟΥΠΟΛΗΣ Π.Ε. ΕΒΡΟΥ</w:t>
      </w:r>
    </w:p>
    <w:p w:rsidR="00F77B6D" w:rsidRPr="00F77B6D" w:rsidRDefault="00F77B6D" w:rsidP="00F77B6D">
      <w:pPr>
        <w:spacing w:after="120" w:line="276" w:lineRule="auto"/>
        <w:ind w:right="72"/>
        <w:contextualSpacing/>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8. ΔΗΜΟΣ ΔΙΔΥΜΟΤΕΙΧΟΥ Π.Ε. ΕΒΡΟΥ</w:t>
      </w:r>
    </w:p>
    <w:p w:rsidR="00F77B6D" w:rsidRPr="00F77B6D" w:rsidRDefault="00F77B6D" w:rsidP="00F77B6D">
      <w:pPr>
        <w:spacing w:after="120" w:line="276" w:lineRule="auto"/>
        <w:ind w:right="72"/>
        <w:contextualSpacing/>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9. ΔΗΜΟΣ ΟΡΕΣΤΙΑΔΑΣ Π.Ε. ΕΒΡΟΥ</w:t>
      </w:r>
    </w:p>
    <w:p w:rsidR="00F77B6D" w:rsidRPr="00F77B6D" w:rsidRDefault="00F77B6D" w:rsidP="00F77B6D">
      <w:pPr>
        <w:spacing w:after="120" w:line="276" w:lineRule="auto"/>
        <w:ind w:right="72"/>
        <w:contextualSpacing/>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10. ΔΗΜΟΣ ΣΑΜΟΘΡΑΚΗΣ Π.Ε. ΕΒΡΟΥ</w:t>
      </w:r>
    </w:p>
    <w:p w:rsidR="00F77B6D" w:rsidRPr="00F77B6D" w:rsidRDefault="00F77B6D" w:rsidP="00F77B6D">
      <w:pPr>
        <w:spacing w:after="120" w:line="276" w:lineRule="auto"/>
        <w:ind w:right="72"/>
        <w:contextualSpacing/>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11. ΔΗΜΟΣ ΣΟΥΦΛΙΟΥ Π.Ε. ΕΒΡΟΥ</w:t>
      </w:r>
    </w:p>
    <w:p w:rsidR="00F77B6D" w:rsidRPr="00F77B6D" w:rsidRDefault="00F77B6D" w:rsidP="00F77B6D">
      <w:pPr>
        <w:spacing w:after="120" w:line="276" w:lineRule="auto"/>
        <w:ind w:right="72"/>
        <w:contextualSpacing/>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12. ΔΗΜΟΣ ΘΑΣΟΥ Π.Ε. ΘΑΣΟΥ</w:t>
      </w:r>
    </w:p>
    <w:p w:rsidR="00F77B6D" w:rsidRPr="00F77B6D" w:rsidRDefault="00F77B6D" w:rsidP="00F77B6D">
      <w:pPr>
        <w:spacing w:after="120" w:line="276" w:lineRule="auto"/>
        <w:ind w:right="72"/>
        <w:contextualSpacing/>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13. ΔΗΜΟΣ ΚΑΒΑΛΑΣ Π.Ε. ΚΑΒΑΛΑΣ</w:t>
      </w:r>
    </w:p>
    <w:p w:rsidR="00F77B6D" w:rsidRPr="00F77B6D" w:rsidRDefault="00F77B6D" w:rsidP="00F77B6D">
      <w:pPr>
        <w:spacing w:after="120" w:line="276" w:lineRule="auto"/>
        <w:ind w:right="72"/>
        <w:contextualSpacing/>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14. ΔΗΜΟΣ ΝΕΣΤΟΥ Π.Ε. ΚΑΒΑΛΑΣ</w:t>
      </w:r>
    </w:p>
    <w:p w:rsidR="00F77B6D" w:rsidRPr="00F77B6D" w:rsidRDefault="00F77B6D" w:rsidP="00F77B6D">
      <w:pPr>
        <w:spacing w:after="120" w:line="276" w:lineRule="auto"/>
        <w:ind w:right="72"/>
        <w:contextualSpacing/>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15. ΔΗΜΟΣ ΠΑΓΓΑΙΟΥ Π.Ε. ΚΑΒΑΛΑΣ</w:t>
      </w:r>
    </w:p>
    <w:p w:rsidR="00F77B6D" w:rsidRPr="00F77B6D" w:rsidRDefault="00F77B6D" w:rsidP="00F77B6D">
      <w:pPr>
        <w:spacing w:after="120" w:line="276" w:lineRule="auto"/>
        <w:ind w:right="72"/>
        <w:contextualSpacing/>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16. ΔΗΜΟΣ ΜΥΚΗΣ Π.Ε. ΞΑΝΘΗΣ</w:t>
      </w:r>
    </w:p>
    <w:p w:rsidR="00F77B6D" w:rsidRPr="00F77B6D" w:rsidRDefault="00F77B6D" w:rsidP="00F77B6D">
      <w:pPr>
        <w:spacing w:after="120" w:line="276" w:lineRule="auto"/>
        <w:ind w:right="72"/>
        <w:contextualSpacing/>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17. ΔΗΜΟΣ ΞΑΝΘΗΣ Π.Ε. ΞΑΝΘΗΣ</w:t>
      </w:r>
    </w:p>
    <w:p w:rsidR="00F77B6D" w:rsidRPr="00F77B6D" w:rsidRDefault="00F77B6D" w:rsidP="00F77B6D">
      <w:pPr>
        <w:spacing w:after="120" w:line="276" w:lineRule="auto"/>
        <w:ind w:right="72"/>
        <w:contextualSpacing/>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18. ΔΗΜΟΣ ΤΟΠΕΙΡΟΥ Π.Ε. ΞΑΝΘΗΣ</w:t>
      </w:r>
    </w:p>
    <w:p w:rsidR="00F77B6D" w:rsidRPr="00F77B6D" w:rsidRDefault="00F77B6D" w:rsidP="00F77B6D">
      <w:pPr>
        <w:spacing w:after="120" w:line="276" w:lineRule="auto"/>
        <w:ind w:right="72"/>
        <w:contextualSpacing/>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19. ΔΗΜΟΣ ΑΡΡΙΑΝΩΝ Π.Ε. ΡΟΔΟΠΗΣ</w:t>
      </w:r>
    </w:p>
    <w:p w:rsidR="00F77B6D" w:rsidRPr="00F77B6D" w:rsidRDefault="00F77B6D" w:rsidP="00F77B6D">
      <w:pPr>
        <w:spacing w:after="120" w:line="276" w:lineRule="auto"/>
        <w:ind w:right="72"/>
        <w:contextualSpacing/>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20. ΔΗΜΟΣ ΙΑΣΜΟΥ Π.Ε. ΡΟΔΟΠΗΣ</w:t>
      </w:r>
    </w:p>
    <w:p w:rsidR="00F77B6D" w:rsidRPr="00F77B6D" w:rsidRDefault="00F77B6D" w:rsidP="00F77B6D">
      <w:pPr>
        <w:spacing w:after="120" w:line="276" w:lineRule="auto"/>
        <w:ind w:right="72"/>
        <w:contextualSpacing/>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21. ΔΗΜΟΣ ΚΟΜΟΤΗΝΗΣ Π.Ε. ΡΟΔΟΠΗΣ</w:t>
      </w:r>
    </w:p>
    <w:p w:rsidR="00F77B6D" w:rsidRPr="00F77B6D" w:rsidRDefault="00F77B6D" w:rsidP="00F77B6D">
      <w:pPr>
        <w:spacing w:after="120" w:line="276" w:lineRule="auto"/>
        <w:ind w:right="72"/>
        <w:contextualSpacing/>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22. ΔΗΜΟΣ ΜΑΡΩΝΕΙΑΣ-ΣΑΠΩΝ Π.Ε. ΡΟΔΟΠΗΣ</w:t>
      </w:r>
    </w:p>
    <w:p w:rsidR="00F77B6D" w:rsidRPr="00F77B6D" w:rsidRDefault="00F77B6D" w:rsidP="00F77B6D">
      <w:pPr>
        <w:spacing w:after="120" w:line="276" w:lineRule="auto"/>
        <w:ind w:right="72"/>
        <w:jc w:val="center"/>
        <w:rPr>
          <w:rFonts w:ascii="Times New Roman" w:eastAsia="Times New Roman" w:hAnsi="Times New Roman" w:cs="Times New Roman"/>
          <w:b/>
          <w:sz w:val="24"/>
          <w:szCs w:val="24"/>
          <w:u w:val="single"/>
          <w:lang w:val="el-GR" w:eastAsia="el-GR"/>
        </w:rPr>
      </w:pPr>
      <w:r w:rsidRPr="00F77B6D">
        <w:rPr>
          <w:rFonts w:ascii="Times New Roman" w:eastAsia="Times New Roman" w:hAnsi="Times New Roman" w:cs="Times New Roman"/>
          <w:sz w:val="24"/>
          <w:szCs w:val="24"/>
          <w:lang w:val="el-GR" w:eastAsia="el-GR"/>
        </w:rPr>
        <w:br w:type="page"/>
      </w:r>
      <w:r w:rsidRPr="00F77B6D">
        <w:rPr>
          <w:rFonts w:ascii="Times New Roman" w:eastAsia="Times New Roman" w:hAnsi="Times New Roman" w:cs="Times New Roman"/>
          <w:b/>
          <w:sz w:val="24"/>
          <w:szCs w:val="24"/>
          <w:u w:val="single"/>
          <w:lang w:val="el-GR" w:eastAsia="el-GR"/>
        </w:rPr>
        <w:lastRenderedPageBreak/>
        <w:t>ΠΕΡΙΕΧΟΜΕΝΑ</w:t>
      </w:r>
    </w:p>
    <w:p w:rsidR="00F77B6D" w:rsidRPr="00F77B6D" w:rsidRDefault="00F77B6D" w:rsidP="00F77B6D">
      <w:pPr>
        <w:spacing w:after="120" w:line="276" w:lineRule="auto"/>
        <w:contextualSpacing/>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ΣΥΜΒΑΛΛΟΜΕΝΟΙ</w:t>
      </w:r>
    </w:p>
    <w:p w:rsidR="00F77B6D" w:rsidRPr="00F77B6D" w:rsidRDefault="00F77B6D" w:rsidP="00F77B6D">
      <w:pPr>
        <w:spacing w:after="120" w:line="276" w:lineRule="auto"/>
        <w:contextualSpacing/>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ΑΡΘΡΟ 1. ΠΡΟΟΙΜΙΟ</w:t>
      </w:r>
    </w:p>
    <w:p w:rsidR="00F77B6D" w:rsidRPr="00F77B6D" w:rsidRDefault="00F77B6D" w:rsidP="00F77B6D">
      <w:pPr>
        <w:spacing w:after="120" w:line="276" w:lineRule="auto"/>
        <w:contextualSpacing/>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ΑΡΘΡΟ 2. ΑΝΤΙΚΕΙΜΕΝΟ ΤΗΣ ΣΥΜΒΑΣΗΣ</w:t>
      </w:r>
    </w:p>
    <w:p w:rsidR="00F77B6D" w:rsidRPr="00F77B6D" w:rsidRDefault="00F77B6D" w:rsidP="00F77B6D">
      <w:pPr>
        <w:spacing w:after="120" w:line="276" w:lineRule="auto"/>
        <w:contextualSpacing/>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ΑΡΘΡΟ 3. ΔΙΚΑΙΩΜΑΤΑ &amp; ΥΠΟΧΡΕΩΣΕΙΣ ΤΩΝ ΣΥΜΒΑΛΛΟΜΕΝΩΝ</w:t>
      </w:r>
    </w:p>
    <w:p w:rsidR="00F77B6D" w:rsidRPr="00F77B6D" w:rsidRDefault="00F77B6D" w:rsidP="00F77B6D">
      <w:pPr>
        <w:spacing w:after="120" w:line="276" w:lineRule="auto"/>
        <w:contextualSpacing/>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ΑΡΘΡΟ 4. ΠΟΣΑ ΚΑΙ ΠΟΡΟΙ ΧΡΗΜΑΤΟΔΟΤΗΣΗΣ – ΠΡΟΓΡΑΜΜΑ ΠΛΗΡΩΜΩΝ</w:t>
      </w:r>
    </w:p>
    <w:p w:rsidR="00F77B6D" w:rsidRPr="00F77B6D" w:rsidRDefault="00F77B6D" w:rsidP="00F77B6D">
      <w:pPr>
        <w:spacing w:after="120" w:line="276" w:lineRule="auto"/>
        <w:contextualSpacing/>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 xml:space="preserve">ΑΡΘΡΟ 5. ΔΙΑΡΚΕΙΑ – ΧΡΟΝΟΔΙΑΓΡΑΜΜΑ ΥΛΟΠΟΙΗΣΗΣ ΤΗΣ ΣΥΜΒΑΣΗΣ </w:t>
      </w:r>
    </w:p>
    <w:p w:rsidR="00F77B6D" w:rsidRPr="00F77B6D" w:rsidRDefault="00F77B6D" w:rsidP="00F77B6D">
      <w:pPr>
        <w:spacing w:after="120" w:line="276" w:lineRule="auto"/>
        <w:contextualSpacing/>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 xml:space="preserve">ΑΡΘΡΟ 6. ΣΥΜΒΑΣΗ ΑΝΑΘΕΣΗΣ ΈΡΓΟΥ </w:t>
      </w:r>
    </w:p>
    <w:p w:rsidR="00F77B6D" w:rsidRPr="00F77B6D" w:rsidRDefault="00F77B6D" w:rsidP="00F77B6D">
      <w:pPr>
        <w:spacing w:after="120" w:line="276" w:lineRule="auto"/>
        <w:contextualSpacing/>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ΑΡΘΡΟ 7. ΚΟΙΝΗ ΕΠΙΤΡΟΠΗ ΠΑΡΑΚΟΛΟΥΘΗΣΗΣ ΤΗΣ ΣΥΜΒΑΣΗΣ</w:t>
      </w:r>
    </w:p>
    <w:p w:rsidR="00F77B6D" w:rsidRPr="00F77B6D" w:rsidRDefault="00F77B6D" w:rsidP="00F77B6D">
      <w:pPr>
        <w:spacing w:after="120" w:line="276" w:lineRule="auto"/>
        <w:contextualSpacing/>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 xml:space="preserve">ΑΡΘΡΟ 8. ΑΝΤΙΣΥΜΒΑΤΙΚΗ ΣΥΜΠΕΡΙΦΟΡΑ – ΣΥΝΕΠΕΙΕΣ </w:t>
      </w:r>
    </w:p>
    <w:p w:rsidR="00F77B6D" w:rsidRPr="00F77B6D" w:rsidRDefault="00F77B6D" w:rsidP="00F77B6D">
      <w:pPr>
        <w:spacing w:after="120" w:line="276" w:lineRule="auto"/>
        <w:contextualSpacing/>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 xml:space="preserve">ΑΡΘΡΟ 9. </w:t>
      </w:r>
      <w:r w:rsidRPr="00F77B6D">
        <w:rPr>
          <w:rFonts w:ascii="Times New Roman" w:eastAsia="Verdana-Bold" w:hAnsi="Times New Roman" w:cs="Times New Roman"/>
          <w:sz w:val="24"/>
          <w:szCs w:val="24"/>
          <w:lang w:val="el-GR" w:eastAsia="el-GR"/>
        </w:rPr>
        <w:t>ΕΚΠΡΟΣΩΠΗΣΗ</w:t>
      </w:r>
      <w:r w:rsidRPr="00F77B6D">
        <w:rPr>
          <w:rFonts w:ascii="Times New Roman" w:eastAsia="Times New Roman" w:hAnsi="Times New Roman" w:cs="Times New Roman"/>
          <w:sz w:val="24"/>
          <w:szCs w:val="24"/>
          <w:lang w:val="el-GR" w:eastAsia="el-GR"/>
        </w:rPr>
        <w:t xml:space="preserve"> </w:t>
      </w:r>
    </w:p>
    <w:p w:rsidR="00F77B6D" w:rsidRPr="00F77B6D" w:rsidRDefault="00F77B6D" w:rsidP="00F77B6D">
      <w:pPr>
        <w:spacing w:after="120" w:line="276" w:lineRule="auto"/>
        <w:contextualSpacing/>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ΑΡΘΡΟ 10. ΕΠΙΛΥΣΗ ΔΙΑΦΟΡΩΝ</w:t>
      </w:r>
    </w:p>
    <w:p w:rsidR="00F77B6D" w:rsidRPr="00F77B6D" w:rsidRDefault="00F77B6D" w:rsidP="00F77B6D">
      <w:pPr>
        <w:spacing w:after="120" w:line="276" w:lineRule="auto"/>
        <w:contextualSpacing/>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ΑΡΘΡΟ 11. ΑΠΑΣΧΟΛΗΣΗ ΠΡΟΣΩΠΙΚΟΥ</w:t>
      </w:r>
    </w:p>
    <w:p w:rsidR="00F77B6D" w:rsidRPr="00F77B6D" w:rsidRDefault="00F77B6D" w:rsidP="00F77B6D">
      <w:pPr>
        <w:spacing w:after="120" w:line="276" w:lineRule="auto"/>
        <w:contextualSpacing/>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ΑΡΘΡΟ 12. ΤΕΛΙΚΕΣ ΔΙΑΤΑΞΕΙΣ</w:t>
      </w:r>
    </w:p>
    <w:p w:rsidR="00F77B6D" w:rsidRPr="00F77B6D" w:rsidRDefault="00F77B6D" w:rsidP="00F77B6D">
      <w:pPr>
        <w:spacing w:after="120" w:line="276" w:lineRule="auto"/>
        <w:contextualSpacing/>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 xml:space="preserve">ΠΑΡΑΡΤΗΜΑ Ι – ΒΑΣΙΚΑ ΧΑΡΑΚΤΗΡΙΣΤΙΚΑ ΤΗΣ ΠΡΑΞΗΣ / ΤΕΧΝΙΚΗ ΠΕΡΙΓΡΑΦΗ </w:t>
      </w:r>
    </w:p>
    <w:p w:rsidR="00F77B6D" w:rsidRPr="00F77B6D" w:rsidRDefault="00F77B6D" w:rsidP="00F77B6D">
      <w:p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br w:type="page"/>
      </w:r>
      <w:r w:rsidRPr="00F77B6D">
        <w:rPr>
          <w:rFonts w:ascii="Times New Roman" w:eastAsia="Times New Roman" w:hAnsi="Times New Roman" w:cs="Times New Roman"/>
          <w:sz w:val="24"/>
          <w:szCs w:val="24"/>
          <w:lang w:val="el-GR" w:eastAsia="el-GR"/>
        </w:rPr>
        <w:lastRenderedPageBreak/>
        <w:t>Στην Κομοτηνή σήμερα την ……………….. ημέρα ……………………. οι παρακάτω φορείς που θα καλούνται στο εξής «Συμβαλλόμενοι»:</w:t>
      </w:r>
    </w:p>
    <w:p w:rsidR="00F77B6D" w:rsidRPr="00F77B6D" w:rsidRDefault="00F77B6D" w:rsidP="00F77B6D">
      <w:pPr>
        <w:spacing w:after="120" w:line="276" w:lineRule="auto"/>
        <w:jc w:val="both"/>
        <w:rPr>
          <w:rFonts w:ascii="Times New Roman" w:eastAsia="Verdana-Bold"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1. Η Αναπτυξιακή Ανώνυμη Εταιρία Διαχείριση Απορριμμάτων Ανατ. Μακεδονίας Θράκης με τον διακριτικό τίτλο «</w:t>
      </w:r>
      <w:r w:rsidRPr="00F77B6D">
        <w:rPr>
          <w:rFonts w:ascii="Times New Roman" w:eastAsia="Times New Roman" w:hAnsi="Times New Roman" w:cs="Times New Roman"/>
          <w:bCs/>
          <w:sz w:val="24"/>
          <w:szCs w:val="24"/>
          <w:lang w:val="el-GR" w:eastAsia="el-GR"/>
        </w:rPr>
        <w:t xml:space="preserve">ΔΙ.Α.Α.ΜΑ.Θ. </w:t>
      </w:r>
      <w:r w:rsidRPr="00F77B6D">
        <w:rPr>
          <w:rFonts w:ascii="Times New Roman" w:eastAsia="Times New Roman" w:hAnsi="Times New Roman" w:cs="Times New Roman"/>
          <w:bCs/>
          <w:sz w:val="24"/>
          <w:szCs w:val="24"/>
          <w:lang w:eastAsia="el-GR"/>
        </w:rPr>
        <w:t>A</w:t>
      </w:r>
      <w:r w:rsidRPr="00F77B6D">
        <w:rPr>
          <w:rFonts w:ascii="Times New Roman" w:eastAsia="Times New Roman" w:hAnsi="Times New Roman" w:cs="Times New Roman"/>
          <w:bCs/>
          <w:sz w:val="24"/>
          <w:szCs w:val="24"/>
          <w:lang w:val="el-GR" w:eastAsia="el-GR"/>
        </w:rPr>
        <w:t>.Α.Ε.»</w:t>
      </w:r>
      <w:r w:rsidRPr="00F77B6D">
        <w:rPr>
          <w:rFonts w:ascii="Times New Roman" w:eastAsia="Times New Roman" w:hAnsi="Times New Roman" w:cs="Times New Roman"/>
          <w:sz w:val="24"/>
          <w:szCs w:val="24"/>
          <w:lang w:val="el-GR" w:eastAsia="el-GR"/>
        </w:rPr>
        <w:t xml:space="preserve">, που εδρεύει στο Δήμο Κομοτηνής (Ν. Πλαστήρα 6 Κομοτηνή) με ΑΦΜ 999388198, Δ.Ο.Υ. Κομοτηνής και νομίμως εκπροσωπείται για την υπογραφή της παρούσας από τον/την Πρόεδρο του Δ.Σ. .. …………………………., δυνάμει της υπ’ αριθμ. ……../…..-…..-2019 ειδικής απόφασης του Δ.Σ. αυτής, αποκαλούμενη εφεξής στην παρούσα </w:t>
      </w:r>
      <w:r w:rsidRPr="00F77B6D">
        <w:rPr>
          <w:rFonts w:ascii="Times New Roman" w:eastAsia="Verdana-Bold" w:hAnsi="Times New Roman" w:cs="Times New Roman"/>
          <w:sz w:val="24"/>
          <w:szCs w:val="24"/>
          <w:lang w:val="el-GR" w:eastAsia="el-GR"/>
        </w:rPr>
        <w:t>«</w:t>
      </w:r>
      <w:r w:rsidRPr="00F77B6D">
        <w:rPr>
          <w:rFonts w:ascii="Times New Roman" w:eastAsia="Verdana-Bold" w:hAnsi="Times New Roman" w:cs="Times New Roman"/>
          <w:b/>
          <w:bCs/>
          <w:sz w:val="24"/>
          <w:szCs w:val="24"/>
          <w:lang w:val="el-GR" w:eastAsia="el-GR"/>
        </w:rPr>
        <w:t>Φορέας Υλοποίησης</w:t>
      </w:r>
      <w:r w:rsidRPr="00F77B6D">
        <w:rPr>
          <w:rFonts w:ascii="Times New Roman" w:eastAsia="Verdana-Bold" w:hAnsi="Times New Roman" w:cs="Times New Roman"/>
          <w:sz w:val="24"/>
          <w:szCs w:val="24"/>
          <w:lang w:val="el-GR" w:eastAsia="el-GR"/>
        </w:rPr>
        <w:t>».</w:t>
      </w:r>
    </w:p>
    <w:p w:rsidR="00F77B6D" w:rsidRPr="00F77B6D" w:rsidRDefault="00F77B6D" w:rsidP="00F77B6D">
      <w:p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 xml:space="preserve">2. Ο </w:t>
      </w:r>
      <w:r w:rsidRPr="00F77B6D">
        <w:rPr>
          <w:rFonts w:ascii="Times New Roman" w:eastAsia="Verdana-Bold" w:hAnsi="Times New Roman" w:cs="Times New Roman"/>
          <w:sz w:val="24"/>
          <w:szCs w:val="24"/>
          <w:lang w:val="el-GR" w:eastAsia="el-GR"/>
        </w:rPr>
        <w:t>Δήμος Δοξάτου</w:t>
      </w:r>
      <w:r w:rsidRPr="00F77B6D">
        <w:rPr>
          <w:rFonts w:ascii="Times New Roman" w:eastAsia="Times New Roman" w:hAnsi="Times New Roman" w:cs="Times New Roman"/>
          <w:sz w:val="24"/>
          <w:szCs w:val="24"/>
          <w:lang w:val="el-GR" w:eastAsia="el-GR"/>
        </w:rPr>
        <w:t xml:space="preserve"> Π.Ε Δράμας (Καλαμπάκι Δράμας, ΤΚ 66031) με ΑΦΜ 997784913, Δ.Ο.Υ. Δράμας, νόμιμα εκπροσωπούμενος για την υπογραφή της παρούσας από τον/την Δήμαρχο ………………………….., δυνάμει της υπ’ αριθμ. </w:t>
      </w:r>
      <w:bookmarkStart w:id="0" w:name="OLE_LINK1"/>
      <w:bookmarkStart w:id="1" w:name="OLE_LINK2"/>
      <w:bookmarkStart w:id="2" w:name="OLE_LINK3"/>
      <w:r w:rsidRPr="00F77B6D">
        <w:rPr>
          <w:rFonts w:ascii="Times New Roman" w:eastAsia="Times New Roman" w:hAnsi="Times New Roman" w:cs="Times New Roman"/>
          <w:sz w:val="24"/>
          <w:szCs w:val="24"/>
          <w:lang w:val="el-GR" w:eastAsia="el-GR"/>
        </w:rPr>
        <w:t>………………/2019</w:t>
      </w:r>
      <w:bookmarkEnd w:id="0"/>
      <w:bookmarkEnd w:id="1"/>
      <w:bookmarkEnd w:id="2"/>
      <w:r w:rsidRPr="00F77B6D">
        <w:rPr>
          <w:rFonts w:ascii="Times New Roman" w:eastAsia="Times New Roman" w:hAnsi="Times New Roman" w:cs="Times New Roman"/>
          <w:sz w:val="24"/>
          <w:szCs w:val="24"/>
          <w:lang w:val="el-GR" w:eastAsia="el-GR"/>
        </w:rPr>
        <w:t xml:space="preserve"> απόφασης του Δημοτικού Συμβουλίου αυτού, αποκαλούμενος εφεξής στην παρούσα </w:t>
      </w:r>
      <w:r w:rsidRPr="00F77B6D">
        <w:rPr>
          <w:rFonts w:ascii="Times New Roman" w:eastAsia="Verdana-Bold" w:hAnsi="Times New Roman" w:cs="Times New Roman"/>
          <w:sz w:val="24"/>
          <w:szCs w:val="24"/>
          <w:lang w:val="el-GR" w:eastAsia="el-GR"/>
        </w:rPr>
        <w:t>«</w:t>
      </w:r>
      <w:r w:rsidRPr="00F77B6D">
        <w:rPr>
          <w:rFonts w:ascii="Times New Roman" w:eastAsia="Verdana-Bold" w:hAnsi="Times New Roman" w:cs="Times New Roman"/>
          <w:b/>
          <w:bCs/>
          <w:sz w:val="24"/>
          <w:szCs w:val="24"/>
          <w:lang w:val="el-GR" w:eastAsia="el-GR"/>
        </w:rPr>
        <w:t>Κύριος του Υποέργου 1»</w:t>
      </w:r>
      <w:r w:rsidRPr="00F77B6D">
        <w:rPr>
          <w:rFonts w:ascii="Times New Roman" w:eastAsia="Times New Roman" w:hAnsi="Times New Roman" w:cs="Times New Roman"/>
          <w:sz w:val="24"/>
          <w:szCs w:val="24"/>
          <w:lang w:val="el-GR" w:eastAsia="el-GR"/>
        </w:rPr>
        <w:t>.</w:t>
      </w:r>
    </w:p>
    <w:p w:rsidR="00F77B6D" w:rsidRPr="00F77B6D" w:rsidRDefault="00F77B6D" w:rsidP="00F77B6D">
      <w:p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 xml:space="preserve">3. Ο </w:t>
      </w:r>
      <w:r w:rsidRPr="00F77B6D">
        <w:rPr>
          <w:rFonts w:ascii="Times New Roman" w:eastAsia="Verdana-Bold" w:hAnsi="Times New Roman" w:cs="Times New Roman"/>
          <w:sz w:val="24"/>
          <w:szCs w:val="24"/>
          <w:lang w:val="el-GR" w:eastAsia="el-GR"/>
        </w:rPr>
        <w:t>Δήμος Δράμας</w:t>
      </w:r>
      <w:r w:rsidRPr="00F77B6D">
        <w:rPr>
          <w:rFonts w:ascii="Times New Roman" w:eastAsia="Times New Roman" w:hAnsi="Times New Roman" w:cs="Times New Roman"/>
          <w:sz w:val="24"/>
          <w:szCs w:val="24"/>
          <w:lang w:val="el-GR" w:eastAsia="el-GR"/>
        </w:rPr>
        <w:t xml:space="preserve"> Π.Ε Δράμας (Βερμίου 2 &amp; 1ης Ιουλίου, Δράμα, ΤΚ 66100) με ΑΦΜ 997784894, Δ.Ο.Υ. Δράμας, νόμιμα εκπροσωπούμενος για την υπογραφή της παρούσας από τον/την Δήμαρχο ….</w:t>
      </w:r>
      <w:r w:rsidRPr="00F77B6D">
        <w:rPr>
          <w:rFonts w:ascii="Times New Roman" w:eastAsia="Verdana-Bold" w:hAnsi="Times New Roman" w:cs="Times New Roman"/>
          <w:sz w:val="24"/>
          <w:szCs w:val="24"/>
          <w:lang w:val="el-GR" w:eastAsia="el-GR"/>
        </w:rPr>
        <w:t>………………………….</w:t>
      </w:r>
      <w:r w:rsidRPr="00F77B6D">
        <w:rPr>
          <w:rFonts w:ascii="Times New Roman" w:eastAsia="Times New Roman" w:hAnsi="Times New Roman" w:cs="Times New Roman"/>
          <w:sz w:val="24"/>
          <w:szCs w:val="24"/>
          <w:lang w:val="el-GR" w:eastAsia="el-GR"/>
        </w:rPr>
        <w:t xml:space="preserve">, δυνάμει της υπ’ αριθμ. </w:t>
      </w:r>
      <w:bookmarkStart w:id="3" w:name="OLE_LINK4"/>
      <w:bookmarkStart w:id="4" w:name="OLE_LINK5"/>
      <w:bookmarkStart w:id="5" w:name="OLE_LINK6"/>
      <w:bookmarkStart w:id="6" w:name="OLE_LINK7"/>
      <w:bookmarkStart w:id="7" w:name="OLE_LINK8"/>
      <w:bookmarkStart w:id="8" w:name="OLE_LINK9"/>
      <w:bookmarkStart w:id="9" w:name="OLE_LINK10"/>
      <w:bookmarkStart w:id="10" w:name="OLE_LINK11"/>
      <w:bookmarkStart w:id="11" w:name="OLE_LINK12"/>
      <w:bookmarkStart w:id="12" w:name="OLE_LINK13"/>
      <w:bookmarkStart w:id="13" w:name="OLE_LINK14"/>
      <w:r w:rsidRPr="00F77B6D">
        <w:rPr>
          <w:rFonts w:ascii="Times New Roman" w:eastAsia="Times New Roman" w:hAnsi="Times New Roman" w:cs="Times New Roman"/>
          <w:sz w:val="24"/>
          <w:szCs w:val="24"/>
          <w:lang w:val="el-GR" w:eastAsia="el-GR"/>
        </w:rPr>
        <w:t xml:space="preserve">………………/2019 </w:t>
      </w:r>
      <w:bookmarkEnd w:id="3"/>
      <w:bookmarkEnd w:id="4"/>
      <w:bookmarkEnd w:id="5"/>
      <w:bookmarkEnd w:id="6"/>
      <w:bookmarkEnd w:id="7"/>
      <w:bookmarkEnd w:id="8"/>
      <w:bookmarkEnd w:id="9"/>
      <w:bookmarkEnd w:id="10"/>
      <w:bookmarkEnd w:id="11"/>
      <w:bookmarkEnd w:id="12"/>
      <w:bookmarkEnd w:id="13"/>
      <w:r w:rsidRPr="00F77B6D">
        <w:rPr>
          <w:rFonts w:ascii="Times New Roman" w:eastAsia="Times New Roman" w:hAnsi="Times New Roman" w:cs="Times New Roman"/>
          <w:sz w:val="24"/>
          <w:szCs w:val="24"/>
          <w:lang w:val="el-GR" w:eastAsia="el-GR"/>
        </w:rPr>
        <w:t xml:space="preserve">απόφασης του Δημοτικού Συμβουλίου αυτού, αποκαλούμενος εφεξής στην παρούσα </w:t>
      </w:r>
      <w:r w:rsidRPr="00F77B6D">
        <w:rPr>
          <w:rFonts w:ascii="Times New Roman" w:eastAsia="Verdana-Bold" w:hAnsi="Times New Roman" w:cs="Times New Roman"/>
          <w:sz w:val="24"/>
          <w:szCs w:val="24"/>
          <w:lang w:val="el-GR" w:eastAsia="el-GR"/>
        </w:rPr>
        <w:t>«</w:t>
      </w:r>
      <w:r w:rsidRPr="00F77B6D">
        <w:rPr>
          <w:rFonts w:ascii="Times New Roman" w:eastAsia="Verdana-Bold" w:hAnsi="Times New Roman" w:cs="Times New Roman"/>
          <w:b/>
          <w:bCs/>
          <w:sz w:val="24"/>
          <w:szCs w:val="24"/>
          <w:lang w:val="el-GR" w:eastAsia="el-GR"/>
        </w:rPr>
        <w:t>Κύριος του Υποέργου 1»</w:t>
      </w:r>
      <w:r w:rsidRPr="00F77B6D">
        <w:rPr>
          <w:rFonts w:ascii="Times New Roman" w:eastAsia="Times New Roman" w:hAnsi="Times New Roman" w:cs="Times New Roman"/>
          <w:sz w:val="24"/>
          <w:szCs w:val="24"/>
          <w:lang w:val="el-GR" w:eastAsia="el-GR"/>
        </w:rPr>
        <w:t>.</w:t>
      </w:r>
    </w:p>
    <w:p w:rsidR="00F77B6D" w:rsidRPr="00F77B6D" w:rsidRDefault="00F77B6D" w:rsidP="00F77B6D">
      <w:p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 xml:space="preserve">4. Ο </w:t>
      </w:r>
      <w:r w:rsidRPr="00F77B6D">
        <w:rPr>
          <w:rFonts w:ascii="Times New Roman" w:eastAsia="Verdana-Bold" w:hAnsi="Times New Roman" w:cs="Times New Roman"/>
          <w:sz w:val="24"/>
          <w:szCs w:val="24"/>
          <w:lang w:val="el-GR" w:eastAsia="el-GR"/>
        </w:rPr>
        <w:t>Δήμος Κ. Νευροκοπίου</w:t>
      </w:r>
      <w:r w:rsidRPr="00F77B6D">
        <w:rPr>
          <w:rFonts w:ascii="Times New Roman" w:eastAsia="Times New Roman" w:hAnsi="Times New Roman" w:cs="Times New Roman"/>
          <w:sz w:val="24"/>
          <w:szCs w:val="24"/>
          <w:lang w:val="el-GR" w:eastAsia="el-GR"/>
        </w:rPr>
        <w:t xml:space="preserve"> Π.Ε Δράμας (Σωκράτους 7, Κ. Νευροκόπι, ΤΚ 66033) με ΑΦΜ 090212982, Δ.Ο.Υ. Δράμας, νόμιμα εκπροσωπούμενος για την υπογραφή της παρούσας από τον/την Δήμαρχο ….…</w:t>
      </w:r>
      <w:r w:rsidRPr="00F77B6D">
        <w:rPr>
          <w:rFonts w:ascii="Times New Roman" w:eastAsia="Verdana-Bold" w:hAnsi="Times New Roman" w:cs="Times New Roman"/>
          <w:sz w:val="24"/>
          <w:szCs w:val="24"/>
          <w:lang w:val="el-GR" w:eastAsia="el-GR"/>
        </w:rPr>
        <w:t>……………………</w:t>
      </w:r>
      <w:r w:rsidRPr="00F77B6D">
        <w:rPr>
          <w:rFonts w:ascii="Times New Roman" w:eastAsia="Times New Roman" w:hAnsi="Times New Roman" w:cs="Times New Roman"/>
          <w:sz w:val="24"/>
          <w:szCs w:val="24"/>
          <w:lang w:val="el-GR" w:eastAsia="el-GR"/>
        </w:rPr>
        <w:t xml:space="preserve">, δυνάμει της υπ’ αριθμ. ………………/2019 απόφασης του Δημοτικού Συμβουλίου αυτού, αποκαλούμενος εφεξής στην παρούσα </w:t>
      </w:r>
      <w:r w:rsidRPr="00F77B6D">
        <w:rPr>
          <w:rFonts w:ascii="Times New Roman" w:eastAsia="Verdana-Bold" w:hAnsi="Times New Roman" w:cs="Times New Roman"/>
          <w:sz w:val="24"/>
          <w:szCs w:val="24"/>
          <w:lang w:val="el-GR" w:eastAsia="el-GR"/>
        </w:rPr>
        <w:t>«</w:t>
      </w:r>
      <w:r w:rsidRPr="00F77B6D">
        <w:rPr>
          <w:rFonts w:ascii="Times New Roman" w:eastAsia="Verdana-Bold" w:hAnsi="Times New Roman" w:cs="Times New Roman"/>
          <w:b/>
          <w:bCs/>
          <w:sz w:val="24"/>
          <w:szCs w:val="24"/>
          <w:lang w:val="el-GR" w:eastAsia="el-GR"/>
        </w:rPr>
        <w:t>Κύριος του Υποέργου 1»</w:t>
      </w:r>
      <w:r w:rsidRPr="00F77B6D">
        <w:rPr>
          <w:rFonts w:ascii="Times New Roman" w:eastAsia="Times New Roman" w:hAnsi="Times New Roman" w:cs="Times New Roman"/>
          <w:sz w:val="24"/>
          <w:szCs w:val="24"/>
          <w:lang w:val="el-GR" w:eastAsia="el-GR"/>
        </w:rPr>
        <w:t>.</w:t>
      </w:r>
    </w:p>
    <w:p w:rsidR="00F77B6D" w:rsidRPr="00F77B6D" w:rsidRDefault="00F77B6D" w:rsidP="00F77B6D">
      <w:p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 xml:space="preserve">5. Ο </w:t>
      </w:r>
      <w:r w:rsidRPr="00F77B6D">
        <w:rPr>
          <w:rFonts w:ascii="Times New Roman" w:eastAsia="Verdana-Bold" w:hAnsi="Times New Roman" w:cs="Times New Roman"/>
          <w:sz w:val="24"/>
          <w:szCs w:val="24"/>
          <w:lang w:val="el-GR" w:eastAsia="el-GR"/>
        </w:rPr>
        <w:t>Δήμος Παρανεστίου</w:t>
      </w:r>
      <w:r w:rsidRPr="00F77B6D">
        <w:rPr>
          <w:rFonts w:ascii="Times New Roman" w:eastAsia="Times New Roman" w:hAnsi="Times New Roman" w:cs="Times New Roman"/>
          <w:sz w:val="24"/>
          <w:szCs w:val="24"/>
          <w:lang w:val="el-GR" w:eastAsia="el-GR"/>
        </w:rPr>
        <w:t xml:space="preserve"> Π.Ε Δράμας (Παρανέστι Δράμας, ΤΚ 66035) με ΑΦΜ 997784901, Δ.Ο.Υ. Δράμας, νόμιμα εκπροσωπούμενος για την υπογραφή της παρούσας από τον/την Δήμαρχο ….………………………….., δυνάμει της υπ’ αριθμ. ………………/2019 απόφασης του Δημοτικού Συμβουλίου αυτού, αποκαλούμενος εφεξής στην παρούσα </w:t>
      </w:r>
      <w:r w:rsidRPr="00F77B6D">
        <w:rPr>
          <w:rFonts w:ascii="Times New Roman" w:eastAsia="Verdana-Bold" w:hAnsi="Times New Roman" w:cs="Times New Roman"/>
          <w:sz w:val="24"/>
          <w:szCs w:val="24"/>
          <w:lang w:val="el-GR" w:eastAsia="el-GR"/>
        </w:rPr>
        <w:t>«</w:t>
      </w:r>
      <w:r w:rsidRPr="00F77B6D">
        <w:rPr>
          <w:rFonts w:ascii="Times New Roman" w:eastAsia="Verdana-Bold" w:hAnsi="Times New Roman" w:cs="Times New Roman"/>
          <w:b/>
          <w:bCs/>
          <w:sz w:val="24"/>
          <w:szCs w:val="24"/>
          <w:lang w:val="el-GR" w:eastAsia="el-GR"/>
        </w:rPr>
        <w:t>Κύριος του Υποέργου 1»</w:t>
      </w:r>
      <w:r w:rsidRPr="00F77B6D">
        <w:rPr>
          <w:rFonts w:ascii="Times New Roman" w:eastAsia="Times New Roman" w:hAnsi="Times New Roman" w:cs="Times New Roman"/>
          <w:sz w:val="24"/>
          <w:szCs w:val="24"/>
          <w:lang w:val="el-GR" w:eastAsia="el-GR"/>
        </w:rPr>
        <w:t>.</w:t>
      </w:r>
    </w:p>
    <w:p w:rsidR="00F77B6D" w:rsidRPr="00F77B6D" w:rsidRDefault="00F77B6D" w:rsidP="00F77B6D">
      <w:p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 xml:space="preserve">6. Ο </w:t>
      </w:r>
      <w:r w:rsidRPr="00F77B6D">
        <w:rPr>
          <w:rFonts w:ascii="Times New Roman" w:eastAsia="Verdana-Bold" w:hAnsi="Times New Roman" w:cs="Times New Roman"/>
          <w:sz w:val="24"/>
          <w:szCs w:val="24"/>
          <w:lang w:val="el-GR" w:eastAsia="el-GR"/>
        </w:rPr>
        <w:t>Δήμος Προσοτσάνης</w:t>
      </w:r>
      <w:r w:rsidRPr="00F77B6D">
        <w:rPr>
          <w:rFonts w:ascii="Times New Roman" w:eastAsia="Times New Roman" w:hAnsi="Times New Roman" w:cs="Times New Roman"/>
          <w:sz w:val="24"/>
          <w:szCs w:val="24"/>
          <w:lang w:val="el-GR" w:eastAsia="el-GR"/>
        </w:rPr>
        <w:t xml:space="preserve"> Π.Ε Δράμας (Χρ. Σακάρη 15, Προσοτσάνη, ΤΚ 66200) με ΑΦΜ 997784882, Δ.Ο.Υ. Δράμας, νόμιμα εκπροσωπούμενος για την υπογραφή της παρούσας από  τον/την Δήμαρχο .………………………….., δυνάμει της υπ’ αριθμ. ………………/2019 απόφασης του Δημοτικού Συμβουλίου αυτού, αποκαλούμενος εφεξής στην παρούσα </w:t>
      </w:r>
      <w:r w:rsidRPr="00F77B6D">
        <w:rPr>
          <w:rFonts w:ascii="Times New Roman" w:eastAsia="Verdana-Bold" w:hAnsi="Times New Roman" w:cs="Times New Roman"/>
          <w:sz w:val="24"/>
          <w:szCs w:val="24"/>
          <w:lang w:val="el-GR" w:eastAsia="el-GR"/>
        </w:rPr>
        <w:t>«</w:t>
      </w:r>
      <w:r w:rsidRPr="00F77B6D">
        <w:rPr>
          <w:rFonts w:ascii="Times New Roman" w:eastAsia="Verdana-Bold" w:hAnsi="Times New Roman" w:cs="Times New Roman"/>
          <w:b/>
          <w:bCs/>
          <w:sz w:val="24"/>
          <w:szCs w:val="24"/>
          <w:lang w:val="el-GR" w:eastAsia="el-GR"/>
        </w:rPr>
        <w:t>Κύριος του Υποέργου 1»</w:t>
      </w:r>
      <w:r w:rsidRPr="00F77B6D">
        <w:rPr>
          <w:rFonts w:ascii="Times New Roman" w:eastAsia="Times New Roman" w:hAnsi="Times New Roman" w:cs="Times New Roman"/>
          <w:sz w:val="24"/>
          <w:szCs w:val="24"/>
          <w:lang w:val="el-GR" w:eastAsia="el-GR"/>
        </w:rPr>
        <w:t>.</w:t>
      </w:r>
    </w:p>
    <w:p w:rsidR="00F77B6D" w:rsidRPr="00F77B6D" w:rsidRDefault="00F77B6D" w:rsidP="00F77B6D">
      <w:p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 xml:space="preserve">7. Ο </w:t>
      </w:r>
      <w:r w:rsidRPr="00F77B6D">
        <w:rPr>
          <w:rFonts w:ascii="Times New Roman" w:eastAsia="Verdana-Bold" w:hAnsi="Times New Roman" w:cs="Times New Roman"/>
          <w:sz w:val="24"/>
          <w:szCs w:val="24"/>
          <w:lang w:val="el-GR" w:eastAsia="el-GR"/>
        </w:rPr>
        <w:t>Δήμος Αλεξανδρούπολης</w:t>
      </w:r>
      <w:r w:rsidRPr="00F77B6D">
        <w:rPr>
          <w:rFonts w:ascii="Times New Roman" w:eastAsia="Times New Roman" w:hAnsi="Times New Roman" w:cs="Times New Roman"/>
          <w:sz w:val="24"/>
          <w:szCs w:val="24"/>
          <w:lang w:val="el-GR" w:eastAsia="el-GR"/>
        </w:rPr>
        <w:t xml:space="preserve"> Π.Ε Έβρου (Λ. Δημοκρατίας 306, Αλεξανδρούπολη, ΤΚ 68100) με ΑΦΜ 997712303, Δ.Ο.Υ. Αλεξανδρούπολης, νόμιμα εκπροσωπούμενος για την υπογραφή της παρούσας από τον/την Δήμαρχο ……………………………, δυνάμει της υπ’ αριθμ. ………………/2019 απόφασης του Δημοτικού Συμβουλίου αυτού, αποκαλούμενος εφεξής στην παρούσα </w:t>
      </w:r>
      <w:r w:rsidRPr="00F77B6D">
        <w:rPr>
          <w:rFonts w:ascii="Times New Roman" w:eastAsia="Verdana-Bold" w:hAnsi="Times New Roman" w:cs="Times New Roman"/>
          <w:sz w:val="24"/>
          <w:szCs w:val="24"/>
          <w:lang w:val="el-GR" w:eastAsia="el-GR"/>
        </w:rPr>
        <w:t>«</w:t>
      </w:r>
      <w:r w:rsidRPr="00F77B6D">
        <w:rPr>
          <w:rFonts w:ascii="Times New Roman" w:eastAsia="Verdana-Bold" w:hAnsi="Times New Roman" w:cs="Times New Roman"/>
          <w:b/>
          <w:bCs/>
          <w:sz w:val="24"/>
          <w:szCs w:val="24"/>
          <w:lang w:val="el-GR" w:eastAsia="el-GR"/>
        </w:rPr>
        <w:t>Κύριος του Υποέργου 1»</w:t>
      </w:r>
      <w:r w:rsidRPr="00F77B6D">
        <w:rPr>
          <w:rFonts w:ascii="Times New Roman" w:eastAsia="Times New Roman" w:hAnsi="Times New Roman" w:cs="Times New Roman"/>
          <w:sz w:val="24"/>
          <w:szCs w:val="24"/>
          <w:lang w:val="el-GR" w:eastAsia="el-GR"/>
        </w:rPr>
        <w:t>.</w:t>
      </w:r>
    </w:p>
    <w:p w:rsidR="00F77B6D" w:rsidRPr="00F77B6D" w:rsidRDefault="00F77B6D" w:rsidP="00F77B6D">
      <w:p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 xml:space="preserve">8. Ο </w:t>
      </w:r>
      <w:r w:rsidRPr="00F77B6D">
        <w:rPr>
          <w:rFonts w:ascii="Times New Roman" w:eastAsia="Verdana-Bold" w:hAnsi="Times New Roman" w:cs="Times New Roman"/>
          <w:sz w:val="24"/>
          <w:szCs w:val="24"/>
          <w:lang w:val="el-GR" w:eastAsia="el-GR"/>
        </w:rPr>
        <w:t>Δήμος Διδυμοτείχου</w:t>
      </w:r>
      <w:r w:rsidRPr="00F77B6D">
        <w:rPr>
          <w:rFonts w:ascii="Times New Roman" w:eastAsia="Times New Roman" w:hAnsi="Times New Roman" w:cs="Times New Roman"/>
          <w:sz w:val="24"/>
          <w:szCs w:val="24"/>
          <w:lang w:val="el-GR" w:eastAsia="el-GR"/>
        </w:rPr>
        <w:t xml:space="preserve"> Π.Ε Έβρου (Βασ. Γεωργίου 1, Διδυμότειχο, ΤΚ 68300) με ΑΦΜ 800107980, Δ.Ο.Υ. Ορεστιάδας, νόμιμα εκπροσωπούμενος για την υπογραφή </w:t>
      </w:r>
      <w:r w:rsidRPr="00F77B6D">
        <w:rPr>
          <w:rFonts w:ascii="Times New Roman" w:eastAsia="Times New Roman" w:hAnsi="Times New Roman" w:cs="Times New Roman"/>
          <w:sz w:val="24"/>
          <w:szCs w:val="24"/>
          <w:lang w:val="el-GR" w:eastAsia="el-GR"/>
        </w:rPr>
        <w:lastRenderedPageBreak/>
        <w:t xml:space="preserve">της παρούσας από τον/την Δήμαρχο ……………….., δυνάμει της υπ’ αριθμ. ………………/2019 απόφασης του Δημοτικού Συμβουλίου αυτού, αποκαλούμενος εφεξής στην παρούσα </w:t>
      </w:r>
      <w:r w:rsidRPr="00F77B6D">
        <w:rPr>
          <w:rFonts w:ascii="Times New Roman" w:eastAsia="Verdana-Bold" w:hAnsi="Times New Roman" w:cs="Times New Roman"/>
          <w:sz w:val="24"/>
          <w:szCs w:val="24"/>
          <w:lang w:val="el-GR" w:eastAsia="el-GR"/>
        </w:rPr>
        <w:t>«</w:t>
      </w:r>
      <w:r w:rsidRPr="00F77B6D">
        <w:rPr>
          <w:rFonts w:ascii="Times New Roman" w:eastAsia="Verdana-Bold" w:hAnsi="Times New Roman" w:cs="Times New Roman"/>
          <w:b/>
          <w:bCs/>
          <w:sz w:val="24"/>
          <w:szCs w:val="24"/>
          <w:lang w:val="el-GR" w:eastAsia="el-GR"/>
        </w:rPr>
        <w:t>Κύριος του Υποέργου 1»</w:t>
      </w:r>
      <w:r w:rsidRPr="00F77B6D">
        <w:rPr>
          <w:rFonts w:ascii="Times New Roman" w:eastAsia="Times New Roman" w:hAnsi="Times New Roman" w:cs="Times New Roman"/>
          <w:sz w:val="24"/>
          <w:szCs w:val="24"/>
          <w:lang w:val="el-GR" w:eastAsia="el-GR"/>
        </w:rPr>
        <w:t>.</w:t>
      </w:r>
    </w:p>
    <w:p w:rsidR="00F77B6D" w:rsidRPr="00F77B6D" w:rsidRDefault="00F77B6D" w:rsidP="00F77B6D">
      <w:p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 xml:space="preserve">9. Ο </w:t>
      </w:r>
      <w:r w:rsidRPr="00F77B6D">
        <w:rPr>
          <w:rFonts w:ascii="Times New Roman" w:eastAsia="Verdana-Bold" w:hAnsi="Times New Roman" w:cs="Times New Roman"/>
          <w:sz w:val="24"/>
          <w:szCs w:val="24"/>
          <w:lang w:val="el-GR" w:eastAsia="el-GR"/>
        </w:rPr>
        <w:t>Δήμος Ορεστιάδας</w:t>
      </w:r>
      <w:r w:rsidRPr="00F77B6D">
        <w:rPr>
          <w:rFonts w:ascii="Times New Roman" w:eastAsia="Times New Roman" w:hAnsi="Times New Roman" w:cs="Times New Roman"/>
          <w:sz w:val="24"/>
          <w:szCs w:val="24"/>
          <w:lang w:val="el-GR" w:eastAsia="el-GR"/>
        </w:rPr>
        <w:t xml:space="preserve"> Π.Ε Έβρου (Βασ. Κων/νου 11, Ορεστιάδα, ΤΚ 68200) με ΑΦΜ 998583210, Δ.Ο.Υ. Ορεστιάδας, νόμιμα εκπροσωπούμενος για την υπογραφή της παρούσας από τον/την Δήμαρχο ………………………, δυνάμει της υπ’ αριθμ. ………………/2019 απόφασης του Δημοτικού Συμβουλίου αυτού, αποκαλούμενος εφεξής στην παρούσα </w:t>
      </w:r>
      <w:r w:rsidRPr="00F77B6D">
        <w:rPr>
          <w:rFonts w:ascii="Times New Roman" w:eastAsia="Verdana-Bold" w:hAnsi="Times New Roman" w:cs="Times New Roman"/>
          <w:sz w:val="24"/>
          <w:szCs w:val="24"/>
          <w:lang w:val="el-GR" w:eastAsia="el-GR"/>
        </w:rPr>
        <w:t>«</w:t>
      </w:r>
      <w:r w:rsidRPr="00F77B6D">
        <w:rPr>
          <w:rFonts w:ascii="Times New Roman" w:eastAsia="Verdana-Bold" w:hAnsi="Times New Roman" w:cs="Times New Roman"/>
          <w:b/>
          <w:bCs/>
          <w:sz w:val="24"/>
          <w:szCs w:val="24"/>
          <w:lang w:val="el-GR" w:eastAsia="el-GR"/>
        </w:rPr>
        <w:t>Κύριος του Υποέργου 1»</w:t>
      </w:r>
      <w:r w:rsidRPr="00F77B6D">
        <w:rPr>
          <w:rFonts w:ascii="Times New Roman" w:eastAsia="Times New Roman" w:hAnsi="Times New Roman" w:cs="Times New Roman"/>
          <w:sz w:val="24"/>
          <w:szCs w:val="24"/>
          <w:lang w:val="el-GR" w:eastAsia="el-GR"/>
        </w:rPr>
        <w:t>.</w:t>
      </w:r>
    </w:p>
    <w:p w:rsidR="00F77B6D" w:rsidRPr="00F77B6D" w:rsidRDefault="00F77B6D" w:rsidP="00F77B6D">
      <w:p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 xml:space="preserve">10. Ο </w:t>
      </w:r>
      <w:r w:rsidRPr="00F77B6D">
        <w:rPr>
          <w:rFonts w:ascii="Times New Roman" w:eastAsia="Verdana-Bold" w:hAnsi="Times New Roman" w:cs="Times New Roman"/>
          <w:sz w:val="24"/>
          <w:szCs w:val="24"/>
          <w:lang w:val="el-GR" w:eastAsia="el-GR"/>
        </w:rPr>
        <w:t>Δήμος Σαμοθράκης</w:t>
      </w:r>
      <w:r w:rsidRPr="00F77B6D">
        <w:rPr>
          <w:rFonts w:ascii="Times New Roman" w:eastAsia="Times New Roman" w:hAnsi="Times New Roman" w:cs="Times New Roman"/>
          <w:sz w:val="24"/>
          <w:szCs w:val="24"/>
          <w:lang w:val="el-GR" w:eastAsia="el-GR"/>
        </w:rPr>
        <w:t xml:space="preserve"> Π.Ε Έβρου (Χώρα Σαμοθράκης, ΤΚ 68002) με ΑΦΜ 090072723, Δ.Ο.Υ. Αλεξανδρούπολης, νόμιμα εκπροσωπούμενος για την υπογραφή της παρούσας από τον/την Δήμαρχο ……………………., δυνάμει της υπ’ αριθμ. ………………/2019 απόφασης του Δημοτικού Συμβουλίου αυτού, αποκαλούμενος εφεξής στην παρούσα </w:t>
      </w:r>
      <w:r w:rsidRPr="00F77B6D">
        <w:rPr>
          <w:rFonts w:ascii="Times New Roman" w:eastAsia="Verdana-Bold" w:hAnsi="Times New Roman" w:cs="Times New Roman"/>
          <w:sz w:val="24"/>
          <w:szCs w:val="24"/>
          <w:lang w:val="el-GR" w:eastAsia="el-GR"/>
        </w:rPr>
        <w:t>«</w:t>
      </w:r>
      <w:r w:rsidRPr="00F77B6D">
        <w:rPr>
          <w:rFonts w:ascii="Times New Roman" w:eastAsia="Verdana-Bold" w:hAnsi="Times New Roman" w:cs="Times New Roman"/>
          <w:b/>
          <w:bCs/>
          <w:sz w:val="24"/>
          <w:szCs w:val="24"/>
          <w:lang w:val="el-GR" w:eastAsia="el-GR"/>
        </w:rPr>
        <w:t>Κύριος του Υποέργου 1»</w:t>
      </w:r>
      <w:r w:rsidRPr="00F77B6D">
        <w:rPr>
          <w:rFonts w:ascii="Times New Roman" w:eastAsia="Times New Roman" w:hAnsi="Times New Roman" w:cs="Times New Roman"/>
          <w:sz w:val="24"/>
          <w:szCs w:val="24"/>
          <w:lang w:val="el-GR" w:eastAsia="el-GR"/>
        </w:rPr>
        <w:t>.</w:t>
      </w:r>
    </w:p>
    <w:p w:rsidR="00F77B6D" w:rsidRPr="00F77B6D" w:rsidRDefault="00F77B6D" w:rsidP="00F77B6D">
      <w:p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 xml:space="preserve">11. Ο </w:t>
      </w:r>
      <w:r w:rsidRPr="00F77B6D">
        <w:rPr>
          <w:rFonts w:ascii="Times New Roman" w:eastAsia="Verdana-Bold" w:hAnsi="Times New Roman" w:cs="Times New Roman"/>
          <w:sz w:val="24"/>
          <w:szCs w:val="24"/>
          <w:lang w:val="el-GR" w:eastAsia="el-GR"/>
        </w:rPr>
        <w:t>Δήμος Σουφλίου</w:t>
      </w:r>
      <w:r w:rsidRPr="00F77B6D">
        <w:rPr>
          <w:rFonts w:ascii="Times New Roman" w:eastAsia="Times New Roman" w:hAnsi="Times New Roman" w:cs="Times New Roman"/>
          <w:sz w:val="24"/>
          <w:szCs w:val="24"/>
          <w:lang w:val="el-GR" w:eastAsia="el-GR"/>
        </w:rPr>
        <w:t xml:space="preserve"> Π.Ε Έβρου (Βασ. Γεωργίου 180, Σουφλί, ΤΚ 68400) με ΑΦΜ 800287309, Δ.Ο.Υ. Αλεξανδρούπολης, νόμιμα εκπροσωπούμενος για την υπογραφή της παρούσας από τον/την Δήμαρχο …………………………..δυνάμει της υπ’ αριθμ. ………………/2019 απόφασης του Δημοτικού Συμβουλίου αυτού, αποκαλούμενος εφεξής στην παρούσα </w:t>
      </w:r>
      <w:r w:rsidRPr="00F77B6D">
        <w:rPr>
          <w:rFonts w:ascii="Times New Roman" w:eastAsia="Verdana-Bold" w:hAnsi="Times New Roman" w:cs="Times New Roman"/>
          <w:sz w:val="24"/>
          <w:szCs w:val="24"/>
          <w:lang w:val="el-GR" w:eastAsia="el-GR"/>
        </w:rPr>
        <w:t>«</w:t>
      </w:r>
      <w:r w:rsidRPr="00F77B6D">
        <w:rPr>
          <w:rFonts w:ascii="Times New Roman" w:eastAsia="Verdana-Bold" w:hAnsi="Times New Roman" w:cs="Times New Roman"/>
          <w:b/>
          <w:bCs/>
          <w:sz w:val="24"/>
          <w:szCs w:val="24"/>
          <w:lang w:val="el-GR" w:eastAsia="el-GR"/>
        </w:rPr>
        <w:t>Κύριος του Υποέργου 1»</w:t>
      </w:r>
      <w:r w:rsidRPr="00F77B6D">
        <w:rPr>
          <w:rFonts w:ascii="Times New Roman" w:eastAsia="Times New Roman" w:hAnsi="Times New Roman" w:cs="Times New Roman"/>
          <w:sz w:val="24"/>
          <w:szCs w:val="24"/>
          <w:lang w:val="el-GR" w:eastAsia="el-GR"/>
        </w:rPr>
        <w:t>.</w:t>
      </w:r>
    </w:p>
    <w:p w:rsidR="00F77B6D" w:rsidRPr="00F77B6D" w:rsidRDefault="00F77B6D" w:rsidP="00F77B6D">
      <w:p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 xml:space="preserve">12. Ο </w:t>
      </w:r>
      <w:r w:rsidRPr="00F77B6D">
        <w:rPr>
          <w:rFonts w:ascii="Times New Roman" w:eastAsia="Verdana-Bold" w:hAnsi="Times New Roman" w:cs="Times New Roman"/>
          <w:sz w:val="24"/>
          <w:szCs w:val="24"/>
          <w:lang w:val="el-GR" w:eastAsia="el-GR"/>
        </w:rPr>
        <w:t xml:space="preserve">Δήμος Θάσου </w:t>
      </w:r>
      <w:r w:rsidRPr="00F77B6D">
        <w:rPr>
          <w:rFonts w:ascii="Times New Roman" w:eastAsia="Times New Roman" w:hAnsi="Times New Roman" w:cs="Times New Roman"/>
          <w:sz w:val="24"/>
          <w:szCs w:val="24"/>
          <w:lang w:val="el-GR" w:eastAsia="el-GR"/>
        </w:rPr>
        <w:t xml:space="preserve">Π.Ε Θάσου (Πιερ Ντε Βαμπέζ 7, Λιμένας Θάσου, ΤΚ 64005) με ΑΦΜ 090400016, Δ.Ο.Υ. Καβάλας, νόμιμα εκπροσωπούμενος για την υπογραφή της παρούσας από τον/την Δήμαρχο ………………………….., δυνάμει της υπ’ αριθμ. </w:t>
      </w:r>
      <w:bookmarkStart w:id="14" w:name="OLE_LINK15"/>
      <w:bookmarkStart w:id="15" w:name="OLE_LINK16"/>
      <w:bookmarkStart w:id="16" w:name="OLE_LINK17"/>
      <w:bookmarkStart w:id="17" w:name="OLE_LINK18"/>
      <w:bookmarkStart w:id="18" w:name="OLE_LINK19"/>
      <w:bookmarkStart w:id="19" w:name="OLE_LINK20"/>
      <w:bookmarkStart w:id="20" w:name="OLE_LINK21"/>
      <w:bookmarkStart w:id="21" w:name="OLE_LINK22"/>
      <w:bookmarkStart w:id="22" w:name="OLE_LINK23"/>
      <w:bookmarkStart w:id="23" w:name="OLE_LINK24"/>
      <w:bookmarkStart w:id="24" w:name="OLE_LINK25"/>
      <w:bookmarkStart w:id="25" w:name="OLE_LINK26"/>
      <w:r w:rsidRPr="00F77B6D">
        <w:rPr>
          <w:rFonts w:ascii="Times New Roman" w:eastAsia="Times New Roman" w:hAnsi="Times New Roman" w:cs="Times New Roman"/>
          <w:sz w:val="24"/>
          <w:szCs w:val="24"/>
          <w:lang w:val="el-GR" w:eastAsia="el-GR"/>
        </w:rPr>
        <w:t xml:space="preserve">………………/2019 </w:t>
      </w:r>
      <w:bookmarkEnd w:id="14"/>
      <w:bookmarkEnd w:id="15"/>
      <w:bookmarkEnd w:id="16"/>
      <w:bookmarkEnd w:id="17"/>
      <w:bookmarkEnd w:id="18"/>
      <w:bookmarkEnd w:id="19"/>
      <w:bookmarkEnd w:id="20"/>
      <w:bookmarkEnd w:id="21"/>
      <w:bookmarkEnd w:id="22"/>
      <w:bookmarkEnd w:id="23"/>
      <w:bookmarkEnd w:id="24"/>
      <w:bookmarkEnd w:id="25"/>
      <w:r w:rsidRPr="00F77B6D">
        <w:rPr>
          <w:rFonts w:ascii="Times New Roman" w:eastAsia="Times New Roman" w:hAnsi="Times New Roman" w:cs="Times New Roman"/>
          <w:sz w:val="24"/>
          <w:szCs w:val="24"/>
          <w:lang w:val="el-GR" w:eastAsia="el-GR"/>
        </w:rPr>
        <w:t xml:space="preserve">απόφασης του Δημοτικού Συμβουλίου αυτού, αποκαλούμενος εφεξής στην παρούσα </w:t>
      </w:r>
      <w:r w:rsidRPr="00F77B6D">
        <w:rPr>
          <w:rFonts w:ascii="Times New Roman" w:eastAsia="Verdana-Bold" w:hAnsi="Times New Roman" w:cs="Times New Roman"/>
          <w:sz w:val="24"/>
          <w:szCs w:val="24"/>
          <w:lang w:val="el-GR" w:eastAsia="el-GR"/>
        </w:rPr>
        <w:t>«</w:t>
      </w:r>
      <w:r w:rsidRPr="00F77B6D">
        <w:rPr>
          <w:rFonts w:ascii="Times New Roman" w:eastAsia="Verdana-Bold" w:hAnsi="Times New Roman" w:cs="Times New Roman"/>
          <w:b/>
          <w:bCs/>
          <w:sz w:val="24"/>
          <w:szCs w:val="24"/>
          <w:lang w:val="el-GR" w:eastAsia="el-GR"/>
        </w:rPr>
        <w:t>Κύριος του Υποέργου 1»</w:t>
      </w:r>
      <w:r w:rsidRPr="00F77B6D">
        <w:rPr>
          <w:rFonts w:ascii="Times New Roman" w:eastAsia="Times New Roman" w:hAnsi="Times New Roman" w:cs="Times New Roman"/>
          <w:sz w:val="24"/>
          <w:szCs w:val="24"/>
          <w:lang w:val="el-GR" w:eastAsia="el-GR"/>
        </w:rPr>
        <w:t>.</w:t>
      </w:r>
    </w:p>
    <w:p w:rsidR="00F77B6D" w:rsidRPr="00F77B6D" w:rsidRDefault="00F77B6D" w:rsidP="00F77B6D">
      <w:p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 xml:space="preserve">13. Ο </w:t>
      </w:r>
      <w:r w:rsidRPr="00F77B6D">
        <w:rPr>
          <w:rFonts w:ascii="Times New Roman" w:eastAsia="Verdana-Bold" w:hAnsi="Times New Roman" w:cs="Times New Roman"/>
          <w:sz w:val="24"/>
          <w:szCs w:val="24"/>
          <w:lang w:val="el-GR" w:eastAsia="el-GR"/>
        </w:rPr>
        <w:t xml:space="preserve">Δήμος Καβάλας </w:t>
      </w:r>
      <w:r w:rsidRPr="00F77B6D">
        <w:rPr>
          <w:rFonts w:ascii="Times New Roman" w:eastAsia="Times New Roman" w:hAnsi="Times New Roman" w:cs="Times New Roman"/>
          <w:sz w:val="24"/>
          <w:szCs w:val="24"/>
          <w:lang w:val="el-GR" w:eastAsia="el-GR"/>
        </w:rPr>
        <w:t xml:space="preserve">Π.Ε Καβάλας (Κύπρου 10, Καβάλα, ΤΚ 65403) με ΑΦΜ 997582067, Δ.Ο.Υ. Καβάλας, νόμιμα εκπροσωπούμενος για την υπογραφή της παρούσας από τον/την Δήμαρχο………………………….., δυνάμει της υπ’ αριθμ. ………………/2019 απόφασης του Δημοτικού Συμβουλίου αυτού, αποκαλούμενος εφεξής στην παρούσα </w:t>
      </w:r>
      <w:r w:rsidRPr="00F77B6D">
        <w:rPr>
          <w:rFonts w:ascii="Times New Roman" w:eastAsia="Verdana-Bold" w:hAnsi="Times New Roman" w:cs="Times New Roman"/>
          <w:sz w:val="24"/>
          <w:szCs w:val="24"/>
          <w:lang w:val="el-GR" w:eastAsia="el-GR"/>
        </w:rPr>
        <w:t>«</w:t>
      </w:r>
      <w:r w:rsidRPr="00F77B6D">
        <w:rPr>
          <w:rFonts w:ascii="Times New Roman" w:eastAsia="Verdana-Bold" w:hAnsi="Times New Roman" w:cs="Times New Roman"/>
          <w:b/>
          <w:bCs/>
          <w:sz w:val="24"/>
          <w:szCs w:val="24"/>
          <w:lang w:val="el-GR" w:eastAsia="el-GR"/>
        </w:rPr>
        <w:t>Κύριος του Υποέργου 1»</w:t>
      </w:r>
      <w:r w:rsidRPr="00F77B6D">
        <w:rPr>
          <w:rFonts w:ascii="Times New Roman" w:eastAsia="Times New Roman" w:hAnsi="Times New Roman" w:cs="Times New Roman"/>
          <w:sz w:val="24"/>
          <w:szCs w:val="24"/>
          <w:lang w:val="el-GR" w:eastAsia="el-GR"/>
        </w:rPr>
        <w:t>.</w:t>
      </w:r>
    </w:p>
    <w:p w:rsidR="00F77B6D" w:rsidRPr="00F77B6D" w:rsidRDefault="00F77B6D" w:rsidP="00F77B6D">
      <w:p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 xml:space="preserve">14. Ο </w:t>
      </w:r>
      <w:r w:rsidRPr="00F77B6D">
        <w:rPr>
          <w:rFonts w:ascii="Times New Roman" w:eastAsia="Verdana-Bold" w:hAnsi="Times New Roman" w:cs="Times New Roman"/>
          <w:sz w:val="24"/>
          <w:szCs w:val="24"/>
          <w:lang w:val="el-GR" w:eastAsia="el-GR"/>
        </w:rPr>
        <w:t xml:space="preserve">Δήμος Νέστου </w:t>
      </w:r>
      <w:r w:rsidRPr="00F77B6D">
        <w:rPr>
          <w:rFonts w:ascii="Times New Roman" w:eastAsia="Times New Roman" w:hAnsi="Times New Roman" w:cs="Times New Roman"/>
          <w:sz w:val="24"/>
          <w:szCs w:val="24"/>
          <w:lang w:val="el-GR" w:eastAsia="el-GR"/>
        </w:rPr>
        <w:t xml:space="preserve">Π.Ε Καβάλας (Πρεμετής 1, Χρυσούπολη, ΤΚ 64200) με ΑΦΜ 999198944, Δ.Ο.Υ. Καβάλας, νόμιμα εκπροσωπούμενος για την υπογραφή της παρούσας από τον/την Δήμαρχο……………………………, δυνάμει της υπ’ αριθμ. ………………/2019 απόφασης του Δημοτικού Συμβουλίου αυτού, αποκαλούμενος εφεξής στην παρούσα </w:t>
      </w:r>
      <w:r w:rsidRPr="00F77B6D">
        <w:rPr>
          <w:rFonts w:ascii="Times New Roman" w:eastAsia="Verdana-Bold" w:hAnsi="Times New Roman" w:cs="Times New Roman"/>
          <w:sz w:val="24"/>
          <w:szCs w:val="24"/>
          <w:lang w:val="el-GR" w:eastAsia="el-GR"/>
        </w:rPr>
        <w:t>«</w:t>
      </w:r>
      <w:r w:rsidRPr="00F77B6D">
        <w:rPr>
          <w:rFonts w:ascii="Times New Roman" w:eastAsia="Verdana-Bold" w:hAnsi="Times New Roman" w:cs="Times New Roman"/>
          <w:b/>
          <w:bCs/>
          <w:sz w:val="24"/>
          <w:szCs w:val="24"/>
          <w:lang w:val="el-GR" w:eastAsia="el-GR"/>
        </w:rPr>
        <w:t>Κύριος του Υποέργου 1»</w:t>
      </w:r>
      <w:r w:rsidRPr="00F77B6D">
        <w:rPr>
          <w:rFonts w:ascii="Times New Roman" w:eastAsia="Times New Roman" w:hAnsi="Times New Roman" w:cs="Times New Roman"/>
          <w:sz w:val="24"/>
          <w:szCs w:val="24"/>
          <w:lang w:val="el-GR" w:eastAsia="el-GR"/>
        </w:rPr>
        <w:t>.</w:t>
      </w:r>
    </w:p>
    <w:p w:rsidR="00F77B6D" w:rsidRPr="00F77B6D" w:rsidRDefault="00F77B6D" w:rsidP="00F77B6D">
      <w:p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 xml:space="preserve">15. Ο </w:t>
      </w:r>
      <w:r w:rsidRPr="00F77B6D">
        <w:rPr>
          <w:rFonts w:ascii="Times New Roman" w:eastAsia="Verdana-Bold" w:hAnsi="Times New Roman" w:cs="Times New Roman"/>
          <w:sz w:val="24"/>
          <w:szCs w:val="24"/>
          <w:lang w:val="el-GR" w:eastAsia="el-GR"/>
        </w:rPr>
        <w:t xml:space="preserve">Δήμος Παγγαίου </w:t>
      </w:r>
      <w:r w:rsidRPr="00F77B6D">
        <w:rPr>
          <w:rFonts w:ascii="Times New Roman" w:eastAsia="Times New Roman" w:hAnsi="Times New Roman" w:cs="Times New Roman"/>
          <w:sz w:val="24"/>
          <w:szCs w:val="24"/>
          <w:lang w:val="el-GR" w:eastAsia="el-GR"/>
        </w:rPr>
        <w:t>Π.Ε Καβάλας (Φρ. Παπαχρηστίδη 137</w:t>
      </w:r>
      <w:r w:rsidRPr="00F77B6D">
        <w:rPr>
          <w:rFonts w:ascii="Times New Roman" w:eastAsia="Times New Roman" w:hAnsi="Times New Roman" w:cs="Times New Roman"/>
          <w:sz w:val="24"/>
          <w:szCs w:val="24"/>
          <w:vertAlign w:val="superscript"/>
          <w:lang w:val="el-GR" w:eastAsia="el-GR"/>
        </w:rPr>
        <w:t>Α</w:t>
      </w:r>
      <w:r w:rsidRPr="00F77B6D">
        <w:rPr>
          <w:rFonts w:ascii="Times New Roman" w:eastAsia="Times New Roman" w:hAnsi="Times New Roman" w:cs="Times New Roman"/>
          <w:sz w:val="24"/>
          <w:szCs w:val="24"/>
          <w:lang w:val="el-GR" w:eastAsia="el-GR"/>
        </w:rPr>
        <w:t xml:space="preserve">, Ελευθερούπολη, ΤΚ 64100) με ΑΦΜ 997732707, Δ.Ο.Υ. Καβάλας, νόμιμα εκπροσωπούμενος για την υπογραφή της παρούσας από τον/την Δήμαρχο………………………., δυνάμει της υπ’ αριθμ. ………………/2019 απόφασης του Δημοτικού Συμβουλίου αυτού, αποκαλούμενος εφεξής στην παρούσα </w:t>
      </w:r>
      <w:r w:rsidRPr="00F77B6D">
        <w:rPr>
          <w:rFonts w:ascii="Times New Roman" w:eastAsia="Verdana-Bold" w:hAnsi="Times New Roman" w:cs="Times New Roman"/>
          <w:sz w:val="24"/>
          <w:szCs w:val="24"/>
          <w:lang w:val="el-GR" w:eastAsia="el-GR"/>
        </w:rPr>
        <w:t>«</w:t>
      </w:r>
      <w:r w:rsidRPr="00F77B6D">
        <w:rPr>
          <w:rFonts w:ascii="Times New Roman" w:eastAsia="Verdana-Bold" w:hAnsi="Times New Roman" w:cs="Times New Roman"/>
          <w:b/>
          <w:bCs/>
          <w:sz w:val="24"/>
          <w:szCs w:val="24"/>
          <w:lang w:val="el-GR" w:eastAsia="el-GR"/>
        </w:rPr>
        <w:t>Κύριος του Υποέργου 1»</w:t>
      </w:r>
      <w:r w:rsidRPr="00F77B6D">
        <w:rPr>
          <w:rFonts w:ascii="Times New Roman" w:eastAsia="Times New Roman" w:hAnsi="Times New Roman" w:cs="Times New Roman"/>
          <w:sz w:val="24"/>
          <w:szCs w:val="24"/>
          <w:lang w:val="el-GR" w:eastAsia="el-GR"/>
        </w:rPr>
        <w:t>.</w:t>
      </w:r>
    </w:p>
    <w:p w:rsidR="00F77B6D" w:rsidRPr="00F77B6D" w:rsidRDefault="00F77B6D" w:rsidP="00F77B6D">
      <w:p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 xml:space="preserve">16. Ο </w:t>
      </w:r>
      <w:r w:rsidRPr="00F77B6D">
        <w:rPr>
          <w:rFonts w:ascii="Times New Roman" w:eastAsia="Verdana-Bold" w:hAnsi="Times New Roman" w:cs="Times New Roman"/>
          <w:sz w:val="24"/>
          <w:szCs w:val="24"/>
          <w:lang w:val="el-GR" w:eastAsia="el-GR"/>
        </w:rPr>
        <w:t xml:space="preserve">Δήμος Μύκης </w:t>
      </w:r>
      <w:r w:rsidRPr="00F77B6D">
        <w:rPr>
          <w:rFonts w:ascii="Times New Roman" w:eastAsia="Times New Roman" w:hAnsi="Times New Roman" w:cs="Times New Roman"/>
          <w:sz w:val="24"/>
          <w:szCs w:val="24"/>
          <w:lang w:val="el-GR" w:eastAsia="el-GR"/>
        </w:rPr>
        <w:t xml:space="preserve">Π.Ε Ξάνθης (Σμίνθη Ξάνθης, ΤΚ 67100) με ΑΦΜ 997615160, Δ.Ο.Υ. Ξάνθης, νόμιμα εκπροσωπούμενος για την υπογραφή της παρούσας από  τον/την Δήμαρχο ………………………………, δυνάμει της υπ’ αριθμ. </w:t>
      </w:r>
      <w:r w:rsidRPr="00F77B6D">
        <w:rPr>
          <w:rFonts w:ascii="Times New Roman" w:eastAsia="Times New Roman" w:hAnsi="Times New Roman" w:cs="Times New Roman"/>
          <w:sz w:val="24"/>
          <w:szCs w:val="24"/>
          <w:lang w:val="el-GR" w:eastAsia="el-GR"/>
        </w:rPr>
        <w:lastRenderedPageBreak/>
        <w:t xml:space="preserve">………………/2019 απόφασης του Δημοτικού Συμβουλίου αυτού, αποκαλούμενος εφεξής στην παρούσα </w:t>
      </w:r>
      <w:r w:rsidRPr="00F77B6D">
        <w:rPr>
          <w:rFonts w:ascii="Times New Roman" w:eastAsia="Verdana-Bold" w:hAnsi="Times New Roman" w:cs="Times New Roman"/>
          <w:sz w:val="24"/>
          <w:szCs w:val="24"/>
          <w:lang w:val="el-GR" w:eastAsia="el-GR"/>
        </w:rPr>
        <w:t>«</w:t>
      </w:r>
      <w:r w:rsidRPr="00F77B6D">
        <w:rPr>
          <w:rFonts w:ascii="Times New Roman" w:eastAsia="Verdana-Bold" w:hAnsi="Times New Roman" w:cs="Times New Roman"/>
          <w:b/>
          <w:bCs/>
          <w:sz w:val="24"/>
          <w:szCs w:val="24"/>
          <w:lang w:val="el-GR" w:eastAsia="el-GR"/>
        </w:rPr>
        <w:t>Κύριος του Υποέργου 1»</w:t>
      </w:r>
      <w:r w:rsidRPr="00F77B6D">
        <w:rPr>
          <w:rFonts w:ascii="Times New Roman" w:eastAsia="Times New Roman" w:hAnsi="Times New Roman" w:cs="Times New Roman"/>
          <w:sz w:val="24"/>
          <w:szCs w:val="24"/>
          <w:lang w:val="el-GR" w:eastAsia="el-GR"/>
        </w:rPr>
        <w:t>.</w:t>
      </w:r>
    </w:p>
    <w:p w:rsidR="00F77B6D" w:rsidRPr="00F77B6D" w:rsidRDefault="00F77B6D" w:rsidP="00F77B6D">
      <w:p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 xml:space="preserve">17. Ο </w:t>
      </w:r>
      <w:r w:rsidRPr="00F77B6D">
        <w:rPr>
          <w:rFonts w:ascii="Times New Roman" w:eastAsia="Verdana-Bold" w:hAnsi="Times New Roman" w:cs="Times New Roman"/>
          <w:sz w:val="24"/>
          <w:szCs w:val="24"/>
          <w:lang w:val="el-GR" w:eastAsia="el-GR"/>
        </w:rPr>
        <w:t xml:space="preserve">Δήμος Ξάνθης </w:t>
      </w:r>
      <w:r w:rsidRPr="00F77B6D">
        <w:rPr>
          <w:rFonts w:ascii="Times New Roman" w:eastAsia="Times New Roman" w:hAnsi="Times New Roman" w:cs="Times New Roman"/>
          <w:sz w:val="24"/>
          <w:szCs w:val="24"/>
          <w:lang w:val="el-GR" w:eastAsia="el-GR"/>
        </w:rPr>
        <w:t xml:space="preserve">Π.Ε Ξάνθης (Πλατεία Δημοκρατίας, Ξάνθη, ΤΚ 67100) με ΑΦΜ 997654473, Δ.Ο.Υ. Ξάνθης, νόμιμα εκπροσωπούμενος για την υπογραφή της παρούσας από τον/την Δήμαρχο ………………………………., δυνάμει της υπ’ αριθμ. ………………/2019 απόφασης του Δημοτικού Συμβουλίου αυτού, αποκαλούμενος εφεξής στην παρούσα </w:t>
      </w:r>
      <w:r w:rsidRPr="00F77B6D">
        <w:rPr>
          <w:rFonts w:ascii="Times New Roman" w:eastAsia="Verdana-Bold" w:hAnsi="Times New Roman" w:cs="Times New Roman"/>
          <w:sz w:val="24"/>
          <w:szCs w:val="24"/>
          <w:lang w:val="el-GR" w:eastAsia="el-GR"/>
        </w:rPr>
        <w:t>«</w:t>
      </w:r>
      <w:r w:rsidRPr="00F77B6D">
        <w:rPr>
          <w:rFonts w:ascii="Times New Roman" w:eastAsia="Verdana-Bold" w:hAnsi="Times New Roman" w:cs="Times New Roman"/>
          <w:b/>
          <w:bCs/>
          <w:sz w:val="24"/>
          <w:szCs w:val="24"/>
          <w:lang w:val="el-GR" w:eastAsia="el-GR"/>
        </w:rPr>
        <w:t>Κύριος του Υποέργου 1»</w:t>
      </w:r>
      <w:r w:rsidRPr="00F77B6D">
        <w:rPr>
          <w:rFonts w:ascii="Times New Roman" w:eastAsia="Times New Roman" w:hAnsi="Times New Roman" w:cs="Times New Roman"/>
          <w:sz w:val="24"/>
          <w:szCs w:val="24"/>
          <w:lang w:val="el-GR" w:eastAsia="el-GR"/>
        </w:rPr>
        <w:t>.</w:t>
      </w:r>
    </w:p>
    <w:p w:rsidR="00F77B6D" w:rsidRPr="00F77B6D" w:rsidRDefault="00F77B6D" w:rsidP="00F77B6D">
      <w:p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 xml:space="preserve">18. Ο </w:t>
      </w:r>
      <w:r w:rsidRPr="00F77B6D">
        <w:rPr>
          <w:rFonts w:ascii="Times New Roman" w:eastAsia="Verdana-Bold" w:hAnsi="Times New Roman" w:cs="Times New Roman"/>
          <w:sz w:val="24"/>
          <w:szCs w:val="24"/>
          <w:lang w:val="el-GR" w:eastAsia="el-GR"/>
        </w:rPr>
        <w:t xml:space="preserve">Δήμος Τοπείρου </w:t>
      </w:r>
      <w:r w:rsidRPr="00F77B6D">
        <w:rPr>
          <w:rFonts w:ascii="Times New Roman" w:eastAsia="Times New Roman" w:hAnsi="Times New Roman" w:cs="Times New Roman"/>
          <w:sz w:val="24"/>
          <w:szCs w:val="24"/>
          <w:lang w:val="el-GR" w:eastAsia="el-GR"/>
        </w:rPr>
        <w:t xml:space="preserve">Π.Ε Ξάνθης (Εύλαλο Ξάνθης, ΤΚ 67200) με ΑΦΜ 090379296, Δ.Ο.Υ. Ξάνθης, νόμιμα εκπροσωπούμενος για την υπογραφή της παρούσας από τον/την  Δήμαρχο…………………………….., δυνάμει της υπ’ αριθμ. ………………/2019 απόφασης του Δημοτικού Συμβουλίου αυτού, αποκαλούμενος εφεξής στην παρούσα </w:t>
      </w:r>
      <w:r w:rsidRPr="00F77B6D">
        <w:rPr>
          <w:rFonts w:ascii="Times New Roman" w:eastAsia="Verdana-Bold" w:hAnsi="Times New Roman" w:cs="Times New Roman"/>
          <w:sz w:val="24"/>
          <w:szCs w:val="24"/>
          <w:lang w:val="el-GR" w:eastAsia="el-GR"/>
        </w:rPr>
        <w:t>«</w:t>
      </w:r>
      <w:r w:rsidRPr="00F77B6D">
        <w:rPr>
          <w:rFonts w:ascii="Times New Roman" w:eastAsia="Verdana-Bold" w:hAnsi="Times New Roman" w:cs="Times New Roman"/>
          <w:b/>
          <w:bCs/>
          <w:sz w:val="24"/>
          <w:szCs w:val="24"/>
          <w:lang w:val="el-GR" w:eastAsia="el-GR"/>
        </w:rPr>
        <w:t>Κύριος του Υποέργου 1»</w:t>
      </w:r>
      <w:r w:rsidRPr="00F77B6D">
        <w:rPr>
          <w:rFonts w:ascii="Times New Roman" w:eastAsia="Times New Roman" w:hAnsi="Times New Roman" w:cs="Times New Roman"/>
          <w:sz w:val="24"/>
          <w:szCs w:val="24"/>
          <w:lang w:val="el-GR" w:eastAsia="el-GR"/>
        </w:rPr>
        <w:t>.</w:t>
      </w:r>
    </w:p>
    <w:p w:rsidR="00F77B6D" w:rsidRPr="00F77B6D" w:rsidRDefault="00F77B6D" w:rsidP="00F77B6D">
      <w:p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 xml:space="preserve">19. Ο </w:t>
      </w:r>
      <w:r w:rsidRPr="00F77B6D">
        <w:rPr>
          <w:rFonts w:ascii="Times New Roman" w:eastAsia="Verdana-Bold" w:hAnsi="Times New Roman" w:cs="Times New Roman"/>
          <w:sz w:val="24"/>
          <w:szCs w:val="24"/>
          <w:lang w:val="el-GR" w:eastAsia="el-GR"/>
        </w:rPr>
        <w:t xml:space="preserve">Δήμος Αρριανών </w:t>
      </w:r>
      <w:r w:rsidRPr="00F77B6D">
        <w:rPr>
          <w:rFonts w:ascii="Times New Roman" w:eastAsia="Times New Roman" w:hAnsi="Times New Roman" w:cs="Times New Roman"/>
          <w:sz w:val="24"/>
          <w:szCs w:val="24"/>
          <w:lang w:val="el-GR" w:eastAsia="el-GR"/>
        </w:rPr>
        <w:t xml:space="preserve">Π.Ε Ροδόπης (Φιλλύρα Ροδόπης, ΤΚ 69300) με ΑΦΜ 800281919, Δ.Ο.Υ. Κομοτηνής, νόμιμα εκπροσωπούμενος για την υπογραφή της παρούσας από τον/την Δήμαρχο …………………………, δυνάμει της υπ’ αριθμ. ………………/2019 απόφασης του Δημοτικού Συμβουλίου αυτού, αποκαλούμενος εφεξής στην παρούσα </w:t>
      </w:r>
      <w:r w:rsidRPr="00F77B6D">
        <w:rPr>
          <w:rFonts w:ascii="Times New Roman" w:eastAsia="Verdana-Bold" w:hAnsi="Times New Roman" w:cs="Times New Roman"/>
          <w:sz w:val="24"/>
          <w:szCs w:val="24"/>
          <w:lang w:val="el-GR" w:eastAsia="el-GR"/>
        </w:rPr>
        <w:t>«</w:t>
      </w:r>
      <w:r w:rsidRPr="00F77B6D">
        <w:rPr>
          <w:rFonts w:ascii="Times New Roman" w:eastAsia="Verdana-Bold" w:hAnsi="Times New Roman" w:cs="Times New Roman"/>
          <w:b/>
          <w:bCs/>
          <w:sz w:val="24"/>
          <w:szCs w:val="24"/>
          <w:lang w:val="el-GR" w:eastAsia="el-GR"/>
        </w:rPr>
        <w:t>Κύριος του Υποέργου 1»</w:t>
      </w:r>
      <w:r w:rsidRPr="00F77B6D">
        <w:rPr>
          <w:rFonts w:ascii="Times New Roman" w:eastAsia="Times New Roman" w:hAnsi="Times New Roman" w:cs="Times New Roman"/>
          <w:sz w:val="24"/>
          <w:szCs w:val="24"/>
          <w:lang w:val="el-GR" w:eastAsia="el-GR"/>
        </w:rPr>
        <w:t>.</w:t>
      </w:r>
    </w:p>
    <w:p w:rsidR="00F77B6D" w:rsidRPr="00F77B6D" w:rsidRDefault="00F77B6D" w:rsidP="00F77B6D">
      <w:p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 xml:space="preserve">20. Ο </w:t>
      </w:r>
      <w:r w:rsidRPr="00F77B6D">
        <w:rPr>
          <w:rFonts w:ascii="Times New Roman" w:eastAsia="Verdana-Bold" w:hAnsi="Times New Roman" w:cs="Times New Roman"/>
          <w:sz w:val="24"/>
          <w:szCs w:val="24"/>
          <w:lang w:val="el-GR" w:eastAsia="el-GR"/>
        </w:rPr>
        <w:t xml:space="preserve">Δήμος Ιάσμου </w:t>
      </w:r>
      <w:r w:rsidRPr="00F77B6D">
        <w:rPr>
          <w:rFonts w:ascii="Times New Roman" w:eastAsia="Times New Roman" w:hAnsi="Times New Roman" w:cs="Times New Roman"/>
          <w:sz w:val="24"/>
          <w:szCs w:val="24"/>
          <w:lang w:val="el-GR" w:eastAsia="el-GR"/>
        </w:rPr>
        <w:t xml:space="preserve">Π.Ε Ροδόπης (Εθν. Αμύνης 4, Ίασμος, ΤΚ 69200) με ΑΦΜ 997687953, Δ.Ο.Υ. Κομοτηνής, νόμιμα εκπροσωπούμενος για την υπογραφή της παρούσας από τον/την Δήμαρχο …………………………, δυνάμει της υπ’ αριθμ. ………………/2019 απόφασης του Δημοτικού Συμβουλίου αυτού, αποκαλούμενος εφεξής στην παρούσα </w:t>
      </w:r>
      <w:r w:rsidRPr="00F77B6D">
        <w:rPr>
          <w:rFonts w:ascii="Times New Roman" w:eastAsia="Verdana-Bold" w:hAnsi="Times New Roman" w:cs="Times New Roman"/>
          <w:sz w:val="24"/>
          <w:szCs w:val="24"/>
          <w:lang w:val="el-GR" w:eastAsia="el-GR"/>
        </w:rPr>
        <w:t>«</w:t>
      </w:r>
      <w:r w:rsidRPr="00F77B6D">
        <w:rPr>
          <w:rFonts w:ascii="Times New Roman" w:eastAsia="Verdana-Bold" w:hAnsi="Times New Roman" w:cs="Times New Roman"/>
          <w:b/>
          <w:bCs/>
          <w:sz w:val="24"/>
          <w:szCs w:val="24"/>
          <w:lang w:val="el-GR" w:eastAsia="el-GR"/>
        </w:rPr>
        <w:t>Κύριος του Υποέργου 1»</w:t>
      </w:r>
      <w:r w:rsidRPr="00F77B6D">
        <w:rPr>
          <w:rFonts w:ascii="Times New Roman" w:eastAsia="Times New Roman" w:hAnsi="Times New Roman" w:cs="Times New Roman"/>
          <w:sz w:val="24"/>
          <w:szCs w:val="24"/>
          <w:lang w:val="el-GR" w:eastAsia="el-GR"/>
        </w:rPr>
        <w:t>.</w:t>
      </w:r>
    </w:p>
    <w:p w:rsidR="00F77B6D" w:rsidRPr="00F77B6D" w:rsidRDefault="00F77B6D" w:rsidP="00F77B6D">
      <w:p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 xml:space="preserve">21. Ο </w:t>
      </w:r>
      <w:r w:rsidRPr="00F77B6D">
        <w:rPr>
          <w:rFonts w:ascii="Times New Roman" w:eastAsia="Verdana-Bold" w:hAnsi="Times New Roman" w:cs="Times New Roman"/>
          <w:sz w:val="24"/>
          <w:szCs w:val="24"/>
          <w:lang w:val="el-GR" w:eastAsia="el-GR"/>
        </w:rPr>
        <w:t xml:space="preserve">Δήμος Κομοτηνής </w:t>
      </w:r>
      <w:r w:rsidRPr="00F77B6D">
        <w:rPr>
          <w:rFonts w:ascii="Times New Roman" w:eastAsia="Times New Roman" w:hAnsi="Times New Roman" w:cs="Times New Roman"/>
          <w:sz w:val="24"/>
          <w:szCs w:val="24"/>
          <w:lang w:val="el-GR" w:eastAsia="el-GR"/>
        </w:rPr>
        <w:t xml:space="preserve">Π.Ε Ροδόπης (Πλ. Βιζυηνού 1, Κομοτηνή, ΤΚ 69100) με ΑΦΜ 997687930, Δ.Ο.Υ. Κομοτηνής, νόμιμα εκπροσωπούμενος για την υπογραφή της παρούσας από τον/την Δήμαρχο………………………………., δυνάμει της υπ’ αριθμ. ………………/2019 απόφασης του Δημοτικού Συμβουλίου αυτού, αποκαλούμενος εφεξής στην παρούσα </w:t>
      </w:r>
      <w:r w:rsidRPr="00F77B6D">
        <w:rPr>
          <w:rFonts w:ascii="Times New Roman" w:eastAsia="Verdana-Bold" w:hAnsi="Times New Roman" w:cs="Times New Roman"/>
          <w:sz w:val="24"/>
          <w:szCs w:val="24"/>
          <w:lang w:val="el-GR" w:eastAsia="el-GR"/>
        </w:rPr>
        <w:t>«</w:t>
      </w:r>
      <w:r w:rsidRPr="00F77B6D">
        <w:rPr>
          <w:rFonts w:ascii="Times New Roman" w:eastAsia="Verdana-Bold" w:hAnsi="Times New Roman" w:cs="Times New Roman"/>
          <w:b/>
          <w:bCs/>
          <w:sz w:val="24"/>
          <w:szCs w:val="24"/>
          <w:lang w:val="el-GR" w:eastAsia="el-GR"/>
        </w:rPr>
        <w:t>Κύριος του Υποέργου 1»</w:t>
      </w:r>
      <w:r w:rsidRPr="00F77B6D">
        <w:rPr>
          <w:rFonts w:ascii="Times New Roman" w:eastAsia="Times New Roman" w:hAnsi="Times New Roman" w:cs="Times New Roman"/>
          <w:sz w:val="24"/>
          <w:szCs w:val="24"/>
          <w:lang w:val="el-GR" w:eastAsia="el-GR"/>
        </w:rPr>
        <w:t>.</w:t>
      </w:r>
    </w:p>
    <w:p w:rsidR="00F77B6D" w:rsidRPr="00F77B6D" w:rsidRDefault="00F77B6D" w:rsidP="00F77B6D">
      <w:p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 xml:space="preserve">22. Ο </w:t>
      </w:r>
      <w:r w:rsidRPr="00F77B6D">
        <w:rPr>
          <w:rFonts w:ascii="Times New Roman" w:eastAsia="Verdana-Bold" w:hAnsi="Times New Roman" w:cs="Times New Roman"/>
          <w:sz w:val="24"/>
          <w:szCs w:val="24"/>
          <w:lang w:val="el-GR" w:eastAsia="el-GR"/>
        </w:rPr>
        <w:t xml:space="preserve">Δήμος Μαρώνειας–Σαπών </w:t>
      </w:r>
      <w:r w:rsidRPr="00F77B6D">
        <w:rPr>
          <w:rFonts w:ascii="Times New Roman" w:eastAsia="Times New Roman" w:hAnsi="Times New Roman" w:cs="Times New Roman"/>
          <w:sz w:val="24"/>
          <w:szCs w:val="24"/>
          <w:lang w:val="el-GR" w:eastAsia="el-GR"/>
        </w:rPr>
        <w:t xml:space="preserve">Π.Ε Ροδόπης (Παπαδήμα 2, Σάπες, ΤΚ 69300) με ΑΦΜ 800281907, Δ.Ο.Υ. Κομοτηνής, νόμιμα εκπροσωπούμενος για την υπογραφή της παρούσας από τον/την Δήμαρχο………………………., δυνάμει της υπ’ αριθμ. ………………/2019 απόφασης του Δημοτικού Συμβουλίου αυτού, αποκαλούμενος εφεξής στην παρούσα </w:t>
      </w:r>
      <w:r w:rsidRPr="00F77B6D">
        <w:rPr>
          <w:rFonts w:ascii="Times New Roman" w:eastAsia="Verdana-Bold" w:hAnsi="Times New Roman" w:cs="Times New Roman"/>
          <w:sz w:val="24"/>
          <w:szCs w:val="24"/>
          <w:lang w:val="el-GR" w:eastAsia="el-GR"/>
        </w:rPr>
        <w:t>«</w:t>
      </w:r>
      <w:r w:rsidRPr="00F77B6D">
        <w:rPr>
          <w:rFonts w:ascii="Times New Roman" w:eastAsia="Verdana-Bold" w:hAnsi="Times New Roman" w:cs="Times New Roman"/>
          <w:b/>
          <w:bCs/>
          <w:sz w:val="24"/>
          <w:szCs w:val="24"/>
          <w:lang w:val="el-GR" w:eastAsia="el-GR"/>
        </w:rPr>
        <w:t>Κύριος του Υποέργου 1»</w:t>
      </w:r>
      <w:r w:rsidRPr="00F77B6D">
        <w:rPr>
          <w:rFonts w:ascii="Times New Roman" w:eastAsia="Times New Roman" w:hAnsi="Times New Roman" w:cs="Times New Roman"/>
          <w:sz w:val="24"/>
          <w:szCs w:val="24"/>
          <w:lang w:val="el-GR" w:eastAsia="el-GR"/>
        </w:rPr>
        <w:t>.</w:t>
      </w:r>
    </w:p>
    <w:p w:rsidR="00F77B6D" w:rsidRPr="00F77B6D" w:rsidRDefault="00F77B6D" w:rsidP="00F77B6D">
      <w:p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Έχοντας υπόψη τις διατάξεις, ρυθμίσεις και προβλέψεις:</w:t>
      </w:r>
    </w:p>
    <w:p w:rsidR="00F77B6D" w:rsidRPr="00F77B6D" w:rsidRDefault="00F77B6D" w:rsidP="00F77B6D">
      <w:pPr>
        <w:numPr>
          <w:ilvl w:val="0"/>
          <w:numId w:val="24"/>
        </w:num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Του άρθρου 225 παρ. 1</w:t>
      </w:r>
      <w:r w:rsidRPr="00F77B6D">
        <w:rPr>
          <w:rFonts w:ascii="Times New Roman" w:eastAsia="Times New Roman" w:hAnsi="Times New Roman" w:cs="Times New Roman"/>
          <w:sz w:val="24"/>
          <w:szCs w:val="24"/>
          <w:vertAlign w:val="superscript"/>
          <w:lang w:val="el-GR" w:eastAsia="el-GR"/>
        </w:rPr>
        <w:t>α</w:t>
      </w:r>
      <w:r w:rsidRPr="00F77B6D">
        <w:rPr>
          <w:rFonts w:ascii="Times New Roman" w:eastAsia="Times New Roman" w:hAnsi="Times New Roman" w:cs="Times New Roman"/>
          <w:sz w:val="24"/>
          <w:szCs w:val="24"/>
          <w:lang w:val="el-GR" w:eastAsia="el-GR"/>
        </w:rPr>
        <w:t xml:space="preserve"> του Ν. 3463/2006 «Κύρωση του Κώδικα Δήμων και Κοινοτήτων» (ΦΕΚ Α΄114/08-01-2006) όπως συμπληρώθηκε με τον </w:t>
      </w:r>
      <w:r w:rsidRPr="00F77B6D">
        <w:rPr>
          <w:rFonts w:ascii="Times New Roman" w:eastAsia="Times New Roman" w:hAnsi="Times New Roman" w:cs="Times New Roman"/>
          <w:sz w:val="24"/>
          <w:szCs w:val="24"/>
          <w:lang w:eastAsia="el-GR"/>
        </w:rPr>
        <w:t>N</w:t>
      </w:r>
      <w:r w:rsidRPr="00F77B6D">
        <w:rPr>
          <w:rFonts w:ascii="Times New Roman" w:eastAsia="Times New Roman" w:hAnsi="Times New Roman" w:cs="Times New Roman"/>
          <w:sz w:val="24"/>
          <w:szCs w:val="24"/>
          <w:lang w:val="el-GR" w:eastAsia="el-GR"/>
        </w:rPr>
        <w:t>. 3852/10 (ΦΕΚ Α΄87/07-06-2010).</w:t>
      </w:r>
    </w:p>
    <w:p w:rsidR="00F77B6D" w:rsidRPr="00F77B6D" w:rsidRDefault="00F77B6D" w:rsidP="00F77B6D">
      <w:pPr>
        <w:numPr>
          <w:ilvl w:val="0"/>
          <w:numId w:val="24"/>
        </w:num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Της παρ. 3 στοιχ. β άρθρου 30 του Ν. 3536/2007 (ΦΕΚ Α΄42/23-02-2007) «Ειδικές ρυθμίσεις θεμάτων μεταναστευτικής πολιτικής και λοιπών ζητημάτων αρμοδιότητας Υπουργείου Εσωτερικών, Δημόσιας Διοίκησης και Αποκέντρωσης» όπως τροποποιήθηκε με το Ν. 3613/07.</w:t>
      </w:r>
    </w:p>
    <w:p w:rsidR="00F77B6D" w:rsidRPr="00F77B6D" w:rsidRDefault="00F77B6D" w:rsidP="00F77B6D">
      <w:pPr>
        <w:numPr>
          <w:ilvl w:val="0"/>
          <w:numId w:val="24"/>
        </w:num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lastRenderedPageBreak/>
        <w:t>Της ΚΥΑ 2527/09 (ΦΕΚ 83Β/23-1-2009): Ειδικότερα ζητήματα και θέματα αναφορικά με τη λειτουργία, την άσκηση των δραστηριοτήτων και την άσκηση τιμολογιακής πολιτικής των Φορέων Διαχείρισης Στερεών Αποβλήτων (ΦΟΔΣΑ) και του Ν.4555/18 (ΦΕΚ 133 Α/19-07-2018) - άρθρα 225 επ.</w:t>
      </w:r>
    </w:p>
    <w:p w:rsidR="00F77B6D" w:rsidRPr="00F77B6D" w:rsidRDefault="00F77B6D" w:rsidP="00F77B6D">
      <w:pPr>
        <w:numPr>
          <w:ilvl w:val="0"/>
          <w:numId w:val="24"/>
        </w:num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 xml:space="preserve">Της ΚΥΑ 50910/2727/03 (ΦΕΚ 1909Β/22.12.2003) «Μέτρα και όροι για τη Διαχείριση Στερεών Αποβλήτων. Εθνικός και Περιφερειακός Σχεδιασμός Διαχείρισης», όπως τροποποιήθηκε και ισχύει με το αριθμ. 258/24-07-2015 έγγραφο του Γενικού Δ/ντή Περιβαλλοντικής Πολιτικής του Υπουργείου Παραγωγικής Ανασυγκρότησης Περιβάλλοντος και Ενέργειας περί Εθνικού Σχεδίου Διαχείρισης Αποβλήτων (ΕΣΔΑ) . </w:t>
      </w:r>
    </w:p>
    <w:p w:rsidR="00F77B6D" w:rsidRPr="00F77B6D" w:rsidRDefault="00F77B6D" w:rsidP="00F77B6D">
      <w:pPr>
        <w:numPr>
          <w:ilvl w:val="0"/>
          <w:numId w:val="24"/>
        </w:num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 xml:space="preserve">Της ΚΥΑ 29407/3508 (ΦΕΚ 1572Β/16.12.2002) «Μέτρα και όροι για την υγειονομική ταφή των αποβλήτων». </w:t>
      </w:r>
    </w:p>
    <w:p w:rsidR="00F77B6D" w:rsidRPr="00F77B6D" w:rsidRDefault="00F77B6D" w:rsidP="00F77B6D">
      <w:pPr>
        <w:numPr>
          <w:ilvl w:val="0"/>
          <w:numId w:val="24"/>
        </w:num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Του άρθρου 12 του Ν. 1650/86, όπως ισχύει.</w:t>
      </w:r>
    </w:p>
    <w:p w:rsidR="00F77B6D" w:rsidRPr="00F77B6D" w:rsidRDefault="00F77B6D" w:rsidP="00F77B6D">
      <w:pPr>
        <w:numPr>
          <w:ilvl w:val="0"/>
          <w:numId w:val="24"/>
        </w:num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Το Ν. 3852/2010 «Νέα Αρχιτεκτονική της Αυτοδιοίκησης και της Αποκεντρωμένης Διοίκησης – Πρόγραμμα Καλλικράτης» (ΦΕΚ 87 Α΄), όπως τροποποιήθηκε και ισχύει.</w:t>
      </w:r>
    </w:p>
    <w:p w:rsidR="00F77B6D" w:rsidRPr="00F77B6D" w:rsidRDefault="00F77B6D" w:rsidP="00F77B6D">
      <w:pPr>
        <w:numPr>
          <w:ilvl w:val="0"/>
          <w:numId w:val="24"/>
        </w:num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Τις διατάξεις των άρθρων 14, 16, την παράγραφο 1 του άρθρου 29, σε συνδυασμό με το εδάφιο β του άρθρου 3, το άρθρο 44 και την παράγραφο 5 του άρθρου 57 του Ν. 4042/2012 «Ποινική προστασία του περιβάλλοντος − Εναρμόνιση με την Οδηγία 2008/99/ΕΚ – Πλαίσιο παραγωγής και διαχείρισης αποβλήτων − Εναρμόνιση με την Οδηγία 2008/98/ΕΚ – Ρύθμιση θεμάτων Υπουργείου Περιβάλλοντος, Ενέργειας και Κλιματικής Αλλαγής» (ΦΕΚ 24 Α΄).</w:t>
      </w:r>
    </w:p>
    <w:p w:rsidR="00F77B6D" w:rsidRPr="00F77B6D" w:rsidRDefault="00F77B6D" w:rsidP="00F77B6D">
      <w:pPr>
        <w:numPr>
          <w:ilvl w:val="0"/>
          <w:numId w:val="24"/>
        </w:num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Τις διατάξεις των άρθρων 13 έως και 17 του Ν. 4071/2012 «Ρυθμίσεις για την τοπική ανάπτυξη, την αυτοδιοίκηση και την αποκεντρωμένη διοίκηση Ενσωμάτωση Οδηγίας 2009/50/ΕΚ» (ΦΕΚ 85Α΄).</w:t>
      </w:r>
    </w:p>
    <w:p w:rsidR="00F77B6D" w:rsidRPr="00F77B6D" w:rsidRDefault="00F77B6D" w:rsidP="00F77B6D">
      <w:pPr>
        <w:numPr>
          <w:ilvl w:val="0"/>
          <w:numId w:val="24"/>
        </w:num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Του Ν. 2939/2001 «Συσκευασίες και εναλλακτική διαχείριση των συσκευασιών και άλλων προϊόντων», όπως ισχύει.</w:t>
      </w:r>
    </w:p>
    <w:p w:rsidR="00F77B6D" w:rsidRPr="00F77B6D" w:rsidRDefault="00F77B6D" w:rsidP="00F77B6D">
      <w:pPr>
        <w:numPr>
          <w:ilvl w:val="0"/>
          <w:numId w:val="24"/>
        </w:num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Της με αριθμ. πρωτ. Οικ.103731/1278/13-5-2004 Εγκυκλίου του Υ.ΠΕ.ΧΩ.ΔΕ. για τη διαχείριση μη επικίνδυνων στερεών αποβλήτων.</w:t>
      </w:r>
    </w:p>
    <w:p w:rsidR="00F77B6D" w:rsidRPr="00F77B6D" w:rsidRDefault="00F77B6D" w:rsidP="00F77B6D">
      <w:pPr>
        <w:numPr>
          <w:ilvl w:val="0"/>
          <w:numId w:val="24"/>
        </w:num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Του άρθρου 21, παρ. 18 και του άρθρου 46. παρ. 5 του Ν. 2218/94 όπως ισχύουν.</w:t>
      </w:r>
    </w:p>
    <w:p w:rsidR="00F77B6D" w:rsidRPr="00F77B6D" w:rsidRDefault="00F77B6D" w:rsidP="00F77B6D">
      <w:pPr>
        <w:numPr>
          <w:ilvl w:val="0"/>
          <w:numId w:val="24"/>
        </w:num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Του Ν. 4412/16 (ΦΕΚ 147Α/8-8-16) «Δημόσιες Συμβάσεις Έργων, Προμηθειών και Υπηρεσιών (προσαρμογή στις Οδηγίες 2014/24/ΕΕ και 2014/25/ΕΕ)».</w:t>
      </w:r>
    </w:p>
    <w:p w:rsidR="00F77B6D" w:rsidRPr="00F77B6D" w:rsidRDefault="00F77B6D" w:rsidP="00F77B6D">
      <w:pPr>
        <w:numPr>
          <w:ilvl w:val="0"/>
          <w:numId w:val="24"/>
        </w:num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Του άρθρου 83 Ν. 2362/1995 «Δημόσιο Λογιστικό – Έλεγχος Δαπανών και λοιπές διατάξεις» (ΦΕΚ Α 247).</w:t>
      </w:r>
    </w:p>
    <w:p w:rsidR="00F77B6D" w:rsidRPr="00F77B6D" w:rsidRDefault="00F77B6D" w:rsidP="00F77B6D">
      <w:pPr>
        <w:numPr>
          <w:ilvl w:val="0"/>
          <w:numId w:val="24"/>
        </w:num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lastRenderedPageBreak/>
        <w:t>Της με αριθ. πρωτ. 37287/32/1-11-1999 Εγκυκλίου του Υ.Π.ΕΣ.Δ.Δ.Α. για τη σύνταξη προγραμματικών συμβάσεων.</w:t>
      </w:r>
    </w:p>
    <w:p w:rsidR="00F77B6D" w:rsidRPr="00F77B6D" w:rsidRDefault="00F77B6D" w:rsidP="00F77B6D">
      <w:pPr>
        <w:numPr>
          <w:ilvl w:val="0"/>
          <w:numId w:val="24"/>
        </w:num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 xml:space="preserve">Του από 26-07-2002 Περιφερειακού Σχεδίου Διαχείρισης Στερεών Αποβλήτων Αν. Μακεδονίας – Θράκης, (ΠΕΣΔΑ), όπως αυτό αναθεωρήθηκε με τις υπ’ αριθμ. 4292/14-11-2006 και 9424/03-09-2009 αποφάσεις του Γ.Γ. Περιφέρειας Α.Μ.Θ. και την υπ’ αριθμ. οικ. 61076/5267/15-12-2016 ΚΥΑ των Υπουργών Εσωτερικών και Περιβάλλοντος και Ενέργειας (ΦΕΚ 4123 Β/21-12-2016). </w:t>
      </w:r>
    </w:p>
    <w:p w:rsidR="00F77B6D" w:rsidRPr="00F77B6D" w:rsidRDefault="00F77B6D" w:rsidP="00F77B6D">
      <w:pPr>
        <w:numPr>
          <w:ilvl w:val="0"/>
          <w:numId w:val="24"/>
        </w:num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 xml:space="preserve">Του διαχειριστικού σχεδίου του έργου της Περιφέρειας Α.Μ.Θ. με τίτλο «Ολοκληρωμένο Σύστημα Διαχείρισης Απορριμμάτων (ΟΣΔΑ) σε επίπεδο Περιφέρειας Α.Μ.Θ.» και της υπ’ αριθμ. Ε (2004) 5616/22-12-2004 Απόφασης της Επιτροπής των Ευρωπαϊκών Κοινοτήτων σχετικής με τη χορήγηση οικονομικής συνδρομής από το Ταμείο Συνοχής για το έργο «Ολοκληρωμένο Σύστημα Διαχείρισης Απορριμμάτων σε επίπεδο Περιφέρειας Ανατολικής Μακεδονίας Θράκης» στην Ελληνική Δημοκρατία (αριθμός </w:t>
      </w:r>
      <w:r w:rsidRPr="00F77B6D">
        <w:rPr>
          <w:rFonts w:ascii="Times New Roman" w:eastAsia="Times New Roman" w:hAnsi="Times New Roman" w:cs="Times New Roman"/>
          <w:sz w:val="24"/>
          <w:szCs w:val="24"/>
          <w:lang w:eastAsia="el-GR"/>
        </w:rPr>
        <w:t>CCI</w:t>
      </w:r>
      <w:r w:rsidRPr="00F77B6D">
        <w:rPr>
          <w:rFonts w:ascii="Times New Roman" w:eastAsia="Times New Roman" w:hAnsi="Times New Roman" w:cs="Times New Roman"/>
          <w:sz w:val="24"/>
          <w:szCs w:val="24"/>
          <w:lang w:val="el-GR" w:eastAsia="el-GR"/>
        </w:rPr>
        <w:t xml:space="preserve">: 2004 </w:t>
      </w:r>
      <w:r w:rsidRPr="00F77B6D">
        <w:rPr>
          <w:rFonts w:ascii="Times New Roman" w:eastAsia="Times New Roman" w:hAnsi="Times New Roman" w:cs="Times New Roman"/>
          <w:sz w:val="24"/>
          <w:szCs w:val="24"/>
          <w:lang w:eastAsia="el-GR"/>
        </w:rPr>
        <w:t>GR</w:t>
      </w:r>
      <w:r w:rsidRPr="00F77B6D">
        <w:rPr>
          <w:rFonts w:ascii="Times New Roman" w:eastAsia="Times New Roman" w:hAnsi="Times New Roman" w:cs="Times New Roman"/>
          <w:sz w:val="24"/>
          <w:szCs w:val="24"/>
          <w:lang w:val="el-GR" w:eastAsia="el-GR"/>
        </w:rPr>
        <w:t xml:space="preserve"> </w:t>
      </w:r>
      <w:smartTag w:uri="urn:schemas-microsoft-com:office:smarttags" w:element="metricconverter">
        <w:smartTagPr>
          <w:attr w:name="ProductID" w:val="16C"/>
        </w:smartTagPr>
        <w:r w:rsidRPr="00F77B6D">
          <w:rPr>
            <w:rFonts w:ascii="Times New Roman" w:eastAsia="Times New Roman" w:hAnsi="Times New Roman" w:cs="Times New Roman"/>
            <w:sz w:val="24"/>
            <w:szCs w:val="24"/>
            <w:lang w:val="el-GR" w:eastAsia="el-GR"/>
          </w:rPr>
          <w:t>16</w:t>
        </w:r>
        <w:r w:rsidRPr="00F77B6D">
          <w:rPr>
            <w:rFonts w:ascii="Times New Roman" w:eastAsia="Times New Roman" w:hAnsi="Times New Roman" w:cs="Times New Roman"/>
            <w:sz w:val="24"/>
            <w:szCs w:val="24"/>
            <w:lang w:eastAsia="el-GR"/>
          </w:rPr>
          <w:t>C</w:t>
        </w:r>
      </w:smartTag>
      <w:r w:rsidRPr="00F77B6D">
        <w:rPr>
          <w:rFonts w:ascii="Times New Roman" w:eastAsia="Times New Roman" w:hAnsi="Times New Roman" w:cs="Times New Roman"/>
          <w:sz w:val="24"/>
          <w:szCs w:val="24"/>
          <w:lang w:val="el-GR" w:eastAsia="el-GR"/>
        </w:rPr>
        <w:t xml:space="preserve"> </w:t>
      </w:r>
      <w:r w:rsidRPr="00F77B6D">
        <w:rPr>
          <w:rFonts w:ascii="Times New Roman" w:eastAsia="Times New Roman" w:hAnsi="Times New Roman" w:cs="Times New Roman"/>
          <w:sz w:val="24"/>
          <w:szCs w:val="24"/>
          <w:lang w:eastAsia="el-GR"/>
        </w:rPr>
        <w:t>PE</w:t>
      </w:r>
      <w:r w:rsidRPr="00F77B6D">
        <w:rPr>
          <w:rFonts w:ascii="Times New Roman" w:eastAsia="Times New Roman" w:hAnsi="Times New Roman" w:cs="Times New Roman"/>
          <w:sz w:val="24"/>
          <w:szCs w:val="24"/>
          <w:lang w:val="el-GR" w:eastAsia="el-GR"/>
        </w:rPr>
        <w:t xml:space="preserve"> 012) και ιδιαίτερα του ειδικού όρου 12.8.2 αυτής.</w:t>
      </w:r>
    </w:p>
    <w:p w:rsidR="00F77B6D" w:rsidRPr="00F77B6D" w:rsidRDefault="00F77B6D" w:rsidP="00F77B6D">
      <w:pPr>
        <w:numPr>
          <w:ilvl w:val="0"/>
          <w:numId w:val="24"/>
        </w:num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 xml:space="preserve">Της εγκυκλίου 3882/13-4-2010 «Εκτέλεση απόφασης ΔΕΚ στην υπόθεση C502-03. Παύση Λειτουργίας Χ.Α.Δ.Α.» των Υπουργείων Περιβάλλοντος Ενέργειας &amp; Κλιματικής Αλλαγής και Εσωτερικών Αποκέντρωσης &amp; Ηλεκτρονικής Διακυβέρνησης. </w:t>
      </w:r>
    </w:p>
    <w:p w:rsidR="00F77B6D" w:rsidRPr="00F77B6D" w:rsidRDefault="00F77B6D" w:rsidP="00F77B6D">
      <w:pPr>
        <w:numPr>
          <w:ilvl w:val="0"/>
          <w:numId w:val="24"/>
        </w:num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Της αριθμ. οικ. 4194/27-05-2015 (ΦΕΚ 1049/04-06-2015) αποφάσεως του ασκούντος καθήκοντα Γεν. Γραμ. Αποκεντρωμένης Διοίκησης και περί Σχεδίου Δράσης για την αντιμετώπιση της οριστικής παύσης και αποκατάστασης εναπομεινάντων ΧΑΔΑ στα γεωγραφικά όρια της Αποκεντρωμένης Διοίκησης Μακεδονίας Θράκης, όπως ισχύει.</w:t>
      </w:r>
    </w:p>
    <w:p w:rsidR="00F77B6D" w:rsidRPr="00F77B6D" w:rsidRDefault="00F77B6D" w:rsidP="00F77B6D">
      <w:pPr>
        <w:numPr>
          <w:ilvl w:val="0"/>
          <w:numId w:val="24"/>
        </w:num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Της εγκυκλίου ΥΠΕΚΑ υπ’ αριθμ. οικ. 129043/4345/8–7–2011 με θέμα «Εφαρμογή νομοθεσίας για τη διαχείριση μη επικίνδυνων στερεών αποβλήτων».</w:t>
      </w:r>
    </w:p>
    <w:p w:rsidR="00F77B6D" w:rsidRPr="00F77B6D" w:rsidRDefault="00F77B6D" w:rsidP="00F77B6D">
      <w:pPr>
        <w:numPr>
          <w:ilvl w:val="0"/>
          <w:numId w:val="24"/>
        </w:num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Της απόφασης 2003/33/ΕΚ του Συμβουλίου για τον καθορισμό κριτηρίων και διαδικασιών αποδοχής των αποβλήτων στους χώρους υγειονομικής ταφής σύμφωνα με το άρθρο 16 και το παράρτημα ΙΙ της οδηγίας 1999/31/ΕΚ (ΕΕ L 11/16.1.2003/σελ. 27).</w:t>
      </w:r>
    </w:p>
    <w:p w:rsidR="00F77B6D" w:rsidRPr="00F77B6D" w:rsidRDefault="00F77B6D" w:rsidP="00F77B6D">
      <w:pPr>
        <w:numPr>
          <w:ilvl w:val="0"/>
          <w:numId w:val="24"/>
        </w:num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Της υπ’ αριθμ. 141-1/23-08-2018 απόφασης του Διοικητικού Συμβουλίου της ΔΙΑΑΜΑΘ ΑΑΕ περί καθορισμού ετήσιας εισφοράς έτους 2019.</w:t>
      </w:r>
    </w:p>
    <w:p w:rsidR="00F77B6D" w:rsidRPr="00F77B6D" w:rsidRDefault="00F77B6D" w:rsidP="00F77B6D">
      <w:pPr>
        <w:numPr>
          <w:ilvl w:val="0"/>
          <w:numId w:val="24"/>
        </w:num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Verdana-Bold" w:hAnsi="Times New Roman" w:cs="Times New Roman"/>
          <w:sz w:val="24"/>
          <w:szCs w:val="24"/>
          <w:lang w:val="el-GR" w:eastAsia="el-GR"/>
        </w:rPr>
        <w:t xml:space="preserve">Του με αριθμό πρωτ. 02215001/19-05-2015 εγγράφου επιβεβαίωσης του Οργανισμού Πιστοποίησης </w:t>
      </w:r>
      <w:r w:rsidRPr="00F77B6D">
        <w:rPr>
          <w:rFonts w:ascii="Times New Roman" w:eastAsia="Verdana-Bold" w:hAnsi="Times New Roman" w:cs="Times New Roman"/>
          <w:sz w:val="24"/>
          <w:szCs w:val="24"/>
          <w:lang w:eastAsia="el-GR"/>
        </w:rPr>
        <w:t>TUV</w:t>
      </w:r>
      <w:r w:rsidRPr="00F77B6D">
        <w:rPr>
          <w:rFonts w:ascii="Times New Roman" w:eastAsia="Verdana-Bold" w:hAnsi="Times New Roman" w:cs="Times New Roman"/>
          <w:sz w:val="24"/>
          <w:szCs w:val="24"/>
          <w:lang w:val="el-GR" w:eastAsia="el-GR"/>
        </w:rPr>
        <w:t xml:space="preserve"> </w:t>
      </w:r>
      <w:r w:rsidRPr="00F77B6D">
        <w:rPr>
          <w:rFonts w:ascii="Times New Roman" w:eastAsia="Verdana-Bold" w:hAnsi="Times New Roman" w:cs="Times New Roman"/>
          <w:sz w:val="24"/>
          <w:szCs w:val="24"/>
          <w:lang w:eastAsia="el-GR"/>
        </w:rPr>
        <w:t>AUSTRIA</w:t>
      </w:r>
      <w:r w:rsidRPr="00F77B6D">
        <w:rPr>
          <w:rFonts w:ascii="Times New Roman" w:eastAsia="Verdana-Bold" w:hAnsi="Times New Roman" w:cs="Times New Roman"/>
          <w:sz w:val="24"/>
          <w:szCs w:val="24"/>
          <w:lang w:val="el-GR" w:eastAsia="el-GR"/>
        </w:rPr>
        <w:t xml:space="preserve"> </w:t>
      </w:r>
      <w:r w:rsidRPr="00F77B6D">
        <w:rPr>
          <w:rFonts w:ascii="Times New Roman" w:eastAsia="Verdana-Bold" w:hAnsi="Times New Roman" w:cs="Times New Roman"/>
          <w:sz w:val="24"/>
          <w:szCs w:val="24"/>
          <w:lang w:eastAsia="el-GR"/>
        </w:rPr>
        <w:t>HELLAS</w:t>
      </w:r>
      <w:r w:rsidRPr="00F77B6D">
        <w:rPr>
          <w:rFonts w:ascii="Times New Roman" w:eastAsia="Verdana-Bold" w:hAnsi="Times New Roman" w:cs="Times New Roman"/>
          <w:sz w:val="24"/>
          <w:szCs w:val="24"/>
          <w:lang w:val="el-GR" w:eastAsia="el-GR"/>
        </w:rPr>
        <w:t>, με το οποίο επιβεβαιώνεται η διαχειριστική επάρκεια της ΔΙΑΑΜΑΘ ΑΑΕ.</w:t>
      </w:r>
    </w:p>
    <w:p w:rsidR="00F77B6D" w:rsidRPr="00F77B6D" w:rsidRDefault="00F77B6D" w:rsidP="00F77B6D">
      <w:pPr>
        <w:numPr>
          <w:ilvl w:val="0"/>
          <w:numId w:val="24"/>
        </w:num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 xml:space="preserve">Του Επιχειρησιακού Προγράμματος "Υποδομές Μεταφορών, Περιβάλλον και Αειφόρος Ανάπτυξη" του Άξονα Προτεραιότητας 14: "Διατήρηση και Προστασία του Περιβάλλοντος - Προαγωγή της Αποδοτικής Χρήσης των Πόρων" και της πρόσκλησης με κωδικό ΥΜΕΠΕΡΑΑ_04 και τίτλο «Δράση </w:t>
      </w:r>
      <w:r w:rsidRPr="00F77B6D">
        <w:rPr>
          <w:rFonts w:ascii="Times New Roman" w:eastAsia="Times New Roman" w:hAnsi="Times New Roman" w:cs="Times New Roman"/>
          <w:sz w:val="24"/>
          <w:szCs w:val="24"/>
          <w:lang w:val="el-GR" w:eastAsia="el-GR"/>
        </w:rPr>
        <w:lastRenderedPageBreak/>
        <w:t>14.6i.26.2-4.2 «ΔΙΑΧΕΙΡΙΣΗ ΒΙΟΑΠΟΒΛΗΤΩΝ» ΣΤΗΝ ΠΕΡΙΦΕΡΕΙΑ ΑΝΑΤΟΛΙΚΗΣ ΜΑΚΕΔΟΝΙΑΣ – ΘΡΑΚΗΣ»</w:t>
      </w:r>
      <w:r w:rsidRPr="00F77B6D">
        <w:rPr>
          <w:rFonts w:ascii="Times New Roman" w:eastAsia="Verdana-Bold" w:hAnsi="Times New Roman" w:cs="Times New Roman"/>
          <w:sz w:val="24"/>
          <w:szCs w:val="24"/>
          <w:lang w:val="el-GR" w:eastAsia="el-GR"/>
        </w:rPr>
        <w:t>,</w:t>
      </w:r>
    </w:p>
    <w:p w:rsidR="00F77B6D" w:rsidRPr="00F77B6D" w:rsidRDefault="00F77B6D" w:rsidP="00F77B6D">
      <w:pPr>
        <w:numPr>
          <w:ilvl w:val="0"/>
          <w:numId w:val="24"/>
        </w:num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Της υπ’ αριθ. 150-1/18-03-2019 απόφασης του Διοικητικού Συμβουλίου της Αναπτυξιακής Ανώνυμης Εταιρίας Διαχείρισης Απορριμμάτων (ΔΙ.Α.Α.ΜΑ.Θ. Α.Α.Ε.) – Περιφερειακός Φορέας Διαχείρισης Στερεών Αποβλήτων (ΦΟΔΣΑ) Ανατ. Μακεδονίας – Θράκης.</w:t>
      </w:r>
    </w:p>
    <w:p w:rsidR="00F77B6D" w:rsidRPr="00F77B6D" w:rsidRDefault="00F77B6D" w:rsidP="00F77B6D">
      <w:pPr>
        <w:numPr>
          <w:ilvl w:val="0"/>
          <w:numId w:val="24"/>
        </w:num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Της υπ’ αριθμ. ………………….. απόφασης του Δημοτικού Συμβουλίου του Δήμου Δοξάτου και της ………./2019 απόφασης του Γ.Γ. Αποκεντρωμένης Διοίκησης Μακεδονίας-Θράκης.</w:t>
      </w:r>
    </w:p>
    <w:p w:rsidR="00F77B6D" w:rsidRPr="00F77B6D" w:rsidRDefault="00F77B6D" w:rsidP="00F77B6D">
      <w:pPr>
        <w:numPr>
          <w:ilvl w:val="0"/>
          <w:numId w:val="24"/>
        </w:num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Της υπ’ αριθμ. ………………….. απόφασης του Δημοτικού Συμβουλίου του Δήμου Δράμας και της ………./2019 απόφασης του Γ.Γ. Αποκεντρωμένης Διοίκησης Μακεδονίας-Θράκης.</w:t>
      </w:r>
    </w:p>
    <w:p w:rsidR="00F77B6D" w:rsidRPr="00F77B6D" w:rsidRDefault="00F77B6D" w:rsidP="00F77B6D">
      <w:pPr>
        <w:numPr>
          <w:ilvl w:val="0"/>
          <w:numId w:val="24"/>
        </w:num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Της υπ’ αριθμ. ………………….. απόφασης του Δημοτικού Συμβουλίου του Δήμου Κ. Νευροκοπίου και της ………./2019 απόφασης του Γ.Γ. Αποκεντρωμένης Διοίκησης Μακεδονίας-Θράκης.</w:t>
      </w:r>
    </w:p>
    <w:p w:rsidR="00F77B6D" w:rsidRPr="00F77B6D" w:rsidRDefault="00F77B6D" w:rsidP="00F77B6D">
      <w:pPr>
        <w:numPr>
          <w:ilvl w:val="0"/>
          <w:numId w:val="24"/>
        </w:num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Της υπ’ αριθμ. ………………….. απόφασης του Δημοτικού Συμβουλίου του Δήμου Παρανεστίου και της ………./2019 απόφασης του Γ.Γ. Αποκεντρωμένης Διοίκησης Μακεδονίας-Θράκης.</w:t>
      </w:r>
    </w:p>
    <w:p w:rsidR="00F77B6D" w:rsidRPr="00F77B6D" w:rsidRDefault="00F77B6D" w:rsidP="00F77B6D">
      <w:pPr>
        <w:numPr>
          <w:ilvl w:val="0"/>
          <w:numId w:val="24"/>
        </w:num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Της υπ’ αριθμ. ………………….. απόφασης του Δημοτικού Συμβουλίου του Δήμου Προσοτσάνης και της ………./2019 απόφασης του Γ.Γ. Αποκεντρωμένης Διοίκησης Μακεδονίας-Θράκης.</w:t>
      </w:r>
    </w:p>
    <w:p w:rsidR="00F77B6D" w:rsidRPr="00F77B6D" w:rsidRDefault="00F77B6D" w:rsidP="00F77B6D">
      <w:pPr>
        <w:numPr>
          <w:ilvl w:val="0"/>
          <w:numId w:val="24"/>
        </w:num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Της υπ’ αριθμ. ………………….. απόφασης του Δημοτικού Συμβουλίου του Δήμου Αλεξανδρούπολης και της ………./2019 απόφασης του Γ.Γ. Αποκεντρωμένης Διοίκησης Μακεδονίας-Θράκης.</w:t>
      </w:r>
    </w:p>
    <w:p w:rsidR="00F77B6D" w:rsidRPr="00F77B6D" w:rsidRDefault="00F77B6D" w:rsidP="00F77B6D">
      <w:pPr>
        <w:numPr>
          <w:ilvl w:val="0"/>
          <w:numId w:val="24"/>
        </w:num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Της υπ’ αριθμ. ………………….. απόφασης του Δημοτικού Συμβουλίου του Δήμου Διδυμοτείχου και της ………./2019 απόφασης του Γ.Γ. Αποκεντρωμένης Διοίκησης Μακεδονίας-Θράκης.</w:t>
      </w:r>
    </w:p>
    <w:p w:rsidR="00F77B6D" w:rsidRPr="00F77B6D" w:rsidRDefault="00F77B6D" w:rsidP="00F77B6D">
      <w:pPr>
        <w:numPr>
          <w:ilvl w:val="0"/>
          <w:numId w:val="24"/>
        </w:num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Της υπ’ αριθμ. ………………….. απόφασης του Δημοτικού Συμβουλίου του Δήμου Ορεστιάδας και της ………./2019 απόφασης του Γ.Γ. Αποκεντρωμένης Διοίκησης Μακεδονίας-Θράκης.</w:t>
      </w:r>
    </w:p>
    <w:p w:rsidR="00F77B6D" w:rsidRPr="00F77B6D" w:rsidRDefault="00F77B6D" w:rsidP="00F77B6D">
      <w:pPr>
        <w:numPr>
          <w:ilvl w:val="0"/>
          <w:numId w:val="24"/>
        </w:num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Της υπ’ αριθμ. ………………….. απόφασης του Δημοτικού Συμβουλίου του Δήμου Σαμοθράκης και της ………./2019 απόφασης του Γ.Γ. Αποκεντρωμένης Διοίκησης Μακεδονίας-Θράκης.</w:t>
      </w:r>
    </w:p>
    <w:p w:rsidR="00F77B6D" w:rsidRPr="00F77B6D" w:rsidRDefault="00F77B6D" w:rsidP="00F77B6D">
      <w:pPr>
        <w:numPr>
          <w:ilvl w:val="0"/>
          <w:numId w:val="24"/>
        </w:num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Της υπ’ αριθμ. ………………….. απόφασης του Δημοτικού Συμβουλίου του Δήμου Σουφλίου και της ………./2019 απόφασης του Γ.Γ. Αποκεντρωμένης Διοίκησης Μακεδονίας-Θράκης.</w:t>
      </w:r>
    </w:p>
    <w:p w:rsidR="00F77B6D" w:rsidRPr="00F77B6D" w:rsidRDefault="00F77B6D" w:rsidP="00F77B6D">
      <w:pPr>
        <w:numPr>
          <w:ilvl w:val="0"/>
          <w:numId w:val="24"/>
        </w:num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lastRenderedPageBreak/>
        <w:t>Της υπ’ αριθμ. ………………….. απόφασης του Δημοτικού Συμβουλίου του Δήμου Θάσου και της ………./2019 απόφασης του Γ.Γ. Αποκεντρωμένης Διοίκησης Μακεδονίας-Θράκης.</w:t>
      </w:r>
    </w:p>
    <w:p w:rsidR="00F77B6D" w:rsidRPr="00F77B6D" w:rsidRDefault="00F77B6D" w:rsidP="00F77B6D">
      <w:pPr>
        <w:numPr>
          <w:ilvl w:val="0"/>
          <w:numId w:val="24"/>
        </w:num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Της υπ’ αριθμ. ………………….. απόφασης του Δημοτικού Συμβουλίου του Δήμου Καβάλας και της ………./2019 απόφασης του Γ.Γ. Αποκεντρωμένης Διοίκησης Μακεδονίας-Θράκης.</w:t>
      </w:r>
    </w:p>
    <w:p w:rsidR="00F77B6D" w:rsidRPr="00F77B6D" w:rsidRDefault="00F77B6D" w:rsidP="00F77B6D">
      <w:pPr>
        <w:numPr>
          <w:ilvl w:val="0"/>
          <w:numId w:val="24"/>
        </w:num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Της υπ’ αριθμ. ………………….. απόφασης του Δημοτικού Συμβουλίου του Δήμου Νέστου και της ………./2019 απόφασης του Γ.Γ. Αποκεντρωμένης Διοίκησης Μακεδονίας-Θράκης.</w:t>
      </w:r>
    </w:p>
    <w:p w:rsidR="00F77B6D" w:rsidRPr="00F77B6D" w:rsidRDefault="00F77B6D" w:rsidP="00F77B6D">
      <w:pPr>
        <w:numPr>
          <w:ilvl w:val="0"/>
          <w:numId w:val="24"/>
        </w:num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Της υπ’ αριθμ. ………………….. απόφασης του Δημοτικού Συμβουλίου του Δήμου Παγγαίου και της ………./2019 απόφασης του Γ.Γ. Αποκεντρωμένης Διοίκησης Μακεδονίας-Θράκης.</w:t>
      </w:r>
    </w:p>
    <w:p w:rsidR="00F77B6D" w:rsidRPr="00F77B6D" w:rsidRDefault="00F77B6D" w:rsidP="00F77B6D">
      <w:pPr>
        <w:numPr>
          <w:ilvl w:val="0"/>
          <w:numId w:val="24"/>
        </w:num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Της υπ’ αριθμ. ………………….. απόφασης του Δημοτικού Συμβουλίου του Δήμου Μύκης και της ………./2019 απόφασης του Γ.Γ. Αποκεντρωμένης Διοίκησης Μακεδονίας-Θράκης.</w:t>
      </w:r>
    </w:p>
    <w:p w:rsidR="00F77B6D" w:rsidRPr="00F77B6D" w:rsidRDefault="00F77B6D" w:rsidP="00F77B6D">
      <w:pPr>
        <w:numPr>
          <w:ilvl w:val="0"/>
          <w:numId w:val="24"/>
        </w:num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Της υπ’ αριθμ. ………………….. απόφασης του Δημοτικού Συμβουλίου του Δήμου Ξάνθης και της ………./2019 απόφασης του Γ.Γ. Αποκεντρωμένης Διοίκησης Μακεδονίας-Θράκης.</w:t>
      </w:r>
    </w:p>
    <w:p w:rsidR="00F77B6D" w:rsidRPr="00F77B6D" w:rsidRDefault="00F77B6D" w:rsidP="00F77B6D">
      <w:pPr>
        <w:numPr>
          <w:ilvl w:val="0"/>
          <w:numId w:val="24"/>
        </w:num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Της υπ’ αριθμ. ………………….. απόφασης του Δημοτικού Συμβουλίου του Δήμου Τοπείρου και της ………./2019 απόφασης του Γ.Γ. Αποκεντρωμένης Διοίκησης Μακεδονίας-Θράκης.</w:t>
      </w:r>
    </w:p>
    <w:p w:rsidR="00F77B6D" w:rsidRPr="00F77B6D" w:rsidRDefault="00F77B6D" w:rsidP="00F77B6D">
      <w:pPr>
        <w:numPr>
          <w:ilvl w:val="0"/>
          <w:numId w:val="24"/>
        </w:num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Της υπ’ αριθμ. ………………….. απόφασης του Δημοτικού Συμβουλίου του Δήμου Αρριανών και της ………./2019 απόφασης του Γ.Γ. Αποκεντρωμένης Διοίκησης Μακεδονίας-Θράκης.</w:t>
      </w:r>
    </w:p>
    <w:p w:rsidR="00F77B6D" w:rsidRPr="00F77B6D" w:rsidRDefault="00F77B6D" w:rsidP="00F77B6D">
      <w:pPr>
        <w:numPr>
          <w:ilvl w:val="0"/>
          <w:numId w:val="24"/>
        </w:num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Της υπ’ αριθμ. ………………….. απόφασης του Δημοτικού Συμβουλίου του Δήμου Ιάσμου και της ………./2019 απόφασης του Γ.Γ. Αποκεντρωμένης Διοίκησης Μακεδονίας-Θράκης.</w:t>
      </w:r>
    </w:p>
    <w:p w:rsidR="00F77B6D" w:rsidRPr="00F77B6D" w:rsidRDefault="00F77B6D" w:rsidP="00F77B6D">
      <w:pPr>
        <w:numPr>
          <w:ilvl w:val="0"/>
          <w:numId w:val="24"/>
        </w:num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Της υπ’ αριθμ. ………………….. απόφασης του Δημοτικού Συμβουλίου του Δήμου Κομοτηνής και της ………./2019 απόφασης του Γ.Γ. Αποκεντρωμένης Διοίκησης Μακεδονίας-Θράκης.</w:t>
      </w:r>
    </w:p>
    <w:p w:rsidR="00F77B6D" w:rsidRPr="00F77B6D" w:rsidRDefault="00F77B6D" w:rsidP="00F77B6D">
      <w:pPr>
        <w:numPr>
          <w:ilvl w:val="0"/>
          <w:numId w:val="24"/>
        </w:num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Της υπ’ αριθμ. ………………….. απόφασης του Δημοτικού Συμβουλίου του Δήμου Μαρώνειας-Σαπών και της ………./2019 απόφασης του Γ.Γ. Αποκεντρωμένης Διοίκησης Μακεδονίας-Θράκης.</w:t>
      </w:r>
    </w:p>
    <w:p w:rsidR="00F77B6D" w:rsidRPr="00F77B6D" w:rsidRDefault="00F77B6D" w:rsidP="00F77B6D">
      <w:p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συμφωνούν και συναποδέχονται τα παρακάτω:</w:t>
      </w:r>
    </w:p>
    <w:p w:rsidR="00F77B6D" w:rsidRPr="00F77B6D" w:rsidRDefault="00F77B6D" w:rsidP="00F77B6D">
      <w:pPr>
        <w:spacing w:after="120" w:line="276" w:lineRule="auto"/>
        <w:jc w:val="both"/>
        <w:rPr>
          <w:rFonts w:ascii="Times New Roman" w:eastAsia="Times New Roman" w:hAnsi="Times New Roman" w:cs="Times New Roman"/>
          <w:sz w:val="24"/>
          <w:szCs w:val="24"/>
          <w:lang w:val="el-GR" w:eastAsia="el-GR"/>
        </w:rPr>
      </w:pPr>
    </w:p>
    <w:p w:rsidR="00F77B6D" w:rsidRPr="00F77B6D" w:rsidRDefault="00F77B6D" w:rsidP="00F77B6D">
      <w:pPr>
        <w:keepNext/>
        <w:spacing w:after="0" w:line="276" w:lineRule="auto"/>
        <w:jc w:val="both"/>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t>ΑΡΘΡΟ 1. ΠΡΟΟΙΜΙΟ</w:t>
      </w:r>
    </w:p>
    <w:p w:rsidR="00F77B6D" w:rsidRPr="00F77B6D" w:rsidRDefault="00F77B6D" w:rsidP="00F77B6D">
      <w:p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 xml:space="preserve">Η Αναπτυξιακή Ανώνυμη Εταιρία με την επωνυμία «Αναπτυξιακή Ανώνυμη Εταιρία Διαχείρισης Απορριμμάτων Ανατολικής Μακεδονίας Θράκης Α.Α.Ε.» και με το </w:t>
      </w:r>
      <w:r w:rsidRPr="00F77B6D">
        <w:rPr>
          <w:rFonts w:ascii="Times New Roman" w:eastAsia="Times New Roman" w:hAnsi="Times New Roman" w:cs="Times New Roman"/>
          <w:sz w:val="24"/>
          <w:szCs w:val="24"/>
          <w:lang w:val="el-GR" w:eastAsia="el-GR"/>
        </w:rPr>
        <w:lastRenderedPageBreak/>
        <w:t>διακριτικό τίτλο «ΔΙ.Α.Α.ΜΑ.Θ. Α.Α.Ε.», έχει ως σκοπό κατά το καταστατικό της, την ενιαία, ορθολογική και σύμφωνη με το νομικό και θεσμικό πλαίσιο που προβλέπεται εκάστοτε από τους σχετικούς Νόμους για την προστασία του Περιβάλλοντος, τις Ευρωπαϊκές Οδηγίες περί στερεών αποβλήτων και τις Υπουργικές Αποφάσεις περί των μέτρων και των όρων για τη Διαχείριση Στερεών Αποβλήτων, διαχείριση των απορριμμάτων του συνόλου των Ο.Τ.Α. της ενιαίας διαχειριστικής ενότητας της Π.Α.Μ.Θ., την εφαρμογή της μεθόδου της Υγειονομικής Ταφής των απορριμμάτων και την οριστική εξάλειψη της ανεξέλεγκτης απόρριψής τους, το σχεδιασμό των τοπικών και υπερτοπικών προγραμμάτων συλλογής ανακυκλώσιμων υλικών, την ευθύνη της λειτουργίας των Περιφερειακών συστημάτων μεταφόρτωσης και ανακύκλωσης των απορριμμάτων (λειτουργία Χώρων Υγειονομικής Ταφής Απορριμμάτων – Χ.Υ.Τ.Α., Σταθμών Μεταφόρτωσης Απορριμμάτων – Σ.Μ.Α., Κέντρων Διαλογής Ανακυκλώσιμων Υλικών – Κ.Δ.Α.Υ. κ.ά.), το σχεδιασμό της οργάνωσης ή συμμετοχής σε συστήματα Εναλλακτικής Διαχείρισης Απορριμμάτων σύμφωνα με το ισχύον νομοθετικό πλαίσιο (υλικών συσκευασίας ή άλλων προϊόντων, οχημάτων που έχουν αποσυρθεί από την κυκλοφορία, μεταχειρισμένων ελαστικών αυτοκινήτων, χρησιμοποιημένων ορυκτελαίων, αποβλήτων ηλεκτρικού και ηλεκτρονικού εξοπλισμού, συσσωρευτών κ.λπ.), την ορθή λειτουργία των υφιστάμενων Χ.Υ.Τ.Α. και την παύση λειτουργίας και την αποκατάσταση των όποιων Χ.Α.Δ.Α. στην Περιφέρεια Α.Μ.Θ., την παροχή υπηρεσιών προς κάθε τρίτο σε σχέση µε τομείς διαχείρισης απορριμμάτων γενικά, την παροχή υπηρεσιών τεχνικής υποστήριξης και τη συμμετοχή σε εταιρίες ή φορείς, οποιαδήποτε μορφής που επιδιώκουν όμοιους σκοπούς, την εξεύρεση, εξασφάλιση και απορρόφηση Εθνικών, Τοπικών και Ευρωπαϊκών πόρων για τη στήριξη και προώθηση του σκοπού της εταιρίας κ.α., με γνώμονα πρωτίστως την εξασφάλιση της προστασίας του περιβάλλοντος, της δημόσιας υγείας καθώς και την αναβάθμιση της ποιότητας ζωής των πολιτών της Ανατολικής Μακεδονίας και Θράκης. Έχοντας δε τους ανωτέρω καταστατικούς σκοπούς λειτουργεί ήδη από το 2009 (ΦΕΚ 3273/08-05-2009), ως Περιφερειακός Φορέας Διαχείρισης Στερεών Αποβλήτων (Π. ΦΟΔΣΑ) με αρμοδιότητα τη διαχείριση των αστικών στερεών αποβλήτων της ενιαίας διαχειριστικής ενότητας της ΠΑΜΘ, στα πλαίσια που ορίζει το «Ολοκληρωμένο Σύστημα Διαχείρισης Απορριμμάτων σε επίπεδο Περιφέρειας Ανατολικής Μακεδονίας &amp; Θράκης» (Ο.Σ.Δ.Α. Α.Μ.Θ.) και το από 26-07-2002 Περιφερειακό Σχέδιο Διαχείρισης Στερεών Αποβλήτων ΠΑΜΘ (ΠΕΣΔΑ), όπως αυτό αναθεωρήθηκε με τις υπ’ αριθμ. 4292/14-11-2006 και 9424/03-09-2009 αποφάσεις του Γ.Γ. Περιφέρειας Α.Μ.Θ. και την υπ’ αριθμ. οικ. 61076/5267/15-12-2016 ΚΥΑ των Υπουργών Εσωτερικών και Περιβάλλοντος και Ενέργειας (ΦΕΚ 4123 Β/21-12-2016).</w:t>
      </w:r>
    </w:p>
    <w:p w:rsidR="00F77B6D" w:rsidRPr="00F77B6D" w:rsidRDefault="00F77B6D" w:rsidP="00F77B6D">
      <w:p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 xml:space="preserve">Η ΔΙ.Α.Α.ΜΑ.Θ. Α.Α.Ε. ειδικότερα, ως Περιφερειακός Φορέας Διαχείρισης των Στερεών Αποβλήτων (Π. Φο.Δ.Σ.Α.) στην ενιαία διαχειριστική ενότητα της ΠΑΜΘ, είναι αρμόδιος, κατ’ εφαρμογήν του νόμου, ήτοι των άρθρων 7 παρ.2 εδ. γ και των άρθρων 8, 9, 10 και 12 της ΚΥΑ 50910/2003 «περί μέτρων και όρων για την διαχείριση Στερεών Αποβλήτων – Εθνικός και Περιφερειακός Σχεδιασμός Διαχείρισης» σε συνδυασμό με τις διατάξεις του άρθρου 12 του Ν. 1650/1986 “για την προστασία του περιβάλλοντος”, της ευρωπαϊκής οδηγίας 91/156/ΕΟΚ “περί στερεών αποβλήτων” και </w:t>
      </w:r>
      <w:r w:rsidRPr="00F77B6D">
        <w:rPr>
          <w:rFonts w:ascii="Times New Roman" w:eastAsia="Times New Roman" w:hAnsi="Times New Roman" w:cs="Times New Roman"/>
          <w:sz w:val="24"/>
          <w:szCs w:val="24"/>
          <w:lang w:val="el-GR" w:eastAsia="el-GR"/>
        </w:rPr>
        <w:lastRenderedPageBreak/>
        <w:t>σύμφωνα και με την κ.υ.α. 2527/2009 (Α΄ 83), την υπ’ αριθμ. Ε (2004) 5616/22-12-2004 εγκριτική Απόφαση της Επιτροπής των Ευρωπαϊκών Κοινοτήτων χρηματοδότησης του «Ολοκληρωμένου Συστήματος Διαχείρισης Απορριμμάτων σε επίπεδο Περιφέρειας Ανατ. Μακεδονίας &amp; Θράκης» (Ο.Σ.Δ.Α. Α.Μ.Θ.), και τον εγκεκριμένο από τις 26-07-2002 Περιφερειακό Σχεδιασμό Διαχείρισης Απορριμμάτων Αν. Μακεδονίας – Θράκης, (ΠΕΣΔΑ ΑΜΘ), όπως αυτός αναθεωρήθηκε, ως ανωτέρω, για τη διαχείριση, λειτουργία και εκμετάλλευση όλων των υφιστάμενων νόμιμων εγκαταστάσεων διαχείρισης αποβλήτων και την υλοποίηση των έργων ή δραστηριοτήτων που καθορίζονται από το εγκεκριμένο ΠΕΣΔΑ Α.Μ.Θ. κατά το νόμο και σύμφωνα με τους ειδικότερους όρους, μέτρα, περιορισμούς και προϋποθέσεις που έχουν τεθεί γι' αυτές, ενώ έχει ήδη εντάξει στο Επιχειρησιακό της πρόγραμμα συγκεκριμένες δράσεις διαχείρισης των δημοτικών αποβλήτων συσκευασίας όλων των ΟΤΑ της Περιφέρειας ΑΜΘ με την ανάπτυξη σε αυτούς Συστήματος Εναλλακτικής Διαχείρισης Αποβλήτων Συσκευασίας στο πλαίσιο του Ν. 2939/01 και της υπ’ αριθμ. 50910/2727/2003 Κ.Υ.Α καθώς και διαχείρισης των αστικών στερεών αποβλήτων τους, τις οποίες υλοποιεί, σε συνεργασία με τους ενδιαφερόμενους ΟΤΑ και την ΠΑΜΘ προς τον κοινό σκοπό της ορθολογικής και περιβαλλοντικά ενδεικνυόμενης διαχείρισης των απορριμμάτων των ΟΤΑ, σύμφωνα με τους όρους του ανωτέρω Περιφερειακού Σχεδιασμού Διαχείρισης Στερεών Αποβλήτων ΑΜΘ και του υφιστάμενου νομικού πλαισίου διαχείρισης των υποδομών διαχείρισης στερεών αποβλήτων που λειτουργούν στη χωρική της αρμοδιότητα, χάριν της προστασίας της δημόσιας υγείας και του περιβάλλοντος και προκειμένου να αποφευχθεί η επιβολή των δυσμενών κυρώσεων που προβλέπει η εθνική και κοινοτική νομοθεσία.</w:t>
      </w:r>
    </w:p>
    <w:p w:rsidR="00F77B6D" w:rsidRPr="00F77B6D" w:rsidRDefault="00F77B6D" w:rsidP="00F77B6D">
      <w:p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Επειδή σύμφωνα με τις επιταγές της Οδηγίας 1999/31/ΕΚ σχετικά με την υγειονομική ταφή, όπως αυτή ενσωματώθηκε στο εθνικό δίκαιο με την ΚΥΑ 29407/3508/2002, η ποσότητα των βιοαποδομήσιμων αστικών αποβλήτων (ΒΑΑ) που διατίθεται σε χώρους υγειονομικής ταφής (ΧΥΤ) θα πρέπει σταδιακά να μειώνεται, για το σκοπό δε αυτό διαμορφώθηκε εθνική στρατηγική για την εκτροπή βιοαποδομήσιμων αστικών αποβλήτων από την ταφή, η οποία επικαιροποιήθηκε με το νέο ΕΣΔΑ όπως αυτό εγκρίθηκε με την ΠΥΣ 49/2015 (ΦΕΚ 174/Α). Οι βασικές κατευθύνσεις για την εκτροπή των ΒΑΑ από την υγειονομική ταφή περιλαμβάνουν ιδίως την εφαρμογή της χωριστής συλλογής των ΒΑΑ (βιοαποβλήτων και χαρτιού), με σκοπό την οργάνωση συστήματος εναλλακτικής διαχείρισης υψηλής ποιότητας.</w:t>
      </w:r>
    </w:p>
    <w:p w:rsidR="00F77B6D" w:rsidRPr="00F77B6D" w:rsidRDefault="00F77B6D" w:rsidP="00F77B6D">
      <w:p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Ειδικότερα, σύμφωνα με το νέο ΕΣΔΑ οι στρατηγικές για την εφαρμογή της νέας εθνικής πολιτικής διαχείρισης των αποβλήτων, αποσκοπούν στην εφαρμογή της Διαλογής στην Πηγή ως τον αποτελεσματικότερο τρόπο συλλογής αποβλήτων, στα πλαίσια δε αυτά ουσιαστική συμβολή έχει η πρακτική της χωριστής συλλογής των βιοαποβλήτων, ώστε να επιτευχθεί επιπλέον ο στόχος της χωριστής συλλογής έως και του 40% του συνολικού βάρους των παραγόμενων βιοαποβλήτων έως το 2020.</w:t>
      </w:r>
    </w:p>
    <w:p w:rsidR="00F77B6D" w:rsidRPr="00F77B6D" w:rsidRDefault="00F77B6D" w:rsidP="00F77B6D">
      <w:p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 xml:space="preserve">Για τον ανωτέρω σκοπό, σύμφωνα με το νέο ΕΣΔΑ, κάθε Δήμος θα πρέπει να περιλάβει στο Τοπικό Σχέδιο Διαχείρισης Απορριμμάτων (ΤΣΔΑ) που εκπονεί δραστηριότητες Διαλογής στην Πηγή, ώστε να επιτυγχάνεται η εκτροπή του μεγαλύτερου μέρους των </w:t>
      </w:r>
      <w:r w:rsidRPr="00F77B6D">
        <w:rPr>
          <w:rFonts w:ascii="Times New Roman" w:eastAsia="Times New Roman" w:hAnsi="Times New Roman" w:cs="Times New Roman"/>
          <w:sz w:val="24"/>
          <w:szCs w:val="24"/>
          <w:lang w:val="el-GR" w:eastAsia="el-GR"/>
        </w:rPr>
        <w:lastRenderedPageBreak/>
        <w:t>απορριμμάτων, αναπτύσσοντας ιδίως δίκτυο κάδων για την προδιαλογή οργανικών ως διακριτό ρεύμα.</w:t>
      </w:r>
    </w:p>
    <w:p w:rsidR="00F77B6D" w:rsidRPr="00F77B6D" w:rsidRDefault="00F77B6D" w:rsidP="00F77B6D">
      <w:p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 xml:space="preserve">Επειδή για όλους τους ανωτέρω λόγους υφίσταται επείγουσα και άμεση ανάγκη στους συμβαλλόμενους Δήμους όπως, </w:t>
      </w:r>
      <w:r w:rsidRPr="00F77B6D">
        <w:rPr>
          <w:rFonts w:ascii="Times New Roman" w:eastAsia="Arial Unicode MS" w:hAnsi="Times New Roman" w:cs="Times New Roman"/>
          <w:sz w:val="24"/>
          <w:szCs w:val="24"/>
          <w:lang w:val="el-GR" w:eastAsia="el-GR"/>
        </w:rPr>
        <w:t>ανταποκρινόμενοι στις υποχρεώσεις τους που προκύπτουν από το ισχύον</w:t>
      </w:r>
      <w:r w:rsidRPr="00F77B6D">
        <w:rPr>
          <w:rFonts w:ascii="Times New Roman" w:eastAsia="Times New Roman" w:hAnsi="Times New Roman" w:cs="Times New Roman"/>
          <w:sz w:val="24"/>
          <w:szCs w:val="24"/>
          <w:lang w:val="el-GR" w:eastAsia="el-GR"/>
        </w:rPr>
        <w:t xml:space="preserve"> νομικό πλαίσιο διαχείρισης απορριμμάτων, αναλάβουν τις απαραίτητες πρωτοβουλίες για τη συμπλήρωση του ήδη υφιστάμενου σε αυτούς μηχανολογικού εξοπλισμού, υλικών και τεχνικών μέσων (προμήθεια κάδων, σάκων και απορριμματοφόρων οχημάτων συλλογής) τα οποία θα δύνανται να διαθέσουν για την εξυπηρέτηση του έργου της συλλογής και μεταφοράς των βιοαποδομήσιμων αποβλήτων σε νόμιμες εγκαταστάσεις διαχείρισης απορριμμάτων, τις οποίες διαχειρίζεται η ΔΙΑΑΜΑΘ ΑΑΕ ως αρμόδιος περιφερειακός Φορέας Διαχείρισης Στερεών Αποβλήτων Ανατολικής Μακεδονίας και Θράκης.</w:t>
      </w:r>
    </w:p>
    <w:p w:rsidR="00F77B6D" w:rsidRPr="00F77B6D" w:rsidRDefault="00F77B6D" w:rsidP="00F77B6D">
      <w:p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Verdana-Bold" w:hAnsi="Times New Roman" w:cs="Times New Roman"/>
          <w:sz w:val="24"/>
          <w:szCs w:val="24"/>
          <w:lang w:val="el-GR" w:eastAsia="el-GR"/>
        </w:rPr>
        <w:t xml:space="preserve">Ήδη με την παρούσα τα συμβαλλόμενα μέρη, έχοντας υπόψη τα ανωτέρω, </w:t>
      </w:r>
      <w:r w:rsidRPr="00F77B6D">
        <w:rPr>
          <w:rFonts w:ascii="Times New Roman" w:eastAsia="Times New Roman" w:hAnsi="Times New Roman" w:cs="Times New Roman"/>
          <w:sz w:val="24"/>
          <w:szCs w:val="24"/>
          <w:lang w:val="el-GR" w:eastAsia="el-GR"/>
        </w:rPr>
        <w:t xml:space="preserve">συνάπτουν την παρούσα προγραμματική σύμβαση με σκοπό την υλοποίηση </w:t>
      </w:r>
      <w:r w:rsidRPr="00F77B6D">
        <w:rPr>
          <w:rFonts w:ascii="Times New Roman" w:eastAsia="Times New Roman" w:hAnsi="Times New Roman" w:cs="Times New Roman"/>
          <w:b/>
          <w:sz w:val="24"/>
          <w:szCs w:val="24"/>
          <w:lang w:val="el-GR" w:eastAsia="el-GR"/>
        </w:rPr>
        <w:t xml:space="preserve">του Υποέργου 1 με τίτλο «Προμήθεια μέσων συλλογής αστικών βιοαποβλήτων» της Πράξης με τίτλο </w:t>
      </w:r>
      <w:r w:rsidRPr="00F77B6D">
        <w:rPr>
          <w:rFonts w:ascii="Times New Roman" w:eastAsia="Times New Roman" w:hAnsi="Times New Roman" w:cs="Times New Roman"/>
          <w:b/>
          <w:smallCaps/>
          <w:sz w:val="24"/>
          <w:szCs w:val="24"/>
          <w:lang w:val="el-GR" w:eastAsia="el-GR"/>
        </w:rPr>
        <w:t>«ΔΙΑΧΕΙΡΙΣΗ ΒΙΟΑΠΟΒΛΗΤΩΝ ΣΤΟΥΣ ΟΤΑ ΤΗΣ ΠΑΜΘ</w:t>
      </w:r>
      <w:r w:rsidRPr="00F77B6D">
        <w:rPr>
          <w:rFonts w:ascii="Times New Roman" w:eastAsia="Times New Roman" w:hAnsi="Times New Roman" w:cs="Times New Roman"/>
          <w:b/>
          <w:iCs/>
          <w:sz w:val="24"/>
          <w:szCs w:val="24"/>
          <w:lang w:val="el-GR" w:eastAsia="el-GR"/>
        </w:rPr>
        <w:t>»</w:t>
      </w:r>
      <w:r w:rsidRPr="00F77B6D">
        <w:rPr>
          <w:rFonts w:ascii="Times New Roman" w:eastAsia="Times New Roman" w:hAnsi="Times New Roman" w:cs="Times New Roman"/>
          <w:iCs/>
          <w:sz w:val="24"/>
          <w:szCs w:val="24"/>
          <w:lang w:val="el-GR" w:eastAsia="el-GR"/>
        </w:rPr>
        <w:t xml:space="preserve"> </w:t>
      </w:r>
      <w:r w:rsidRPr="00F77B6D">
        <w:rPr>
          <w:rFonts w:ascii="Times New Roman" w:eastAsia="Times New Roman" w:hAnsi="Times New Roman" w:cs="Times New Roman"/>
          <w:sz w:val="24"/>
          <w:szCs w:val="24"/>
          <w:lang w:val="el-GR" w:eastAsia="el-GR"/>
        </w:rPr>
        <w:t xml:space="preserve">(εφεξής το «Έργο») με πόρους που θα προέρχονται από τρέχοντα χρηματοδοτικά προγράμματα </w:t>
      </w:r>
      <w:r w:rsidRPr="00F77B6D">
        <w:rPr>
          <w:rFonts w:ascii="Times New Roman" w:eastAsia="Verdana-Bold" w:hAnsi="Times New Roman" w:cs="Times New Roman"/>
          <w:color w:val="000000"/>
          <w:sz w:val="24"/>
          <w:szCs w:val="24"/>
          <w:lang w:val="el-GR" w:eastAsia="el-GR"/>
        </w:rPr>
        <w:t>της «Προγραμματικής Περιόδου 2</w:t>
      </w:r>
      <w:r w:rsidRPr="00F77B6D">
        <w:rPr>
          <w:rFonts w:ascii="Times New Roman" w:eastAsia="Verdana-Bold" w:hAnsi="Times New Roman" w:cs="Times New Roman"/>
          <w:bCs/>
          <w:color w:val="000000"/>
          <w:sz w:val="24"/>
          <w:szCs w:val="24"/>
          <w:lang w:val="el-GR" w:eastAsia="el-GR"/>
        </w:rPr>
        <w:t>014-2020»</w:t>
      </w:r>
      <w:r w:rsidRPr="00F77B6D">
        <w:rPr>
          <w:rFonts w:ascii="Times New Roman" w:eastAsia="Times New Roman" w:hAnsi="Times New Roman" w:cs="Times New Roman"/>
          <w:bCs/>
          <w:color w:val="0000FF"/>
          <w:sz w:val="24"/>
          <w:szCs w:val="24"/>
          <w:lang w:val="el-GR" w:eastAsia="el-GR"/>
        </w:rPr>
        <w:t xml:space="preserve"> </w:t>
      </w:r>
      <w:r w:rsidRPr="00F77B6D">
        <w:rPr>
          <w:rFonts w:ascii="Times New Roman" w:eastAsia="Times New Roman" w:hAnsi="Times New Roman" w:cs="Times New Roman"/>
          <w:bCs/>
          <w:sz w:val="24"/>
          <w:szCs w:val="24"/>
          <w:lang w:val="el-GR" w:eastAsia="el-GR"/>
        </w:rPr>
        <w:t xml:space="preserve">και συγκεκριμένα από το Επιχειρησιακό Πρόγραμμα "Υποδομές Μεταφορών, Περιβάλλον και Αειφόρος Ανάπτυξη" του Άξονα Προτεραιότητας 14: "Διατήρηση και Προστασία του Περιβάλλοντος – Προαγωγή της Αποδοτικής Χρήσης των Πόρων" με κωδικό </w:t>
      </w:r>
      <w:r w:rsidRPr="00F77B6D">
        <w:rPr>
          <w:rFonts w:ascii="Times New Roman" w:eastAsia="Times New Roman" w:hAnsi="Times New Roman" w:cs="Times New Roman"/>
          <w:sz w:val="24"/>
          <w:szCs w:val="24"/>
          <w:lang w:val="el-GR" w:eastAsia="el-GR"/>
        </w:rPr>
        <w:t xml:space="preserve">ΥΜΕΠΕΡΑΑ_04 και </w:t>
      </w:r>
      <w:r w:rsidRPr="00F77B6D">
        <w:rPr>
          <w:rFonts w:ascii="Times New Roman" w:eastAsia="Times New Roman" w:hAnsi="Times New Roman" w:cs="Times New Roman"/>
          <w:bCs/>
          <w:sz w:val="24"/>
          <w:szCs w:val="24"/>
          <w:lang w:val="el-GR" w:eastAsia="el-GR"/>
        </w:rPr>
        <w:t>τίτλο «Δράση 14.6i.26.2-4.2 «ΔΙΑΧΕΙΡΙΣΗ ΒΙΟΑΠΟΒΛΗΤΩΝ» ΣΤΗΝ ΠΕΡΙΦΕΡΕΙΑ ΑΝΑΤΟΛΙΚΗΣ ΜΑΚΕΔΟΝΙΑΣ – ΘΡΑΚΗΣ»</w:t>
      </w:r>
      <w:r w:rsidRPr="00F77B6D">
        <w:rPr>
          <w:rFonts w:ascii="Times New Roman" w:eastAsia="Verdana-Bold" w:hAnsi="Times New Roman" w:cs="Times New Roman"/>
          <w:bCs/>
          <w:sz w:val="24"/>
          <w:szCs w:val="24"/>
          <w:lang w:val="el-GR" w:eastAsia="el-GR"/>
        </w:rPr>
        <w:t>.</w:t>
      </w:r>
    </w:p>
    <w:p w:rsidR="00F77B6D" w:rsidRPr="00F77B6D" w:rsidRDefault="00F77B6D" w:rsidP="00F77B6D">
      <w:p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Η υλοποίηση της ανωτέρω Πράξης είναι σύμφωνη με το Περιφερειακό Σχέδιο Διαχείρισης Στερεών Αποβλήτων (ΠΕ.Σ.Δ.Α.) Ανατολικής Μακεδονίας και Θράκης, όπως ισχύει και επιτυγχάνει τους δεσμευτικούς στόχους διαχείρισης σύμμεικτων απορριμμάτων που θέτει το ΠΕΣΔΑ και το θεσμικό πλαίσιο (ΚΥΑ 29407/2002, ΚΥΑ 50910/ 2003, Οδηγία ΕΕ/99/31, ΕΕ/2008/98), στοχεύοντας παράλληλα στην επίτευξη του κοινού σκοπού της ορθολογικής και περιβαλλοντικά ενδεικνυόμενης διαχείρισης των απορριμμάτων των ανωτέρω Ο.Τ.Α. της Περιφέρειας ΑΜΘ.</w:t>
      </w:r>
    </w:p>
    <w:p w:rsidR="00F77B6D" w:rsidRPr="00F77B6D" w:rsidRDefault="00F77B6D" w:rsidP="00F77B6D">
      <w:p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Επειδή σύμφωνα με τις προβλεπόμενες ρυθμίσεις της προγραμματικής περιόδου 2014-2020 απαιτείται η επιβεβαίωση πλήρους διοικητικής και επιχειρησιακής ικανότητας των Δικαιούχων των συγχρηματοδοτούμενων έργων πριν από την ανάληψη της ευθύνης εκτέλεσής τους, προκειμένου να επιτευχθεί ο στόχος που τίθεται για την αποτελεσματική και αποδοτική διοίκηση και διαχείριση των συγχρηματοδοτούμενων έργων.</w:t>
      </w:r>
    </w:p>
    <w:p w:rsidR="00F77B6D" w:rsidRPr="00F77B6D" w:rsidRDefault="00F77B6D" w:rsidP="00F77B6D">
      <w:p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 xml:space="preserve">Επειδή οι ανωτέρω Δήμοι διαθέτουν μεν την απαραίτητη κατά τις προβλεπόμενες ρυθμίσεις του ανωτέρω Επιχειρησιακού Προγράμματος της προγραμματικής περιόδου 2014-2020, διοικητική ικανότητα για την εκτέλεση έργων, υπηρεσιών και προμηθειών πλην όμως υλοποιούν την ίδια περίοδο ήδη σημαντικό αριθμό άλλων έργων, ώστε να καθίσταται πλέον δυσχερής στην Τεχνική τους Υπηρεσία η επίβλεψη ενός σύνθετου, ιδιαίτερων απαιτήσεων και υψηλού προϋπολογισμού «Έργου», όπως το ανωτέρω, </w:t>
      </w:r>
      <w:r w:rsidRPr="00F77B6D">
        <w:rPr>
          <w:rFonts w:ascii="Times New Roman" w:eastAsia="Times New Roman" w:hAnsi="Times New Roman" w:cs="Times New Roman"/>
          <w:sz w:val="24"/>
          <w:szCs w:val="24"/>
          <w:lang w:val="el-GR" w:eastAsia="el-GR"/>
        </w:rPr>
        <w:lastRenderedPageBreak/>
        <w:t>καθίσταται απολύτως αναγκαία η συνεργασία της</w:t>
      </w:r>
      <w:r w:rsidRPr="00F77B6D">
        <w:rPr>
          <w:rFonts w:ascii="Times New Roman" w:eastAsia="Times New Roman" w:hAnsi="Times New Roman" w:cs="Times New Roman"/>
          <w:spacing w:val="8"/>
          <w:sz w:val="24"/>
          <w:szCs w:val="24"/>
          <w:lang w:val="el-GR" w:eastAsia="el-GR"/>
        </w:rPr>
        <w:t xml:space="preserve"> ΔΙ.Α.Α.ΜΑ.Θ. Α.Α.Ε. </w:t>
      </w:r>
      <w:r w:rsidRPr="00F77B6D">
        <w:rPr>
          <w:rFonts w:ascii="Times New Roman" w:eastAsia="Times New Roman" w:hAnsi="Times New Roman" w:cs="Times New Roman"/>
          <w:sz w:val="24"/>
          <w:szCs w:val="24"/>
          <w:lang w:val="el-GR" w:eastAsia="el-GR"/>
        </w:rPr>
        <w:t>η οποία διαθέτει επίσης επιβεβαίωση διαχειριστικής και διοικητικής ικανότητας για έργα συγχρηματοδοτούμενα από το ΕΣΠΑ που απαιτείται για την υλοποίησή του και πλήρως στελεχωμένες και οργανωμένες Υπηρεσίες</w:t>
      </w:r>
      <w:r w:rsidRPr="00F77B6D">
        <w:rPr>
          <w:rFonts w:ascii="Times New Roman" w:eastAsia="Times New Roman" w:hAnsi="Times New Roman" w:cs="Times New Roman"/>
          <w:color w:val="FF0000"/>
          <w:sz w:val="24"/>
          <w:szCs w:val="24"/>
          <w:lang w:val="el-GR" w:eastAsia="el-GR"/>
        </w:rPr>
        <w:t xml:space="preserve"> </w:t>
      </w:r>
      <w:r w:rsidRPr="00F77B6D">
        <w:rPr>
          <w:rFonts w:ascii="Times New Roman" w:eastAsia="Times New Roman" w:hAnsi="Times New Roman" w:cs="Times New Roman"/>
          <w:sz w:val="24"/>
          <w:szCs w:val="24"/>
          <w:lang w:val="el-GR" w:eastAsia="el-GR"/>
        </w:rPr>
        <w:t xml:space="preserve">με εξειδικευμένο επιστημονικό προσωπικό με τεχνογνωσία σε θέματα τεχνολογίας και διαχείρισης περιβάλλοντος και με ιδιαίτερα σημαντική και εφαρμοσμένη εμπειρία στο σχεδιασμό και υλοποίηση έργων διαχείρισης δημοτικών στερεών αποβλήτων </w:t>
      </w:r>
      <w:r w:rsidRPr="00F77B6D">
        <w:rPr>
          <w:rFonts w:ascii="Times New Roman" w:eastAsia="Times New Roman" w:hAnsi="Times New Roman" w:cs="Times New Roman"/>
          <w:spacing w:val="8"/>
          <w:sz w:val="24"/>
          <w:szCs w:val="24"/>
          <w:lang w:val="el-GR" w:eastAsia="el-GR"/>
        </w:rPr>
        <w:t xml:space="preserve">που μπορεί να αναλάβει αρμοδιότητες </w:t>
      </w:r>
      <w:r w:rsidRPr="00F77B6D">
        <w:rPr>
          <w:rFonts w:ascii="Times New Roman" w:eastAsia="Times New Roman" w:hAnsi="Times New Roman" w:cs="Times New Roman"/>
          <w:sz w:val="24"/>
          <w:szCs w:val="24"/>
          <w:lang w:val="el-GR" w:eastAsia="el-GR"/>
        </w:rPr>
        <w:t>Αναθέτουσας Αρχής</w:t>
      </w:r>
      <w:r w:rsidRPr="00F77B6D">
        <w:rPr>
          <w:rFonts w:ascii="Times New Roman" w:eastAsia="Times New Roman" w:hAnsi="Times New Roman" w:cs="Times New Roman"/>
          <w:spacing w:val="8"/>
          <w:sz w:val="24"/>
          <w:szCs w:val="24"/>
          <w:lang w:val="el-GR" w:eastAsia="el-GR"/>
        </w:rPr>
        <w:t xml:space="preserve"> του εν λόγω </w:t>
      </w:r>
      <w:r w:rsidRPr="00F77B6D">
        <w:rPr>
          <w:rFonts w:ascii="Times New Roman" w:eastAsia="Times New Roman" w:hAnsi="Times New Roman" w:cs="Times New Roman"/>
          <w:sz w:val="24"/>
          <w:szCs w:val="24"/>
          <w:lang w:val="el-GR" w:eastAsia="el-GR"/>
        </w:rPr>
        <w:t>«Έργου» ώστε να καταστεί δυνατή με τη βοήθειά της, η κατάρτιση και κατάθεση από τους ανωτέρω Δήμους ως δικαιούχους του «Έργου» έναντι της Ενδιάμεσης Διαχειριστικής Αρχής, πλήρους φακέλου για την ωρίμανση και χρηματοδότηση του ανωτέρω «Έργου» από το Επιχειρησιακό Πρόγραμμα «Υποδομές Μεταφορών, Περιβάλλον και Αειφόρος Ανάπτυξη», επιπλέον δε η σύνταξη πλήρους φακέλου τευχών δημοπράτησης και η ανάληψη της άρτιας διεκπεραίωσης των διαδικασιών δημοπράτησης και επίβλεψης της εκτέλεσης του απαιτούμενου «Έργου» έως και την οριστική παραλαβή του.</w:t>
      </w:r>
    </w:p>
    <w:p w:rsidR="00F77B6D" w:rsidRPr="00F77B6D" w:rsidRDefault="00F77B6D" w:rsidP="00F77B6D">
      <w:pPr>
        <w:spacing w:after="120" w:line="276" w:lineRule="auto"/>
        <w:jc w:val="both"/>
        <w:rPr>
          <w:rFonts w:ascii="Times New Roman" w:eastAsia="Times New Roman" w:hAnsi="Times New Roman" w:cs="Times New Roman"/>
          <w:spacing w:val="8"/>
          <w:sz w:val="24"/>
          <w:szCs w:val="24"/>
          <w:lang w:val="el-GR" w:eastAsia="el-GR"/>
        </w:rPr>
      </w:pPr>
      <w:r w:rsidRPr="00F77B6D">
        <w:rPr>
          <w:rFonts w:ascii="Times New Roman" w:eastAsia="Times New Roman" w:hAnsi="Times New Roman" w:cs="Times New Roman"/>
          <w:sz w:val="24"/>
          <w:szCs w:val="24"/>
          <w:lang w:val="el-GR" w:eastAsia="el-GR"/>
        </w:rPr>
        <w:t>Για την εξυπηρέτηση λοιπόν της υλοποίησης του ανωτέρω «Έργου» και προκειμένου να καλυφθεί το έλλειμμα διαθέσιμου εξειδικευμένου προσωπικού εκάστου Δήμου ως Κυρίου του «Έργου» για τη σύννομη κατάρτιση του φακέλου υποβολής πρότασης χρηματοδότησης και τη σύνταξη πλήρους φακέλου τευχών δημοπράτησης,</w:t>
      </w:r>
      <w:r w:rsidRPr="00F77B6D">
        <w:rPr>
          <w:rFonts w:ascii="Times New Roman" w:eastAsia="Times New Roman" w:hAnsi="Times New Roman" w:cs="Times New Roman"/>
          <w:sz w:val="24"/>
          <w:szCs w:val="24"/>
          <w:lang w:val="el-GR" w:eastAsia="el-GR" w:bidi="he-IL"/>
        </w:rPr>
        <w:t xml:space="preserve"> τη διασφάλιση της άρτιας διενέργειας των διαγωνιστικών διαδικασιών προς όφελος της επιτάχυνσης της υλοποίησης και την ενίσχυση της παρακολούθησης της ποιότητάς τους</w:t>
      </w:r>
      <w:r w:rsidRPr="00F77B6D">
        <w:rPr>
          <w:rFonts w:ascii="Times New Roman" w:eastAsia="Times New Roman" w:hAnsi="Times New Roman" w:cs="Times New Roman"/>
          <w:sz w:val="24"/>
          <w:szCs w:val="24"/>
          <w:lang w:val="el-GR" w:eastAsia="el-GR"/>
        </w:rPr>
        <w:t xml:space="preserve"> και την παρακολούθηση της εκτέλεσής τους</w:t>
      </w:r>
      <w:r w:rsidRPr="00F77B6D">
        <w:rPr>
          <w:rFonts w:ascii="Times New Roman" w:eastAsia="Times New Roman" w:hAnsi="Times New Roman" w:cs="Times New Roman"/>
          <w:spacing w:val="8"/>
          <w:sz w:val="24"/>
          <w:szCs w:val="24"/>
          <w:lang w:val="el-GR" w:eastAsia="el-GR"/>
        </w:rPr>
        <w:t xml:space="preserve">, </w:t>
      </w:r>
      <w:r w:rsidRPr="00F77B6D">
        <w:rPr>
          <w:rFonts w:ascii="Times New Roman" w:eastAsia="Times New Roman" w:hAnsi="Times New Roman" w:cs="Times New Roman"/>
          <w:sz w:val="24"/>
          <w:szCs w:val="24"/>
          <w:lang w:val="el-GR" w:eastAsia="el-GR"/>
        </w:rPr>
        <w:t>συνάπτεται η παρούσα προγραμματική σύμβαση σύμφωνα με τα οριζόμενα στο άρθρο 100 του Ν. 3852/10 μεταξύ της ΔΙ.Α.Α.ΜΑ.Θ. Α.Α.Ε. και των ανωτέρω Δήμων, για την επίτευξη του κοινού σκοπού της ορθολογικής και περιβαλλοντικά ενδεικνυόμενης διαχείρισης των αστικών στερεών αποβλήτων των Ο.Τ.Α. της Περιφέρειας ΑΜΘ σύμφωνα με τους όρους του Περιφερειακού Σχεδιασμού Διαχείρισης Στερεών Αποβλήτων ΑΜΘ και του υφιστάμενου νομικού πλαισίου διαχείρισης των υποδομών προσωρινής αποθήκευσης και επεξεργασίας απορριμμάτων που λειτουργούν στη χωρική της αρμοδιότητα και με την καλύτερη δυνατή αξιοποίηση των εθνικών πόρων</w:t>
      </w:r>
      <w:r w:rsidRPr="00F77B6D">
        <w:rPr>
          <w:rFonts w:ascii="Times New Roman" w:eastAsia="Times New Roman" w:hAnsi="Times New Roman" w:cs="Times New Roman"/>
          <w:bCs/>
          <w:sz w:val="24"/>
          <w:szCs w:val="24"/>
          <w:lang w:val="el-GR" w:eastAsia="el-GR"/>
        </w:rPr>
        <w:t>.</w:t>
      </w:r>
    </w:p>
    <w:p w:rsidR="00F77B6D" w:rsidRPr="00F77B6D" w:rsidRDefault="00F77B6D" w:rsidP="00F77B6D">
      <w:p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Ειδικότερα:</w:t>
      </w:r>
    </w:p>
    <w:p w:rsidR="00F77B6D" w:rsidRPr="00F77B6D" w:rsidRDefault="00F77B6D" w:rsidP="00F77B6D">
      <w:pPr>
        <w:spacing w:after="120" w:line="276" w:lineRule="auto"/>
        <w:jc w:val="both"/>
        <w:rPr>
          <w:rFonts w:ascii="Times New Roman" w:eastAsia="Times New Roman" w:hAnsi="Times New Roman" w:cs="Times New Roman"/>
          <w:sz w:val="24"/>
          <w:szCs w:val="24"/>
          <w:lang w:val="el-GR" w:eastAsia="el-GR"/>
        </w:rPr>
      </w:pPr>
    </w:p>
    <w:p w:rsidR="00F77B6D" w:rsidRPr="00F77B6D" w:rsidRDefault="00F77B6D" w:rsidP="00F77B6D">
      <w:pPr>
        <w:keepNext/>
        <w:spacing w:after="0" w:line="276" w:lineRule="auto"/>
        <w:jc w:val="both"/>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t>ΑΡΘΡΟ 2. ΑΝΤΙΚΕΙΜΕΝΟ ΤΗΣ ΣΥΜΒΑΣΗΣ</w:t>
      </w:r>
    </w:p>
    <w:p w:rsidR="00F77B6D" w:rsidRPr="00F77B6D" w:rsidRDefault="00F77B6D" w:rsidP="00F77B6D">
      <w:p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 xml:space="preserve">Αντικείμενο της παρούσης προγραμματικής συμβάσεως, αποτελεί η υλοποίηση του Υποέργου 1 με τίτλο </w:t>
      </w:r>
      <w:r w:rsidRPr="00F77B6D">
        <w:rPr>
          <w:rFonts w:ascii="Times New Roman" w:eastAsia="Times New Roman" w:hAnsi="Times New Roman" w:cs="Times New Roman"/>
          <w:b/>
          <w:sz w:val="24"/>
          <w:szCs w:val="24"/>
          <w:lang w:val="el-GR" w:eastAsia="el-GR"/>
        </w:rPr>
        <w:t>«Προμήθεια μέσων συλλογής αστικών βιοαποβλήτων»</w:t>
      </w:r>
      <w:r w:rsidRPr="00F77B6D">
        <w:rPr>
          <w:rFonts w:ascii="Times New Roman" w:eastAsia="Times New Roman" w:hAnsi="Times New Roman" w:cs="Times New Roman"/>
          <w:sz w:val="24"/>
          <w:szCs w:val="24"/>
          <w:lang w:val="el-GR" w:eastAsia="el-GR"/>
        </w:rPr>
        <w:t xml:space="preserve"> της Πράξης με τίτλο </w:t>
      </w:r>
      <w:r w:rsidRPr="00F77B6D">
        <w:rPr>
          <w:rFonts w:ascii="Times New Roman" w:eastAsia="Times New Roman" w:hAnsi="Times New Roman" w:cs="Times New Roman"/>
          <w:b/>
          <w:sz w:val="24"/>
          <w:szCs w:val="24"/>
          <w:lang w:val="el-GR" w:eastAsia="el-GR"/>
        </w:rPr>
        <w:t>«Διαχείριση Βιοαποβλήτων στους ΟΤΑ της ΠΑΜΘ»</w:t>
      </w:r>
      <w:r w:rsidRPr="00F77B6D">
        <w:rPr>
          <w:rFonts w:ascii="Times New Roman" w:eastAsia="Times New Roman" w:hAnsi="Times New Roman" w:cs="Times New Roman"/>
          <w:sz w:val="24"/>
          <w:szCs w:val="24"/>
          <w:lang w:val="el-GR" w:eastAsia="el-GR"/>
        </w:rPr>
        <w:t xml:space="preserve"> που αφορά στην προμήθεια καφέ κάδων συλλογής βιοαποδομήσιμων αποβλήτων, βιοδιασπώμενων σάκων συλλογής και απορριμματοφόρων οχημάτων συλλογής βιοαποδομήσιμων αποβλήτων των Δήμων που περιγράφονται ανωτέρω, οι οποίοι είναι δικαιούχοι της χρηματοδότησής τους και Φορείς της μελλοντικής Λειτουργίας τους με τη σύμπραξη της ΔΙ.Α.Α.ΜΑ.Θ. Α.Α.Ε. ως Φορέα Υλοποίησής του.</w:t>
      </w:r>
    </w:p>
    <w:p w:rsidR="00F77B6D" w:rsidRPr="00F77B6D" w:rsidRDefault="00F77B6D" w:rsidP="00F77B6D">
      <w:p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lastRenderedPageBreak/>
        <w:t xml:space="preserve">Ειδικότερα, στο πλαίσιο υλοποίησης του «Έργου» και για τους σκοπούς της παρούσας σύμβασης η ΔΙΑΑΜΑΘ ΑΑΕ αναλαμβάνει την αρμοδιότητα </w:t>
      </w:r>
      <w:r w:rsidRPr="00F77B6D">
        <w:rPr>
          <w:rFonts w:ascii="Times New Roman" w:eastAsia="Verdana-Bold" w:hAnsi="Times New Roman" w:cs="Times New Roman"/>
          <w:sz w:val="24"/>
          <w:szCs w:val="24"/>
          <w:lang w:val="el-GR" w:eastAsia="el-GR"/>
        </w:rPr>
        <w:t xml:space="preserve">να λειτουργήσει ως Φορέας Υλοποίησης του, </w:t>
      </w:r>
      <w:r w:rsidRPr="00F77B6D">
        <w:rPr>
          <w:rFonts w:ascii="Times New Roman" w:eastAsia="Times New Roman" w:hAnsi="Times New Roman" w:cs="Times New Roman"/>
          <w:sz w:val="24"/>
          <w:szCs w:val="24"/>
          <w:lang w:val="el-GR" w:eastAsia="el-GR"/>
        </w:rPr>
        <w:t>έχων τις αρμοδιότητες που εμπίπτουν ως εκ της φύσεώς της στις αρμοδιότητες Αναθέτουσας Αρχής, η οποία δια των αρμοδίων οργάνων και του προσωπικού της θα αναλάβει όλες τις προπαρασκευαστικές ενέργειες για την υποβολή πρότασης χρηματοδότησης της Πράξης από πόρους του</w:t>
      </w:r>
      <w:r w:rsidRPr="00F77B6D">
        <w:rPr>
          <w:rFonts w:ascii="Times New Roman" w:eastAsia="Times New Roman" w:hAnsi="Times New Roman" w:cs="Times New Roman"/>
          <w:bCs/>
          <w:color w:val="0000FF"/>
          <w:sz w:val="24"/>
          <w:szCs w:val="24"/>
          <w:lang w:val="el-GR" w:eastAsia="el-GR"/>
        </w:rPr>
        <w:t xml:space="preserve"> </w:t>
      </w:r>
      <w:r w:rsidRPr="00F77B6D">
        <w:rPr>
          <w:rFonts w:ascii="Times New Roman" w:eastAsia="Times New Roman" w:hAnsi="Times New Roman" w:cs="Times New Roman"/>
          <w:bCs/>
          <w:sz w:val="24"/>
          <w:szCs w:val="24"/>
          <w:lang w:val="el-GR" w:eastAsia="el-GR"/>
        </w:rPr>
        <w:t>Επιχειρησιακού Προγράμματος "Υποδομές Μεταφορών, Περιβάλλον και Αειφόρος Ανάπτυξη" του Άξονα Προτεραιότητας 14: "Διατήρηση και Προστασία του Περιβάλλοντος - Προαγωγή της Αποδοτικής Χρήσης των Πόρων" και της πρόσκλησης με κωδικό ΥΜΕΠΕΡΑΑ_04 και τίτλο «Δράση 14.6i.26.2-4.2 «ΔΙΑΧΕΙΡΙΣΗ ΒΙΟΑΠΟΒΛΗΤΩΝ» ΣΤΗΝ ΠΕΡΙΦΕΡΕΙΑ ΑΝΑΤΟΛΙΚΗΣ ΜΑΚΕΔΟΝΙΑΣ – ΘΡΑΚΗΣ»</w:t>
      </w:r>
      <w:r w:rsidRPr="00F77B6D">
        <w:rPr>
          <w:rFonts w:ascii="Times New Roman" w:eastAsia="Verdana-Bold" w:hAnsi="Times New Roman" w:cs="Times New Roman"/>
          <w:bCs/>
          <w:color w:val="000000"/>
          <w:sz w:val="24"/>
          <w:szCs w:val="24"/>
          <w:lang w:val="el-GR" w:eastAsia="el-GR"/>
        </w:rPr>
        <w:t xml:space="preserve">, </w:t>
      </w:r>
      <w:r w:rsidRPr="00F77B6D">
        <w:rPr>
          <w:rFonts w:ascii="Times New Roman" w:eastAsia="Times New Roman" w:hAnsi="Times New Roman" w:cs="Times New Roman"/>
          <w:sz w:val="24"/>
          <w:szCs w:val="24"/>
          <w:lang w:val="el-GR" w:eastAsia="el-GR"/>
        </w:rPr>
        <w:t>ακολούθως δε τις ενέργειες για την προκήρυξη διαγωνισμού για την επιλογή Οικονομικού Φορέα ή Οικονομικών Φορέων με τον οποίο ή τους οποίους θα συναφθεί Σύμβαση Ανάθεσης για την εκτέλεση του «Έργου», ήτοι θα προβεί στην εκτέλεση των παρακάτω</w:t>
      </w:r>
      <w:r w:rsidRPr="00F77B6D">
        <w:rPr>
          <w:rFonts w:ascii="Times New Roman" w:eastAsia="Times New Roman" w:hAnsi="Times New Roman" w:cs="Times New Roman"/>
          <w:b/>
          <w:sz w:val="24"/>
          <w:szCs w:val="24"/>
          <w:lang w:val="el-GR" w:eastAsia="el-GR"/>
        </w:rPr>
        <w:t xml:space="preserve"> ενεργειών:</w:t>
      </w:r>
    </w:p>
    <w:p w:rsidR="00F77B6D" w:rsidRPr="00F77B6D" w:rsidRDefault="00F77B6D" w:rsidP="00F77B6D">
      <w:pPr>
        <w:numPr>
          <w:ilvl w:val="0"/>
          <w:numId w:val="25"/>
        </w:num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Στην Ωρίμανση του «Έργου» (έλεγχος πληρότητας, σύνταξη και θεώρηση μελετών και λήψη των απαιτούμενων αδειοδοτήσεων και εγκρίσεων).</w:t>
      </w:r>
    </w:p>
    <w:p w:rsidR="00F77B6D" w:rsidRPr="00F77B6D" w:rsidRDefault="00F77B6D" w:rsidP="00F77B6D">
      <w:pPr>
        <w:numPr>
          <w:ilvl w:val="0"/>
          <w:numId w:val="25"/>
        </w:num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Στην Οργάνωση και στο σχεδιασμό υλοποίησης του «Έργου».</w:t>
      </w:r>
    </w:p>
    <w:p w:rsidR="00F77B6D" w:rsidRPr="00F77B6D" w:rsidRDefault="00F77B6D" w:rsidP="00F77B6D">
      <w:pPr>
        <w:numPr>
          <w:ilvl w:val="0"/>
          <w:numId w:val="25"/>
        </w:num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Στη σύνταξη και υποβολή του Τεχνικού Δελτίου της Πράξης για την ένταξη στο Επιχειρησιακό Πρόγραμμα (ΕΠ).</w:t>
      </w:r>
    </w:p>
    <w:p w:rsidR="00F77B6D" w:rsidRPr="00F77B6D" w:rsidRDefault="00F77B6D" w:rsidP="00F77B6D">
      <w:pPr>
        <w:numPr>
          <w:ilvl w:val="0"/>
          <w:numId w:val="25"/>
        </w:num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Στη Σύνταξη ή/και Επικαιροποίηση τευχών διακήρυξης διαγωνισμών.</w:t>
      </w:r>
    </w:p>
    <w:p w:rsidR="00F77B6D" w:rsidRPr="00F77B6D" w:rsidRDefault="00F77B6D" w:rsidP="00F77B6D">
      <w:pPr>
        <w:numPr>
          <w:ilvl w:val="0"/>
          <w:numId w:val="25"/>
        </w:num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Στη Διενέργεια διαδικασιών διαγωνισμού ή διαγωνισμών, αξιολόγησης προσφορών και επιλογής Αναδόχου ή Αναδόχων σύμφωνα με τη νομοθεσία Δημοσίων Συμβάσεων.</w:t>
      </w:r>
    </w:p>
    <w:p w:rsidR="00F77B6D" w:rsidRPr="00F77B6D" w:rsidRDefault="00F77B6D" w:rsidP="00F77B6D">
      <w:pPr>
        <w:numPr>
          <w:ilvl w:val="0"/>
          <w:numId w:val="25"/>
        </w:num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Στην Υπογραφή των σχετικών συμβάσεων με ανάδοχο ή αναδόχους, οι οποίες συνυπογράφονται από τους Κυρίους του «Έργου».</w:t>
      </w:r>
    </w:p>
    <w:p w:rsidR="00F77B6D" w:rsidRPr="00F77B6D" w:rsidRDefault="00F77B6D" w:rsidP="00F77B6D">
      <w:pPr>
        <w:numPr>
          <w:ilvl w:val="0"/>
          <w:numId w:val="25"/>
        </w:num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Στη Διαχείριση και παρακολούθηση – εποπτεία της υλοποίησης του «Έργου».</w:t>
      </w:r>
    </w:p>
    <w:p w:rsidR="00F77B6D" w:rsidRPr="00F77B6D" w:rsidRDefault="00F77B6D" w:rsidP="00F77B6D">
      <w:pPr>
        <w:numPr>
          <w:ilvl w:val="0"/>
          <w:numId w:val="25"/>
        </w:num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Στον Έλεγχο και παρακολούθηση της εκπλήρωσης των υποχρεώσεων του Αναδόχου ή των Αναδόχων.</w:t>
      </w:r>
    </w:p>
    <w:p w:rsidR="00F77B6D" w:rsidRPr="00F77B6D" w:rsidRDefault="00F77B6D" w:rsidP="00F77B6D">
      <w:pPr>
        <w:numPr>
          <w:ilvl w:val="0"/>
          <w:numId w:val="25"/>
        </w:num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Στην Παραλαβή του «Έργου» στο σύνολό του.</w:t>
      </w:r>
    </w:p>
    <w:p w:rsidR="00F77B6D" w:rsidRPr="00F77B6D" w:rsidRDefault="00F77B6D" w:rsidP="00F77B6D">
      <w:pPr>
        <w:numPr>
          <w:ilvl w:val="0"/>
          <w:numId w:val="25"/>
        </w:num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Στην Παρακολούθηση των χρηματοροών και στην υποστήριξη των Κυρίων του «Έργου» στην εκτέλεση πληρωμών σε βάρος του προϋπολογισμού του «Έργου».</w:t>
      </w:r>
    </w:p>
    <w:p w:rsidR="00F77B6D" w:rsidRPr="00F77B6D" w:rsidRDefault="00F77B6D" w:rsidP="00F77B6D">
      <w:pPr>
        <w:numPr>
          <w:ilvl w:val="0"/>
          <w:numId w:val="25"/>
        </w:num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Στην Παράδοση του ανωτέρω «Έργου» σε πλήρη λειτουργία προς χρήση στους Κυρίους του με πλήρη τεχνική τεκμηρίωση για την εξυπηρέτηση της λειτουργίας του.</w:t>
      </w:r>
    </w:p>
    <w:p w:rsidR="00F77B6D" w:rsidRPr="00F77B6D" w:rsidRDefault="00F77B6D" w:rsidP="00F77B6D">
      <w:p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 xml:space="preserve">Για την υλοποίηση της ανωτέρω πράξης απαιτείται να γίνουν επιπλέον όλες οι απαραίτητες ενέργειες (σύμφωνα με τη συνημμένη στην παρούσα, ως αναπόσπαστο τμήμα της, Τεχνική Περιγραφή – ΠΑΡΑΡΤΗΜΑ Ι) ώστε να υλοποιηθεί το αντικείμενό </w:t>
      </w:r>
      <w:r w:rsidRPr="00F77B6D">
        <w:rPr>
          <w:rFonts w:ascii="Times New Roman" w:eastAsia="Times New Roman" w:hAnsi="Times New Roman" w:cs="Times New Roman"/>
          <w:sz w:val="24"/>
          <w:szCs w:val="24"/>
          <w:lang w:val="el-GR" w:eastAsia="el-GR"/>
        </w:rPr>
        <w:lastRenderedPageBreak/>
        <w:t>της με τη συνεργασία όλων των συμβαλλομένων και σύμφωνα με τους λοιπούς όρους που ακολουθούν στα επόμενα:</w:t>
      </w:r>
    </w:p>
    <w:p w:rsidR="00F77B6D" w:rsidRPr="00F77B6D" w:rsidRDefault="00F77B6D" w:rsidP="00F77B6D">
      <w:pPr>
        <w:spacing w:after="120" w:line="276" w:lineRule="auto"/>
        <w:jc w:val="both"/>
        <w:rPr>
          <w:rFonts w:ascii="Times New Roman" w:eastAsia="Times New Roman" w:hAnsi="Times New Roman" w:cs="Times New Roman"/>
          <w:sz w:val="24"/>
          <w:szCs w:val="24"/>
          <w:lang w:val="el-GR" w:eastAsia="el-GR"/>
        </w:rPr>
      </w:pPr>
    </w:p>
    <w:p w:rsidR="00F77B6D" w:rsidRPr="00F77B6D" w:rsidRDefault="00F77B6D" w:rsidP="00F77B6D">
      <w:pPr>
        <w:keepNext/>
        <w:spacing w:after="0" w:line="276" w:lineRule="auto"/>
        <w:jc w:val="both"/>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t>ΑΡΘΡΟ 3. ΔΙΚΑΙΩΜΑΤΑ &amp; ΥΠΟΧΡΕΩΣΕΙΣ ΤΩΝ ΣΥΜΒΑΛΛΟΜΕΝΩΝ</w:t>
      </w:r>
    </w:p>
    <w:p w:rsidR="00F77B6D" w:rsidRPr="00F77B6D" w:rsidRDefault="00F77B6D" w:rsidP="00F77B6D">
      <w:p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Περαιτέρω, οι συμβαλλόμενοι φορείς αναλαμβάνουν τις παρακάτω υποχρεώσεις και δικαιώματα:</w:t>
      </w:r>
    </w:p>
    <w:p w:rsidR="00F77B6D" w:rsidRPr="00F77B6D" w:rsidRDefault="00F77B6D" w:rsidP="00F77B6D">
      <w:pPr>
        <w:spacing w:after="120" w:line="276" w:lineRule="auto"/>
        <w:jc w:val="both"/>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t>1. Οι Δήμοι, ως Κύριοι του μέρους του «Έργου» που τους αφορά, αναλαμβάνουν:</w:t>
      </w:r>
    </w:p>
    <w:p w:rsidR="00F77B6D" w:rsidRPr="00F77B6D" w:rsidRDefault="00F77B6D" w:rsidP="00F77B6D">
      <w:pPr>
        <w:numPr>
          <w:ilvl w:val="0"/>
          <w:numId w:val="26"/>
        </w:num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Να ενεργούν ως Δικαιούχοι για την υλοποίηση του μέρους του «Έργου» που τους αφορά, όπως αυτό περιγράφεται στο συνημμένο ΠΑΡΑΡΤΗΜΑ Ι, το οποίο αποτελεί αναπόσπαστο μέρος της παρούσας σύμβασης.</w:t>
      </w:r>
    </w:p>
    <w:p w:rsidR="00F77B6D" w:rsidRPr="00F77B6D" w:rsidRDefault="00F77B6D" w:rsidP="00F77B6D">
      <w:pPr>
        <w:numPr>
          <w:ilvl w:val="0"/>
          <w:numId w:val="26"/>
        </w:num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Να τηρούν ως Δικαιούχοι τους όρους χρηματοδότησης της απόφασης ένταξης της πράξης.</w:t>
      </w:r>
    </w:p>
    <w:p w:rsidR="00F77B6D" w:rsidRPr="00F77B6D" w:rsidRDefault="00F77B6D" w:rsidP="00F77B6D">
      <w:pPr>
        <w:numPr>
          <w:ilvl w:val="0"/>
          <w:numId w:val="26"/>
        </w:num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Να διευκολύνουν με κάθε πρόσφορο τρόπο το επιστημονικό, διοικητικό και τεχνικό προσωπικό του Φορέα Υλοποίησης που θα απασχοληθεί για την υλοποίηση του αντικειμένου της παρούσας σύμβασης στη συγκέντρωση των απαραίτητων στοιχείων και πληροφοριών και σε κάθε άλλη ανάγκη του συναφή με την πρόοδο υλοποίησης της παρούσης.</w:t>
      </w:r>
    </w:p>
    <w:p w:rsidR="00F77B6D" w:rsidRPr="00F77B6D" w:rsidRDefault="00F77B6D" w:rsidP="00F77B6D">
      <w:pPr>
        <w:numPr>
          <w:ilvl w:val="0"/>
          <w:numId w:val="26"/>
        </w:num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Να διασφαλίσουν τη διαθεσιμότητα στελεχών τους και ειδικότερα να διαθέσουν -αν απαιτηθεί- για την εξυπηρέτηση της παρούσης συμβάσεως εξειδικευμένο επιστημονικό προσωπικό, το οποίο θα αναλάβει την επιστημονική συνδρομή του Φορέα Υλοποίησης του παρόντος «Έργου» κατά την πρόοδο των εργασιών που θα εκτελεσθούν για την εξυπηρέτηση του σκοπού της παρούσας συμβάσεως.</w:t>
      </w:r>
    </w:p>
    <w:p w:rsidR="00F77B6D" w:rsidRPr="00F77B6D" w:rsidRDefault="00F77B6D" w:rsidP="00F77B6D">
      <w:pPr>
        <w:numPr>
          <w:ilvl w:val="0"/>
          <w:numId w:val="26"/>
        </w:num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Να παρέχουν στο Φορέα Υλοποίησης τις αναγκαίες πληροφορίες που έχουν στη διάθεσή τους και να συνεργάζονται μαζί του για την κατάρτιση του Τεχνικού Δελτίου Πράξης.</w:t>
      </w:r>
    </w:p>
    <w:p w:rsidR="00F77B6D" w:rsidRPr="00F77B6D" w:rsidRDefault="00F77B6D" w:rsidP="00F77B6D">
      <w:pPr>
        <w:numPr>
          <w:ilvl w:val="0"/>
          <w:numId w:val="26"/>
        </w:num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Να παρέχουν έγκαιρα στο Φορέα Υλοποίησης την αναγκαία πληροφόρηση σχετικά με οργανωτικές ή διοικητικές αλλαγές που επηρεάζουν την υλοποίηση του «Έργου».</w:t>
      </w:r>
    </w:p>
    <w:p w:rsidR="00F77B6D" w:rsidRPr="00F77B6D" w:rsidRDefault="00F77B6D" w:rsidP="00F77B6D">
      <w:pPr>
        <w:numPr>
          <w:ilvl w:val="0"/>
          <w:numId w:val="26"/>
        </w:num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Να προβαίνουν στις απαιτούμενες ενέργειες για τη διασφάλιση της ομαλής χρηματοδότησης του «Έργου».</w:t>
      </w:r>
    </w:p>
    <w:p w:rsidR="00F77B6D" w:rsidRPr="00F77B6D" w:rsidRDefault="00F77B6D" w:rsidP="00F77B6D">
      <w:pPr>
        <w:numPr>
          <w:ilvl w:val="0"/>
          <w:numId w:val="26"/>
        </w:num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Να προβαίνουν στις απαιτούμενες ενέργειες για την πραγματοποίηση των πληρωμών του «Έργου», με την υποστήριξη του Φορέα Υλοποίησης.</w:t>
      </w:r>
    </w:p>
    <w:p w:rsidR="00F77B6D" w:rsidRPr="00F77B6D" w:rsidRDefault="00F77B6D" w:rsidP="00F77B6D">
      <w:pPr>
        <w:numPr>
          <w:ilvl w:val="0"/>
          <w:numId w:val="26"/>
        </w:num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Να διασφαλίσουν τη λειτουργία του «Έργου» μετά την ολοκλήρωσή του.</w:t>
      </w:r>
    </w:p>
    <w:p w:rsidR="00F77B6D" w:rsidRPr="00F77B6D" w:rsidRDefault="00F77B6D" w:rsidP="00F77B6D">
      <w:pPr>
        <w:numPr>
          <w:ilvl w:val="0"/>
          <w:numId w:val="26"/>
        </w:num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Να συνεργάζονται με το Φορέα Υλοποίησης για την ενημέρωση του κοινού και την προβολή του «Έργου».</w:t>
      </w:r>
    </w:p>
    <w:p w:rsidR="00F77B6D" w:rsidRPr="00F77B6D" w:rsidRDefault="00F77B6D" w:rsidP="00F77B6D">
      <w:pPr>
        <w:keepNext/>
        <w:spacing w:after="120" w:line="276" w:lineRule="auto"/>
        <w:jc w:val="both"/>
        <w:rPr>
          <w:rFonts w:ascii="Times New Roman" w:eastAsia="Times New Roman" w:hAnsi="Times New Roman" w:cs="Times New Roman"/>
          <w:b/>
          <w:bCs/>
          <w:sz w:val="24"/>
          <w:szCs w:val="24"/>
          <w:lang w:val="el-GR" w:eastAsia="el-GR"/>
        </w:rPr>
      </w:pPr>
      <w:r w:rsidRPr="00F77B6D">
        <w:rPr>
          <w:rFonts w:ascii="Times New Roman" w:eastAsia="Times New Roman" w:hAnsi="Times New Roman" w:cs="Times New Roman"/>
          <w:b/>
          <w:bCs/>
          <w:sz w:val="24"/>
          <w:szCs w:val="24"/>
          <w:lang w:val="el-GR" w:eastAsia="el-GR"/>
        </w:rPr>
        <w:lastRenderedPageBreak/>
        <w:t xml:space="preserve">2. Η </w:t>
      </w:r>
      <w:r w:rsidRPr="00F77B6D">
        <w:rPr>
          <w:rFonts w:ascii="Times New Roman" w:eastAsia="Times New Roman" w:hAnsi="Times New Roman" w:cs="Times New Roman"/>
          <w:b/>
          <w:sz w:val="24"/>
          <w:szCs w:val="24"/>
          <w:lang w:val="el-GR" w:eastAsia="el-GR"/>
        </w:rPr>
        <w:t>Αναπτυξιακή Ανώνυμη Εταιρία Διαχείριση Απορριμμάτων Ανατ. Μακεδονίας Θράκης (ΔΙ.Α.Α.ΜΑ.Θ. Α.Α.Ε.)</w:t>
      </w:r>
      <w:r w:rsidRPr="00F77B6D">
        <w:rPr>
          <w:rFonts w:ascii="Times New Roman" w:eastAsia="Times New Roman" w:hAnsi="Times New Roman" w:cs="Times New Roman"/>
          <w:b/>
          <w:bCs/>
          <w:sz w:val="24"/>
          <w:szCs w:val="24"/>
          <w:lang w:val="el-GR" w:eastAsia="el-GR"/>
        </w:rPr>
        <w:t xml:space="preserve"> </w:t>
      </w:r>
      <w:r w:rsidRPr="00F77B6D">
        <w:rPr>
          <w:rFonts w:ascii="Times New Roman" w:eastAsia="Times New Roman" w:hAnsi="Times New Roman" w:cs="Times New Roman"/>
          <w:b/>
          <w:sz w:val="24"/>
          <w:szCs w:val="24"/>
          <w:lang w:val="el-GR" w:eastAsia="el-GR"/>
        </w:rPr>
        <w:t xml:space="preserve">ως Φορέας </w:t>
      </w:r>
      <w:r w:rsidRPr="00F77B6D">
        <w:rPr>
          <w:rFonts w:ascii="Times New Roman" w:eastAsia="Verdana-Bold" w:hAnsi="Times New Roman" w:cs="Times New Roman"/>
          <w:b/>
          <w:bCs/>
          <w:sz w:val="24"/>
          <w:szCs w:val="24"/>
          <w:lang w:val="el-GR" w:eastAsia="el-GR"/>
        </w:rPr>
        <w:t>Υλοποίησης</w:t>
      </w:r>
      <w:r w:rsidRPr="00F77B6D">
        <w:rPr>
          <w:rFonts w:ascii="Times New Roman" w:eastAsia="Times New Roman" w:hAnsi="Times New Roman" w:cs="Times New Roman"/>
          <w:b/>
          <w:sz w:val="24"/>
          <w:szCs w:val="24"/>
          <w:lang w:val="el-GR" w:eastAsia="el-GR"/>
        </w:rPr>
        <w:t xml:space="preserve"> του «Έργου», </w:t>
      </w:r>
      <w:r w:rsidRPr="00F77B6D">
        <w:rPr>
          <w:rFonts w:ascii="Times New Roman" w:eastAsia="Times New Roman" w:hAnsi="Times New Roman" w:cs="Times New Roman"/>
          <w:b/>
          <w:bCs/>
          <w:sz w:val="24"/>
          <w:szCs w:val="24"/>
          <w:lang w:val="el-GR" w:eastAsia="el-GR"/>
        </w:rPr>
        <w:t>αναλαμβάνει:</w:t>
      </w:r>
    </w:p>
    <w:p w:rsidR="00F77B6D" w:rsidRPr="00F77B6D" w:rsidRDefault="00F77B6D" w:rsidP="00F77B6D">
      <w:pPr>
        <w:numPr>
          <w:ilvl w:val="0"/>
          <w:numId w:val="27"/>
        </w:num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Να σχεδιάσει την υλοποίηση του «Έργου», όπως αυτό περιγράφεται στο συνημμένο ΠΑΡΑΡΤΗΜΑ Ι, το οποίο αποτελεί αναπόσπαστο μέρος της παρούσας σύμβασης.</w:t>
      </w:r>
    </w:p>
    <w:p w:rsidR="00F77B6D" w:rsidRPr="00F77B6D" w:rsidRDefault="00F77B6D" w:rsidP="00F77B6D">
      <w:pPr>
        <w:numPr>
          <w:ilvl w:val="0"/>
          <w:numId w:val="27"/>
        </w:num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 xml:space="preserve">Να απασχολεί και να διαθέτει επιστημονικό προσωπικό με τα απαραίτητα και ανάλογα προσόντα, προκειμένου να διασφαλισθεί η αρτιότητα υλοποίησης του «Έργου», παρέχοντας όλα τα απαραίτητα στοιχεία και σχετικές πληροφορίες που διαθέτει, μεριμνώντας ταυτόχρονα για τη διευκόλυνση της απρόσκοπτης πρόσβασης όλων των συμβαλλόμενων μερών σε αυτά με κάθε πρόσφορο μέσο. </w:t>
      </w:r>
    </w:p>
    <w:p w:rsidR="00F77B6D" w:rsidRPr="00F77B6D" w:rsidRDefault="00F77B6D" w:rsidP="00F77B6D">
      <w:pPr>
        <w:numPr>
          <w:ilvl w:val="0"/>
          <w:numId w:val="27"/>
        </w:num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Να καταρτίσει τα τεύχη διακήρυξης του διαγωνισμού ή των διαγωνισμών του «Έργου» σύμφωνα με την ισχύουσα προς τούτο νομοθεσία.</w:t>
      </w:r>
    </w:p>
    <w:p w:rsidR="00F77B6D" w:rsidRPr="00F77B6D" w:rsidRDefault="00F77B6D" w:rsidP="00F77B6D">
      <w:pPr>
        <w:numPr>
          <w:ilvl w:val="0"/>
          <w:numId w:val="27"/>
        </w:num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 xml:space="preserve">Να συνεργαστεί με τους Κυρίους του «Έργου» για τη σύνταξη του Τεχνικού Δελτίου Πράξης και την υποβολή του στην αρμόδια Ειδική Υπηρεσία Διαχείρισης του Προγράμματος και να προβαίνει στις απαιτούμενες τροποποιήσεις του Τεχνικού Δελτίου Πράξης και στη σύνταξη των Τεχνικού Δελτίου Υποέργου. </w:t>
      </w:r>
    </w:p>
    <w:p w:rsidR="00F77B6D" w:rsidRPr="00F77B6D" w:rsidRDefault="00F77B6D" w:rsidP="00F77B6D">
      <w:pPr>
        <w:numPr>
          <w:ilvl w:val="0"/>
          <w:numId w:val="27"/>
        </w:num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Να διενεργήσει το διαγωνισμό ή τους διαγωνισμούς του «Έργου», την αξιολόγηση των προσφορών, τη σύνταξη και την υπογραφή των σχετικών Συμβάσεων Ανάθεσης με τους Αναδόχους στις οποίες θα συμβληθεί από κοινού με τους εκάστους Δήμους, καθώς και των Παρεπόμενων Συμφώνων και σύμφωνα εν γένει με τη σχετική νομοθεσία.</w:t>
      </w:r>
    </w:p>
    <w:p w:rsidR="00F77B6D" w:rsidRPr="00F77B6D" w:rsidRDefault="00F77B6D" w:rsidP="00F77B6D">
      <w:pPr>
        <w:numPr>
          <w:ilvl w:val="0"/>
          <w:numId w:val="27"/>
        </w:num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Να τηρεί και να συμμορφώνεται με όλες τις υποχρεώσεις ως Αναθέτουσα Αρχή του «Έργου».</w:t>
      </w:r>
    </w:p>
    <w:p w:rsidR="00F77B6D" w:rsidRPr="00F77B6D" w:rsidRDefault="00F77B6D" w:rsidP="00F77B6D">
      <w:pPr>
        <w:numPr>
          <w:ilvl w:val="0"/>
          <w:numId w:val="27"/>
        </w:numPr>
        <w:spacing w:after="120" w:line="276" w:lineRule="auto"/>
        <w:jc w:val="both"/>
        <w:rPr>
          <w:rFonts w:ascii="Times New Roman" w:eastAsia="Times New Roman" w:hAnsi="Times New Roman" w:cs="Times New Roman"/>
          <w:sz w:val="24"/>
          <w:szCs w:val="24"/>
          <w:lang w:val="el-GR" w:eastAsia="en-GB"/>
        </w:rPr>
      </w:pPr>
      <w:r w:rsidRPr="00F77B6D">
        <w:rPr>
          <w:rFonts w:ascii="Times New Roman" w:eastAsia="Times New Roman" w:hAnsi="Times New Roman" w:cs="Times New Roman"/>
          <w:sz w:val="24"/>
          <w:szCs w:val="24"/>
          <w:lang w:val="el-GR" w:eastAsia="el-GR"/>
        </w:rPr>
        <w:t>Να ελέγχει τις υποβληθείσες μελέτες ως προς την τήρηση συμβατικών ρυθμίσεων (περιβαλλοντικών</w:t>
      </w:r>
      <w:r w:rsidRPr="00F77B6D">
        <w:rPr>
          <w:rFonts w:ascii="Times New Roman" w:eastAsia="Times New Roman" w:hAnsi="Times New Roman" w:cs="Times New Roman"/>
          <w:sz w:val="24"/>
          <w:szCs w:val="24"/>
          <w:lang w:val="el-GR" w:eastAsia="en-GB"/>
        </w:rPr>
        <w:t xml:space="preserve"> όρων, προδιαγραφών, κλπ.).</w:t>
      </w:r>
    </w:p>
    <w:p w:rsidR="00F77B6D" w:rsidRPr="00F77B6D" w:rsidRDefault="00F77B6D" w:rsidP="00F77B6D">
      <w:pPr>
        <w:numPr>
          <w:ilvl w:val="0"/>
          <w:numId w:val="27"/>
        </w:numPr>
        <w:spacing w:after="120" w:line="276" w:lineRule="auto"/>
        <w:jc w:val="both"/>
        <w:rPr>
          <w:rFonts w:ascii="Times New Roman" w:eastAsia="Times New Roman" w:hAnsi="Times New Roman" w:cs="Times New Roman"/>
          <w:sz w:val="24"/>
          <w:szCs w:val="24"/>
          <w:lang w:val="el-GR" w:eastAsia="en-GB"/>
        </w:rPr>
      </w:pPr>
      <w:r w:rsidRPr="00F77B6D">
        <w:rPr>
          <w:rFonts w:ascii="Times New Roman" w:eastAsia="Times New Roman" w:hAnsi="Times New Roman" w:cs="Times New Roman"/>
          <w:sz w:val="24"/>
          <w:szCs w:val="24"/>
          <w:lang w:val="el-GR" w:eastAsia="en-GB"/>
        </w:rPr>
        <w:t xml:space="preserve">Να παρακολουθεί την τήρηση του χρονοδιαγράμματος εκτέλεσης του </w:t>
      </w:r>
      <w:r w:rsidRPr="00F77B6D">
        <w:rPr>
          <w:rFonts w:ascii="Times New Roman" w:eastAsia="Times New Roman" w:hAnsi="Times New Roman" w:cs="Times New Roman"/>
          <w:sz w:val="24"/>
          <w:szCs w:val="24"/>
          <w:lang w:val="el-GR" w:eastAsia="el-GR"/>
        </w:rPr>
        <w:t>«Έργου»</w:t>
      </w:r>
      <w:r w:rsidRPr="00F77B6D">
        <w:rPr>
          <w:rFonts w:ascii="Times New Roman" w:eastAsia="Times New Roman" w:hAnsi="Times New Roman" w:cs="Times New Roman"/>
          <w:sz w:val="24"/>
          <w:szCs w:val="24"/>
          <w:lang w:val="el-GR" w:eastAsia="en-GB"/>
        </w:rPr>
        <w:t xml:space="preserve">. </w:t>
      </w:r>
    </w:p>
    <w:p w:rsidR="00F77B6D" w:rsidRPr="00F77B6D" w:rsidRDefault="00F77B6D" w:rsidP="00F77B6D">
      <w:pPr>
        <w:numPr>
          <w:ilvl w:val="0"/>
          <w:numId w:val="27"/>
        </w:numPr>
        <w:spacing w:after="120" w:line="276" w:lineRule="auto"/>
        <w:jc w:val="both"/>
        <w:rPr>
          <w:rFonts w:ascii="Times New Roman" w:eastAsia="Times New Roman" w:hAnsi="Times New Roman" w:cs="Times New Roman"/>
          <w:sz w:val="24"/>
          <w:szCs w:val="24"/>
          <w:lang w:val="el-GR" w:eastAsia="en-GB"/>
        </w:rPr>
      </w:pPr>
      <w:r w:rsidRPr="00F77B6D">
        <w:rPr>
          <w:rFonts w:ascii="Times New Roman" w:eastAsia="Times New Roman" w:hAnsi="Times New Roman" w:cs="Times New Roman"/>
          <w:sz w:val="24"/>
          <w:szCs w:val="24"/>
          <w:lang w:val="el-GR" w:eastAsia="en-GB"/>
        </w:rPr>
        <w:t>Να εξετάζει και να εγκρίνει τις προτεινόμενες από τους Ανάδοχους μεταβολές των τεχνικών τους προσφορών και των προδιαγραφών της Αναθέτουσας Αρχής.</w:t>
      </w:r>
    </w:p>
    <w:p w:rsidR="00F77B6D" w:rsidRPr="00F77B6D" w:rsidRDefault="00F77B6D" w:rsidP="00F77B6D">
      <w:pPr>
        <w:numPr>
          <w:ilvl w:val="0"/>
          <w:numId w:val="27"/>
        </w:numPr>
        <w:spacing w:after="120" w:line="276" w:lineRule="auto"/>
        <w:jc w:val="both"/>
        <w:rPr>
          <w:rFonts w:ascii="Times New Roman" w:eastAsia="Times New Roman" w:hAnsi="Times New Roman" w:cs="Times New Roman"/>
          <w:sz w:val="24"/>
          <w:szCs w:val="24"/>
          <w:lang w:val="el-GR" w:eastAsia="en-GB"/>
        </w:rPr>
      </w:pPr>
      <w:r w:rsidRPr="00F77B6D">
        <w:rPr>
          <w:rFonts w:ascii="Times New Roman" w:eastAsia="Times New Roman" w:hAnsi="Times New Roman" w:cs="Times New Roman"/>
          <w:sz w:val="24"/>
          <w:szCs w:val="24"/>
          <w:lang w:val="el-GR" w:eastAsia="en-GB"/>
        </w:rPr>
        <w:t>Να παρακολουθεί την τήρηση του συστήματος διασφάλισης ποιότητας των Αναδόχων.</w:t>
      </w:r>
    </w:p>
    <w:p w:rsidR="00F77B6D" w:rsidRPr="00F77B6D" w:rsidRDefault="00F77B6D" w:rsidP="00F77B6D">
      <w:pPr>
        <w:numPr>
          <w:ilvl w:val="0"/>
          <w:numId w:val="27"/>
        </w:numPr>
        <w:spacing w:after="120" w:line="276" w:lineRule="auto"/>
        <w:jc w:val="both"/>
        <w:rPr>
          <w:rFonts w:ascii="Times New Roman" w:eastAsia="Times New Roman" w:hAnsi="Times New Roman" w:cs="Times New Roman"/>
          <w:sz w:val="24"/>
          <w:szCs w:val="24"/>
          <w:lang w:val="el-GR" w:eastAsia="en-GB"/>
        </w:rPr>
      </w:pPr>
      <w:r w:rsidRPr="00F77B6D">
        <w:rPr>
          <w:rFonts w:ascii="Times New Roman" w:eastAsia="Times New Roman" w:hAnsi="Times New Roman" w:cs="Times New Roman"/>
          <w:sz w:val="24"/>
          <w:szCs w:val="24"/>
          <w:lang w:val="el-GR" w:eastAsia="en-GB"/>
        </w:rPr>
        <w:t>Να επιθεωρεί την κατάσταση και την πρόοδο των εργασιών και να ελέγχει τη συμμόρφωση των Αναδόχων με τις υποχρεώσεις τους, που απορρέουν από τις Συμβάσεις, τις προδιαγραφές της Αναθέτουσας Αρχής και την τεχνική προσφορά των Αναδόχων.</w:t>
      </w:r>
    </w:p>
    <w:p w:rsidR="00F77B6D" w:rsidRPr="00F77B6D" w:rsidRDefault="00F77B6D" w:rsidP="00F77B6D">
      <w:pPr>
        <w:numPr>
          <w:ilvl w:val="0"/>
          <w:numId w:val="27"/>
        </w:numPr>
        <w:spacing w:after="120" w:line="276" w:lineRule="auto"/>
        <w:jc w:val="both"/>
        <w:rPr>
          <w:rFonts w:ascii="Times New Roman" w:eastAsia="Times New Roman" w:hAnsi="Times New Roman" w:cs="Times New Roman"/>
          <w:sz w:val="24"/>
          <w:szCs w:val="24"/>
          <w:lang w:val="el-GR" w:eastAsia="en-GB"/>
        </w:rPr>
      </w:pPr>
      <w:r w:rsidRPr="00F77B6D">
        <w:rPr>
          <w:rFonts w:ascii="Times New Roman" w:eastAsia="Times New Roman" w:hAnsi="Times New Roman" w:cs="Times New Roman"/>
          <w:sz w:val="24"/>
          <w:szCs w:val="24"/>
          <w:lang w:val="el-GR" w:eastAsia="en-GB"/>
        </w:rPr>
        <w:lastRenderedPageBreak/>
        <w:t>Να εντοπίζει έγκαιρα θέματα που οδηγούν σε διαφορές, αθέτηση υποχρεώσεων Αναδόχου, καθυστερήσεις από κινδύνους που έχει αναλάβει ο Ανάδοχος.</w:t>
      </w:r>
    </w:p>
    <w:p w:rsidR="00F77B6D" w:rsidRPr="00F77B6D" w:rsidRDefault="00F77B6D" w:rsidP="00F77B6D">
      <w:pPr>
        <w:numPr>
          <w:ilvl w:val="0"/>
          <w:numId w:val="27"/>
        </w:numPr>
        <w:spacing w:after="120" w:line="276" w:lineRule="auto"/>
        <w:jc w:val="both"/>
        <w:rPr>
          <w:rFonts w:ascii="Times New Roman" w:eastAsia="Times New Roman" w:hAnsi="Times New Roman" w:cs="Times New Roman"/>
          <w:sz w:val="24"/>
          <w:szCs w:val="24"/>
          <w:lang w:val="el-GR" w:eastAsia="en-GB"/>
        </w:rPr>
      </w:pPr>
      <w:r w:rsidRPr="00F77B6D">
        <w:rPr>
          <w:rFonts w:ascii="Times New Roman" w:eastAsia="Times New Roman" w:hAnsi="Times New Roman" w:cs="Times New Roman"/>
          <w:sz w:val="24"/>
          <w:szCs w:val="24"/>
          <w:lang w:val="el-GR" w:eastAsia="en-GB"/>
        </w:rPr>
        <w:t xml:space="preserve">Να προβαίνει στις ενέργειες για την έκδοση του πρωτοκόλλου παραλαβής του </w:t>
      </w:r>
      <w:r w:rsidRPr="00F77B6D">
        <w:rPr>
          <w:rFonts w:ascii="Times New Roman" w:eastAsia="Times New Roman" w:hAnsi="Times New Roman" w:cs="Times New Roman"/>
          <w:sz w:val="24"/>
          <w:szCs w:val="24"/>
          <w:lang w:val="el-GR" w:eastAsia="el-GR"/>
        </w:rPr>
        <w:t>«Έργου»</w:t>
      </w:r>
      <w:r w:rsidRPr="00F77B6D">
        <w:rPr>
          <w:rFonts w:ascii="Times New Roman" w:eastAsia="Times New Roman" w:hAnsi="Times New Roman" w:cs="Times New Roman"/>
          <w:sz w:val="24"/>
          <w:szCs w:val="24"/>
          <w:lang w:val="el-GR" w:eastAsia="en-GB"/>
        </w:rPr>
        <w:t xml:space="preserve"> μετά από την επιβεβαίωση της αρτιότητας του.</w:t>
      </w:r>
    </w:p>
    <w:p w:rsidR="00F77B6D" w:rsidRPr="00F77B6D" w:rsidRDefault="00F77B6D" w:rsidP="00F77B6D">
      <w:pPr>
        <w:numPr>
          <w:ilvl w:val="0"/>
          <w:numId w:val="27"/>
        </w:numPr>
        <w:spacing w:after="120" w:line="276" w:lineRule="auto"/>
        <w:jc w:val="both"/>
        <w:rPr>
          <w:rFonts w:ascii="Times New Roman" w:eastAsia="Times New Roman" w:hAnsi="Times New Roman" w:cs="Times New Roman"/>
          <w:sz w:val="24"/>
          <w:szCs w:val="24"/>
          <w:lang w:val="el-GR" w:eastAsia="en-GB"/>
        </w:rPr>
      </w:pPr>
      <w:r w:rsidRPr="00F77B6D">
        <w:rPr>
          <w:rFonts w:ascii="Times New Roman" w:eastAsia="Times New Roman" w:hAnsi="Times New Roman" w:cs="Times New Roman"/>
          <w:sz w:val="24"/>
          <w:szCs w:val="24"/>
          <w:lang w:val="el-GR" w:eastAsia="en-GB"/>
        </w:rPr>
        <w:t>Να παρακολουθεί τις πληρωμές των Αναδόχων κατά τα οριζόμενα στη Σύμβαση, σε συνεργασία με την αρμόδια Οικονομική Υπηρεσία των συμβαλλόμενων Δήμων.</w:t>
      </w:r>
    </w:p>
    <w:p w:rsidR="00F77B6D" w:rsidRPr="00F77B6D" w:rsidRDefault="00F77B6D" w:rsidP="00F77B6D">
      <w:pPr>
        <w:numPr>
          <w:ilvl w:val="0"/>
          <w:numId w:val="27"/>
        </w:num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Να κοινοποιεί στους συμβαλλόμενους Δήμους τις αναφορές προόδου για την εξέλιξη του φυσικού αντικειμένου του «Έργου» τις οποίες αποστέλλει στην αρμόδια «Ειδική Υπηρεσία Διαχείρισης του Ε.Π. “Υποδομές Μεταφορών, Περιβάλλον και Αειφόρος Ανάπτυξη”» και να ενημερώνει τακτικώς την Κοινή Επιτροπή Παρακολούθησης της Σύμβασης για την Πρόοδο του «Έργου».</w:t>
      </w:r>
    </w:p>
    <w:p w:rsidR="00F77B6D" w:rsidRPr="00F77B6D" w:rsidRDefault="00F77B6D" w:rsidP="00F77B6D">
      <w:pPr>
        <w:numPr>
          <w:ilvl w:val="0"/>
          <w:numId w:val="27"/>
        </w:num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Να μεριμνά για την ενημέρωση του κοινού και την προβολή του «Έργου», σε συνεργασία με τους συμβαλλόμενους Δήμους.</w:t>
      </w:r>
    </w:p>
    <w:p w:rsidR="00F77B6D" w:rsidRPr="00F77B6D" w:rsidRDefault="00F77B6D" w:rsidP="00F77B6D">
      <w:pPr>
        <w:numPr>
          <w:ilvl w:val="0"/>
          <w:numId w:val="27"/>
        </w:num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Να συμμετέχει με τρεις εκπρόσωπούς της στην Κοινή Επιτροπή Παρακολούθησης της παρούσας σύμβασης με τους αναπληρωτές τους προκειμένου να διασφαλισθεί η διεπιστημονική υποστήριξη, η αρτιότητα και η ταχύτητα ολοκλήρωσης του «Έργου».</w:t>
      </w:r>
    </w:p>
    <w:p w:rsidR="00F77B6D" w:rsidRPr="00F77B6D" w:rsidRDefault="00F77B6D" w:rsidP="00F77B6D">
      <w:pPr>
        <w:numPr>
          <w:ilvl w:val="0"/>
          <w:numId w:val="27"/>
        </w:num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Να διαθέσει το «Έργο» μετά την ολοκλήρωσή του</w:t>
      </w:r>
      <w:r w:rsidRPr="00F77B6D">
        <w:rPr>
          <w:rFonts w:ascii="Times New Roman" w:eastAsia="Times New Roman" w:hAnsi="Times New Roman" w:cs="Times New Roman"/>
          <w:sz w:val="24"/>
          <w:szCs w:val="24"/>
          <w:lang w:val="el-GR" w:eastAsia="en-GB"/>
        </w:rPr>
        <w:t xml:space="preserve"> </w:t>
      </w:r>
      <w:r w:rsidRPr="00F77B6D">
        <w:rPr>
          <w:rFonts w:ascii="Times New Roman" w:eastAsia="Times New Roman" w:hAnsi="Times New Roman" w:cs="Times New Roman"/>
          <w:sz w:val="24"/>
          <w:szCs w:val="24"/>
          <w:lang w:val="el-GR" w:eastAsia="el-GR"/>
        </w:rPr>
        <w:t xml:space="preserve">προς χρήση και λειτουργία για την εξυπηρέτηση των συμβαλλόμενων Δήμων στα πλαίσια λειτουργίας του Περιφερειακού Σχεδίου Διαχείρισης Στερών Αποβλήτων της Περιφέρειας Α.Μ.Θ. </w:t>
      </w:r>
    </w:p>
    <w:p w:rsidR="00F77B6D" w:rsidRPr="00F77B6D" w:rsidRDefault="00F77B6D" w:rsidP="00F77B6D">
      <w:pPr>
        <w:numPr>
          <w:ilvl w:val="0"/>
          <w:numId w:val="27"/>
        </w:num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Να διασφαλίσει τη διαθεσιμότητα στελεχών του που γνωρίζουν σε βάθος τις δομές και τις λειτουργικές διαδικασίες και να διαθέσει για την εξυπηρέτηση της παρούσης συμβάσεως εξειδικευμένο επιστημονικό προσωπικό, το οποίο θα αναλάβει την εκτέλεση των εργασιών που είναι αναγκαίες για την εξυπηρέτηση του σκοπού της παρούσας συμβάσεως.</w:t>
      </w:r>
    </w:p>
    <w:p w:rsidR="00F77B6D" w:rsidRPr="00F77B6D" w:rsidRDefault="00F77B6D" w:rsidP="00F77B6D">
      <w:pPr>
        <w:numPr>
          <w:ilvl w:val="0"/>
          <w:numId w:val="27"/>
        </w:num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Να παρέχει έγκαιρα στις αρμόδιες Υπηρεσίες των συμβαλλόμενων Δήμων την αναγκαία πληροφόρηση σχετικά με οργανωτικές ή διοικητικές αλλαγές που επηρεάζουν την υλοποίηση του «Έργου».</w:t>
      </w:r>
    </w:p>
    <w:p w:rsidR="00F77B6D" w:rsidRPr="00F77B6D" w:rsidRDefault="00F77B6D" w:rsidP="00F77B6D">
      <w:p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Για την απρόσκοπτη υλοποίηση του αντικειμένου της παρούσας σύμβασης, ο Φορέας Υλοποίησης –διοικητικά και επιχειρησιακά ικανός- έχει καταγράψει τις εκκρεμείς ενέργειες για την ωρίμανση του «Έργου» όπως περιγράφονται στο ΠΑΡΑΡΤΗΜΑ Ι.</w:t>
      </w:r>
    </w:p>
    <w:p w:rsidR="00F77B6D" w:rsidRPr="00F77B6D" w:rsidRDefault="00F77B6D" w:rsidP="00F77B6D">
      <w:pPr>
        <w:spacing w:after="120" w:line="276" w:lineRule="auto"/>
        <w:jc w:val="both"/>
        <w:rPr>
          <w:rFonts w:ascii="Times New Roman" w:eastAsia="Times New Roman" w:hAnsi="Times New Roman" w:cs="Times New Roman"/>
          <w:b/>
          <w:bCs/>
          <w:sz w:val="24"/>
          <w:szCs w:val="24"/>
          <w:lang w:val="el-GR" w:eastAsia="el-GR"/>
        </w:rPr>
      </w:pPr>
      <w:r w:rsidRPr="00F77B6D">
        <w:rPr>
          <w:rFonts w:ascii="Times New Roman" w:eastAsia="Times New Roman" w:hAnsi="Times New Roman" w:cs="Times New Roman"/>
          <w:sz w:val="24"/>
          <w:szCs w:val="24"/>
          <w:lang w:val="el-GR" w:eastAsia="el-GR"/>
        </w:rPr>
        <w:t>Ο Φορέας Υλοποίησης στα πλαίσια της οικονομικής διαχείρισης του «Έργου», μεριμνά για την εξόφληση των παραστατικών, τα οποία έχουν εκδοθεί με στοιχεία οφειλέτη αυτά του εκάστου Κυρίου του «Έργου».</w:t>
      </w:r>
    </w:p>
    <w:p w:rsidR="00F77B6D" w:rsidRPr="00F77B6D" w:rsidRDefault="00F77B6D" w:rsidP="00F77B6D">
      <w:p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 xml:space="preserve">Για την απρόσκοπτη υλοποίηση του αντικειμένου της παρούσας σύμβασης, ο Φορέας Υλοποίησης έχει καταγράψει όλες τις υφιστάμενες μελέτες και αδειοδοτήσεις. </w:t>
      </w:r>
    </w:p>
    <w:p w:rsidR="00F77B6D" w:rsidRPr="00F77B6D" w:rsidRDefault="00F77B6D" w:rsidP="00F77B6D">
      <w:pPr>
        <w:spacing w:after="120" w:line="276" w:lineRule="auto"/>
        <w:jc w:val="both"/>
        <w:rPr>
          <w:rFonts w:ascii="Times New Roman" w:eastAsia="Times New Roman" w:hAnsi="Times New Roman" w:cs="Times New Roman"/>
          <w:sz w:val="24"/>
          <w:szCs w:val="24"/>
          <w:lang w:val="el-GR" w:eastAsia="el-GR"/>
        </w:rPr>
      </w:pPr>
    </w:p>
    <w:p w:rsidR="00F77B6D" w:rsidRPr="00F77B6D" w:rsidRDefault="00F77B6D" w:rsidP="00F77B6D">
      <w:pPr>
        <w:keepNext/>
        <w:spacing w:after="0" w:line="276" w:lineRule="auto"/>
        <w:jc w:val="both"/>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lastRenderedPageBreak/>
        <w:t>ΑΡΘΡΟ 4. ΠΟΣΑ ΚΑΙ ΠΟΡΟΙ ΧΡΗΜΑΤΟΔΟΤΗΣΗΣ – ΠΡΟΓΡΑΜΜΑ ΠΛΗΡΩΜΩΝ</w:t>
      </w:r>
    </w:p>
    <w:p w:rsidR="00F77B6D" w:rsidRPr="00F77B6D" w:rsidRDefault="00F77B6D" w:rsidP="00F77B6D">
      <w:pPr>
        <w:spacing w:after="120" w:line="276" w:lineRule="auto"/>
        <w:jc w:val="both"/>
        <w:rPr>
          <w:rFonts w:ascii="Times New Roman" w:eastAsia="Times New Roman" w:hAnsi="Times New Roman" w:cs="Times New Roman"/>
          <w:bCs/>
          <w:sz w:val="24"/>
          <w:szCs w:val="24"/>
          <w:lang w:val="el-GR" w:eastAsia="el-GR"/>
        </w:rPr>
      </w:pPr>
      <w:r w:rsidRPr="00F77B6D">
        <w:rPr>
          <w:rFonts w:ascii="Times New Roman" w:eastAsia="Times New Roman" w:hAnsi="Times New Roman" w:cs="Times New Roman"/>
          <w:sz w:val="24"/>
          <w:szCs w:val="24"/>
          <w:lang w:val="el-GR" w:eastAsia="el-GR"/>
        </w:rPr>
        <w:t>Το κόστος του «Έργου» αναλύεται στο ΠΑΡΑΡΤΗΜΑ Ι της παρούσας Προγραμματικής Συμβάσεως και θα χρηματοδοτηθεί από πόρους του</w:t>
      </w:r>
      <w:r w:rsidRPr="00F77B6D">
        <w:rPr>
          <w:rFonts w:ascii="Times New Roman" w:eastAsia="Times New Roman" w:hAnsi="Times New Roman" w:cs="Times New Roman"/>
          <w:bCs/>
          <w:sz w:val="24"/>
          <w:szCs w:val="24"/>
          <w:lang w:val="el-GR" w:eastAsia="el-GR"/>
        </w:rPr>
        <w:t xml:space="preserve"> Επιχειρησιακού Προγράμματος "Υποδομές Μεταφορών, Περιβάλλον και Αειφόρος Ανάπτυξη" του Άξονα Προτεραιότητας 14: "Διατήρηση και Προστασία του Περιβάλλοντος - Προαγωγή της Αποδοτικής Χρήσης των Πόρων" και της πρόσκλησης με κωδικό ΥΜΕΠΕΡΑΑ_04 και τίτλο «Δράση 14.6i.26.2-4.2 «ΔΙΑΧΕΙΡΙΣΗ ΒΙΟΑΠΟΒΛΗΤΩΝ» ΣΤΗΝ ΠΕΡΙΦΕΡΕΙΑ ΑΝΑΤΟΛΙΚΗΣ ΜΑΚΕΔΟΝΙΑΣ – ΘΡΑΚΗΣ».</w:t>
      </w:r>
    </w:p>
    <w:p w:rsidR="00F77B6D" w:rsidRPr="00F77B6D" w:rsidRDefault="00F77B6D" w:rsidP="00F77B6D">
      <w:p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Στο ποσό του «Έργου» συμπεριλαμβάνονται οι νόμιμες κρατήσεις, φορολογήσεις, λοιπές δαπάνες και κάθε άλλη απρόβλεπτη δαπάνη. Σε καμία περίπτωση το ποσό που θα εκταμιευτεί δε θα υπερβαίνει το παραπάνω όριο. Το ποσό αυτό μπορεί να αναπροσαρμοσθεί σύμφωνα με υποδείξεις της Κοινής Επιτροπής Παρακολούθησης, κατά τη νόμιμη διαδικασία, με τη σύμφωνη γνώμη της αρμόδιας Ειδικής Υπηρεσίας Διαχείρισης του Προγράμματος, εφόσον τροποποιηθούν τα χρηματοδοτικά στοιχεία της Πράξης ή για την εξυπηρέτηση οποιασδήποτε λειτουργικής ανάγκης του αντικειμένου της παρούσης, αναλόγως.</w:t>
      </w:r>
    </w:p>
    <w:p w:rsidR="00F77B6D" w:rsidRPr="00F77B6D" w:rsidRDefault="00F77B6D" w:rsidP="00F77B6D">
      <w:p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Ο Φορέας Υλοποίησης δεν μπορεί να αναλάβει συμβατικές δεσμεύσεις έναντι τρίτων, που υπερβαίνουν το παραπάνω ποσό, χωρίς προηγούμενη έγκριση από τους Κυρίους του «Έργου».</w:t>
      </w:r>
    </w:p>
    <w:p w:rsidR="00F77B6D" w:rsidRPr="00F77B6D" w:rsidRDefault="00F77B6D" w:rsidP="00F77B6D">
      <w:p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 xml:space="preserve">Η αποπληρωμή κάθε επιμέρους προμήθειας/ενέργειας θα γίνεται </w:t>
      </w:r>
      <w:r w:rsidRPr="00F77B6D">
        <w:rPr>
          <w:rFonts w:ascii="Times New Roman" w:eastAsia="Times New Roman" w:hAnsi="Times New Roman" w:cs="Times New Roman"/>
          <w:bCs/>
          <w:sz w:val="24"/>
          <w:szCs w:val="24"/>
          <w:lang w:val="el-GR" w:eastAsia="el-GR"/>
        </w:rPr>
        <w:t>τμηματικά</w:t>
      </w:r>
      <w:r w:rsidRPr="00F77B6D">
        <w:rPr>
          <w:rFonts w:ascii="Times New Roman" w:eastAsia="Times New Roman" w:hAnsi="Times New Roman" w:cs="Times New Roman"/>
          <w:sz w:val="24"/>
          <w:szCs w:val="24"/>
          <w:lang w:val="el-GR" w:eastAsia="el-GR"/>
        </w:rPr>
        <w:t xml:space="preserve">, μετά την παράδοσή του/της (όπου αυτό απαιτείται) και τον αντίστοιχο έλεγχο, </w:t>
      </w:r>
      <w:r w:rsidRPr="00F77B6D">
        <w:rPr>
          <w:rFonts w:ascii="Times New Roman" w:eastAsia="Times New Roman" w:hAnsi="Times New Roman" w:cs="Times New Roman"/>
          <w:bCs/>
          <w:sz w:val="24"/>
          <w:szCs w:val="24"/>
          <w:lang w:val="el-GR" w:eastAsia="el-GR"/>
        </w:rPr>
        <w:t xml:space="preserve">την παραλαβή και αποδοχή της </w:t>
      </w:r>
      <w:r w:rsidRPr="00F77B6D">
        <w:rPr>
          <w:rFonts w:ascii="Times New Roman" w:eastAsia="Times New Roman" w:hAnsi="Times New Roman" w:cs="Times New Roman"/>
          <w:sz w:val="24"/>
          <w:szCs w:val="24"/>
          <w:lang w:val="el-GR" w:eastAsia="el-GR"/>
        </w:rPr>
        <w:t>από το Φορέα Υλοποίησης του «Έργου», ο οποίος θα συντάσσει προς τούτο σχετική βεβαίωση – πιστοποίηση την οποία θα κοινοποιεί στους Κυρίους του «Έργου» για πληρωμή καθώς επίσης και στην Κοινή Επιτροπή Παρακολούθησης.</w:t>
      </w:r>
    </w:p>
    <w:p w:rsidR="00F77B6D" w:rsidRPr="00F77B6D" w:rsidRDefault="00F77B6D" w:rsidP="00F77B6D">
      <w:pPr>
        <w:spacing w:after="120" w:line="276" w:lineRule="auto"/>
        <w:jc w:val="both"/>
        <w:rPr>
          <w:rFonts w:ascii="Times New Roman" w:eastAsia="Times New Roman" w:hAnsi="Times New Roman" w:cs="Times New Roman"/>
          <w:spacing w:val="8"/>
          <w:sz w:val="24"/>
          <w:szCs w:val="24"/>
          <w:lang w:val="el-GR" w:eastAsia="el-GR"/>
        </w:rPr>
      </w:pPr>
      <w:r w:rsidRPr="00F77B6D">
        <w:rPr>
          <w:rFonts w:ascii="Times New Roman" w:eastAsia="Times New Roman" w:hAnsi="Times New Roman" w:cs="Times New Roman"/>
          <w:sz w:val="24"/>
          <w:szCs w:val="24"/>
          <w:lang w:val="el-GR" w:eastAsia="el-GR"/>
        </w:rPr>
        <w:t>Τα χρηματικά εντάλματα των Κυρίων του «Έργου», θα εκδίδονται τμηματικά στο όνομα των Αναδόχων ανάλογα με την πρόοδο των εργασιών της παρούσας.</w:t>
      </w:r>
    </w:p>
    <w:p w:rsidR="00F77B6D" w:rsidRPr="00F77B6D" w:rsidRDefault="00F77B6D" w:rsidP="00F77B6D">
      <w:p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Αντίγραφα όλων των παραστατικών και των χρηματικών ενταλμάτων που εκδίδονται από τους Κυρίους του «Έργου», παραδίδονται συγχρόνως και στην Επιτροπή Παρακολούθησης της Σύμβασης, προκειμένου να διευκολύνεται ο έλεγχος της προόδου υλοποίησης του αντικειμένου της σύμβασης και παρακολούθησης των πληρωμών των Αναδόχων.</w:t>
      </w:r>
    </w:p>
    <w:p w:rsidR="00F77B6D" w:rsidRPr="00F77B6D" w:rsidRDefault="00F77B6D" w:rsidP="00F77B6D">
      <w:p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Τόπος πληρωμής ορίζονται τα γραφεία της οικονομικής υπηρεσίας εκάστου Δήμου για το μέρος του «Έργου» που τον αφορά.</w:t>
      </w:r>
    </w:p>
    <w:p w:rsidR="00F77B6D" w:rsidRPr="00F77B6D" w:rsidRDefault="00F77B6D" w:rsidP="00F77B6D">
      <w:pPr>
        <w:spacing w:after="120" w:line="276" w:lineRule="auto"/>
        <w:jc w:val="both"/>
        <w:rPr>
          <w:rFonts w:ascii="Times New Roman" w:eastAsia="Times New Roman" w:hAnsi="Times New Roman" w:cs="Times New Roman"/>
          <w:strike/>
          <w:sz w:val="24"/>
          <w:szCs w:val="24"/>
          <w:lang w:val="el-GR" w:eastAsia="el-GR"/>
        </w:rPr>
      </w:pPr>
      <w:r w:rsidRPr="00F77B6D">
        <w:rPr>
          <w:rFonts w:ascii="Times New Roman" w:eastAsia="Times New Roman" w:hAnsi="Times New Roman" w:cs="Times New Roman"/>
          <w:sz w:val="24"/>
          <w:szCs w:val="24"/>
          <w:lang w:val="el-GR" w:eastAsia="el-GR"/>
        </w:rPr>
        <w:t xml:space="preserve">Η υλοποίηση της παρούσης θα γίνει με βάση </w:t>
      </w:r>
      <w:r w:rsidRPr="00F77B6D">
        <w:rPr>
          <w:rFonts w:ascii="Times New Roman" w:eastAsia="Times New Roman" w:hAnsi="Times New Roman" w:cs="Times New Roman"/>
          <w:bCs/>
          <w:sz w:val="24"/>
          <w:szCs w:val="24"/>
          <w:lang w:val="el-GR" w:eastAsia="el-GR"/>
        </w:rPr>
        <w:t>τις Τεχνικές Προδιαγραφές, όπως αυτές ορίζονται στο συνημμένο ΠΑΡΑΡΤΗΜΑ Ι</w:t>
      </w:r>
      <w:r w:rsidRPr="00F77B6D">
        <w:rPr>
          <w:rFonts w:ascii="Times New Roman" w:eastAsia="Times New Roman" w:hAnsi="Times New Roman" w:cs="Times New Roman"/>
          <w:sz w:val="24"/>
          <w:szCs w:val="24"/>
          <w:lang w:val="el-GR" w:eastAsia="el-GR"/>
        </w:rPr>
        <w:t xml:space="preserve">, το οποίο προσαρτάται στην παρούσα και αποτελεί αναπόσπαστο τμήμα της. Το κόστος της σύμβασης καταβάλλεται από τους συμβαλλόμενους Δήμους, σύμφωνα με τον επιμερισμό που αναφέρεται στο ΠΑΡΑΡΤΗΜΑ Ι, τμηματικά βάσει της προόδου των εργασιών υλοποίησης της σύμβασης, μετά τον αντίστοιχο έλεγχο και την πιστοποίηση προόδου των εργασιών </w:t>
      </w:r>
      <w:r w:rsidRPr="00F77B6D">
        <w:rPr>
          <w:rFonts w:ascii="Times New Roman" w:eastAsia="Times New Roman" w:hAnsi="Times New Roman" w:cs="Times New Roman"/>
          <w:sz w:val="24"/>
          <w:szCs w:val="24"/>
          <w:lang w:val="el-GR" w:eastAsia="el-GR"/>
        </w:rPr>
        <w:lastRenderedPageBreak/>
        <w:t>από την Κοινή Επιτροπή Παρακολούθησης, η οποία συντάσσει προς τούτο σχετική βεβαίωση.</w:t>
      </w:r>
    </w:p>
    <w:p w:rsidR="00F77B6D" w:rsidRPr="00F77B6D" w:rsidRDefault="00F77B6D" w:rsidP="00F77B6D">
      <w:pPr>
        <w:spacing w:after="120" w:line="276" w:lineRule="auto"/>
        <w:jc w:val="both"/>
        <w:rPr>
          <w:rFonts w:ascii="Times New Roman" w:eastAsia="Times New Roman" w:hAnsi="Times New Roman" w:cs="Times New Roman"/>
          <w:bCs/>
          <w:sz w:val="24"/>
          <w:szCs w:val="24"/>
          <w:lang w:val="el-GR" w:eastAsia="el-GR"/>
        </w:rPr>
      </w:pPr>
      <w:r w:rsidRPr="00F77B6D">
        <w:rPr>
          <w:rFonts w:ascii="Times New Roman" w:eastAsia="Times New Roman" w:hAnsi="Times New Roman" w:cs="Times New Roman"/>
          <w:sz w:val="24"/>
          <w:szCs w:val="24"/>
          <w:lang w:val="el-GR" w:eastAsia="el-GR"/>
        </w:rPr>
        <w:t>Η έγκριση του φυσικού αντικειμένου της σύμβασης υπόκειται στη δικαιοδοσία της Κοινής Επιτροπής Παρακολούθησης, μετά και από γνώμη της Τεχνικής Επιτροπής της παρούσας (σε περίπτωση που απαιτηθεί και ζητηθεί η σύστασή της)</w:t>
      </w:r>
      <w:r w:rsidRPr="00F77B6D">
        <w:rPr>
          <w:rFonts w:ascii="Times New Roman" w:eastAsia="Times New Roman" w:hAnsi="Times New Roman" w:cs="Times New Roman"/>
          <w:bCs/>
          <w:sz w:val="24"/>
          <w:szCs w:val="24"/>
          <w:lang w:val="el-GR" w:eastAsia="el-GR"/>
        </w:rPr>
        <w:t>.</w:t>
      </w:r>
    </w:p>
    <w:p w:rsidR="00F77B6D" w:rsidRPr="00F77B6D" w:rsidRDefault="00F77B6D" w:rsidP="00F77B6D">
      <w:pPr>
        <w:spacing w:after="120" w:line="276" w:lineRule="auto"/>
        <w:jc w:val="both"/>
        <w:rPr>
          <w:rFonts w:ascii="Times New Roman" w:eastAsia="Times New Roman" w:hAnsi="Times New Roman" w:cs="Times New Roman"/>
          <w:sz w:val="24"/>
          <w:szCs w:val="24"/>
          <w:lang w:val="el-GR" w:eastAsia="el-GR"/>
        </w:rPr>
      </w:pPr>
    </w:p>
    <w:p w:rsidR="00F77B6D" w:rsidRPr="00F77B6D" w:rsidRDefault="00F77B6D" w:rsidP="00F77B6D">
      <w:pPr>
        <w:keepNext/>
        <w:spacing w:after="0" w:line="276" w:lineRule="auto"/>
        <w:jc w:val="both"/>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t>ΑΡΘΡΟ 5. ΔΙΑΡΚΕΙΑ – ΧΡΟΝΟΔΙΑΓΡΑΜΜΑ ΥΛΟΠΟΙΗΣΗΣ ΤΗΣ ΣΥΜΒΑΣΗΣ</w:t>
      </w:r>
    </w:p>
    <w:p w:rsidR="00F77B6D" w:rsidRPr="00F77B6D" w:rsidRDefault="00F77B6D" w:rsidP="00F77B6D">
      <w:p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Η διάρκεια της παρούσας σύμβασης αρχίζει από την ημερομηνία υπογραφής της και καλύπτει όλο το χρονικό διάστημα ολοκλήρωσης του «Έργου» και παράδοσής του σε πλήρη λειτουργία στους Κυρίους του «Έργου». H διάρκεια υλοποίησης του «Έργου» καθορίζεται στο ΠΑΡΑΡΤΗΜΑ Ι και οποιεσδήποτε τροποποιήσεις της γίνονται κατά τη νόμιμη διαδικασία, μετά από σύμφωνη γνώμη της Κοινής Επιτροπής Παρακολούθησης.</w:t>
      </w:r>
    </w:p>
    <w:p w:rsidR="00F77B6D" w:rsidRPr="00F77B6D" w:rsidRDefault="00F77B6D" w:rsidP="00F77B6D">
      <w:pPr>
        <w:spacing w:after="120" w:line="276" w:lineRule="auto"/>
        <w:jc w:val="both"/>
        <w:rPr>
          <w:rFonts w:ascii="Times New Roman" w:eastAsia="Times New Roman" w:hAnsi="Times New Roman" w:cs="Times New Roman"/>
          <w:sz w:val="24"/>
          <w:szCs w:val="24"/>
          <w:lang w:val="el-GR" w:eastAsia="el-GR"/>
        </w:rPr>
      </w:pPr>
    </w:p>
    <w:p w:rsidR="00F77B6D" w:rsidRPr="00F77B6D" w:rsidRDefault="00F77B6D" w:rsidP="00F77B6D">
      <w:pPr>
        <w:keepNext/>
        <w:spacing w:after="0" w:line="276" w:lineRule="auto"/>
        <w:jc w:val="both"/>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t>ΑΡΘΡΟ 6. ΣΥΜΒΑΣΗ ΑΝΑΘΕΣΗΣ ΠΡΟΜΗΘΕΙΑΣ</w:t>
      </w:r>
    </w:p>
    <w:p w:rsidR="00F77B6D" w:rsidRPr="00F77B6D" w:rsidRDefault="00F77B6D" w:rsidP="00F77B6D">
      <w:p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Η Σύμβαση Ανάθεσης της Προμήθειας θα καταρτισθεί μεταξύ του Φορέα Υλοποίησης και των Αναδόχων με τη σύμπραξη των Κυρίων του «Έργου». Στη σύμβαση αυτή θα περιγράφονται με λεπτομέρεια ο ρόλος, οι αρμοδιότητες, οι υποχρεώσεις και τα δικαιώματα εκάστου συμβαλλόμενου μέρους. Ο Φορέας Υλοποίησης θα ασκεί, δια των αρμοδίων οργάνων και του προσωπικού του, όλες τις αρμοδιότητες της Αναθέτουσας Αρχής. Η διαδικασία ανάθεσης της σύμβασης θα ακολουθήσει την κείμενη διαδικασία που προβλέπεται για την ανάθεση δημοσίων συμβάσεων προμηθειών.</w:t>
      </w:r>
    </w:p>
    <w:p w:rsidR="00F77B6D" w:rsidRPr="00F77B6D" w:rsidRDefault="00F77B6D" w:rsidP="00F77B6D">
      <w:p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 xml:space="preserve">Οι εγγυητικές επιστολές καλής εκτέλεσης, τα τιμολόγια, τα παραστατικά και τα απαιτούμενα φορολογικά στοιχεία, όπως τιμολόγια, δελτία αποστολής και λοιπά παραστατικά, θα εκδίδονται στο όνομα των Κυρίων του «Έργου», </w:t>
      </w:r>
      <w:r w:rsidRPr="00F77B6D">
        <w:rPr>
          <w:rFonts w:ascii="Times New Roman" w:eastAsia="Times New Roman" w:hAnsi="Times New Roman" w:cs="Times New Roman"/>
          <w:sz w:val="24"/>
          <w:szCs w:val="24"/>
          <w:lang w:eastAsia="el-GR"/>
        </w:rPr>
        <w:t>o</w:t>
      </w:r>
      <w:r w:rsidRPr="00F77B6D">
        <w:rPr>
          <w:rFonts w:ascii="Times New Roman" w:eastAsia="Times New Roman" w:hAnsi="Times New Roman" w:cs="Times New Roman"/>
          <w:sz w:val="24"/>
          <w:szCs w:val="24"/>
          <w:lang w:val="el-GR" w:eastAsia="el-GR"/>
        </w:rPr>
        <w:t>ι οποίοι θα προβαίνουν ακολούθως στις απαιτούμενες πληρωμές για την εξόφληση των λογαριασμών του Αναδόχου ή των Αναδόχων. Αντίγραφα όλων των παραστατικών και των χρηματικών ενταλμάτων που θα εκδίδονται από τους Κυρίους του «Έργου» θα παραδίδονται συγχρόνως και στην Επιτροπή Παρακολούθησης της Σύμβασης, προκειμένου να διευκολύνεται ο έλεγχος της προόδου υλοποίησης του αντικειμένου της σύμβασης και παρακολούθησης των πληρωμών των Αναδόχων.</w:t>
      </w:r>
    </w:p>
    <w:p w:rsidR="00F77B6D" w:rsidRPr="00F77B6D" w:rsidRDefault="00F77B6D" w:rsidP="00F77B6D">
      <w:pPr>
        <w:spacing w:after="120" w:line="276" w:lineRule="auto"/>
        <w:jc w:val="both"/>
        <w:rPr>
          <w:rFonts w:ascii="Times New Roman" w:eastAsia="Verdana-Bold" w:hAnsi="Times New Roman" w:cs="Times New Roman"/>
          <w:sz w:val="24"/>
          <w:szCs w:val="24"/>
          <w:lang w:val="el-GR" w:eastAsia="el-GR"/>
        </w:rPr>
      </w:pPr>
    </w:p>
    <w:p w:rsidR="00F77B6D" w:rsidRPr="00F77B6D" w:rsidRDefault="00F77B6D" w:rsidP="00F77B6D">
      <w:pPr>
        <w:keepNext/>
        <w:spacing w:after="0" w:line="276" w:lineRule="auto"/>
        <w:jc w:val="both"/>
        <w:rPr>
          <w:rFonts w:ascii="Times New Roman" w:eastAsia="Times New Roman" w:hAnsi="Times New Roman" w:cs="Times New Roman"/>
          <w:b/>
          <w:bCs/>
          <w:sz w:val="24"/>
          <w:szCs w:val="24"/>
          <w:lang w:val="el-GR" w:eastAsia="el-GR"/>
        </w:rPr>
      </w:pPr>
      <w:r w:rsidRPr="00F77B6D">
        <w:rPr>
          <w:rFonts w:ascii="Times New Roman" w:eastAsia="Times New Roman" w:hAnsi="Times New Roman" w:cs="Times New Roman"/>
          <w:b/>
          <w:bCs/>
          <w:sz w:val="24"/>
          <w:szCs w:val="24"/>
          <w:lang w:val="el-GR" w:eastAsia="el-GR"/>
        </w:rPr>
        <w:t xml:space="preserve">ΑΡΘΡΟ 7. </w:t>
      </w:r>
      <w:r w:rsidRPr="00F77B6D">
        <w:rPr>
          <w:rFonts w:ascii="Times New Roman" w:eastAsia="Times New Roman" w:hAnsi="Times New Roman" w:cs="Times New Roman"/>
          <w:b/>
          <w:sz w:val="24"/>
          <w:szCs w:val="24"/>
          <w:lang w:val="el-GR" w:eastAsia="el-GR"/>
        </w:rPr>
        <w:t>ΚΟΙΝΗ ΕΠΙΤΡΟΠΗ ΠΑΡΑΚΟΛΟΥΘΗΣΗΣ ΤΗΣ ΣΥΜΒΑΣΗΣ</w:t>
      </w:r>
    </w:p>
    <w:p w:rsidR="00F77B6D" w:rsidRPr="00F77B6D" w:rsidRDefault="00F77B6D" w:rsidP="00F77B6D">
      <w:p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Τα συμβαλλόμενα μέρη αναθέτουν τη διοίκηση και το συντονισμό όλων των εργασιών για την επίτευξη του σκοπού της Σύμβασης, την τήρηση του χρονοδιαγράμματος και των λοιπών όρων σε κοινή Επιτροπή Παρακολούθησης, η οποία αποτελείται από τα εξής οριζόμενα πρόσωπα:</w:t>
      </w:r>
    </w:p>
    <w:p w:rsidR="00F77B6D" w:rsidRPr="00F77B6D" w:rsidRDefault="00F77B6D" w:rsidP="00F77B6D">
      <w:p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lastRenderedPageBreak/>
        <w:t>1. Τον/την  ………………………….του …………………………, Πρόεδρο του ΔΣ της ΔΙΑΑΜΑΘ με το Γεώργιο Βογιατζή του Χρήστου, Γενικό Δ/ντη της ΔΙΑΑΜΑΘ ως αναπληρωτή του.</w:t>
      </w:r>
    </w:p>
    <w:p w:rsidR="00F77B6D" w:rsidRPr="00F77B6D" w:rsidRDefault="00F77B6D" w:rsidP="00F77B6D">
      <w:p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2. Τον/την …………………………..του ………………………, Αντιπρόεδρο του Δ.Σ. της ΔΙΑΑΜΑΘ, με το Φώτιο Τσάγκα του Νικολάου, Προϊστάμενο Δ/νσης Προγραμματισμού-Έργων της ΔΙΑΑΜΑΘ, ως αναπληρωτή της.</w:t>
      </w:r>
    </w:p>
    <w:p w:rsidR="00F77B6D" w:rsidRPr="00F77B6D" w:rsidRDefault="00F77B6D" w:rsidP="00F77B6D">
      <w:p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3. Τον/την……………………….. του………………………., Πρόεδρο της ΠΕΔ ΑΜΘ και μέλος του ΔΣ της ΔΙΑΑΜΑΘ με τη Μαρίνα Μαλαδάκη του Πασχάλη, Προϊσταμένη της Δ/νσης Οικονομικού της ΔΙΑΑΜΑΘ ως αναπληρωτή του.</w:t>
      </w:r>
    </w:p>
    <w:p w:rsidR="00F77B6D" w:rsidRPr="00F77B6D" w:rsidRDefault="00F77B6D" w:rsidP="00F77B6D">
      <w:p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Αντικείμενο της Κοινής Επιτροπής Παρακολούθησης είναι η τήρηση των όρων της Προγραμματικής Σύμβασης, η πιστοποίηση υλοποίησης και παραλαβή του αντικειμένου της, η υποβολή αιτιολογημένων προτάσεων για την τροποποίηση των όρων της σύμβασης κατά τη νόμιμη διαδικασία, η υποβοήθηση της υλοποίησης του αντικειμένου της σύμβασης, η επίλυση κάθε διαφοράς μεταξύ των συμβαλλομένων μερών, σχετικής με την ερμηνεία των όρων ή τον τρόπο εφαρμογής της και η οικονομική διαχείριση της συμβάσεως.</w:t>
      </w:r>
    </w:p>
    <w:p w:rsidR="00F77B6D" w:rsidRPr="00F77B6D" w:rsidRDefault="00F77B6D" w:rsidP="00F77B6D">
      <w:p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Ο Πρόεδρος της Επιτροπής εκλέγεται στην πρώτη συνεδρίαση της Επιτροπής, η οποία συνεδριάζει τακτικά κάθε έξι μήνες ή οποτεδήποτε ζητηθεί από οποιοδήποτε μέλος αυτής. Κάθε μέλος της Κοινής Επιτροπής Παρακολούθησης μπορεί, κατά την κρίση του, να καλεί στις συνεδριάσεις υπηρεσιακά στελέχη του φορέα από τον οποίο έχει ορισθεί και τα οποία είναι εμπλεκόμενα στην υλοποίηση του αντικειμένου της σύμβασης.</w:t>
      </w:r>
    </w:p>
    <w:p w:rsidR="00F77B6D" w:rsidRPr="00F77B6D" w:rsidRDefault="00F77B6D" w:rsidP="00F77B6D">
      <w:p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Η Επιτροπή συγκαλείται από τον Πρόεδρό της. Η ειδοποίηση των μελών της Επιτροπής γίνεται με έγγραφη πρόσκληση, στην οποία αναγράφονται τα θέματα της ημερήσιας διάταξης και κοινοποιείται σε αυτά τρεις τουλάχιστον μέρες πριν την τασσόμενη μέρα συνεδρίασής της. Η Επιτροπή συνεδριάζει έγκυρα όταν είναι παρόντα όλα τα μέλη της και οι αποφάσεις, οι οποίες πρέπει να είναι αιτιολογημένες, παίρνονται κατά πλειοψηφία των παρόντων μελών και δεσμεύουν όλους τους συμβαλλόμενους φορείς. Κάθε τακτικό μέλος μπορεί να αντικατασταθεί από τον αναπληρωτή του. Στην περίπτωση αυτή τα συμβαλλόμενα μέρη οφείλουν να ειδοποιήσουν έγκαιρα την αλλαγή στα λοιπά συμβαλλόμενα μέρη. Τα πρακτικά της Επιτροπής κοινοποιούνται σε όλα τα μέλη αφού υπογραφούν. Χρέη γραμματέα εκτελεί μέλος της Επιτροπής.</w:t>
      </w:r>
    </w:p>
    <w:p w:rsidR="00F77B6D" w:rsidRPr="00F77B6D" w:rsidRDefault="00F77B6D" w:rsidP="00F77B6D">
      <w:p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Οι λοιπές λεπτομέρειες για τη λειτουργία της Κοινής Επιτροπής καθορίζονται με αποφάσεις της. Τόπος συνεδριάσεων της Επιτροπής ορίζονται τα γραφεία της ΔΙΑΑΜΑΘ ΑΑΕ στο Δήμο Κομοτηνής.</w:t>
      </w:r>
    </w:p>
    <w:p w:rsidR="00F77B6D" w:rsidRPr="00F77B6D" w:rsidRDefault="00F77B6D" w:rsidP="00F77B6D">
      <w:p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 xml:space="preserve">Η Επιτροπή Παρακολούθησης δύναται με απόφασή της να συγκροτήσει ειδική «ΤΕΧΝΙΚΗ ΕΠΙΤΡΟΠΗ» από ειδικό επιστημονικό προσωπικό, το οποίο οφείλουν να διαθέσουν τα συμβαλλόμενα μέρη, κατά τις στο άρθρο 3 της παρούσης υποχρεώσεις τους. Η ΤΕΧΝΙΚΗ ΕΠΙΤΡΟΠΗ υποχρεούται να αναφέρεται διαρκώς, στην Επιτροπή Παρακολούθησης, να την ενημερώνει άμεσα για κάθε τι που αφορά στην πρόοδο της εκτέλεσης του «Έργου», να συνεργάζεται με αυτήν για κάθε θέμα που αφορά στο έργο </w:t>
      </w:r>
      <w:r w:rsidRPr="00F77B6D">
        <w:rPr>
          <w:rFonts w:ascii="Times New Roman" w:eastAsia="Times New Roman" w:hAnsi="Times New Roman" w:cs="Times New Roman"/>
          <w:sz w:val="24"/>
          <w:szCs w:val="24"/>
          <w:lang w:val="el-GR" w:eastAsia="el-GR"/>
        </w:rPr>
        <w:lastRenderedPageBreak/>
        <w:t>της και να υποβάλει, στο τέλος κάθε ημερολογιακού μήνα, σε αυτήν έκθεση για το έργο που επιτελέστηκε. Η ΤΕΧΝΙΚΗ ΕΠΙΤΡΟΠΗ θα ακολουθεί τον κατά την κρίση της προσφορότερο τρόπο για την καλή εκτέλεση του «Έργου», η Επιτροπή Παρακολούθησης δικαιούται όμως να παρέχει για τον σκοπό αυτό οδηγίες, στις οποίες αυτή υποχρεούται να συμμορφώνεται.</w:t>
      </w:r>
    </w:p>
    <w:p w:rsidR="00F77B6D" w:rsidRPr="00F77B6D" w:rsidRDefault="00F77B6D" w:rsidP="00F77B6D">
      <w:p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Τα πρακτικά της Επιτροπής κοινοποιούνται σε όλα τα μέλη αφού υπογραφούν.</w:t>
      </w:r>
    </w:p>
    <w:p w:rsidR="00F77B6D" w:rsidRPr="00F77B6D" w:rsidRDefault="00F77B6D" w:rsidP="00F77B6D">
      <w:pPr>
        <w:spacing w:after="120" w:line="240" w:lineRule="auto"/>
        <w:jc w:val="both"/>
        <w:rPr>
          <w:rFonts w:ascii="Times New Roman" w:eastAsia="Times New Roman" w:hAnsi="Times New Roman" w:cs="Times New Roman"/>
          <w:sz w:val="24"/>
          <w:szCs w:val="24"/>
          <w:lang w:val="el-GR" w:eastAsia="el-GR"/>
        </w:rPr>
      </w:pPr>
    </w:p>
    <w:p w:rsidR="00F77B6D" w:rsidRPr="00F77B6D" w:rsidRDefault="00F77B6D" w:rsidP="00F77B6D">
      <w:pPr>
        <w:keepNext/>
        <w:spacing w:after="0" w:line="276" w:lineRule="auto"/>
        <w:jc w:val="both"/>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t>ΑΡΘΡΟ 8. ΑΝΤΙΣΥΜΒΑΤΙΚΗ ΣΥΜΠΕΡΙΦΟΡΑ – ΣΥΝΕΠΕΙΕΣ</w:t>
      </w:r>
    </w:p>
    <w:p w:rsidR="00F77B6D" w:rsidRPr="00F77B6D" w:rsidRDefault="00F77B6D" w:rsidP="00F77B6D">
      <w:p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Η παράβαση οποιουδήποτε από τους όρους αυτής της σύμβασης που θεωρούνται όλοι σημαντικοί ή η παράβαση των διατάξεων του νόμου και της καλής πίστης από οποιαδήποτε από τα συμβαλλόμενα μέρη, παρέχει στα υπόλοιπα το δικαίωμα να καταγγείλουν τη σύμβαση και να αξιώσουν κάθε θετική ή αποθετική ζημία τους από τον υπαίτιο. Ειδικότερα ο Φορέας Υλοποίησης ευθύνεται εις ολόκληρο καθ’ όλη τη διάρκεια της παρούσας προγραμματικής σύμβασης έναντι των Κυρίων του «Έργου» της παρούσας για κάθε θετική ή αποθετική ζημία του και για οποιαδήποτε λόγο που θα έχει ως συνέπεια την μη καλή εκτέλεση των καθηκόντων του. Έναντι των τρίτων ο Φορέας Υλοποίησης ευθύνεται εις ολόκληρο από κοινού με τους Κυρίους του «Έργου».</w:t>
      </w:r>
    </w:p>
    <w:p w:rsidR="00F77B6D" w:rsidRPr="00F77B6D" w:rsidRDefault="00F77B6D" w:rsidP="00F77B6D">
      <w:p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Καθυστέρηση ή αδυναμία εκτελέσεως του «Έργου» εν όλω ή εν μέρει στα πλαίσια της παρούσας Σύμβασης ή άλλη παράβαση όρου τινός αυτής, δε συνιστούν αθέτηση των υποχρεώσεων των συμβαλλομένων και δε συνεπάγονται ευθύνες τους, εάν οφείλονται αποδεδειγμένα σε λόγους ανωτέρας βίας.</w:t>
      </w:r>
    </w:p>
    <w:p w:rsidR="00F77B6D" w:rsidRPr="00F77B6D" w:rsidRDefault="00F77B6D" w:rsidP="00F77B6D">
      <w:pPr>
        <w:spacing w:after="120" w:line="276" w:lineRule="auto"/>
        <w:jc w:val="both"/>
        <w:rPr>
          <w:rFonts w:ascii="Times New Roman" w:eastAsia="Times New Roman" w:hAnsi="Times New Roman" w:cs="Times New Roman"/>
          <w:bCs/>
          <w:lang w:val="el-GR" w:eastAsia="el-GR"/>
        </w:rPr>
      </w:pPr>
      <w:r w:rsidRPr="00F77B6D">
        <w:rPr>
          <w:rFonts w:ascii="Times New Roman" w:eastAsia="Times New Roman" w:hAnsi="Times New Roman" w:cs="Times New Roman"/>
          <w:sz w:val="24"/>
          <w:szCs w:val="24"/>
          <w:lang w:val="el-GR" w:eastAsia="el-GR"/>
        </w:rPr>
        <w:t>Οπωσδήποτε, εφόσον υπάρξει τέτοιος λόγος, έκαστος εκ των συμβαλλομένων οφείλει να ειδοποιεί τους άλλους, χωρίς αμέλειά του περί τούτου, για την από κοινού αντιμετώπιση της δημιουργηθείσας εκ του λόγου αυτού καταστάσεως.</w:t>
      </w:r>
    </w:p>
    <w:p w:rsidR="00F77B6D" w:rsidRPr="00F77B6D" w:rsidRDefault="00F77B6D" w:rsidP="00F77B6D">
      <w:p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Σε περίπτωση υπαίτιας καθυστέρησης ή πλημμελούς υλοποίησης της σύμβασης, σύμφωνα με τους συμβατικούς όρους, από υπαιτιότητα ενός των μερών, τότε το θιγόμενο συμβαλλόμενο μέρος δικαιούται να αξιώσει από το υπαίτιο συμβαλλόμενο μέρος ποινική ρήτρα 500 € για κάθε μήνα καθυστέρησης.</w:t>
      </w:r>
    </w:p>
    <w:p w:rsidR="00F77B6D" w:rsidRPr="00F77B6D" w:rsidRDefault="00F77B6D" w:rsidP="00F77B6D">
      <w:pPr>
        <w:spacing w:after="120" w:line="240" w:lineRule="auto"/>
        <w:jc w:val="both"/>
        <w:rPr>
          <w:rFonts w:ascii="Times New Roman" w:eastAsia="Times New Roman" w:hAnsi="Times New Roman" w:cs="Times New Roman"/>
          <w:sz w:val="24"/>
          <w:szCs w:val="24"/>
          <w:lang w:val="el-GR" w:eastAsia="el-GR"/>
        </w:rPr>
      </w:pPr>
    </w:p>
    <w:p w:rsidR="00F77B6D" w:rsidRPr="00F77B6D" w:rsidRDefault="00F77B6D" w:rsidP="00F77B6D">
      <w:pPr>
        <w:keepNext/>
        <w:spacing w:after="0" w:line="276" w:lineRule="auto"/>
        <w:jc w:val="both"/>
        <w:rPr>
          <w:rFonts w:ascii="Times New Roman" w:eastAsia="Verdana-Bold" w:hAnsi="Times New Roman" w:cs="Times New Roman"/>
          <w:b/>
          <w:sz w:val="24"/>
          <w:szCs w:val="24"/>
          <w:lang w:val="el-GR" w:eastAsia="el-GR"/>
        </w:rPr>
      </w:pPr>
      <w:r w:rsidRPr="00F77B6D">
        <w:rPr>
          <w:rFonts w:ascii="Times New Roman" w:eastAsia="Verdana-Bold" w:hAnsi="Times New Roman" w:cs="Times New Roman"/>
          <w:b/>
          <w:sz w:val="24"/>
          <w:szCs w:val="24"/>
          <w:lang w:val="el-GR" w:eastAsia="el-GR"/>
        </w:rPr>
        <w:t xml:space="preserve">ΑΡΘΡΟ 9. </w:t>
      </w:r>
      <w:r w:rsidRPr="00F77B6D">
        <w:rPr>
          <w:rFonts w:ascii="Times New Roman" w:eastAsia="Times New Roman" w:hAnsi="Times New Roman" w:cs="Times New Roman"/>
          <w:b/>
          <w:sz w:val="24"/>
          <w:szCs w:val="24"/>
          <w:lang w:val="el-GR" w:eastAsia="el-GR"/>
        </w:rPr>
        <w:t>ΕΚΠΡΟΣΩΠΗΣΗ</w:t>
      </w:r>
    </w:p>
    <w:p w:rsidR="00F77B6D" w:rsidRPr="00F77B6D" w:rsidRDefault="00F77B6D" w:rsidP="00F77B6D">
      <w:p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Ο Φορέας Υλοποίησης και οι Κύριοι του «Έργου» εκπροσωπούνται δικαστικώς και εξωδίκως έναντι των τρίτων και μεταξύ τους κατά την ενάσκηση των καθηκόντων τους έως τη λήξη της σύμβασης δια των αρμοδίων οργάνων τους.</w:t>
      </w:r>
    </w:p>
    <w:p w:rsidR="00F77B6D" w:rsidRPr="00F77B6D" w:rsidRDefault="00F77B6D" w:rsidP="00F77B6D">
      <w:pPr>
        <w:spacing w:after="120" w:line="240" w:lineRule="auto"/>
        <w:jc w:val="both"/>
        <w:rPr>
          <w:rFonts w:ascii="Times New Roman" w:eastAsia="Times New Roman" w:hAnsi="Times New Roman" w:cs="Times New Roman"/>
          <w:sz w:val="24"/>
          <w:szCs w:val="24"/>
          <w:lang w:val="el-GR" w:eastAsia="el-GR"/>
        </w:rPr>
      </w:pPr>
    </w:p>
    <w:p w:rsidR="00F77B6D" w:rsidRPr="00F77B6D" w:rsidRDefault="00F77B6D" w:rsidP="00F77B6D">
      <w:pPr>
        <w:keepNext/>
        <w:spacing w:after="0" w:line="276" w:lineRule="auto"/>
        <w:jc w:val="both"/>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t>ΑΡΘΡΟ 10. ΕΠΙΛΥΣΗ ΔΙΑΦΟΡΩΝ</w:t>
      </w:r>
    </w:p>
    <w:p w:rsidR="00F77B6D" w:rsidRPr="00F77B6D" w:rsidRDefault="00F77B6D" w:rsidP="00F77B6D">
      <w:p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Κάθε διαφορά μεταξύ των συμβαλλομένων που αφορά την εκτέλεση και ερμηνεία της σύμβασης και που δε θα διευθετείται από την Κοινή Επιτροπή Παρακολούθησης της παρούσας σύμβασης θα επιλύεται από τα αρμόδια Δικαστήρια της Κομοτηνής.</w:t>
      </w:r>
    </w:p>
    <w:p w:rsidR="00F77B6D" w:rsidRPr="00F77B6D" w:rsidRDefault="00F77B6D" w:rsidP="00F77B6D">
      <w:pPr>
        <w:spacing w:after="120" w:line="240" w:lineRule="auto"/>
        <w:jc w:val="both"/>
        <w:rPr>
          <w:rFonts w:ascii="Times New Roman" w:eastAsia="Times New Roman" w:hAnsi="Times New Roman" w:cs="Times New Roman"/>
          <w:sz w:val="24"/>
          <w:szCs w:val="24"/>
          <w:lang w:val="el-GR" w:eastAsia="el-GR"/>
        </w:rPr>
      </w:pPr>
    </w:p>
    <w:p w:rsidR="00F77B6D" w:rsidRPr="00F77B6D" w:rsidRDefault="00F77B6D" w:rsidP="00F77B6D">
      <w:pPr>
        <w:keepNext/>
        <w:spacing w:after="0" w:line="276" w:lineRule="auto"/>
        <w:jc w:val="both"/>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lastRenderedPageBreak/>
        <w:t>ΑΡΘΡΟ 11. ΑΠΑΣΧΟΛΗΣΗ ΠΡΟΣΩΠΙΚΟΥ</w:t>
      </w:r>
    </w:p>
    <w:p w:rsidR="00F77B6D" w:rsidRPr="00F77B6D" w:rsidRDefault="00F77B6D" w:rsidP="00F77B6D">
      <w:p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Είναι δυνατή η διάθεση προσωπικού από τον ένα συμβαλλόμενο στον άλλον, προκειμένου να διευκολυνθεί η υλοποίηση του αντικειμένου της σύμβασης. Η παραπάνω δυνατότητα θα αξιοποιηθεί μόνον στην περίπτωση που αυτό θεωρηθεί αναγκαίο και θα ζητηθεί από το συμβαλλόμενο που είναι υπεύθυνος για το προσωπικό αυτό, χωρίς να θιγεί η εργασιακή του σχέση.</w:t>
      </w:r>
    </w:p>
    <w:p w:rsidR="00F77B6D" w:rsidRPr="00F77B6D" w:rsidRDefault="00F77B6D" w:rsidP="00F77B6D">
      <w:pPr>
        <w:spacing w:after="120" w:line="240" w:lineRule="auto"/>
        <w:jc w:val="both"/>
        <w:rPr>
          <w:rFonts w:ascii="Times New Roman" w:eastAsia="Times New Roman" w:hAnsi="Times New Roman" w:cs="Times New Roman"/>
          <w:sz w:val="24"/>
          <w:szCs w:val="24"/>
          <w:lang w:val="el-GR" w:eastAsia="el-GR"/>
        </w:rPr>
      </w:pPr>
    </w:p>
    <w:p w:rsidR="00F77B6D" w:rsidRPr="00F77B6D" w:rsidRDefault="00F77B6D" w:rsidP="00F77B6D">
      <w:pPr>
        <w:keepNext/>
        <w:spacing w:after="0" w:line="276" w:lineRule="auto"/>
        <w:jc w:val="both"/>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t>ΑΡΘΡΟ 12. ΤΕΛΙΚΕΣ ΔΙΑΤΑΞΕΙΣ</w:t>
      </w:r>
    </w:p>
    <w:p w:rsidR="00F77B6D" w:rsidRPr="00F77B6D" w:rsidRDefault="00F77B6D" w:rsidP="00F77B6D">
      <w:p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b/>
          <w:sz w:val="24"/>
          <w:szCs w:val="24"/>
          <w:lang w:val="el-GR" w:eastAsia="el-GR"/>
        </w:rPr>
        <w:t xml:space="preserve">Υποκατάσταση. </w:t>
      </w:r>
      <w:r w:rsidRPr="00F77B6D">
        <w:rPr>
          <w:rFonts w:ascii="Times New Roman" w:eastAsia="Times New Roman" w:hAnsi="Times New Roman" w:cs="Times New Roman"/>
          <w:sz w:val="24"/>
          <w:szCs w:val="24"/>
          <w:lang w:val="el-GR" w:eastAsia="el-GR"/>
        </w:rPr>
        <w:t>Απαγορεύεται ρητώς στο Φορέα Υλοποίησης η υποκατάστασή του από τρίτο στις αρμοδιότητές του ως Αναθέτουσας Αρχής του «Έργου». Αν χωρήσει υποκατάσταση, τότε ο Φορέας Υλοποίησης ευθύνεται για κάθε πταίσμα του τρίτου έναντι των Κυρίων του «Έργου», ενώ συγχρόνως λύεται η παρούσα από υπαιτιότητα του Φορέα Υλοποίησης.</w:t>
      </w:r>
    </w:p>
    <w:p w:rsidR="00F77B6D" w:rsidRPr="00F77B6D" w:rsidRDefault="00F77B6D" w:rsidP="00F77B6D">
      <w:p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b/>
          <w:spacing w:val="8"/>
          <w:sz w:val="24"/>
          <w:szCs w:val="24"/>
          <w:lang w:val="el-GR" w:eastAsia="el-GR"/>
        </w:rPr>
        <w:t xml:space="preserve">Πνευματικά δικαιώματα. </w:t>
      </w:r>
      <w:r w:rsidRPr="00F77B6D">
        <w:rPr>
          <w:rFonts w:ascii="Times New Roman" w:eastAsia="Times New Roman" w:hAnsi="Times New Roman" w:cs="Times New Roman"/>
          <w:sz w:val="24"/>
          <w:szCs w:val="24"/>
          <w:lang w:val="el-GR" w:eastAsia="el-GR"/>
        </w:rPr>
        <w:t>Όλα τα έγγραφα (σχέδια, μελέτες, στοιχεία κ.ο.κ.) που θα συνταχθούν από το Φορέα Υλοποίησης (και τους προστηθέντες και αντισυμβαλλομένους της) στο πλαίσιο εκτέλεσης της παρούσας Σύμβασης και των συμβάσεων που θα υπογράψει στο πλαίσιο υλοποίησης του «Έργου» θα ανήκουν στην ιδιοκτησία του, ο οποίος έχει το δικαίωμα να τα επαναχρησιμοποιήσει ελεύθερα, θα είναι πάντοτε στη διάθεση των νομίμων εκπροσώπων του.</w:t>
      </w:r>
    </w:p>
    <w:p w:rsidR="00F77B6D" w:rsidRPr="00F77B6D" w:rsidRDefault="00F77B6D" w:rsidP="00F77B6D">
      <w:p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b/>
          <w:spacing w:val="8"/>
          <w:sz w:val="24"/>
          <w:szCs w:val="24"/>
          <w:lang w:val="el-GR" w:eastAsia="el-GR"/>
        </w:rPr>
        <w:t xml:space="preserve">Εμπιστευτικότητα. </w:t>
      </w:r>
      <w:r w:rsidRPr="00F77B6D">
        <w:rPr>
          <w:rFonts w:ascii="Times New Roman" w:eastAsia="Times New Roman" w:hAnsi="Times New Roman" w:cs="Times New Roman"/>
          <w:sz w:val="24"/>
          <w:szCs w:val="24"/>
          <w:lang w:val="el-GR" w:eastAsia="el-GR"/>
        </w:rPr>
        <w:t>Καθ’ όλη τη διάρκεια ισχύος της σύμβασης, αλλά και μετά τη λήξη ή λύση αυτής, τα συμβαλλόμενα μέρη αναλαμβάνουν την υποχρέωση να μη γνωστοποιήσουν σε τρίτους, συμπεριλαμβανομένων των εκπροσώπων του ελληνικού και διεθνούς τύπου, χωρίς την προηγούμενη έγγραφη συγκατάθεση των άλλων μερών, οποιαδήποτε έγγραφα ή πληροφορίες που θα περιέλθουν σε γνώση τους κατά την υλοποίηση του «Έργου» και την εκπλήρωση των υποχρεώσεών τους.</w:t>
      </w:r>
    </w:p>
    <w:p w:rsidR="00F77B6D" w:rsidRPr="00F77B6D" w:rsidRDefault="00F77B6D" w:rsidP="00F77B6D">
      <w:p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Η μη άσκηση δικαιωμάτων ή η παράλειψη υποχρεώσεων από οποιοδήποτε συμβαλλόμενο μέρος ή η ανοχή καταστάσεων αντιθέτων προς την προγραμματική σύμβαση, η καθυστέρηση στη λήψη μέτρων που προβλέπει η σύμβαση αυτή από οποιοδήποτε συμβαλλόμενο μέρος, δεν μπορεί να θεωρηθεί ως παραίτηση των συμβαλλομένων μερών από δικαίωμα ή απαλλαγή από υποχρεώσεις τους ή αναγνώριση στα συμβαλλόμενα μέρη που δεν αναγνωρίζονται από αυτή την Προγραμματική Σύμβαση. Η από κοινού λύση της παρούσας σύμβασης είναι οποτεδήποτε δυνατή εφόσον τούτο αποφασίσουν τα μέρη δια των αρμοδίων οργάνων τους, υπογραφομένου προς τούτο ειδικού συμφωνητικού λύσης.</w:t>
      </w:r>
    </w:p>
    <w:p w:rsidR="00F77B6D" w:rsidRPr="00F77B6D" w:rsidRDefault="00F77B6D" w:rsidP="00F77B6D">
      <w:p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Αυτά συμφώνησαν, συνομολόγησαν και συναποδέχθηκαν τα συμβαλλόμενα μέρη και αφού αναγνώσθηκε το περιεχόμενο της σύμβασης αυτής, υπογράφεται σε είκοσι δύο (22) πρωτότυπα, έλαβε δε κάθε συμβαλλόμενος από ένα (1).</w:t>
      </w:r>
    </w:p>
    <w:p w:rsidR="00F77B6D" w:rsidRPr="00F77B6D" w:rsidRDefault="00F77B6D" w:rsidP="00F77B6D">
      <w:pPr>
        <w:spacing w:after="120" w:line="240" w:lineRule="auto"/>
        <w:jc w:val="both"/>
        <w:rPr>
          <w:rFonts w:ascii="Times New Roman" w:eastAsia="Times New Roman" w:hAnsi="Times New Roman" w:cs="Times New Roman"/>
          <w:sz w:val="24"/>
          <w:szCs w:val="24"/>
          <w:lang w:val="el-GR" w:eastAsia="el-GR"/>
        </w:rPr>
      </w:pPr>
    </w:p>
    <w:p w:rsidR="00F77B6D" w:rsidRPr="00F77B6D" w:rsidRDefault="00F77B6D" w:rsidP="00F77B6D">
      <w:pPr>
        <w:spacing w:after="120" w:line="276" w:lineRule="auto"/>
        <w:jc w:val="center"/>
        <w:rPr>
          <w:rFonts w:ascii="Times New Roman" w:eastAsia="Times New Roman" w:hAnsi="Times New Roman" w:cs="Times New Roman"/>
          <w:b/>
          <w:i/>
          <w:iCs/>
          <w:sz w:val="24"/>
          <w:szCs w:val="24"/>
          <w:lang w:val="el-GR" w:eastAsia="el-GR"/>
        </w:rPr>
      </w:pPr>
      <w:r w:rsidRPr="00F77B6D">
        <w:rPr>
          <w:rFonts w:ascii="Times New Roman" w:eastAsia="Times New Roman" w:hAnsi="Times New Roman" w:cs="Times New Roman"/>
          <w:b/>
          <w:sz w:val="24"/>
          <w:szCs w:val="24"/>
          <w:lang w:val="el-GR" w:eastAsia="el-GR"/>
        </w:rPr>
        <w:t>ΟΙ ΣΥΜΒΑΛΛΟΜΕΝΟΙ</w:t>
      </w:r>
    </w:p>
    <w:tbl>
      <w:tblPr>
        <w:tblW w:w="8894" w:type="dxa"/>
        <w:tblInd w:w="3" w:type="dxa"/>
        <w:tblLayout w:type="fixed"/>
        <w:tblLook w:val="0000" w:firstRow="0" w:lastRow="0" w:firstColumn="0" w:lastColumn="0" w:noHBand="0" w:noVBand="0"/>
      </w:tblPr>
      <w:tblGrid>
        <w:gridCol w:w="4783"/>
        <w:gridCol w:w="4111"/>
      </w:tblGrid>
      <w:tr w:rsidR="00F77B6D" w:rsidRPr="00F77B6D" w:rsidTr="00C6083E">
        <w:trPr>
          <w:trHeight w:val="2903"/>
        </w:trPr>
        <w:tc>
          <w:tcPr>
            <w:tcW w:w="4783" w:type="dxa"/>
          </w:tcPr>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lastRenderedPageBreak/>
              <w:t>1. Για την</w:t>
            </w: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t>Αναπτυξιακή Ανώνυμη Εταιρία Διαχείρισης Απορριμμάτων Ανατ. Μακεδονίας Θράκης (ΔΙ.Α.Α.ΜΑ.Θ Α.Α.Ε.)</w:t>
            </w: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t>………………………….</w:t>
            </w:r>
          </w:p>
          <w:p w:rsidR="00F77B6D" w:rsidRPr="00F77B6D" w:rsidRDefault="00F77B6D" w:rsidP="00F77B6D">
            <w:pPr>
              <w:spacing w:after="0" w:line="240" w:lineRule="auto"/>
              <w:contextualSpacing/>
              <w:jc w:val="center"/>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b/>
                <w:sz w:val="24"/>
                <w:szCs w:val="24"/>
                <w:lang w:val="el-GR" w:eastAsia="el-GR"/>
              </w:rPr>
              <w:t>Πρόεδρος του Δ.Σ.</w:t>
            </w:r>
          </w:p>
        </w:tc>
        <w:tc>
          <w:tcPr>
            <w:tcW w:w="4111" w:type="dxa"/>
          </w:tcPr>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t>2. Για το Δήμο Δοξάτου</w:t>
            </w: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t xml:space="preserve">         ………………………….</w:t>
            </w: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t>Δήμαρχος Δοξάτου</w:t>
            </w: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tc>
      </w:tr>
      <w:tr w:rsidR="00F77B6D" w:rsidRPr="00F77B6D" w:rsidTr="00C6083E">
        <w:trPr>
          <w:trHeight w:val="1932"/>
        </w:trPr>
        <w:tc>
          <w:tcPr>
            <w:tcW w:w="4783" w:type="dxa"/>
          </w:tcPr>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tc>
        <w:tc>
          <w:tcPr>
            <w:tcW w:w="4111" w:type="dxa"/>
          </w:tcPr>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t>3. Για το Δήμο Δράμας</w:t>
            </w: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t>……………………</w:t>
            </w: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t>Αντιδήμαρχος Δράμας</w:t>
            </w: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tc>
      </w:tr>
      <w:tr w:rsidR="00F77B6D" w:rsidRPr="00F77B6D" w:rsidTr="00C6083E">
        <w:trPr>
          <w:trHeight w:val="1932"/>
        </w:trPr>
        <w:tc>
          <w:tcPr>
            <w:tcW w:w="4783" w:type="dxa"/>
          </w:tcPr>
          <w:p w:rsidR="00F77B6D" w:rsidRPr="00F77B6D" w:rsidRDefault="00F77B6D" w:rsidP="00F77B6D">
            <w:pPr>
              <w:keepNext/>
              <w:spacing w:after="0" w:line="240" w:lineRule="auto"/>
              <w:contextualSpacing/>
              <w:jc w:val="center"/>
              <w:rPr>
                <w:rFonts w:ascii="Times New Roman" w:eastAsia="Times New Roman" w:hAnsi="Times New Roman" w:cs="Times New Roman"/>
                <w:b/>
                <w:sz w:val="24"/>
                <w:szCs w:val="24"/>
                <w:lang w:val="el-GR" w:eastAsia="el-GR"/>
              </w:rPr>
            </w:pPr>
          </w:p>
        </w:tc>
        <w:tc>
          <w:tcPr>
            <w:tcW w:w="4111" w:type="dxa"/>
          </w:tcPr>
          <w:p w:rsidR="00F77B6D" w:rsidRPr="00F77B6D" w:rsidRDefault="00F77B6D" w:rsidP="00F77B6D">
            <w:pPr>
              <w:keepNext/>
              <w:spacing w:after="0" w:line="240" w:lineRule="auto"/>
              <w:contextualSpacing/>
              <w:jc w:val="center"/>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t>4. Για το Δήμο</w:t>
            </w:r>
            <w:r w:rsidRPr="00F77B6D">
              <w:rPr>
                <w:rFonts w:ascii="Times New Roman" w:eastAsia="Times New Roman" w:hAnsi="Times New Roman" w:cs="Times New Roman"/>
                <w:sz w:val="24"/>
                <w:szCs w:val="24"/>
                <w:lang w:val="el-GR" w:eastAsia="el-GR"/>
              </w:rPr>
              <w:t xml:space="preserve"> </w:t>
            </w:r>
            <w:r w:rsidRPr="00F77B6D">
              <w:rPr>
                <w:rFonts w:ascii="Times New Roman" w:eastAsia="Times New Roman" w:hAnsi="Times New Roman" w:cs="Times New Roman"/>
                <w:b/>
                <w:sz w:val="24"/>
                <w:szCs w:val="24"/>
                <w:lang w:val="el-GR" w:eastAsia="el-GR"/>
              </w:rPr>
              <w:t>Κ. Νευροκοπίου</w:t>
            </w:r>
          </w:p>
          <w:p w:rsidR="00F77B6D" w:rsidRPr="00F77B6D" w:rsidRDefault="00F77B6D" w:rsidP="00F77B6D">
            <w:pPr>
              <w:keepNext/>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keepNext/>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keepNext/>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t xml:space="preserve">          ………………………….</w:t>
            </w:r>
          </w:p>
          <w:p w:rsidR="00F77B6D" w:rsidRPr="00F77B6D" w:rsidRDefault="00F77B6D" w:rsidP="00F77B6D">
            <w:pPr>
              <w:keepNext/>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keepNext/>
              <w:spacing w:after="0" w:line="240" w:lineRule="auto"/>
              <w:contextualSpacing/>
              <w:jc w:val="center"/>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t>Δήμαρχος Κ. Νευροκοπίου</w:t>
            </w:r>
          </w:p>
          <w:p w:rsidR="00F77B6D" w:rsidRPr="00F77B6D" w:rsidRDefault="00F77B6D" w:rsidP="00F77B6D">
            <w:pPr>
              <w:keepNext/>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keepNext/>
              <w:spacing w:after="0" w:line="240" w:lineRule="auto"/>
              <w:contextualSpacing/>
              <w:jc w:val="center"/>
              <w:rPr>
                <w:rFonts w:ascii="Times New Roman" w:eastAsia="Times New Roman" w:hAnsi="Times New Roman" w:cs="Times New Roman"/>
                <w:b/>
                <w:sz w:val="24"/>
                <w:szCs w:val="24"/>
                <w:lang w:val="el-GR" w:eastAsia="el-GR"/>
              </w:rPr>
            </w:pPr>
          </w:p>
        </w:tc>
      </w:tr>
      <w:tr w:rsidR="00F77B6D" w:rsidRPr="00F77B6D" w:rsidTr="00C6083E">
        <w:trPr>
          <w:trHeight w:val="1932"/>
        </w:trPr>
        <w:tc>
          <w:tcPr>
            <w:tcW w:w="4783" w:type="dxa"/>
          </w:tcPr>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tc>
        <w:tc>
          <w:tcPr>
            <w:tcW w:w="4111" w:type="dxa"/>
          </w:tcPr>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t>5. Για το Δήμο Παρανεστίου</w:t>
            </w: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t xml:space="preserve">          ………………………….</w:t>
            </w: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t>Δήμαρχος Παρανεστίου</w:t>
            </w: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tc>
      </w:tr>
      <w:tr w:rsidR="00F77B6D" w:rsidRPr="00F77B6D" w:rsidTr="00C6083E">
        <w:trPr>
          <w:trHeight w:val="2208"/>
        </w:trPr>
        <w:tc>
          <w:tcPr>
            <w:tcW w:w="4783" w:type="dxa"/>
          </w:tcPr>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tc>
        <w:tc>
          <w:tcPr>
            <w:tcW w:w="4111" w:type="dxa"/>
          </w:tcPr>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t>6. Για το Δήμο Προσοτσάνης</w:t>
            </w: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t xml:space="preserve">          ………………………….</w:t>
            </w: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t>Δήμαρχος Προσοτσάνης</w:t>
            </w: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tc>
      </w:tr>
      <w:tr w:rsidR="00F77B6D" w:rsidRPr="00F77B6D" w:rsidTr="00C6083E">
        <w:trPr>
          <w:trHeight w:val="2075"/>
        </w:trPr>
        <w:tc>
          <w:tcPr>
            <w:tcW w:w="4783" w:type="dxa"/>
          </w:tcPr>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tc>
        <w:tc>
          <w:tcPr>
            <w:tcW w:w="4111" w:type="dxa"/>
          </w:tcPr>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t>7. Για το Δήμο Αλεξανδρούπολης</w:t>
            </w: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t xml:space="preserve">          ………………………….</w:t>
            </w: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t>Δήμαρχος Αλεξανδρούπολης</w:t>
            </w: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tc>
      </w:tr>
      <w:tr w:rsidR="00F77B6D" w:rsidRPr="00F77B6D" w:rsidTr="00C6083E">
        <w:trPr>
          <w:trHeight w:val="2075"/>
        </w:trPr>
        <w:tc>
          <w:tcPr>
            <w:tcW w:w="4783" w:type="dxa"/>
          </w:tcPr>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tc>
        <w:tc>
          <w:tcPr>
            <w:tcW w:w="4111" w:type="dxa"/>
          </w:tcPr>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t>8. Για το Δήμο Διδυμοτείχου</w:t>
            </w: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t xml:space="preserve">          ………………………….</w:t>
            </w: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t>Δήμαρχος Διδυμοτείχου</w:t>
            </w: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tc>
      </w:tr>
      <w:tr w:rsidR="00F77B6D" w:rsidRPr="00F77B6D" w:rsidTr="00C6083E">
        <w:trPr>
          <w:trHeight w:val="2075"/>
        </w:trPr>
        <w:tc>
          <w:tcPr>
            <w:tcW w:w="4783" w:type="dxa"/>
          </w:tcPr>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tc>
        <w:tc>
          <w:tcPr>
            <w:tcW w:w="4111" w:type="dxa"/>
          </w:tcPr>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t>9. Για το Δήμο Ορεστιάδας</w:t>
            </w: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t xml:space="preserve">          ………………………….</w:t>
            </w: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t>Δήμαρχος Ορεστιάδας</w:t>
            </w: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tc>
      </w:tr>
      <w:tr w:rsidR="00F77B6D" w:rsidRPr="00F77B6D" w:rsidTr="00C6083E">
        <w:trPr>
          <w:trHeight w:val="2075"/>
        </w:trPr>
        <w:tc>
          <w:tcPr>
            <w:tcW w:w="4783" w:type="dxa"/>
          </w:tcPr>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tc>
        <w:tc>
          <w:tcPr>
            <w:tcW w:w="4111" w:type="dxa"/>
          </w:tcPr>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t>10. Για το Δήμο Σαμοθράκης</w:t>
            </w: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t>…………………………….</w:t>
            </w: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t>Δήμαρχος Σαμοθράκης</w:t>
            </w: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tc>
      </w:tr>
      <w:tr w:rsidR="00F77B6D" w:rsidRPr="00F77B6D" w:rsidTr="00C6083E">
        <w:trPr>
          <w:trHeight w:val="2075"/>
        </w:trPr>
        <w:tc>
          <w:tcPr>
            <w:tcW w:w="4783" w:type="dxa"/>
          </w:tcPr>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tc>
        <w:tc>
          <w:tcPr>
            <w:tcW w:w="4111" w:type="dxa"/>
          </w:tcPr>
          <w:p w:rsidR="00F77B6D" w:rsidRPr="00F77B6D" w:rsidRDefault="00F77B6D" w:rsidP="00F77B6D">
            <w:pPr>
              <w:spacing w:after="0" w:line="240" w:lineRule="auto"/>
              <w:ind w:left="360"/>
              <w:contextualSpacing/>
              <w:jc w:val="center"/>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t>11. Για το Δήμο Σουφλίου</w:t>
            </w: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t>……………………………….</w:t>
            </w: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t>Δήμαρχος Σουφλίου</w:t>
            </w: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tc>
      </w:tr>
      <w:tr w:rsidR="00F77B6D" w:rsidRPr="00F77B6D" w:rsidTr="00C6083E">
        <w:trPr>
          <w:trHeight w:val="2075"/>
        </w:trPr>
        <w:tc>
          <w:tcPr>
            <w:tcW w:w="4783" w:type="dxa"/>
          </w:tcPr>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tc>
        <w:tc>
          <w:tcPr>
            <w:tcW w:w="4111" w:type="dxa"/>
          </w:tcPr>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t>12. Για το Δήμο Θάσου</w:t>
            </w: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t xml:space="preserve">             ………………………….</w:t>
            </w: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t>Δήμαρχος Θάσου</w:t>
            </w: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tc>
      </w:tr>
      <w:tr w:rsidR="00F77B6D" w:rsidRPr="00F77B6D" w:rsidTr="00C6083E">
        <w:trPr>
          <w:trHeight w:val="2075"/>
        </w:trPr>
        <w:tc>
          <w:tcPr>
            <w:tcW w:w="4783" w:type="dxa"/>
          </w:tcPr>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tc>
        <w:tc>
          <w:tcPr>
            <w:tcW w:w="4111" w:type="dxa"/>
          </w:tcPr>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t>13. Για το Δήμο Καβάλας</w:t>
            </w: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t xml:space="preserve">           ………………………….</w:t>
            </w: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t>Δήμαρχος Καβάλας</w:t>
            </w: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tc>
      </w:tr>
      <w:tr w:rsidR="00F77B6D" w:rsidRPr="00F77B6D" w:rsidTr="00C6083E">
        <w:trPr>
          <w:trHeight w:val="2075"/>
        </w:trPr>
        <w:tc>
          <w:tcPr>
            <w:tcW w:w="4783" w:type="dxa"/>
          </w:tcPr>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tc>
        <w:tc>
          <w:tcPr>
            <w:tcW w:w="4111" w:type="dxa"/>
          </w:tcPr>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t>14. Για το Δήμο Νέστου</w:t>
            </w: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t xml:space="preserve">           ………………………….</w:t>
            </w: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t>Δήμαρχος Νέστου</w:t>
            </w: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tc>
      </w:tr>
      <w:tr w:rsidR="00F77B6D" w:rsidRPr="00F77B6D" w:rsidTr="00C6083E">
        <w:trPr>
          <w:trHeight w:val="2075"/>
        </w:trPr>
        <w:tc>
          <w:tcPr>
            <w:tcW w:w="4783" w:type="dxa"/>
          </w:tcPr>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tc>
        <w:tc>
          <w:tcPr>
            <w:tcW w:w="4111" w:type="dxa"/>
          </w:tcPr>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t>15. Για το Δήμο Παγγαίου</w:t>
            </w: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t xml:space="preserve">           ………………………….</w:t>
            </w: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t>Δήμαρχος Παγγαίου</w:t>
            </w: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tc>
      </w:tr>
      <w:tr w:rsidR="00F77B6D" w:rsidRPr="00F77B6D" w:rsidTr="00C6083E">
        <w:trPr>
          <w:trHeight w:val="2075"/>
        </w:trPr>
        <w:tc>
          <w:tcPr>
            <w:tcW w:w="4783" w:type="dxa"/>
          </w:tcPr>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tc>
        <w:tc>
          <w:tcPr>
            <w:tcW w:w="4111" w:type="dxa"/>
          </w:tcPr>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t>16. Για το Δήμο Μύκης</w:t>
            </w: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t xml:space="preserve">           ………………………….</w:t>
            </w: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t>Δήμαρχος Μύκης</w:t>
            </w: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tc>
      </w:tr>
      <w:tr w:rsidR="00F77B6D" w:rsidRPr="00F77B6D" w:rsidTr="00C6083E">
        <w:trPr>
          <w:trHeight w:val="2208"/>
        </w:trPr>
        <w:tc>
          <w:tcPr>
            <w:tcW w:w="4783" w:type="dxa"/>
          </w:tcPr>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tc>
        <w:tc>
          <w:tcPr>
            <w:tcW w:w="4111" w:type="dxa"/>
          </w:tcPr>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t>17. Για το Δήμο Ξάνθης</w:t>
            </w: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t xml:space="preserve">         ………………………….</w:t>
            </w: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t>Δήμαρχος Ξάνθης</w:t>
            </w: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tc>
      </w:tr>
      <w:tr w:rsidR="00F77B6D" w:rsidRPr="00F77B6D" w:rsidTr="00C6083E">
        <w:trPr>
          <w:trHeight w:val="2208"/>
        </w:trPr>
        <w:tc>
          <w:tcPr>
            <w:tcW w:w="4783" w:type="dxa"/>
          </w:tcPr>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tc>
        <w:tc>
          <w:tcPr>
            <w:tcW w:w="4111" w:type="dxa"/>
          </w:tcPr>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t>18. Για το Δήμο Τοπείρου</w:t>
            </w: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t xml:space="preserve">              ………………………….</w:t>
            </w: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t xml:space="preserve">      Δήμαρχος Τοπείρου</w:t>
            </w: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tc>
      </w:tr>
      <w:tr w:rsidR="00F77B6D" w:rsidRPr="00F77B6D" w:rsidTr="00C6083E">
        <w:trPr>
          <w:trHeight w:val="2208"/>
        </w:trPr>
        <w:tc>
          <w:tcPr>
            <w:tcW w:w="4783" w:type="dxa"/>
          </w:tcPr>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tc>
        <w:tc>
          <w:tcPr>
            <w:tcW w:w="4111" w:type="dxa"/>
          </w:tcPr>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t>19. Για το Δήμο Αρριανών</w:t>
            </w: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t xml:space="preserve">               ………………………….</w:t>
            </w: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t>Δήμαρχος Αρριανών</w:t>
            </w: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tc>
      </w:tr>
      <w:tr w:rsidR="00F77B6D" w:rsidRPr="00F77B6D" w:rsidTr="00C6083E">
        <w:trPr>
          <w:trHeight w:val="2075"/>
        </w:trPr>
        <w:tc>
          <w:tcPr>
            <w:tcW w:w="4783" w:type="dxa"/>
          </w:tcPr>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tc>
        <w:tc>
          <w:tcPr>
            <w:tcW w:w="4111" w:type="dxa"/>
          </w:tcPr>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t>20. Για το Δήμο Ιάσμου</w:t>
            </w: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t xml:space="preserve">            ………………………….</w:t>
            </w: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t>Δήμαρχος Ιάσμου</w:t>
            </w: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tc>
      </w:tr>
      <w:tr w:rsidR="00F77B6D" w:rsidRPr="00F77B6D" w:rsidTr="00C6083E">
        <w:trPr>
          <w:trHeight w:val="1984"/>
        </w:trPr>
        <w:tc>
          <w:tcPr>
            <w:tcW w:w="4783" w:type="dxa"/>
          </w:tcPr>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tc>
        <w:tc>
          <w:tcPr>
            <w:tcW w:w="4111" w:type="dxa"/>
          </w:tcPr>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t>21. Για το Δήμο Κομοτηνής</w:t>
            </w: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t xml:space="preserve">            ………………………….</w:t>
            </w: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t>Δήμαρχος Κομοτηνής</w:t>
            </w: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tc>
      </w:tr>
      <w:tr w:rsidR="00F77B6D" w:rsidRPr="00F77B6D" w:rsidTr="00C6083E">
        <w:trPr>
          <w:trHeight w:val="1396"/>
        </w:trPr>
        <w:tc>
          <w:tcPr>
            <w:tcW w:w="4783" w:type="dxa"/>
          </w:tcPr>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tc>
        <w:tc>
          <w:tcPr>
            <w:tcW w:w="4111" w:type="dxa"/>
          </w:tcPr>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t>22. Για το Δήμο Μαρώνειας–Σαπών</w:t>
            </w: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p>
          <w:p w:rsidR="00F77B6D" w:rsidRPr="00F77B6D" w:rsidRDefault="00F77B6D" w:rsidP="00F77B6D">
            <w:pPr>
              <w:spacing w:after="0" w:line="240" w:lineRule="auto"/>
              <w:contextualSpacing/>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t xml:space="preserve">              ………………………….</w:t>
            </w:r>
          </w:p>
          <w:p w:rsidR="00F77B6D" w:rsidRPr="00F77B6D" w:rsidRDefault="00F77B6D" w:rsidP="00F77B6D">
            <w:pPr>
              <w:spacing w:after="0" w:line="240" w:lineRule="auto"/>
              <w:contextualSpacing/>
              <w:jc w:val="center"/>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t>Δήμαρχος Μαρώνειας-Σαπών</w:t>
            </w:r>
          </w:p>
        </w:tc>
      </w:tr>
    </w:tbl>
    <w:p w:rsidR="00F77B6D" w:rsidRPr="00F77B6D" w:rsidRDefault="00F77B6D" w:rsidP="00F77B6D">
      <w:pPr>
        <w:spacing w:after="120" w:line="276" w:lineRule="auto"/>
        <w:jc w:val="center"/>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sz w:val="24"/>
          <w:szCs w:val="24"/>
          <w:lang w:val="el-GR" w:eastAsia="el-GR"/>
        </w:rPr>
        <w:br w:type="page"/>
      </w:r>
      <w:r w:rsidRPr="00F77B6D">
        <w:rPr>
          <w:rFonts w:ascii="Times New Roman" w:eastAsia="Times New Roman" w:hAnsi="Times New Roman" w:cs="Times New Roman"/>
          <w:b/>
          <w:sz w:val="24"/>
          <w:szCs w:val="24"/>
          <w:lang w:val="el-GR" w:eastAsia="el-GR"/>
        </w:rPr>
        <w:lastRenderedPageBreak/>
        <w:t>ΠΑΡΑΡΤΗΜΑ Ι</w:t>
      </w:r>
    </w:p>
    <w:p w:rsidR="00F77B6D" w:rsidRPr="00F77B6D" w:rsidRDefault="00F77B6D" w:rsidP="00F77B6D">
      <w:pPr>
        <w:spacing w:after="120" w:line="276" w:lineRule="auto"/>
        <w:jc w:val="center"/>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t>ΒΑΣΙΚΑ ΧΑΡΑΚΤΗΡΙΣΤΙΚΑ ΤΗΣ ΠΡΑΞΗΣ</w:t>
      </w:r>
    </w:p>
    <w:p w:rsidR="00F77B6D" w:rsidRPr="00F77B6D" w:rsidRDefault="00F77B6D" w:rsidP="00F77B6D">
      <w:pPr>
        <w:spacing w:after="120" w:line="276" w:lineRule="auto"/>
        <w:jc w:val="center"/>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t>Τεχνική Περιγραφή</w:t>
      </w:r>
    </w:p>
    <w:p w:rsidR="00F77B6D" w:rsidRPr="00F77B6D" w:rsidRDefault="00F77B6D" w:rsidP="00F77B6D">
      <w:pPr>
        <w:spacing w:after="120" w:line="276" w:lineRule="auto"/>
        <w:jc w:val="both"/>
        <w:rPr>
          <w:rFonts w:ascii="Times New Roman" w:eastAsia="Times New Roman" w:hAnsi="Times New Roman" w:cs="Times New Roman"/>
          <w:sz w:val="24"/>
          <w:szCs w:val="24"/>
          <w:lang w:val="el-GR" w:eastAsia="el-GR"/>
        </w:rPr>
      </w:pPr>
    </w:p>
    <w:p w:rsidR="00F77B6D" w:rsidRPr="00F77B6D" w:rsidRDefault="00F77B6D" w:rsidP="00F77B6D">
      <w:pPr>
        <w:spacing w:after="120" w:line="240" w:lineRule="auto"/>
        <w:jc w:val="both"/>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t>1. Τίτλος Πράξης: «ΔΙΑΧΕΙΡΙΣΗ ΒΙΟΑΠΟΒΛΗΤΩΝ ΣΤΟΥΣ ΟΤΑ ΤΗΣ ΠΑΜΘ»</w:t>
      </w:r>
    </w:p>
    <w:p w:rsidR="00F77B6D" w:rsidRPr="00F77B6D" w:rsidRDefault="00F77B6D" w:rsidP="00F77B6D">
      <w:pPr>
        <w:spacing w:after="120" w:line="276" w:lineRule="auto"/>
        <w:ind w:right="72"/>
        <w:contextualSpacing/>
        <w:jc w:val="both"/>
        <w:rPr>
          <w:rFonts w:ascii="Times New Roman" w:eastAsia="Times New Roman" w:hAnsi="Times New Roman" w:cs="Times New Roman"/>
          <w:spacing w:val="6"/>
          <w:sz w:val="24"/>
          <w:szCs w:val="24"/>
          <w:lang w:val="el-GR" w:eastAsia="ar-SA"/>
        </w:rPr>
      </w:pPr>
      <w:r w:rsidRPr="00F77B6D">
        <w:rPr>
          <w:rFonts w:ascii="Times New Roman" w:eastAsia="Times New Roman" w:hAnsi="Times New Roman" w:cs="Times New Roman"/>
          <w:b/>
          <w:spacing w:val="6"/>
          <w:sz w:val="24"/>
          <w:szCs w:val="24"/>
          <w:lang w:val="el-GR" w:eastAsia="ar-SA"/>
        </w:rPr>
        <w:t>1.1 Τίτλος υποέργου 1:</w:t>
      </w:r>
      <w:r w:rsidRPr="00F77B6D">
        <w:rPr>
          <w:rFonts w:ascii="Times New Roman" w:eastAsia="Times New Roman" w:hAnsi="Times New Roman" w:cs="Times New Roman"/>
          <w:spacing w:val="6"/>
          <w:sz w:val="24"/>
          <w:szCs w:val="24"/>
          <w:lang w:val="el-GR" w:eastAsia="ar-SA"/>
        </w:rPr>
        <w:t xml:space="preserve"> Προμήθεια μέσων συλλογής αστικών βιοαποβλήτων</w:t>
      </w:r>
    </w:p>
    <w:p w:rsidR="00F77B6D" w:rsidRPr="00F77B6D" w:rsidRDefault="00F77B6D" w:rsidP="00F77B6D">
      <w:pPr>
        <w:spacing w:after="120" w:line="276" w:lineRule="auto"/>
        <w:ind w:right="72"/>
        <w:contextualSpacing/>
        <w:jc w:val="both"/>
        <w:rPr>
          <w:rFonts w:ascii="Times New Roman" w:eastAsia="Times New Roman" w:hAnsi="Times New Roman" w:cs="Times New Roman"/>
          <w:spacing w:val="6"/>
          <w:sz w:val="24"/>
          <w:szCs w:val="24"/>
          <w:lang w:val="el-GR" w:eastAsia="ar-SA"/>
        </w:rPr>
      </w:pPr>
    </w:p>
    <w:p w:rsidR="00F77B6D" w:rsidRPr="00F77B6D" w:rsidRDefault="00F77B6D" w:rsidP="00F77B6D">
      <w:pPr>
        <w:spacing w:after="0" w:line="276" w:lineRule="auto"/>
        <w:jc w:val="both"/>
        <w:rPr>
          <w:rFonts w:ascii="Times New Roman" w:eastAsia="Times New Roman" w:hAnsi="Times New Roman" w:cs="Times New Roman"/>
          <w:b/>
          <w:bCs/>
          <w:color w:val="000000"/>
          <w:spacing w:val="-5"/>
          <w:sz w:val="24"/>
          <w:szCs w:val="24"/>
          <w:lang w:val="el-GR" w:eastAsia="el-GR"/>
        </w:rPr>
      </w:pPr>
      <w:r w:rsidRPr="00F77B6D">
        <w:rPr>
          <w:rFonts w:ascii="Times New Roman" w:eastAsia="Times New Roman" w:hAnsi="Times New Roman" w:cs="Times New Roman"/>
          <w:b/>
          <w:sz w:val="24"/>
          <w:szCs w:val="24"/>
          <w:lang w:val="el-GR" w:eastAsia="el-GR"/>
        </w:rPr>
        <w:t>2. Φορείς</w:t>
      </w:r>
      <w:r w:rsidRPr="00F77B6D">
        <w:rPr>
          <w:rFonts w:ascii="Times New Roman" w:eastAsia="Times New Roman" w:hAnsi="Times New Roman" w:cs="Times New Roman"/>
          <w:b/>
          <w:bCs/>
          <w:color w:val="000000"/>
          <w:spacing w:val="-5"/>
          <w:sz w:val="24"/>
          <w:szCs w:val="24"/>
          <w:lang w:val="el-GR" w:eastAsia="el-GR"/>
        </w:rPr>
        <w:t xml:space="preserve"> πρότασης (Κύριοι του Έργου):</w:t>
      </w:r>
    </w:p>
    <w:p w:rsidR="00F77B6D" w:rsidRPr="00F77B6D" w:rsidRDefault="00F77B6D" w:rsidP="00F77B6D">
      <w:pPr>
        <w:spacing w:after="120" w:line="276" w:lineRule="auto"/>
        <w:ind w:right="72"/>
        <w:contextualSpacing/>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b/>
          <w:sz w:val="24"/>
          <w:szCs w:val="24"/>
          <w:lang w:val="el-GR" w:eastAsia="el-GR"/>
        </w:rPr>
        <w:t>2.1</w:t>
      </w:r>
      <w:r w:rsidRPr="00F77B6D">
        <w:rPr>
          <w:rFonts w:ascii="Times New Roman" w:eastAsia="Times New Roman" w:hAnsi="Times New Roman" w:cs="Times New Roman"/>
          <w:sz w:val="24"/>
          <w:szCs w:val="24"/>
          <w:lang w:val="el-GR" w:eastAsia="el-GR"/>
        </w:rPr>
        <w:t xml:space="preserve"> ΔΗΜΟΣ ΔΟΞΑΤΟΥ Π.Ε. ΔΡΑΜΑΣ</w:t>
      </w:r>
    </w:p>
    <w:p w:rsidR="00F77B6D" w:rsidRPr="00F77B6D" w:rsidRDefault="00F77B6D" w:rsidP="00F77B6D">
      <w:pPr>
        <w:spacing w:after="120" w:line="276" w:lineRule="auto"/>
        <w:ind w:right="72"/>
        <w:contextualSpacing/>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b/>
          <w:sz w:val="24"/>
          <w:szCs w:val="24"/>
          <w:lang w:val="el-GR" w:eastAsia="el-GR"/>
        </w:rPr>
        <w:t>2.2</w:t>
      </w:r>
      <w:r w:rsidRPr="00F77B6D">
        <w:rPr>
          <w:rFonts w:ascii="Times New Roman" w:eastAsia="Times New Roman" w:hAnsi="Times New Roman" w:cs="Times New Roman"/>
          <w:sz w:val="24"/>
          <w:szCs w:val="24"/>
          <w:lang w:val="el-GR" w:eastAsia="el-GR"/>
        </w:rPr>
        <w:t xml:space="preserve"> ΔΗΜΟΣ ΔΡΑΜΑΣ Π.Ε. ΔΡΑΜΑΣ</w:t>
      </w:r>
    </w:p>
    <w:p w:rsidR="00F77B6D" w:rsidRPr="00F77B6D" w:rsidRDefault="00F77B6D" w:rsidP="00F77B6D">
      <w:pPr>
        <w:spacing w:after="120" w:line="276" w:lineRule="auto"/>
        <w:ind w:right="72"/>
        <w:contextualSpacing/>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b/>
          <w:sz w:val="24"/>
          <w:szCs w:val="24"/>
          <w:lang w:val="el-GR" w:eastAsia="el-GR"/>
        </w:rPr>
        <w:t>2.3</w:t>
      </w:r>
      <w:r w:rsidRPr="00F77B6D">
        <w:rPr>
          <w:rFonts w:ascii="Times New Roman" w:eastAsia="Times New Roman" w:hAnsi="Times New Roman" w:cs="Times New Roman"/>
          <w:sz w:val="24"/>
          <w:szCs w:val="24"/>
          <w:lang w:val="el-GR" w:eastAsia="el-GR"/>
        </w:rPr>
        <w:t xml:space="preserve"> ΔΗΜΟΣ Κ. ΝΕΥΡΟΚΟΠΙΟΥ Π.Ε. ΔΡΑΜΑΣ</w:t>
      </w:r>
    </w:p>
    <w:p w:rsidR="00F77B6D" w:rsidRPr="00F77B6D" w:rsidRDefault="00F77B6D" w:rsidP="00F77B6D">
      <w:pPr>
        <w:spacing w:after="120" w:line="276" w:lineRule="auto"/>
        <w:ind w:right="72"/>
        <w:contextualSpacing/>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b/>
          <w:sz w:val="24"/>
          <w:szCs w:val="24"/>
          <w:lang w:val="el-GR" w:eastAsia="el-GR"/>
        </w:rPr>
        <w:t>2.4</w:t>
      </w:r>
      <w:r w:rsidRPr="00F77B6D">
        <w:rPr>
          <w:rFonts w:ascii="Times New Roman" w:eastAsia="Times New Roman" w:hAnsi="Times New Roman" w:cs="Times New Roman"/>
          <w:sz w:val="24"/>
          <w:szCs w:val="24"/>
          <w:lang w:val="el-GR" w:eastAsia="el-GR"/>
        </w:rPr>
        <w:t xml:space="preserve"> ΔΗΜΟΣ ΠΑΡΑΝΕΣΤΙΟΥ Π.Ε. ΔΡΑΜΑΣ</w:t>
      </w:r>
    </w:p>
    <w:p w:rsidR="00F77B6D" w:rsidRPr="00F77B6D" w:rsidRDefault="00F77B6D" w:rsidP="00F77B6D">
      <w:pPr>
        <w:spacing w:after="120" w:line="276" w:lineRule="auto"/>
        <w:ind w:right="72"/>
        <w:contextualSpacing/>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b/>
          <w:sz w:val="24"/>
          <w:szCs w:val="24"/>
          <w:lang w:val="el-GR" w:eastAsia="el-GR"/>
        </w:rPr>
        <w:t>2.5</w:t>
      </w:r>
      <w:r w:rsidRPr="00F77B6D">
        <w:rPr>
          <w:rFonts w:ascii="Times New Roman" w:eastAsia="Times New Roman" w:hAnsi="Times New Roman" w:cs="Times New Roman"/>
          <w:sz w:val="24"/>
          <w:szCs w:val="24"/>
          <w:lang w:val="el-GR" w:eastAsia="el-GR"/>
        </w:rPr>
        <w:t xml:space="preserve"> ΔΗΜΟΣ ΠΡΟΣΟΤΣΑΝΗΣ Π.Ε. ΔΡΑΜΑΣ</w:t>
      </w:r>
    </w:p>
    <w:p w:rsidR="00F77B6D" w:rsidRPr="00F77B6D" w:rsidRDefault="00F77B6D" w:rsidP="00F77B6D">
      <w:pPr>
        <w:spacing w:after="120" w:line="276" w:lineRule="auto"/>
        <w:ind w:right="72"/>
        <w:contextualSpacing/>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b/>
          <w:sz w:val="24"/>
          <w:szCs w:val="24"/>
          <w:lang w:val="el-GR" w:eastAsia="el-GR"/>
        </w:rPr>
        <w:t>2.6</w:t>
      </w:r>
      <w:r w:rsidRPr="00F77B6D">
        <w:rPr>
          <w:rFonts w:ascii="Times New Roman" w:eastAsia="Times New Roman" w:hAnsi="Times New Roman" w:cs="Times New Roman"/>
          <w:sz w:val="24"/>
          <w:szCs w:val="24"/>
          <w:lang w:val="el-GR" w:eastAsia="el-GR"/>
        </w:rPr>
        <w:t xml:space="preserve"> ΔΗΜΟΣ ΑΛΕΞΑΝΔΡΟΥΠΟΛΗΣ Π.Ε. ΕΒΡΟΥ</w:t>
      </w:r>
    </w:p>
    <w:p w:rsidR="00F77B6D" w:rsidRPr="00F77B6D" w:rsidRDefault="00F77B6D" w:rsidP="00F77B6D">
      <w:pPr>
        <w:spacing w:after="120" w:line="276" w:lineRule="auto"/>
        <w:ind w:right="72"/>
        <w:contextualSpacing/>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b/>
          <w:sz w:val="24"/>
          <w:szCs w:val="24"/>
          <w:lang w:val="el-GR" w:eastAsia="el-GR"/>
        </w:rPr>
        <w:t xml:space="preserve">2.7 </w:t>
      </w:r>
      <w:r w:rsidRPr="00F77B6D">
        <w:rPr>
          <w:rFonts w:ascii="Times New Roman" w:eastAsia="Times New Roman" w:hAnsi="Times New Roman" w:cs="Times New Roman"/>
          <w:sz w:val="24"/>
          <w:szCs w:val="24"/>
          <w:lang w:val="el-GR" w:eastAsia="el-GR"/>
        </w:rPr>
        <w:t>ΔΗΜΟΣ ΔΙΔΥΜΟΤΕΙΧΟΥ Π.Ε. ΕΒΡΟΥ</w:t>
      </w:r>
    </w:p>
    <w:p w:rsidR="00F77B6D" w:rsidRPr="00F77B6D" w:rsidRDefault="00F77B6D" w:rsidP="00F77B6D">
      <w:pPr>
        <w:spacing w:after="120" w:line="276" w:lineRule="auto"/>
        <w:ind w:right="72"/>
        <w:contextualSpacing/>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b/>
          <w:sz w:val="24"/>
          <w:szCs w:val="24"/>
          <w:lang w:val="el-GR" w:eastAsia="el-GR"/>
        </w:rPr>
        <w:t>2.8</w:t>
      </w:r>
      <w:r w:rsidRPr="00F77B6D">
        <w:rPr>
          <w:rFonts w:ascii="Times New Roman" w:eastAsia="Times New Roman" w:hAnsi="Times New Roman" w:cs="Times New Roman"/>
          <w:sz w:val="24"/>
          <w:szCs w:val="24"/>
          <w:lang w:val="el-GR" w:eastAsia="el-GR"/>
        </w:rPr>
        <w:t xml:space="preserve"> ΔΗΜΟΣ ΟΡΕΣΤΙΑΔΑΣ Π.Ε. ΕΒΡΟΥ</w:t>
      </w:r>
    </w:p>
    <w:p w:rsidR="00F77B6D" w:rsidRPr="00F77B6D" w:rsidRDefault="00F77B6D" w:rsidP="00F77B6D">
      <w:pPr>
        <w:spacing w:after="120" w:line="276" w:lineRule="auto"/>
        <w:ind w:right="72"/>
        <w:contextualSpacing/>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b/>
          <w:sz w:val="24"/>
          <w:szCs w:val="24"/>
          <w:lang w:val="el-GR" w:eastAsia="el-GR"/>
        </w:rPr>
        <w:t>2.9</w:t>
      </w:r>
      <w:r w:rsidRPr="00F77B6D">
        <w:rPr>
          <w:rFonts w:ascii="Times New Roman" w:eastAsia="Times New Roman" w:hAnsi="Times New Roman" w:cs="Times New Roman"/>
          <w:sz w:val="24"/>
          <w:szCs w:val="24"/>
          <w:lang w:val="el-GR" w:eastAsia="el-GR"/>
        </w:rPr>
        <w:t xml:space="preserve"> ΔΗΜΟΣ ΣΑΜΟΘΡΑΚΗΣ Π.Ε. ΕΒΡΟΥ</w:t>
      </w:r>
    </w:p>
    <w:p w:rsidR="00F77B6D" w:rsidRPr="00F77B6D" w:rsidRDefault="00F77B6D" w:rsidP="00F77B6D">
      <w:pPr>
        <w:spacing w:after="120" w:line="276" w:lineRule="auto"/>
        <w:ind w:right="72"/>
        <w:contextualSpacing/>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b/>
          <w:sz w:val="24"/>
          <w:szCs w:val="24"/>
          <w:lang w:val="el-GR" w:eastAsia="el-GR"/>
        </w:rPr>
        <w:t>2.10</w:t>
      </w:r>
      <w:r w:rsidRPr="00F77B6D">
        <w:rPr>
          <w:rFonts w:ascii="Times New Roman" w:eastAsia="Times New Roman" w:hAnsi="Times New Roman" w:cs="Times New Roman"/>
          <w:sz w:val="24"/>
          <w:szCs w:val="24"/>
          <w:lang w:val="el-GR" w:eastAsia="el-GR"/>
        </w:rPr>
        <w:t xml:space="preserve"> ΔΗΜΟΣ ΣΟΥΦΛΙΟΥ Π.Ε. ΕΒΡΟΥ</w:t>
      </w:r>
    </w:p>
    <w:p w:rsidR="00F77B6D" w:rsidRPr="00F77B6D" w:rsidRDefault="00F77B6D" w:rsidP="00F77B6D">
      <w:pPr>
        <w:spacing w:after="120" w:line="276" w:lineRule="auto"/>
        <w:ind w:right="72"/>
        <w:contextualSpacing/>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b/>
          <w:sz w:val="24"/>
          <w:szCs w:val="24"/>
          <w:lang w:val="el-GR" w:eastAsia="el-GR"/>
        </w:rPr>
        <w:t>2.11</w:t>
      </w:r>
      <w:r w:rsidRPr="00F77B6D">
        <w:rPr>
          <w:rFonts w:ascii="Times New Roman" w:eastAsia="Times New Roman" w:hAnsi="Times New Roman" w:cs="Times New Roman"/>
          <w:sz w:val="24"/>
          <w:szCs w:val="24"/>
          <w:lang w:val="el-GR" w:eastAsia="el-GR"/>
        </w:rPr>
        <w:t xml:space="preserve"> ΔΗΜΟΣ ΘΑΣΟΥ Π.Ε. ΘΑΣΟΥ</w:t>
      </w:r>
    </w:p>
    <w:p w:rsidR="00F77B6D" w:rsidRPr="00F77B6D" w:rsidRDefault="00F77B6D" w:rsidP="00F77B6D">
      <w:pPr>
        <w:spacing w:after="120" w:line="276" w:lineRule="auto"/>
        <w:ind w:right="72"/>
        <w:contextualSpacing/>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b/>
          <w:sz w:val="24"/>
          <w:szCs w:val="24"/>
          <w:lang w:val="el-GR" w:eastAsia="el-GR"/>
        </w:rPr>
        <w:t>2.12</w:t>
      </w:r>
      <w:r w:rsidRPr="00F77B6D">
        <w:rPr>
          <w:rFonts w:ascii="Times New Roman" w:eastAsia="Times New Roman" w:hAnsi="Times New Roman" w:cs="Times New Roman"/>
          <w:sz w:val="24"/>
          <w:szCs w:val="24"/>
          <w:lang w:val="el-GR" w:eastAsia="el-GR"/>
        </w:rPr>
        <w:t xml:space="preserve"> ΔΗΜΟΣ ΚΑΒΑΛΑΣ Π.Ε. ΚΑΒΑΛΑΣ</w:t>
      </w:r>
    </w:p>
    <w:p w:rsidR="00F77B6D" w:rsidRPr="00F77B6D" w:rsidRDefault="00F77B6D" w:rsidP="00F77B6D">
      <w:pPr>
        <w:spacing w:after="120" w:line="276" w:lineRule="auto"/>
        <w:ind w:right="72"/>
        <w:contextualSpacing/>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b/>
          <w:sz w:val="24"/>
          <w:szCs w:val="24"/>
          <w:lang w:val="el-GR" w:eastAsia="el-GR"/>
        </w:rPr>
        <w:t>2.13</w:t>
      </w:r>
      <w:r w:rsidRPr="00F77B6D">
        <w:rPr>
          <w:rFonts w:ascii="Times New Roman" w:eastAsia="Times New Roman" w:hAnsi="Times New Roman" w:cs="Times New Roman"/>
          <w:sz w:val="24"/>
          <w:szCs w:val="24"/>
          <w:lang w:val="el-GR" w:eastAsia="el-GR"/>
        </w:rPr>
        <w:t xml:space="preserve"> ΔΗΜΟΣ ΝΕΣΤΟΥ Π.Ε. ΚΑΒΑΛΑΣ</w:t>
      </w:r>
    </w:p>
    <w:p w:rsidR="00F77B6D" w:rsidRPr="00F77B6D" w:rsidRDefault="00F77B6D" w:rsidP="00F77B6D">
      <w:pPr>
        <w:spacing w:after="120" w:line="276" w:lineRule="auto"/>
        <w:ind w:right="72"/>
        <w:contextualSpacing/>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b/>
          <w:sz w:val="24"/>
          <w:szCs w:val="24"/>
          <w:lang w:val="el-GR" w:eastAsia="el-GR"/>
        </w:rPr>
        <w:t>2.14</w:t>
      </w:r>
      <w:r w:rsidRPr="00F77B6D">
        <w:rPr>
          <w:rFonts w:ascii="Times New Roman" w:eastAsia="Times New Roman" w:hAnsi="Times New Roman" w:cs="Times New Roman"/>
          <w:sz w:val="24"/>
          <w:szCs w:val="24"/>
          <w:lang w:val="el-GR" w:eastAsia="el-GR"/>
        </w:rPr>
        <w:t xml:space="preserve"> ΔΗΜΟΣ ΠΑΓΓΑΙΟΥ Π.Ε. ΚΑΒΑΛΑΣ</w:t>
      </w:r>
    </w:p>
    <w:p w:rsidR="00F77B6D" w:rsidRPr="00F77B6D" w:rsidRDefault="00F77B6D" w:rsidP="00F77B6D">
      <w:pPr>
        <w:spacing w:after="120" w:line="276" w:lineRule="auto"/>
        <w:ind w:right="72"/>
        <w:contextualSpacing/>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b/>
          <w:sz w:val="24"/>
          <w:szCs w:val="24"/>
          <w:lang w:val="el-GR" w:eastAsia="el-GR"/>
        </w:rPr>
        <w:t>2.15</w:t>
      </w:r>
      <w:r w:rsidRPr="00F77B6D">
        <w:rPr>
          <w:rFonts w:ascii="Times New Roman" w:eastAsia="Times New Roman" w:hAnsi="Times New Roman" w:cs="Times New Roman"/>
          <w:sz w:val="24"/>
          <w:szCs w:val="24"/>
          <w:lang w:val="el-GR" w:eastAsia="el-GR"/>
        </w:rPr>
        <w:t xml:space="preserve"> ΔΗΜΟΣ ΜΥΚΗΣ Π.Ε. ΞΑΝΘΗΣ</w:t>
      </w:r>
    </w:p>
    <w:p w:rsidR="00F77B6D" w:rsidRPr="00F77B6D" w:rsidRDefault="00F77B6D" w:rsidP="00F77B6D">
      <w:pPr>
        <w:spacing w:after="120" w:line="276" w:lineRule="auto"/>
        <w:ind w:right="72"/>
        <w:contextualSpacing/>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b/>
          <w:sz w:val="24"/>
          <w:szCs w:val="24"/>
          <w:lang w:val="el-GR" w:eastAsia="el-GR"/>
        </w:rPr>
        <w:t>2.16</w:t>
      </w:r>
      <w:r w:rsidRPr="00F77B6D">
        <w:rPr>
          <w:rFonts w:ascii="Times New Roman" w:eastAsia="Times New Roman" w:hAnsi="Times New Roman" w:cs="Times New Roman"/>
          <w:sz w:val="24"/>
          <w:szCs w:val="24"/>
          <w:lang w:val="el-GR" w:eastAsia="el-GR"/>
        </w:rPr>
        <w:t xml:space="preserve"> ΔΗΜΟΣ ΞΑΝΘΗΣ Π.Ε. ΞΑΝΘΗΣ</w:t>
      </w:r>
    </w:p>
    <w:p w:rsidR="00F77B6D" w:rsidRPr="00F77B6D" w:rsidRDefault="00F77B6D" w:rsidP="00F77B6D">
      <w:pPr>
        <w:spacing w:after="120" w:line="276" w:lineRule="auto"/>
        <w:ind w:right="72"/>
        <w:contextualSpacing/>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b/>
          <w:sz w:val="24"/>
          <w:szCs w:val="24"/>
          <w:lang w:val="el-GR" w:eastAsia="el-GR"/>
        </w:rPr>
        <w:t>2.17</w:t>
      </w:r>
      <w:r w:rsidRPr="00F77B6D">
        <w:rPr>
          <w:rFonts w:ascii="Times New Roman" w:eastAsia="Times New Roman" w:hAnsi="Times New Roman" w:cs="Times New Roman"/>
          <w:sz w:val="24"/>
          <w:szCs w:val="24"/>
          <w:lang w:val="el-GR" w:eastAsia="el-GR"/>
        </w:rPr>
        <w:t xml:space="preserve"> ΔΗΜΟΣ ΤΟΠΕΙΡΟΥ Π.Ε. ΞΑΝΘΗΣ</w:t>
      </w:r>
    </w:p>
    <w:p w:rsidR="00F77B6D" w:rsidRPr="00F77B6D" w:rsidRDefault="00F77B6D" w:rsidP="00F77B6D">
      <w:pPr>
        <w:spacing w:after="120" w:line="276" w:lineRule="auto"/>
        <w:ind w:right="72"/>
        <w:contextualSpacing/>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b/>
          <w:sz w:val="24"/>
          <w:szCs w:val="24"/>
          <w:lang w:val="el-GR" w:eastAsia="el-GR"/>
        </w:rPr>
        <w:t>2.18</w:t>
      </w:r>
      <w:r w:rsidRPr="00F77B6D">
        <w:rPr>
          <w:rFonts w:ascii="Times New Roman" w:eastAsia="Times New Roman" w:hAnsi="Times New Roman" w:cs="Times New Roman"/>
          <w:sz w:val="24"/>
          <w:szCs w:val="24"/>
          <w:lang w:val="el-GR" w:eastAsia="el-GR"/>
        </w:rPr>
        <w:t xml:space="preserve"> ΔΗΜΟΣ ΑΡΡΙΑΝΩΝ Π.Ε. ΡΟΔΟΠΗΣ</w:t>
      </w:r>
    </w:p>
    <w:p w:rsidR="00F77B6D" w:rsidRPr="00F77B6D" w:rsidRDefault="00F77B6D" w:rsidP="00F77B6D">
      <w:pPr>
        <w:spacing w:after="120" w:line="276" w:lineRule="auto"/>
        <w:ind w:right="72"/>
        <w:contextualSpacing/>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b/>
          <w:sz w:val="24"/>
          <w:szCs w:val="24"/>
          <w:lang w:val="el-GR" w:eastAsia="el-GR"/>
        </w:rPr>
        <w:t>2.19</w:t>
      </w:r>
      <w:r w:rsidRPr="00F77B6D">
        <w:rPr>
          <w:rFonts w:ascii="Times New Roman" w:eastAsia="Times New Roman" w:hAnsi="Times New Roman" w:cs="Times New Roman"/>
          <w:sz w:val="24"/>
          <w:szCs w:val="24"/>
          <w:lang w:val="el-GR" w:eastAsia="el-GR"/>
        </w:rPr>
        <w:t xml:space="preserve"> ΔΗΜΟΣ ΙΑΣΜΟΥ Π.Ε. ΡΟΔΟΠΗΣ</w:t>
      </w:r>
    </w:p>
    <w:p w:rsidR="00F77B6D" w:rsidRPr="00F77B6D" w:rsidRDefault="00F77B6D" w:rsidP="00F77B6D">
      <w:pPr>
        <w:spacing w:after="120" w:line="276" w:lineRule="auto"/>
        <w:ind w:right="72"/>
        <w:contextualSpacing/>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b/>
          <w:sz w:val="24"/>
          <w:szCs w:val="24"/>
          <w:lang w:val="el-GR" w:eastAsia="el-GR"/>
        </w:rPr>
        <w:t>2.20</w:t>
      </w:r>
      <w:r w:rsidRPr="00F77B6D">
        <w:rPr>
          <w:rFonts w:ascii="Times New Roman" w:eastAsia="Times New Roman" w:hAnsi="Times New Roman" w:cs="Times New Roman"/>
          <w:sz w:val="24"/>
          <w:szCs w:val="24"/>
          <w:lang w:val="el-GR" w:eastAsia="el-GR"/>
        </w:rPr>
        <w:t xml:space="preserve"> ΔΗΜΟΣ ΚΟΜΟΤΗΝΗΣ Π.Ε. ΡΟΔΟΠΗΣ</w:t>
      </w:r>
    </w:p>
    <w:p w:rsidR="00F77B6D" w:rsidRPr="00F77B6D" w:rsidRDefault="00F77B6D" w:rsidP="00F77B6D">
      <w:pPr>
        <w:widowControl w:val="0"/>
        <w:shd w:val="clear" w:color="auto" w:fill="FFFFFF"/>
        <w:tabs>
          <w:tab w:val="num" w:pos="284"/>
        </w:tabs>
        <w:autoSpaceDE w:val="0"/>
        <w:autoSpaceDN w:val="0"/>
        <w:adjustRightInd w:val="0"/>
        <w:spacing w:before="5" w:after="120" w:line="276" w:lineRule="auto"/>
        <w:ind w:right="72"/>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b/>
          <w:sz w:val="24"/>
          <w:szCs w:val="24"/>
          <w:lang w:val="el-GR" w:eastAsia="el-GR"/>
        </w:rPr>
        <w:t>2.21</w:t>
      </w:r>
      <w:r w:rsidRPr="00F77B6D">
        <w:rPr>
          <w:rFonts w:ascii="Times New Roman" w:eastAsia="Times New Roman" w:hAnsi="Times New Roman" w:cs="Times New Roman"/>
          <w:sz w:val="24"/>
          <w:szCs w:val="24"/>
          <w:lang w:val="el-GR" w:eastAsia="el-GR"/>
        </w:rPr>
        <w:t xml:space="preserve"> ΔΗΜΟΣ ΜΑΡΩΝΕΙΑΣ-ΣΑΠΩΝ Π.Ε. ΡΟΔΟΠΗΣ</w:t>
      </w:r>
    </w:p>
    <w:p w:rsidR="00F77B6D" w:rsidRPr="00F77B6D" w:rsidRDefault="00F77B6D" w:rsidP="00F77B6D">
      <w:pPr>
        <w:widowControl w:val="0"/>
        <w:shd w:val="clear" w:color="auto" w:fill="FFFFFF"/>
        <w:tabs>
          <w:tab w:val="num" w:pos="284"/>
        </w:tabs>
        <w:autoSpaceDE w:val="0"/>
        <w:autoSpaceDN w:val="0"/>
        <w:adjustRightInd w:val="0"/>
        <w:spacing w:before="5" w:after="120" w:line="276" w:lineRule="auto"/>
        <w:ind w:right="72"/>
        <w:jc w:val="both"/>
        <w:rPr>
          <w:rFonts w:ascii="Times New Roman" w:eastAsia="Times New Roman" w:hAnsi="Times New Roman" w:cs="Times New Roman"/>
          <w:sz w:val="24"/>
          <w:szCs w:val="24"/>
          <w:lang w:val="el-GR" w:eastAsia="el-GR"/>
        </w:rPr>
      </w:pPr>
    </w:p>
    <w:p w:rsidR="00F77B6D" w:rsidRPr="00F77B6D" w:rsidRDefault="00F77B6D" w:rsidP="00F77B6D">
      <w:pPr>
        <w:keepNext/>
        <w:spacing w:after="0" w:line="276" w:lineRule="auto"/>
        <w:jc w:val="both"/>
        <w:rPr>
          <w:rFonts w:ascii="Times New Roman" w:eastAsia="Times New Roman" w:hAnsi="Times New Roman" w:cs="Times New Roman"/>
          <w:bCs/>
          <w:color w:val="000000"/>
          <w:spacing w:val="-5"/>
          <w:sz w:val="24"/>
          <w:szCs w:val="24"/>
          <w:lang w:val="el-GR" w:eastAsia="el-GR"/>
        </w:rPr>
      </w:pPr>
      <w:r w:rsidRPr="00F77B6D">
        <w:rPr>
          <w:rFonts w:ascii="Times New Roman" w:eastAsia="Times New Roman" w:hAnsi="Times New Roman" w:cs="Times New Roman"/>
          <w:b/>
          <w:sz w:val="24"/>
          <w:szCs w:val="24"/>
          <w:lang w:val="el-GR" w:eastAsia="el-GR"/>
        </w:rPr>
        <w:t>3. Δικαιούχος</w:t>
      </w:r>
      <w:r w:rsidRPr="00F77B6D">
        <w:rPr>
          <w:rFonts w:ascii="Times New Roman" w:eastAsia="Times New Roman" w:hAnsi="Times New Roman" w:cs="Times New Roman"/>
          <w:b/>
          <w:bCs/>
          <w:color w:val="000000"/>
          <w:spacing w:val="-5"/>
          <w:sz w:val="24"/>
          <w:szCs w:val="24"/>
          <w:lang w:val="el-GR" w:eastAsia="el-GR"/>
        </w:rPr>
        <w:t xml:space="preserve"> (Φορέας Υλοποίησης): </w:t>
      </w:r>
      <w:r w:rsidRPr="00F77B6D">
        <w:rPr>
          <w:rFonts w:ascii="Times New Roman" w:eastAsia="Times New Roman" w:hAnsi="Times New Roman" w:cs="Times New Roman"/>
          <w:bCs/>
          <w:color w:val="000000"/>
          <w:spacing w:val="-5"/>
          <w:sz w:val="24"/>
          <w:szCs w:val="24"/>
          <w:lang w:val="el-GR" w:eastAsia="el-GR"/>
        </w:rPr>
        <w:t>ΔΙΑΧΕΙΡΙΣΗ ΑΠΟΡΡΙΜΜΑΤΩΝ ΑΝ. ΜΑΚΕΔΟΝΙΑΣ ΘΡΑΚΗΣ ΑΝΑΠΤΥΞΙΑΚΗ ΑΝΩΝΥΜΗ ΕΤΑΙΡΙΑ (ΔΙ.Α.Α.ΜΑ.Θ. Α.Α.Ε.)</w:t>
      </w:r>
    </w:p>
    <w:p w:rsidR="00F77B6D" w:rsidRPr="00F77B6D" w:rsidRDefault="00F77B6D" w:rsidP="00F77B6D">
      <w:pPr>
        <w:keepNext/>
        <w:spacing w:after="0" w:line="276" w:lineRule="auto"/>
        <w:jc w:val="both"/>
        <w:rPr>
          <w:rFonts w:ascii="Times New Roman" w:eastAsia="Times New Roman" w:hAnsi="Times New Roman" w:cs="Times New Roman"/>
          <w:b/>
          <w:bCs/>
          <w:color w:val="000000"/>
          <w:spacing w:val="-5"/>
          <w:sz w:val="24"/>
          <w:szCs w:val="24"/>
          <w:lang w:val="el-GR" w:eastAsia="el-GR"/>
        </w:rPr>
      </w:pPr>
    </w:p>
    <w:p w:rsidR="00F77B6D" w:rsidRPr="00F77B6D" w:rsidRDefault="00F77B6D" w:rsidP="00F77B6D">
      <w:pPr>
        <w:spacing w:after="0" w:line="276" w:lineRule="auto"/>
        <w:jc w:val="both"/>
        <w:rPr>
          <w:rFonts w:ascii="Times New Roman" w:eastAsia="Times New Roman" w:hAnsi="Times New Roman" w:cs="Times New Roman"/>
          <w:bCs/>
          <w:color w:val="000000"/>
          <w:spacing w:val="-5"/>
          <w:sz w:val="24"/>
          <w:szCs w:val="24"/>
          <w:lang w:val="el-GR" w:eastAsia="el-GR"/>
        </w:rPr>
      </w:pPr>
      <w:r w:rsidRPr="00F77B6D">
        <w:rPr>
          <w:rFonts w:ascii="Times New Roman" w:eastAsia="Times New Roman" w:hAnsi="Times New Roman" w:cs="Times New Roman"/>
          <w:b/>
          <w:bCs/>
          <w:color w:val="000000"/>
          <w:spacing w:val="-5"/>
          <w:sz w:val="24"/>
          <w:szCs w:val="24"/>
          <w:lang w:val="el-GR" w:eastAsia="el-GR"/>
        </w:rPr>
        <w:t xml:space="preserve">4. Φορείς </w:t>
      </w:r>
      <w:r w:rsidRPr="00F77B6D">
        <w:rPr>
          <w:rFonts w:ascii="Times New Roman" w:eastAsia="Times New Roman" w:hAnsi="Times New Roman" w:cs="Times New Roman"/>
          <w:b/>
          <w:sz w:val="24"/>
          <w:szCs w:val="24"/>
          <w:lang w:val="el-GR" w:eastAsia="el-GR"/>
        </w:rPr>
        <w:t>λειτουργίας</w:t>
      </w:r>
      <w:r w:rsidRPr="00F77B6D">
        <w:rPr>
          <w:rFonts w:ascii="Times New Roman" w:eastAsia="Times New Roman" w:hAnsi="Times New Roman" w:cs="Times New Roman"/>
          <w:b/>
          <w:bCs/>
          <w:color w:val="000000"/>
          <w:spacing w:val="-5"/>
          <w:sz w:val="24"/>
          <w:szCs w:val="24"/>
          <w:lang w:val="el-GR" w:eastAsia="el-GR"/>
        </w:rPr>
        <w:t>:</w:t>
      </w:r>
    </w:p>
    <w:p w:rsidR="00F77B6D" w:rsidRPr="00F77B6D" w:rsidRDefault="00F77B6D" w:rsidP="00F77B6D">
      <w:pPr>
        <w:spacing w:after="120" w:line="276" w:lineRule="auto"/>
        <w:ind w:right="72"/>
        <w:contextualSpacing/>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b/>
          <w:sz w:val="24"/>
          <w:szCs w:val="24"/>
          <w:lang w:val="el-GR" w:eastAsia="el-GR"/>
        </w:rPr>
        <w:t>4.1</w:t>
      </w:r>
      <w:r w:rsidRPr="00F77B6D">
        <w:rPr>
          <w:rFonts w:ascii="Times New Roman" w:eastAsia="Times New Roman" w:hAnsi="Times New Roman" w:cs="Times New Roman"/>
          <w:sz w:val="24"/>
          <w:szCs w:val="24"/>
          <w:lang w:val="el-GR" w:eastAsia="el-GR"/>
        </w:rPr>
        <w:t xml:space="preserve"> ΔΗΜΟΣ ΔΟΞΑΤΟΥ Π.Ε. ΔΡΑΜΑΣ</w:t>
      </w:r>
    </w:p>
    <w:p w:rsidR="00F77B6D" w:rsidRPr="00F77B6D" w:rsidRDefault="00F77B6D" w:rsidP="00F77B6D">
      <w:pPr>
        <w:spacing w:after="120" w:line="276" w:lineRule="auto"/>
        <w:ind w:right="72"/>
        <w:contextualSpacing/>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b/>
          <w:sz w:val="24"/>
          <w:szCs w:val="24"/>
          <w:lang w:val="el-GR" w:eastAsia="el-GR"/>
        </w:rPr>
        <w:t>4.2</w:t>
      </w:r>
      <w:r w:rsidRPr="00F77B6D">
        <w:rPr>
          <w:rFonts w:ascii="Times New Roman" w:eastAsia="Times New Roman" w:hAnsi="Times New Roman" w:cs="Times New Roman"/>
          <w:sz w:val="24"/>
          <w:szCs w:val="24"/>
          <w:lang w:val="el-GR" w:eastAsia="el-GR"/>
        </w:rPr>
        <w:t xml:space="preserve"> ΔΗΜΟΣ ΔΡΑΜΑΣ Π.Ε. ΔΡΑΜΑΣ</w:t>
      </w:r>
    </w:p>
    <w:p w:rsidR="00F77B6D" w:rsidRPr="00F77B6D" w:rsidRDefault="00F77B6D" w:rsidP="00F77B6D">
      <w:pPr>
        <w:spacing w:after="120" w:line="276" w:lineRule="auto"/>
        <w:ind w:right="72"/>
        <w:contextualSpacing/>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b/>
          <w:sz w:val="24"/>
          <w:szCs w:val="24"/>
          <w:lang w:val="el-GR" w:eastAsia="el-GR"/>
        </w:rPr>
        <w:t>4.3</w:t>
      </w:r>
      <w:r w:rsidRPr="00F77B6D">
        <w:rPr>
          <w:rFonts w:ascii="Times New Roman" w:eastAsia="Times New Roman" w:hAnsi="Times New Roman" w:cs="Times New Roman"/>
          <w:sz w:val="24"/>
          <w:szCs w:val="24"/>
          <w:lang w:val="el-GR" w:eastAsia="el-GR"/>
        </w:rPr>
        <w:t xml:space="preserve"> ΔΗΜΟΣ Κ. ΝΕΥΡΟΚΟΠΙΟΥ Π.Ε. ΔΡΑΜΑΣ</w:t>
      </w:r>
    </w:p>
    <w:p w:rsidR="00F77B6D" w:rsidRPr="00F77B6D" w:rsidRDefault="00F77B6D" w:rsidP="00F77B6D">
      <w:pPr>
        <w:spacing w:after="120" w:line="276" w:lineRule="auto"/>
        <w:ind w:right="72"/>
        <w:contextualSpacing/>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b/>
          <w:sz w:val="24"/>
          <w:szCs w:val="24"/>
          <w:lang w:val="el-GR" w:eastAsia="el-GR"/>
        </w:rPr>
        <w:t>4.4</w:t>
      </w:r>
      <w:r w:rsidRPr="00F77B6D">
        <w:rPr>
          <w:rFonts w:ascii="Times New Roman" w:eastAsia="Times New Roman" w:hAnsi="Times New Roman" w:cs="Times New Roman"/>
          <w:sz w:val="24"/>
          <w:szCs w:val="24"/>
          <w:lang w:val="el-GR" w:eastAsia="el-GR"/>
        </w:rPr>
        <w:t xml:space="preserve"> ΔΗΜΟΣ ΠΑΡΑΝΕΣΤΙΟΥ Π.Ε. ΔΡΑΜΑΣ</w:t>
      </w:r>
    </w:p>
    <w:p w:rsidR="00F77B6D" w:rsidRPr="00F77B6D" w:rsidRDefault="00F77B6D" w:rsidP="00F77B6D">
      <w:pPr>
        <w:spacing w:after="120" w:line="276" w:lineRule="auto"/>
        <w:ind w:right="72"/>
        <w:contextualSpacing/>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b/>
          <w:sz w:val="24"/>
          <w:szCs w:val="24"/>
          <w:lang w:val="el-GR" w:eastAsia="el-GR"/>
        </w:rPr>
        <w:t>4.5</w:t>
      </w:r>
      <w:r w:rsidRPr="00F77B6D">
        <w:rPr>
          <w:rFonts w:ascii="Times New Roman" w:eastAsia="Times New Roman" w:hAnsi="Times New Roman" w:cs="Times New Roman"/>
          <w:sz w:val="24"/>
          <w:szCs w:val="24"/>
          <w:lang w:val="el-GR" w:eastAsia="el-GR"/>
        </w:rPr>
        <w:t xml:space="preserve"> ΔΗΜΟΣ ΠΡΟΣΟΤΣΑΝΗΣ Π.Ε. ΔΡΑΜΑΣ</w:t>
      </w:r>
    </w:p>
    <w:p w:rsidR="00F77B6D" w:rsidRPr="00F77B6D" w:rsidRDefault="00F77B6D" w:rsidP="00F77B6D">
      <w:pPr>
        <w:spacing w:after="120" w:line="276" w:lineRule="auto"/>
        <w:ind w:right="72"/>
        <w:contextualSpacing/>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b/>
          <w:sz w:val="24"/>
          <w:szCs w:val="24"/>
          <w:lang w:val="el-GR" w:eastAsia="el-GR"/>
        </w:rPr>
        <w:lastRenderedPageBreak/>
        <w:t>4.6</w:t>
      </w:r>
      <w:r w:rsidRPr="00F77B6D">
        <w:rPr>
          <w:rFonts w:ascii="Times New Roman" w:eastAsia="Times New Roman" w:hAnsi="Times New Roman" w:cs="Times New Roman"/>
          <w:sz w:val="24"/>
          <w:szCs w:val="24"/>
          <w:lang w:val="el-GR" w:eastAsia="el-GR"/>
        </w:rPr>
        <w:t xml:space="preserve"> ΔΗΜΟΣ ΑΛΕΞΑΝΔΡΟΥΠΟΛΗΣ Π.Ε. ΕΒΡΟΥ</w:t>
      </w:r>
    </w:p>
    <w:p w:rsidR="00F77B6D" w:rsidRPr="00F77B6D" w:rsidRDefault="00F77B6D" w:rsidP="00F77B6D">
      <w:pPr>
        <w:spacing w:after="120" w:line="276" w:lineRule="auto"/>
        <w:ind w:right="72"/>
        <w:contextualSpacing/>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b/>
          <w:sz w:val="24"/>
          <w:szCs w:val="24"/>
          <w:lang w:val="el-GR" w:eastAsia="el-GR"/>
        </w:rPr>
        <w:t>4.7</w:t>
      </w:r>
      <w:r w:rsidRPr="00F77B6D">
        <w:rPr>
          <w:rFonts w:ascii="Times New Roman" w:eastAsia="Times New Roman" w:hAnsi="Times New Roman" w:cs="Times New Roman"/>
          <w:sz w:val="24"/>
          <w:szCs w:val="24"/>
          <w:lang w:val="el-GR" w:eastAsia="el-GR"/>
        </w:rPr>
        <w:t xml:space="preserve"> ΔΗΜΟΣ ΔΙΔΥΜΟΤΕΙΧΟΥ Π.Ε. ΕΒΡΟΥ</w:t>
      </w:r>
    </w:p>
    <w:p w:rsidR="00F77B6D" w:rsidRPr="00F77B6D" w:rsidRDefault="00F77B6D" w:rsidP="00F77B6D">
      <w:pPr>
        <w:spacing w:after="120" w:line="276" w:lineRule="auto"/>
        <w:ind w:right="72"/>
        <w:contextualSpacing/>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b/>
          <w:sz w:val="24"/>
          <w:szCs w:val="24"/>
          <w:lang w:val="el-GR" w:eastAsia="el-GR"/>
        </w:rPr>
        <w:t>4.8</w:t>
      </w:r>
      <w:r w:rsidRPr="00F77B6D">
        <w:rPr>
          <w:rFonts w:ascii="Times New Roman" w:eastAsia="Times New Roman" w:hAnsi="Times New Roman" w:cs="Times New Roman"/>
          <w:sz w:val="24"/>
          <w:szCs w:val="24"/>
          <w:lang w:val="el-GR" w:eastAsia="el-GR"/>
        </w:rPr>
        <w:t xml:space="preserve"> ΔΗΜΟΣ ΟΡΕΣΤΙΑΔΑΣ Π.Ε. ΕΒΡΟΥ</w:t>
      </w:r>
    </w:p>
    <w:p w:rsidR="00F77B6D" w:rsidRPr="00F77B6D" w:rsidRDefault="00F77B6D" w:rsidP="00F77B6D">
      <w:pPr>
        <w:spacing w:after="120" w:line="276" w:lineRule="auto"/>
        <w:ind w:right="72"/>
        <w:contextualSpacing/>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b/>
          <w:sz w:val="24"/>
          <w:szCs w:val="24"/>
          <w:lang w:val="el-GR" w:eastAsia="el-GR"/>
        </w:rPr>
        <w:t>4.9</w:t>
      </w:r>
      <w:r w:rsidRPr="00F77B6D">
        <w:rPr>
          <w:rFonts w:ascii="Times New Roman" w:eastAsia="Times New Roman" w:hAnsi="Times New Roman" w:cs="Times New Roman"/>
          <w:sz w:val="24"/>
          <w:szCs w:val="24"/>
          <w:lang w:val="el-GR" w:eastAsia="el-GR"/>
        </w:rPr>
        <w:t xml:space="preserve"> ΔΗΜΟΣ ΣΑΜΟΘΡΑΚΗΣ Π.Ε. ΕΒΡΟΥ</w:t>
      </w:r>
    </w:p>
    <w:p w:rsidR="00F77B6D" w:rsidRPr="00F77B6D" w:rsidRDefault="00F77B6D" w:rsidP="00F77B6D">
      <w:pPr>
        <w:spacing w:after="120" w:line="276" w:lineRule="auto"/>
        <w:ind w:right="72"/>
        <w:contextualSpacing/>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b/>
          <w:sz w:val="24"/>
          <w:szCs w:val="24"/>
          <w:lang w:val="el-GR" w:eastAsia="el-GR"/>
        </w:rPr>
        <w:t>4.10</w:t>
      </w:r>
      <w:r w:rsidRPr="00F77B6D">
        <w:rPr>
          <w:rFonts w:ascii="Times New Roman" w:eastAsia="Times New Roman" w:hAnsi="Times New Roman" w:cs="Times New Roman"/>
          <w:sz w:val="24"/>
          <w:szCs w:val="24"/>
          <w:lang w:val="el-GR" w:eastAsia="el-GR"/>
        </w:rPr>
        <w:t xml:space="preserve"> ΔΗΜΟΣ ΣΟΥΦΛΙΟΥ Π.Ε. ΕΒΡΟΥ</w:t>
      </w:r>
    </w:p>
    <w:p w:rsidR="00F77B6D" w:rsidRPr="00F77B6D" w:rsidRDefault="00F77B6D" w:rsidP="00F77B6D">
      <w:pPr>
        <w:spacing w:after="120" w:line="276" w:lineRule="auto"/>
        <w:ind w:right="72"/>
        <w:contextualSpacing/>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b/>
          <w:sz w:val="24"/>
          <w:szCs w:val="24"/>
          <w:lang w:val="el-GR" w:eastAsia="el-GR"/>
        </w:rPr>
        <w:t>4.11</w:t>
      </w:r>
      <w:r w:rsidRPr="00F77B6D">
        <w:rPr>
          <w:rFonts w:ascii="Times New Roman" w:eastAsia="Times New Roman" w:hAnsi="Times New Roman" w:cs="Times New Roman"/>
          <w:sz w:val="24"/>
          <w:szCs w:val="24"/>
          <w:lang w:val="el-GR" w:eastAsia="el-GR"/>
        </w:rPr>
        <w:t xml:space="preserve"> ΔΗΜΟΣ ΘΑΣΟΥ Π.Ε. ΘΑΣΟΥ</w:t>
      </w:r>
    </w:p>
    <w:p w:rsidR="00F77B6D" w:rsidRPr="00F77B6D" w:rsidRDefault="00F77B6D" w:rsidP="00F77B6D">
      <w:pPr>
        <w:spacing w:after="120" w:line="276" w:lineRule="auto"/>
        <w:ind w:right="72"/>
        <w:contextualSpacing/>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b/>
          <w:sz w:val="24"/>
          <w:szCs w:val="24"/>
          <w:lang w:val="el-GR" w:eastAsia="el-GR"/>
        </w:rPr>
        <w:t>4.12</w:t>
      </w:r>
      <w:r w:rsidRPr="00F77B6D">
        <w:rPr>
          <w:rFonts w:ascii="Times New Roman" w:eastAsia="Times New Roman" w:hAnsi="Times New Roman" w:cs="Times New Roman"/>
          <w:sz w:val="24"/>
          <w:szCs w:val="24"/>
          <w:lang w:val="el-GR" w:eastAsia="el-GR"/>
        </w:rPr>
        <w:t xml:space="preserve"> ΔΗΜΟΣ ΚΑΒΑΛΑΣ Π.Ε. ΚΑΒΑΛΑΣ</w:t>
      </w:r>
    </w:p>
    <w:p w:rsidR="00F77B6D" w:rsidRPr="00F77B6D" w:rsidRDefault="00F77B6D" w:rsidP="00F77B6D">
      <w:pPr>
        <w:spacing w:after="120" w:line="276" w:lineRule="auto"/>
        <w:ind w:right="72"/>
        <w:contextualSpacing/>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b/>
          <w:sz w:val="24"/>
          <w:szCs w:val="24"/>
          <w:lang w:val="el-GR" w:eastAsia="el-GR"/>
        </w:rPr>
        <w:t>4.13</w:t>
      </w:r>
      <w:r w:rsidRPr="00F77B6D">
        <w:rPr>
          <w:rFonts w:ascii="Times New Roman" w:eastAsia="Times New Roman" w:hAnsi="Times New Roman" w:cs="Times New Roman"/>
          <w:sz w:val="24"/>
          <w:szCs w:val="24"/>
          <w:lang w:val="el-GR" w:eastAsia="el-GR"/>
        </w:rPr>
        <w:t xml:space="preserve"> ΔΗΜΟΣ ΝΕΣΤΟΥ Π.Ε. ΚΑΒΑΛΑΣ</w:t>
      </w:r>
    </w:p>
    <w:p w:rsidR="00F77B6D" w:rsidRPr="00F77B6D" w:rsidRDefault="00F77B6D" w:rsidP="00F77B6D">
      <w:pPr>
        <w:spacing w:after="120" w:line="276" w:lineRule="auto"/>
        <w:ind w:right="72"/>
        <w:contextualSpacing/>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b/>
          <w:sz w:val="24"/>
          <w:szCs w:val="24"/>
          <w:lang w:val="el-GR" w:eastAsia="el-GR"/>
        </w:rPr>
        <w:t>4.14</w:t>
      </w:r>
      <w:r w:rsidRPr="00F77B6D">
        <w:rPr>
          <w:rFonts w:ascii="Times New Roman" w:eastAsia="Times New Roman" w:hAnsi="Times New Roman" w:cs="Times New Roman"/>
          <w:sz w:val="24"/>
          <w:szCs w:val="24"/>
          <w:lang w:val="el-GR" w:eastAsia="el-GR"/>
        </w:rPr>
        <w:t xml:space="preserve"> ΔΗΜΟΣ ΠΑΓΓΑΙΟΥ Π.Ε. ΚΑΒΑΛΑΣ</w:t>
      </w:r>
    </w:p>
    <w:p w:rsidR="00F77B6D" w:rsidRPr="00F77B6D" w:rsidRDefault="00F77B6D" w:rsidP="00F77B6D">
      <w:pPr>
        <w:spacing w:after="120" w:line="276" w:lineRule="auto"/>
        <w:ind w:right="72"/>
        <w:contextualSpacing/>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b/>
          <w:sz w:val="24"/>
          <w:szCs w:val="24"/>
          <w:lang w:val="el-GR" w:eastAsia="el-GR"/>
        </w:rPr>
        <w:t>4.15</w:t>
      </w:r>
      <w:r w:rsidRPr="00F77B6D">
        <w:rPr>
          <w:rFonts w:ascii="Times New Roman" w:eastAsia="Times New Roman" w:hAnsi="Times New Roman" w:cs="Times New Roman"/>
          <w:sz w:val="24"/>
          <w:szCs w:val="24"/>
          <w:lang w:val="el-GR" w:eastAsia="el-GR"/>
        </w:rPr>
        <w:t xml:space="preserve"> ΔΗΜΟΣ ΜΥΚΗΣ Π.Ε. ΞΑΝΘΗΣ</w:t>
      </w:r>
    </w:p>
    <w:p w:rsidR="00F77B6D" w:rsidRPr="00F77B6D" w:rsidRDefault="00F77B6D" w:rsidP="00F77B6D">
      <w:pPr>
        <w:spacing w:after="120" w:line="276" w:lineRule="auto"/>
        <w:ind w:right="72"/>
        <w:contextualSpacing/>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b/>
          <w:sz w:val="24"/>
          <w:szCs w:val="24"/>
          <w:lang w:val="el-GR" w:eastAsia="el-GR"/>
        </w:rPr>
        <w:t>4.16</w:t>
      </w:r>
      <w:r w:rsidRPr="00F77B6D">
        <w:rPr>
          <w:rFonts w:ascii="Times New Roman" w:eastAsia="Times New Roman" w:hAnsi="Times New Roman" w:cs="Times New Roman"/>
          <w:sz w:val="24"/>
          <w:szCs w:val="24"/>
          <w:lang w:val="el-GR" w:eastAsia="el-GR"/>
        </w:rPr>
        <w:t xml:space="preserve"> ΔΗΜΟΣ ΞΑΝΘΗΣ Π.Ε. ΞΑΝΘΗΣ</w:t>
      </w:r>
    </w:p>
    <w:p w:rsidR="00F77B6D" w:rsidRPr="00F77B6D" w:rsidRDefault="00F77B6D" w:rsidP="00F77B6D">
      <w:pPr>
        <w:spacing w:after="120" w:line="276" w:lineRule="auto"/>
        <w:ind w:right="72"/>
        <w:contextualSpacing/>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b/>
          <w:sz w:val="24"/>
          <w:szCs w:val="24"/>
          <w:lang w:val="el-GR" w:eastAsia="el-GR"/>
        </w:rPr>
        <w:t>4.17</w:t>
      </w:r>
      <w:r w:rsidRPr="00F77B6D">
        <w:rPr>
          <w:rFonts w:ascii="Times New Roman" w:eastAsia="Times New Roman" w:hAnsi="Times New Roman" w:cs="Times New Roman"/>
          <w:sz w:val="24"/>
          <w:szCs w:val="24"/>
          <w:lang w:val="el-GR" w:eastAsia="el-GR"/>
        </w:rPr>
        <w:t xml:space="preserve"> ΔΗΜΟΣ ΤΟΠΕΙΡΟΥ Π.Ε. ΞΑΝΘΗΣ</w:t>
      </w:r>
    </w:p>
    <w:p w:rsidR="00F77B6D" w:rsidRPr="00F77B6D" w:rsidRDefault="00F77B6D" w:rsidP="00F77B6D">
      <w:pPr>
        <w:spacing w:after="120" w:line="276" w:lineRule="auto"/>
        <w:ind w:right="72"/>
        <w:contextualSpacing/>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b/>
          <w:sz w:val="24"/>
          <w:szCs w:val="24"/>
          <w:lang w:val="el-GR" w:eastAsia="el-GR"/>
        </w:rPr>
        <w:t>4.18</w:t>
      </w:r>
      <w:r w:rsidRPr="00F77B6D">
        <w:rPr>
          <w:rFonts w:ascii="Times New Roman" w:eastAsia="Times New Roman" w:hAnsi="Times New Roman" w:cs="Times New Roman"/>
          <w:sz w:val="24"/>
          <w:szCs w:val="24"/>
          <w:lang w:val="el-GR" w:eastAsia="el-GR"/>
        </w:rPr>
        <w:t xml:space="preserve"> ΔΗΜΟΣ ΑΡΡΙΑΝΩΝ Π.Ε. ΡΟΔΟΠΗΣ</w:t>
      </w:r>
    </w:p>
    <w:p w:rsidR="00F77B6D" w:rsidRPr="00F77B6D" w:rsidRDefault="00F77B6D" w:rsidP="00F77B6D">
      <w:pPr>
        <w:spacing w:after="120" w:line="276" w:lineRule="auto"/>
        <w:ind w:right="72"/>
        <w:contextualSpacing/>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b/>
          <w:sz w:val="24"/>
          <w:szCs w:val="24"/>
          <w:lang w:val="el-GR" w:eastAsia="el-GR"/>
        </w:rPr>
        <w:t>4.19</w:t>
      </w:r>
      <w:r w:rsidRPr="00F77B6D">
        <w:rPr>
          <w:rFonts w:ascii="Times New Roman" w:eastAsia="Times New Roman" w:hAnsi="Times New Roman" w:cs="Times New Roman"/>
          <w:sz w:val="24"/>
          <w:szCs w:val="24"/>
          <w:lang w:val="el-GR" w:eastAsia="el-GR"/>
        </w:rPr>
        <w:t xml:space="preserve"> ΔΗΜΟΣ ΙΑΣΜΟΥ Π.Ε. ΡΟΔΟΠΗΣ</w:t>
      </w:r>
    </w:p>
    <w:p w:rsidR="00F77B6D" w:rsidRPr="00F77B6D" w:rsidRDefault="00F77B6D" w:rsidP="00F77B6D">
      <w:pPr>
        <w:spacing w:after="120" w:line="276" w:lineRule="auto"/>
        <w:ind w:right="72"/>
        <w:contextualSpacing/>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b/>
          <w:sz w:val="24"/>
          <w:szCs w:val="24"/>
          <w:lang w:val="el-GR" w:eastAsia="el-GR"/>
        </w:rPr>
        <w:t>4.20</w:t>
      </w:r>
      <w:r w:rsidRPr="00F77B6D">
        <w:rPr>
          <w:rFonts w:ascii="Times New Roman" w:eastAsia="Times New Roman" w:hAnsi="Times New Roman" w:cs="Times New Roman"/>
          <w:sz w:val="24"/>
          <w:szCs w:val="24"/>
          <w:lang w:val="el-GR" w:eastAsia="el-GR"/>
        </w:rPr>
        <w:t xml:space="preserve"> ΔΗΜΟΣ ΚΟΜΟΤΗΝΗΣ Π.Ε. ΡΟΔΟΠΗΣ</w:t>
      </w:r>
    </w:p>
    <w:p w:rsidR="00F77B6D" w:rsidRPr="00F77B6D" w:rsidRDefault="00F77B6D" w:rsidP="00F77B6D">
      <w:pPr>
        <w:spacing w:after="120" w:line="276" w:lineRule="auto"/>
        <w:ind w:right="72"/>
        <w:contextualSpacing/>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b/>
          <w:sz w:val="24"/>
          <w:szCs w:val="24"/>
          <w:lang w:val="el-GR" w:eastAsia="el-GR"/>
        </w:rPr>
        <w:t>4.21</w:t>
      </w:r>
      <w:r w:rsidRPr="00F77B6D">
        <w:rPr>
          <w:rFonts w:ascii="Times New Roman" w:eastAsia="Times New Roman" w:hAnsi="Times New Roman" w:cs="Times New Roman"/>
          <w:sz w:val="24"/>
          <w:szCs w:val="24"/>
          <w:lang w:val="el-GR" w:eastAsia="el-GR"/>
        </w:rPr>
        <w:t xml:space="preserve"> ΔΗΜΟΣ ΜΑΡΩΝΕΙΑΣ-ΣΑΠΩΝ Π.Ε. ΡΟΔΟΠΗΣ</w:t>
      </w:r>
    </w:p>
    <w:p w:rsidR="00F77B6D" w:rsidRPr="00F77B6D" w:rsidRDefault="00F77B6D" w:rsidP="00F77B6D">
      <w:pPr>
        <w:spacing w:after="120" w:line="276" w:lineRule="auto"/>
        <w:ind w:right="72"/>
        <w:contextualSpacing/>
        <w:jc w:val="both"/>
        <w:rPr>
          <w:rFonts w:ascii="Times New Roman" w:eastAsia="Times New Roman" w:hAnsi="Times New Roman" w:cs="Times New Roman"/>
          <w:b/>
          <w:bCs/>
          <w:color w:val="000000"/>
          <w:spacing w:val="-5"/>
          <w:sz w:val="24"/>
          <w:szCs w:val="24"/>
          <w:lang w:val="el-GR" w:eastAsia="el-GR"/>
        </w:rPr>
      </w:pPr>
      <w:r w:rsidRPr="00F77B6D">
        <w:rPr>
          <w:rFonts w:ascii="Times New Roman" w:eastAsia="Times New Roman" w:hAnsi="Times New Roman" w:cs="Times New Roman"/>
          <w:sz w:val="24"/>
          <w:szCs w:val="24"/>
          <w:lang w:val="el-GR" w:eastAsia="el-GR"/>
        </w:rPr>
        <w:br w:type="page"/>
      </w:r>
      <w:r w:rsidRPr="00F77B6D">
        <w:rPr>
          <w:rFonts w:ascii="Times New Roman" w:eastAsia="Times New Roman" w:hAnsi="Times New Roman" w:cs="Times New Roman"/>
          <w:b/>
          <w:sz w:val="24"/>
          <w:szCs w:val="24"/>
          <w:lang w:val="el-GR" w:eastAsia="el-GR"/>
        </w:rPr>
        <w:lastRenderedPageBreak/>
        <w:t>5. Φυσικό</w:t>
      </w:r>
      <w:r w:rsidRPr="00F77B6D">
        <w:rPr>
          <w:rFonts w:ascii="Times New Roman" w:eastAsia="Times New Roman" w:hAnsi="Times New Roman" w:cs="Times New Roman"/>
          <w:b/>
          <w:bCs/>
          <w:color w:val="000000"/>
          <w:spacing w:val="-5"/>
          <w:sz w:val="24"/>
          <w:szCs w:val="24"/>
          <w:lang w:val="el-GR" w:eastAsia="el-GR"/>
        </w:rPr>
        <w:t xml:space="preserve"> αντικείμενο Του Υποέργου 1 της Πράξης (Τεχνική περιγραφή):</w:t>
      </w:r>
    </w:p>
    <w:p w:rsidR="00F77B6D" w:rsidRPr="00F77B6D" w:rsidRDefault="00F77B6D" w:rsidP="00F77B6D">
      <w:pPr>
        <w:spacing w:after="120" w:line="276"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 xml:space="preserve">Αφορά στην προμήθεια μέσων συλλογής (κάδων συλλογής, σάκων συλλογής και απορριμματοφόρων οχημάτων συλλογής) βιοαποβλήτων. Ο επιμερισμός τους μεταξύ των συμβαλλόμενων ΟΤΑ της ΠΑΜΘ γίνεται όπως φαίνεται στον παρακάτω πίνακα. </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61"/>
        <w:gridCol w:w="991"/>
        <w:gridCol w:w="1417"/>
        <w:gridCol w:w="992"/>
        <w:gridCol w:w="1276"/>
        <w:gridCol w:w="992"/>
        <w:gridCol w:w="993"/>
        <w:gridCol w:w="850"/>
      </w:tblGrid>
      <w:tr w:rsidR="00F77B6D" w:rsidRPr="00F77B6D" w:rsidTr="00C6083E">
        <w:trPr>
          <w:trHeight w:val="972"/>
        </w:trPr>
        <w:tc>
          <w:tcPr>
            <w:tcW w:w="568" w:type="dxa"/>
            <w:shd w:val="clear" w:color="000000" w:fill="A5A5A5"/>
            <w:noWrap/>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b/>
                <w:bCs/>
                <w:color w:val="000000"/>
                <w:sz w:val="18"/>
                <w:szCs w:val="18"/>
                <w:lang w:val="el-GR" w:eastAsia="el-GR"/>
              </w:rPr>
            </w:pPr>
            <w:r w:rsidRPr="00F77B6D">
              <w:rPr>
                <w:rFonts w:ascii="Times New Roman" w:eastAsia="Times New Roman" w:hAnsi="Times New Roman" w:cs="Times New Roman"/>
                <w:b/>
                <w:bCs/>
                <w:color w:val="000000"/>
                <w:sz w:val="18"/>
                <w:szCs w:val="18"/>
                <w:lang w:val="el-GR" w:eastAsia="el-GR"/>
              </w:rPr>
              <w:t>Α/Α</w:t>
            </w:r>
          </w:p>
        </w:tc>
        <w:tc>
          <w:tcPr>
            <w:tcW w:w="1561" w:type="dxa"/>
            <w:shd w:val="clear" w:color="000000" w:fill="A5A5A5"/>
            <w:noWrap/>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b/>
                <w:bCs/>
                <w:color w:val="000000"/>
                <w:sz w:val="18"/>
                <w:szCs w:val="18"/>
                <w:lang w:val="el-GR" w:eastAsia="el-GR"/>
              </w:rPr>
            </w:pPr>
            <w:r w:rsidRPr="00F77B6D">
              <w:rPr>
                <w:rFonts w:ascii="Times New Roman" w:eastAsia="Times New Roman" w:hAnsi="Times New Roman" w:cs="Times New Roman"/>
                <w:b/>
                <w:bCs/>
                <w:color w:val="000000"/>
                <w:sz w:val="18"/>
                <w:szCs w:val="18"/>
                <w:lang w:val="el-GR" w:eastAsia="el-GR"/>
              </w:rPr>
              <w:t>Δήμος</w:t>
            </w:r>
          </w:p>
        </w:tc>
        <w:tc>
          <w:tcPr>
            <w:tcW w:w="991" w:type="dxa"/>
            <w:shd w:val="clear" w:color="000000" w:fill="A5A5A5"/>
            <w:noWrap/>
            <w:vAlign w:val="center"/>
            <w:hideMark/>
          </w:tcPr>
          <w:p w:rsidR="00F77B6D" w:rsidRPr="00F77B6D" w:rsidRDefault="00F77B6D" w:rsidP="00F77B6D">
            <w:pPr>
              <w:spacing w:before="20" w:after="20" w:line="240" w:lineRule="auto"/>
              <w:ind w:left="-97" w:right="-108"/>
              <w:jc w:val="center"/>
              <w:rPr>
                <w:rFonts w:ascii="Times New Roman" w:eastAsia="Times New Roman" w:hAnsi="Times New Roman" w:cs="Times New Roman"/>
                <w:b/>
                <w:bCs/>
                <w:color w:val="000000"/>
                <w:sz w:val="18"/>
                <w:szCs w:val="18"/>
                <w:lang w:val="el-GR" w:eastAsia="el-GR"/>
              </w:rPr>
            </w:pPr>
            <w:r w:rsidRPr="00F77B6D">
              <w:rPr>
                <w:rFonts w:ascii="Times New Roman" w:eastAsia="Times New Roman" w:hAnsi="Times New Roman" w:cs="Times New Roman"/>
                <w:b/>
                <w:bCs/>
                <w:color w:val="000000"/>
                <w:sz w:val="18"/>
                <w:szCs w:val="18"/>
                <w:lang w:val="el-GR" w:eastAsia="el-GR"/>
              </w:rPr>
              <w:t>Αριθμός κάδων 10 lt</w:t>
            </w:r>
          </w:p>
        </w:tc>
        <w:tc>
          <w:tcPr>
            <w:tcW w:w="1417" w:type="dxa"/>
            <w:shd w:val="clear" w:color="000000" w:fill="A5A5A5"/>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b/>
                <w:bCs/>
                <w:color w:val="000000"/>
                <w:sz w:val="18"/>
                <w:szCs w:val="18"/>
                <w:lang w:val="el-GR" w:eastAsia="el-GR"/>
              </w:rPr>
            </w:pPr>
            <w:r w:rsidRPr="00F77B6D">
              <w:rPr>
                <w:rFonts w:ascii="Times New Roman" w:eastAsia="Times New Roman" w:hAnsi="Times New Roman" w:cs="Times New Roman"/>
                <w:b/>
                <w:bCs/>
                <w:color w:val="000000"/>
                <w:sz w:val="18"/>
                <w:szCs w:val="18"/>
                <w:lang w:val="el-GR" w:eastAsia="el-GR"/>
              </w:rPr>
              <w:t xml:space="preserve">Αριθμός </w:t>
            </w:r>
            <w:hyperlink r:id="rId30" w:anchor="RANGE!A30" w:history="1">
              <w:r w:rsidRPr="00F77B6D">
                <w:rPr>
                  <w:rFonts w:ascii="Times New Roman" w:eastAsia="Times New Roman" w:hAnsi="Times New Roman" w:cs="Times New Roman"/>
                  <w:b/>
                  <w:bCs/>
                  <w:color w:val="000000"/>
                  <w:sz w:val="18"/>
                  <w:szCs w:val="18"/>
                  <w:lang w:val="el-GR" w:eastAsia="el-GR"/>
                </w:rPr>
                <w:t>βιοδιασπώμενων σάκων 10 lt</w:t>
              </w:r>
            </w:hyperlink>
          </w:p>
        </w:tc>
        <w:tc>
          <w:tcPr>
            <w:tcW w:w="992" w:type="dxa"/>
            <w:shd w:val="clear" w:color="000000" w:fill="A5A5A5"/>
            <w:vAlign w:val="center"/>
            <w:hideMark/>
          </w:tcPr>
          <w:p w:rsidR="00F77B6D" w:rsidRPr="00F77B6D" w:rsidRDefault="00F77B6D" w:rsidP="00F77B6D">
            <w:pPr>
              <w:spacing w:before="20" w:after="20" w:line="240" w:lineRule="auto"/>
              <w:ind w:right="-108"/>
              <w:jc w:val="center"/>
              <w:rPr>
                <w:rFonts w:ascii="Times New Roman" w:eastAsia="Times New Roman" w:hAnsi="Times New Roman" w:cs="Times New Roman"/>
                <w:b/>
                <w:bCs/>
                <w:color w:val="000000"/>
                <w:sz w:val="18"/>
                <w:szCs w:val="18"/>
                <w:lang w:val="el-GR" w:eastAsia="el-GR"/>
              </w:rPr>
            </w:pPr>
            <w:r w:rsidRPr="00F77B6D">
              <w:rPr>
                <w:rFonts w:ascii="Times New Roman" w:eastAsia="Times New Roman" w:hAnsi="Times New Roman" w:cs="Times New Roman"/>
                <w:b/>
                <w:bCs/>
                <w:color w:val="000000"/>
                <w:sz w:val="18"/>
                <w:szCs w:val="18"/>
                <w:lang w:val="el-GR" w:eastAsia="el-GR"/>
              </w:rPr>
              <w:t>Αριθμός κάδων 40 lt</w:t>
            </w:r>
          </w:p>
        </w:tc>
        <w:tc>
          <w:tcPr>
            <w:tcW w:w="1276" w:type="dxa"/>
            <w:shd w:val="clear" w:color="000000" w:fill="A5A5A5"/>
            <w:vAlign w:val="center"/>
            <w:hideMark/>
          </w:tcPr>
          <w:p w:rsidR="00F77B6D" w:rsidRPr="00F77B6D" w:rsidRDefault="00F77B6D" w:rsidP="00F77B6D">
            <w:pPr>
              <w:spacing w:before="20" w:after="20" w:line="240" w:lineRule="auto"/>
              <w:ind w:left="-108" w:right="-78"/>
              <w:jc w:val="center"/>
              <w:rPr>
                <w:rFonts w:ascii="Times New Roman" w:eastAsia="Times New Roman" w:hAnsi="Times New Roman" w:cs="Times New Roman"/>
                <w:b/>
                <w:bCs/>
                <w:color w:val="000000"/>
                <w:sz w:val="18"/>
                <w:szCs w:val="18"/>
                <w:lang w:val="el-GR" w:eastAsia="el-GR"/>
              </w:rPr>
            </w:pPr>
            <w:r w:rsidRPr="00F77B6D">
              <w:rPr>
                <w:rFonts w:ascii="Times New Roman" w:eastAsia="Times New Roman" w:hAnsi="Times New Roman" w:cs="Times New Roman"/>
                <w:b/>
                <w:bCs/>
                <w:color w:val="000000"/>
                <w:sz w:val="18"/>
                <w:szCs w:val="18"/>
                <w:lang w:val="el-GR" w:eastAsia="el-GR"/>
              </w:rPr>
              <w:t xml:space="preserve">Αριθμός </w:t>
            </w:r>
            <w:hyperlink r:id="rId31" w:anchor="RANGE!A31" w:history="1">
              <w:r w:rsidRPr="00F77B6D">
                <w:rPr>
                  <w:rFonts w:ascii="Times New Roman" w:eastAsia="Times New Roman" w:hAnsi="Times New Roman" w:cs="Times New Roman"/>
                  <w:b/>
                  <w:bCs/>
                  <w:color w:val="000000"/>
                  <w:sz w:val="18"/>
                  <w:szCs w:val="18"/>
                  <w:lang w:val="el-GR" w:eastAsia="el-GR"/>
                </w:rPr>
                <w:t>Βιοδιασπώμενων σάκων (40 lt)</w:t>
              </w:r>
            </w:hyperlink>
          </w:p>
        </w:tc>
        <w:tc>
          <w:tcPr>
            <w:tcW w:w="992" w:type="dxa"/>
            <w:shd w:val="clear" w:color="000000" w:fill="A5A5A5"/>
            <w:vAlign w:val="center"/>
            <w:hideMark/>
          </w:tcPr>
          <w:p w:rsidR="00F77B6D" w:rsidRPr="00F77B6D" w:rsidRDefault="00F77B6D" w:rsidP="00F77B6D">
            <w:pPr>
              <w:spacing w:before="20" w:after="20" w:line="240" w:lineRule="auto"/>
              <w:ind w:left="-108" w:right="-108"/>
              <w:jc w:val="center"/>
              <w:rPr>
                <w:rFonts w:ascii="Times New Roman" w:eastAsia="Times New Roman" w:hAnsi="Times New Roman" w:cs="Times New Roman"/>
                <w:b/>
                <w:bCs/>
                <w:color w:val="000000"/>
                <w:sz w:val="18"/>
                <w:szCs w:val="18"/>
                <w:lang w:val="el-GR" w:eastAsia="el-GR"/>
              </w:rPr>
            </w:pPr>
            <w:r w:rsidRPr="00F77B6D">
              <w:rPr>
                <w:rFonts w:ascii="Times New Roman" w:eastAsia="Times New Roman" w:hAnsi="Times New Roman" w:cs="Times New Roman"/>
                <w:b/>
                <w:bCs/>
                <w:color w:val="000000"/>
                <w:sz w:val="18"/>
                <w:szCs w:val="18"/>
                <w:lang w:val="el-GR" w:eastAsia="el-GR"/>
              </w:rPr>
              <w:t>Αριθμός Κάδων (240 lt)</w:t>
            </w:r>
          </w:p>
        </w:tc>
        <w:tc>
          <w:tcPr>
            <w:tcW w:w="993" w:type="dxa"/>
            <w:shd w:val="clear" w:color="000000" w:fill="A5A5A5"/>
            <w:vAlign w:val="center"/>
            <w:hideMark/>
          </w:tcPr>
          <w:p w:rsidR="00F77B6D" w:rsidRPr="00F77B6D" w:rsidRDefault="00F77B6D" w:rsidP="00F77B6D">
            <w:pPr>
              <w:spacing w:before="20" w:after="20" w:line="240" w:lineRule="auto"/>
              <w:ind w:left="-108" w:right="-108"/>
              <w:jc w:val="center"/>
              <w:rPr>
                <w:rFonts w:ascii="Times New Roman" w:eastAsia="Times New Roman" w:hAnsi="Times New Roman" w:cs="Times New Roman"/>
                <w:b/>
                <w:bCs/>
                <w:color w:val="000000"/>
                <w:sz w:val="18"/>
                <w:szCs w:val="18"/>
                <w:lang w:val="el-GR" w:eastAsia="el-GR"/>
              </w:rPr>
            </w:pPr>
            <w:r w:rsidRPr="00F77B6D">
              <w:rPr>
                <w:rFonts w:ascii="Times New Roman" w:eastAsia="Times New Roman" w:hAnsi="Times New Roman" w:cs="Times New Roman"/>
                <w:b/>
                <w:bCs/>
                <w:color w:val="000000"/>
                <w:sz w:val="18"/>
                <w:szCs w:val="18"/>
                <w:lang w:val="el-GR" w:eastAsia="el-GR"/>
              </w:rPr>
              <w:t>Αριθμός κάδων 360 lt</w:t>
            </w:r>
          </w:p>
        </w:tc>
        <w:tc>
          <w:tcPr>
            <w:tcW w:w="850" w:type="dxa"/>
            <w:shd w:val="clear" w:color="000000" w:fill="A5A5A5"/>
            <w:vAlign w:val="center"/>
          </w:tcPr>
          <w:p w:rsidR="00F77B6D" w:rsidRPr="00F77B6D" w:rsidRDefault="00F77B6D" w:rsidP="00F77B6D">
            <w:pPr>
              <w:spacing w:before="20" w:after="20" w:line="240" w:lineRule="auto"/>
              <w:ind w:left="-108" w:right="-108"/>
              <w:jc w:val="center"/>
              <w:rPr>
                <w:rFonts w:ascii="Times New Roman" w:eastAsia="Times New Roman" w:hAnsi="Times New Roman" w:cs="Times New Roman"/>
                <w:b/>
                <w:bCs/>
                <w:color w:val="000000"/>
                <w:sz w:val="18"/>
                <w:szCs w:val="18"/>
                <w:lang w:eastAsia="el-GR"/>
              </w:rPr>
            </w:pPr>
            <w:r w:rsidRPr="00F77B6D">
              <w:rPr>
                <w:rFonts w:ascii="Times New Roman" w:eastAsia="Times New Roman" w:hAnsi="Times New Roman" w:cs="Times New Roman"/>
                <w:b/>
                <w:bCs/>
                <w:color w:val="000000"/>
                <w:sz w:val="18"/>
                <w:szCs w:val="18"/>
                <w:lang w:val="el-GR" w:eastAsia="el-GR"/>
              </w:rPr>
              <w:t>Αριθμός ΑΦ</w:t>
            </w:r>
          </w:p>
        </w:tc>
      </w:tr>
      <w:tr w:rsidR="00F77B6D" w:rsidRPr="00F77B6D" w:rsidTr="00C6083E">
        <w:trPr>
          <w:trHeight w:val="51"/>
        </w:trPr>
        <w:tc>
          <w:tcPr>
            <w:tcW w:w="568" w:type="dxa"/>
            <w:shd w:val="clear" w:color="auto" w:fill="auto"/>
            <w:noWrap/>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b/>
                <w:bCs/>
                <w:color w:val="000000"/>
                <w:sz w:val="18"/>
                <w:szCs w:val="18"/>
                <w:lang w:val="el-GR" w:eastAsia="el-GR"/>
              </w:rPr>
            </w:pPr>
            <w:r w:rsidRPr="00F77B6D">
              <w:rPr>
                <w:rFonts w:ascii="Times New Roman" w:eastAsia="Times New Roman" w:hAnsi="Times New Roman" w:cs="Times New Roman"/>
                <w:b/>
                <w:bCs/>
                <w:color w:val="000000"/>
                <w:sz w:val="18"/>
                <w:szCs w:val="18"/>
                <w:lang w:val="el-GR" w:eastAsia="el-GR"/>
              </w:rPr>
              <w:t>1</w:t>
            </w:r>
          </w:p>
        </w:tc>
        <w:tc>
          <w:tcPr>
            <w:tcW w:w="1561" w:type="dxa"/>
            <w:shd w:val="clear" w:color="auto" w:fill="auto"/>
            <w:noWrap/>
            <w:vAlign w:val="center"/>
            <w:hideMark/>
          </w:tcPr>
          <w:p w:rsidR="00F77B6D" w:rsidRPr="00F77B6D" w:rsidRDefault="00F77B6D" w:rsidP="00F77B6D">
            <w:pPr>
              <w:spacing w:before="20" w:after="20" w:line="240" w:lineRule="auto"/>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ΟΡΕΣΤΙΑΔΑ</w:t>
            </w:r>
          </w:p>
        </w:tc>
        <w:tc>
          <w:tcPr>
            <w:tcW w:w="991" w:type="dxa"/>
            <w:shd w:val="clear" w:color="auto" w:fill="auto"/>
            <w:noWrap/>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7.850</w:t>
            </w:r>
          </w:p>
        </w:tc>
        <w:tc>
          <w:tcPr>
            <w:tcW w:w="1417" w:type="dxa"/>
            <w:shd w:val="clear" w:color="auto" w:fill="auto"/>
            <w:noWrap/>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785.000</w:t>
            </w:r>
          </w:p>
        </w:tc>
        <w:tc>
          <w:tcPr>
            <w:tcW w:w="992"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300</w:t>
            </w:r>
          </w:p>
        </w:tc>
        <w:tc>
          <w:tcPr>
            <w:tcW w:w="1276"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30.000</w:t>
            </w:r>
          </w:p>
        </w:tc>
        <w:tc>
          <w:tcPr>
            <w:tcW w:w="992"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800</w:t>
            </w:r>
          </w:p>
        </w:tc>
        <w:tc>
          <w:tcPr>
            <w:tcW w:w="993"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300</w:t>
            </w:r>
          </w:p>
        </w:tc>
        <w:tc>
          <w:tcPr>
            <w:tcW w:w="850" w:type="dxa"/>
            <w:vAlign w:val="center"/>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eastAsia="el-GR"/>
              </w:rPr>
            </w:pPr>
            <w:r w:rsidRPr="00F77B6D">
              <w:rPr>
                <w:rFonts w:ascii="Times New Roman" w:eastAsia="Times New Roman" w:hAnsi="Times New Roman" w:cs="Times New Roman"/>
                <w:color w:val="000000"/>
                <w:sz w:val="18"/>
                <w:szCs w:val="18"/>
                <w:lang w:eastAsia="el-GR"/>
              </w:rPr>
              <w:t>2</w:t>
            </w:r>
          </w:p>
        </w:tc>
      </w:tr>
      <w:tr w:rsidR="00F77B6D" w:rsidRPr="00F77B6D" w:rsidTr="00C6083E">
        <w:trPr>
          <w:trHeight w:val="126"/>
        </w:trPr>
        <w:tc>
          <w:tcPr>
            <w:tcW w:w="568" w:type="dxa"/>
            <w:shd w:val="clear" w:color="auto" w:fill="auto"/>
            <w:noWrap/>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b/>
                <w:bCs/>
                <w:color w:val="000000"/>
                <w:sz w:val="18"/>
                <w:szCs w:val="18"/>
                <w:lang w:val="el-GR" w:eastAsia="el-GR"/>
              </w:rPr>
            </w:pPr>
            <w:r w:rsidRPr="00F77B6D">
              <w:rPr>
                <w:rFonts w:ascii="Times New Roman" w:eastAsia="Times New Roman" w:hAnsi="Times New Roman" w:cs="Times New Roman"/>
                <w:b/>
                <w:bCs/>
                <w:color w:val="000000"/>
                <w:sz w:val="18"/>
                <w:szCs w:val="18"/>
                <w:lang w:val="el-GR" w:eastAsia="el-GR"/>
              </w:rPr>
              <w:t>2</w:t>
            </w:r>
          </w:p>
        </w:tc>
        <w:tc>
          <w:tcPr>
            <w:tcW w:w="1561" w:type="dxa"/>
            <w:shd w:val="clear" w:color="auto" w:fill="auto"/>
            <w:noWrap/>
            <w:vAlign w:val="center"/>
            <w:hideMark/>
          </w:tcPr>
          <w:p w:rsidR="00F77B6D" w:rsidRPr="00F77B6D" w:rsidRDefault="00F77B6D" w:rsidP="00F77B6D">
            <w:pPr>
              <w:spacing w:before="20" w:after="20" w:line="240" w:lineRule="auto"/>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ΔΙΔΥΜΟΤΕΙΧΟ</w:t>
            </w:r>
          </w:p>
        </w:tc>
        <w:tc>
          <w:tcPr>
            <w:tcW w:w="991" w:type="dxa"/>
            <w:shd w:val="clear" w:color="auto" w:fill="auto"/>
            <w:noWrap/>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4.240</w:t>
            </w:r>
          </w:p>
        </w:tc>
        <w:tc>
          <w:tcPr>
            <w:tcW w:w="1417" w:type="dxa"/>
            <w:shd w:val="clear" w:color="auto" w:fill="auto"/>
            <w:noWrap/>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424.000</w:t>
            </w:r>
          </w:p>
        </w:tc>
        <w:tc>
          <w:tcPr>
            <w:tcW w:w="992"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250</w:t>
            </w:r>
          </w:p>
        </w:tc>
        <w:tc>
          <w:tcPr>
            <w:tcW w:w="1276"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25.000</w:t>
            </w:r>
          </w:p>
        </w:tc>
        <w:tc>
          <w:tcPr>
            <w:tcW w:w="992"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300</w:t>
            </w:r>
          </w:p>
        </w:tc>
        <w:tc>
          <w:tcPr>
            <w:tcW w:w="993"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300</w:t>
            </w:r>
          </w:p>
        </w:tc>
        <w:tc>
          <w:tcPr>
            <w:tcW w:w="850" w:type="dxa"/>
            <w:vAlign w:val="center"/>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eastAsia="el-GR"/>
              </w:rPr>
            </w:pPr>
            <w:r w:rsidRPr="00F77B6D">
              <w:rPr>
                <w:rFonts w:ascii="Times New Roman" w:eastAsia="Times New Roman" w:hAnsi="Times New Roman" w:cs="Times New Roman"/>
                <w:color w:val="000000"/>
                <w:sz w:val="18"/>
                <w:szCs w:val="18"/>
                <w:lang w:eastAsia="el-GR"/>
              </w:rPr>
              <w:t>1</w:t>
            </w:r>
          </w:p>
        </w:tc>
      </w:tr>
      <w:tr w:rsidR="00F77B6D" w:rsidRPr="00F77B6D" w:rsidTr="00C6083E">
        <w:trPr>
          <w:trHeight w:val="199"/>
        </w:trPr>
        <w:tc>
          <w:tcPr>
            <w:tcW w:w="568" w:type="dxa"/>
            <w:shd w:val="clear" w:color="auto" w:fill="auto"/>
            <w:noWrap/>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b/>
                <w:bCs/>
                <w:color w:val="000000"/>
                <w:sz w:val="18"/>
                <w:szCs w:val="18"/>
                <w:lang w:val="el-GR" w:eastAsia="el-GR"/>
              </w:rPr>
            </w:pPr>
            <w:r w:rsidRPr="00F77B6D">
              <w:rPr>
                <w:rFonts w:ascii="Times New Roman" w:eastAsia="Times New Roman" w:hAnsi="Times New Roman" w:cs="Times New Roman"/>
                <w:b/>
                <w:bCs/>
                <w:color w:val="000000"/>
                <w:sz w:val="18"/>
                <w:szCs w:val="18"/>
                <w:lang w:val="el-GR" w:eastAsia="el-GR"/>
              </w:rPr>
              <w:t>3</w:t>
            </w:r>
          </w:p>
        </w:tc>
        <w:tc>
          <w:tcPr>
            <w:tcW w:w="1561" w:type="dxa"/>
            <w:shd w:val="clear" w:color="auto" w:fill="auto"/>
            <w:noWrap/>
            <w:vAlign w:val="center"/>
            <w:hideMark/>
          </w:tcPr>
          <w:p w:rsidR="00F77B6D" w:rsidRPr="00F77B6D" w:rsidRDefault="00F77B6D" w:rsidP="00F77B6D">
            <w:pPr>
              <w:spacing w:before="20" w:after="20" w:line="240" w:lineRule="auto"/>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ΣΟΥΦΛΙ</w:t>
            </w:r>
          </w:p>
        </w:tc>
        <w:tc>
          <w:tcPr>
            <w:tcW w:w="991" w:type="dxa"/>
            <w:shd w:val="clear" w:color="auto" w:fill="auto"/>
            <w:noWrap/>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3.100</w:t>
            </w:r>
          </w:p>
        </w:tc>
        <w:tc>
          <w:tcPr>
            <w:tcW w:w="1417" w:type="dxa"/>
            <w:shd w:val="clear" w:color="auto" w:fill="auto"/>
            <w:noWrap/>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310.000</w:t>
            </w:r>
          </w:p>
        </w:tc>
        <w:tc>
          <w:tcPr>
            <w:tcW w:w="992"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250</w:t>
            </w:r>
          </w:p>
        </w:tc>
        <w:tc>
          <w:tcPr>
            <w:tcW w:w="1276"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25.000</w:t>
            </w:r>
          </w:p>
        </w:tc>
        <w:tc>
          <w:tcPr>
            <w:tcW w:w="992"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400</w:t>
            </w:r>
          </w:p>
        </w:tc>
        <w:tc>
          <w:tcPr>
            <w:tcW w:w="993"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150</w:t>
            </w:r>
          </w:p>
        </w:tc>
        <w:tc>
          <w:tcPr>
            <w:tcW w:w="850" w:type="dxa"/>
            <w:vAlign w:val="center"/>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eastAsia="el-GR"/>
              </w:rPr>
            </w:pPr>
            <w:r w:rsidRPr="00F77B6D">
              <w:rPr>
                <w:rFonts w:ascii="Times New Roman" w:eastAsia="Times New Roman" w:hAnsi="Times New Roman" w:cs="Times New Roman"/>
                <w:color w:val="000000"/>
                <w:sz w:val="18"/>
                <w:szCs w:val="18"/>
                <w:lang w:eastAsia="el-GR"/>
              </w:rPr>
              <w:t>1</w:t>
            </w:r>
          </w:p>
        </w:tc>
      </w:tr>
      <w:tr w:rsidR="00F77B6D" w:rsidRPr="00F77B6D" w:rsidTr="00C6083E">
        <w:trPr>
          <w:trHeight w:val="118"/>
        </w:trPr>
        <w:tc>
          <w:tcPr>
            <w:tcW w:w="568" w:type="dxa"/>
            <w:shd w:val="clear" w:color="auto" w:fill="auto"/>
            <w:noWrap/>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b/>
                <w:bCs/>
                <w:color w:val="000000"/>
                <w:sz w:val="18"/>
                <w:szCs w:val="18"/>
                <w:lang w:val="el-GR" w:eastAsia="el-GR"/>
              </w:rPr>
            </w:pPr>
            <w:r w:rsidRPr="00F77B6D">
              <w:rPr>
                <w:rFonts w:ascii="Times New Roman" w:eastAsia="Times New Roman" w:hAnsi="Times New Roman" w:cs="Times New Roman"/>
                <w:b/>
                <w:bCs/>
                <w:color w:val="000000"/>
                <w:sz w:val="18"/>
                <w:szCs w:val="18"/>
                <w:lang w:val="el-GR" w:eastAsia="el-GR"/>
              </w:rPr>
              <w:t>4</w:t>
            </w:r>
          </w:p>
        </w:tc>
        <w:tc>
          <w:tcPr>
            <w:tcW w:w="1561" w:type="dxa"/>
            <w:shd w:val="clear" w:color="auto" w:fill="auto"/>
            <w:noWrap/>
            <w:vAlign w:val="center"/>
            <w:hideMark/>
          </w:tcPr>
          <w:p w:rsidR="00F77B6D" w:rsidRPr="00F77B6D" w:rsidRDefault="00F77B6D" w:rsidP="00F77B6D">
            <w:pPr>
              <w:spacing w:before="20" w:after="20" w:line="240" w:lineRule="auto"/>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ΑΛΕΞ/ΠΟΛΗ</w:t>
            </w:r>
          </w:p>
        </w:tc>
        <w:tc>
          <w:tcPr>
            <w:tcW w:w="991" w:type="dxa"/>
            <w:shd w:val="clear" w:color="auto" w:fill="auto"/>
            <w:noWrap/>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15.000</w:t>
            </w:r>
          </w:p>
        </w:tc>
        <w:tc>
          <w:tcPr>
            <w:tcW w:w="1417" w:type="dxa"/>
            <w:shd w:val="clear" w:color="auto" w:fill="auto"/>
            <w:noWrap/>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1.500.000</w:t>
            </w:r>
          </w:p>
        </w:tc>
        <w:tc>
          <w:tcPr>
            <w:tcW w:w="992"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450</w:t>
            </w:r>
          </w:p>
        </w:tc>
        <w:tc>
          <w:tcPr>
            <w:tcW w:w="1276"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45.000</w:t>
            </w:r>
          </w:p>
        </w:tc>
        <w:tc>
          <w:tcPr>
            <w:tcW w:w="992"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1.200</w:t>
            </w:r>
          </w:p>
        </w:tc>
        <w:tc>
          <w:tcPr>
            <w:tcW w:w="993"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300</w:t>
            </w:r>
          </w:p>
        </w:tc>
        <w:tc>
          <w:tcPr>
            <w:tcW w:w="850" w:type="dxa"/>
            <w:vAlign w:val="center"/>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eastAsia="el-GR"/>
              </w:rPr>
            </w:pPr>
            <w:r w:rsidRPr="00F77B6D">
              <w:rPr>
                <w:rFonts w:ascii="Times New Roman" w:eastAsia="Times New Roman" w:hAnsi="Times New Roman" w:cs="Times New Roman"/>
                <w:color w:val="000000"/>
                <w:sz w:val="18"/>
                <w:szCs w:val="18"/>
                <w:lang w:eastAsia="el-GR"/>
              </w:rPr>
              <w:t>2</w:t>
            </w:r>
          </w:p>
        </w:tc>
      </w:tr>
      <w:tr w:rsidR="00F77B6D" w:rsidRPr="00F77B6D" w:rsidTr="00C6083E">
        <w:trPr>
          <w:trHeight w:val="63"/>
        </w:trPr>
        <w:tc>
          <w:tcPr>
            <w:tcW w:w="568" w:type="dxa"/>
            <w:shd w:val="clear" w:color="auto" w:fill="auto"/>
            <w:noWrap/>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b/>
                <w:bCs/>
                <w:color w:val="000000"/>
                <w:sz w:val="18"/>
                <w:szCs w:val="18"/>
                <w:lang w:val="el-GR" w:eastAsia="el-GR"/>
              </w:rPr>
            </w:pPr>
            <w:r w:rsidRPr="00F77B6D">
              <w:rPr>
                <w:rFonts w:ascii="Times New Roman" w:eastAsia="Times New Roman" w:hAnsi="Times New Roman" w:cs="Times New Roman"/>
                <w:b/>
                <w:bCs/>
                <w:color w:val="000000"/>
                <w:sz w:val="18"/>
                <w:szCs w:val="18"/>
                <w:lang w:val="el-GR" w:eastAsia="el-GR"/>
              </w:rPr>
              <w:t>5</w:t>
            </w:r>
          </w:p>
        </w:tc>
        <w:tc>
          <w:tcPr>
            <w:tcW w:w="1561" w:type="dxa"/>
            <w:shd w:val="clear" w:color="auto" w:fill="auto"/>
            <w:noWrap/>
            <w:vAlign w:val="center"/>
            <w:hideMark/>
          </w:tcPr>
          <w:p w:rsidR="00F77B6D" w:rsidRPr="00F77B6D" w:rsidRDefault="00F77B6D" w:rsidP="00F77B6D">
            <w:pPr>
              <w:spacing w:before="20" w:after="20" w:line="240" w:lineRule="auto"/>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ΣΑΜΟΘΡΑΚΗ</w:t>
            </w:r>
          </w:p>
        </w:tc>
        <w:tc>
          <w:tcPr>
            <w:tcW w:w="991" w:type="dxa"/>
            <w:shd w:val="clear" w:color="auto" w:fill="auto"/>
            <w:noWrap/>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650</w:t>
            </w:r>
          </w:p>
        </w:tc>
        <w:tc>
          <w:tcPr>
            <w:tcW w:w="1417" w:type="dxa"/>
            <w:shd w:val="clear" w:color="auto" w:fill="auto"/>
            <w:noWrap/>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65.000</w:t>
            </w:r>
          </w:p>
        </w:tc>
        <w:tc>
          <w:tcPr>
            <w:tcW w:w="992"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50</w:t>
            </w:r>
          </w:p>
        </w:tc>
        <w:tc>
          <w:tcPr>
            <w:tcW w:w="1276"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5.000</w:t>
            </w:r>
          </w:p>
        </w:tc>
        <w:tc>
          <w:tcPr>
            <w:tcW w:w="992"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80</w:t>
            </w:r>
          </w:p>
        </w:tc>
        <w:tc>
          <w:tcPr>
            <w:tcW w:w="993"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30</w:t>
            </w:r>
          </w:p>
        </w:tc>
        <w:tc>
          <w:tcPr>
            <w:tcW w:w="850" w:type="dxa"/>
            <w:vAlign w:val="center"/>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eastAsia="el-GR"/>
              </w:rPr>
            </w:pPr>
            <w:r w:rsidRPr="00F77B6D">
              <w:rPr>
                <w:rFonts w:ascii="Times New Roman" w:eastAsia="Times New Roman" w:hAnsi="Times New Roman" w:cs="Times New Roman"/>
                <w:color w:val="000000"/>
                <w:sz w:val="18"/>
                <w:szCs w:val="18"/>
                <w:lang w:eastAsia="el-GR"/>
              </w:rPr>
              <w:t>1</w:t>
            </w:r>
          </w:p>
        </w:tc>
      </w:tr>
      <w:tr w:rsidR="00F77B6D" w:rsidRPr="00F77B6D" w:rsidTr="00C6083E">
        <w:trPr>
          <w:trHeight w:val="51"/>
        </w:trPr>
        <w:tc>
          <w:tcPr>
            <w:tcW w:w="568" w:type="dxa"/>
            <w:shd w:val="clear" w:color="auto" w:fill="auto"/>
            <w:noWrap/>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b/>
                <w:bCs/>
                <w:color w:val="000000"/>
                <w:sz w:val="18"/>
                <w:szCs w:val="18"/>
                <w:lang w:val="el-GR" w:eastAsia="el-GR"/>
              </w:rPr>
            </w:pPr>
            <w:r w:rsidRPr="00F77B6D">
              <w:rPr>
                <w:rFonts w:ascii="Times New Roman" w:eastAsia="Times New Roman" w:hAnsi="Times New Roman" w:cs="Times New Roman"/>
                <w:b/>
                <w:bCs/>
                <w:color w:val="000000"/>
                <w:sz w:val="18"/>
                <w:szCs w:val="18"/>
                <w:lang w:val="el-GR" w:eastAsia="el-GR"/>
              </w:rPr>
              <w:t>6</w:t>
            </w:r>
          </w:p>
        </w:tc>
        <w:tc>
          <w:tcPr>
            <w:tcW w:w="1561" w:type="dxa"/>
            <w:shd w:val="clear" w:color="auto" w:fill="auto"/>
            <w:noWrap/>
            <w:vAlign w:val="center"/>
            <w:hideMark/>
          </w:tcPr>
          <w:p w:rsidR="00F77B6D" w:rsidRPr="00F77B6D" w:rsidRDefault="00F77B6D" w:rsidP="00F77B6D">
            <w:pPr>
              <w:spacing w:before="20" w:after="20" w:line="240" w:lineRule="auto"/>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ΑΡΡΙΑΝΑ</w:t>
            </w:r>
          </w:p>
        </w:tc>
        <w:tc>
          <w:tcPr>
            <w:tcW w:w="991" w:type="dxa"/>
            <w:shd w:val="clear" w:color="auto" w:fill="auto"/>
            <w:noWrap/>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3.000</w:t>
            </w:r>
          </w:p>
        </w:tc>
        <w:tc>
          <w:tcPr>
            <w:tcW w:w="1417" w:type="dxa"/>
            <w:shd w:val="clear" w:color="auto" w:fill="auto"/>
            <w:noWrap/>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300.000</w:t>
            </w:r>
          </w:p>
        </w:tc>
        <w:tc>
          <w:tcPr>
            <w:tcW w:w="992"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150</w:t>
            </w:r>
          </w:p>
        </w:tc>
        <w:tc>
          <w:tcPr>
            <w:tcW w:w="1276"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15.000</w:t>
            </w:r>
          </w:p>
        </w:tc>
        <w:tc>
          <w:tcPr>
            <w:tcW w:w="992"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400</w:t>
            </w:r>
          </w:p>
        </w:tc>
        <w:tc>
          <w:tcPr>
            <w:tcW w:w="993"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130</w:t>
            </w:r>
          </w:p>
        </w:tc>
        <w:tc>
          <w:tcPr>
            <w:tcW w:w="850" w:type="dxa"/>
            <w:vAlign w:val="center"/>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eastAsia="el-GR"/>
              </w:rPr>
            </w:pPr>
            <w:r w:rsidRPr="00F77B6D">
              <w:rPr>
                <w:rFonts w:ascii="Times New Roman" w:eastAsia="Times New Roman" w:hAnsi="Times New Roman" w:cs="Times New Roman"/>
                <w:color w:val="000000"/>
                <w:sz w:val="18"/>
                <w:szCs w:val="18"/>
                <w:lang w:eastAsia="el-GR"/>
              </w:rPr>
              <w:t>1</w:t>
            </w:r>
          </w:p>
        </w:tc>
      </w:tr>
      <w:tr w:rsidR="00F77B6D" w:rsidRPr="00F77B6D" w:rsidTr="00C6083E">
        <w:trPr>
          <w:trHeight w:val="83"/>
        </w:trPr>
        <w:tc>
          <w:tcPr>
            <w:tcW w:w="568" w:type="dxa"/>
            <w:shd w:val="clear" w:color="auto" w:fill="auto"/>
            <w:noWrap/>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b/>
                <w:bCs/>
                <w:color w:val="000000"/>
                <w:sz w:val="18"/>
                <w:szCs w:val="18"/>
                <w:lang w:val="el-GR" w:eastAsia="el-GR"/>
              </w:rPr>
            </w:pPr>
            <w:r w:rsidRPr="00F77B6D">
              <w:rPr>
                <w:rFonts w:ascii="Times New Roman" w:eastAsia="Times New Roman" w:hAnsi="Times New Roman" w:cs="Times New Roman"/>
                <w:b/>
                <w:bCs/>
                <w:color w:val="000000"/>
                <w:sz w:val="18"/>
                <w:szCs w:val="18"/>
                <w:lang w:val="el-GR" w:eastAsia="el-GR"/>
              </w:rPr>
              <w:t>7</w:t>
            </w:r>
          </w:p>
        </w:tc>
        <w:tc>
          <w:tcPr>
            <w:tcW w:w="1561" w:type="dxa"/>
            <w:shd w:val="clear" w:color="auto" w:fill="auto"/>
            <w:noWrap/>
            <w:vAlign w:val="center"/>
            <w:hideMark/>
          </w:tcPr>
          <w:p w:rsidR="00F77B6D" w:rsidRPr="00F77B6D" w:rsidRDefault="00F77B6D" w:rsidP="00F77B6D">
            <w:pPr>
              <w:spacing w:before="20" w:after="20" w:line="240" w:lineRule="auto"/>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ΜΑΡ-ΣΑΠΕΣ</w:t>
            </w:r>
          </w:p>
        </w:tc>
        <w:tc>
          <w:tcPr>
            <w:tcW w:w="991" w:type="dxa"/>
            <w:shd w:val="clear" w:color="auto" w:fill="auto"/>
            <w:noWrap/>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2.800</w:t>
            </w:r>
          </w:p>
        </w:tc>
        <w:tc>
          <w:tcPr>
            <w:tcW w:w="1417" w:type="dxa"/>
            <w:shd w:val="clear" w:color="auto" w:fill="auto"/>
            <w:noWrap/>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280.000</w:t>
            </w:r>
          </w:p>
        </w:tc>
        <w:tc>
          <w:tcPr>
            <w:tcW w:w="992"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50</w:t>
            </w:r>
          </w:p>
        </w:tc>
        <w:tc>
          <w:tcPr>
            <w:tcW w:w="1276"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5.000</w:t>
            </w:r>
          </w:p>
        </w:tc>
        <w:tc>
          <w:tcPr>
            <w:tcW w:w="992"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350</w:t>
            </w:r>
          </w:p>
        </w:tc>
        <w:tc>
          <w:tcPr>
            <w:tcW w:w="993"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90</w:t>
            </w:r>
          </w:p>
        </w:tc>
        <w:tc>
          <w:tcPr>
            <w:tcW w:w="850" w:type="dxa"/>
            <w:vAlign w:val="center"/>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eastAsia="el-GR"/>
              </w:rPr>
            </w:pPr>
            <w:r w:rsidRPr="00F77B6D">
              <w:rPr>
                <w:rFonts w:ascii="Times New Roman" w:eastAsia="Times New Roman" w:hAnsi="Times New Roman" w:cs="Times New Roman"/>
                <w:color w:val="000000"/>
                <w:sz w:val="18"/>
                <w:szCs w:val="18"/>
                <w:lang w:eastAsia="el-GR"/>
              </w:rPr>
              <w:t>1</w:t>
            </w:r>
          </w:p>
        </w:tc>
      </w:tr>
      <w:tr w:rsidR="00F77B6D" w:rsidRPr="00F77B6D" w:rsidTr="00C6083E">
        <w:trPr>
          <w:trHeight w:val="142"/>
        </w:trPr>
        <w:tc>
          <w:tcPr>
            <w:tcW w:w="568" w:type="dxa"/>
            <w:shd w:val="clear" w:color="auto" w:fill="auto"/>
            <w:noWrap/>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b/>
                <w:bCs/>
                <w:color w:val="000000"/>
                <w:sz w:val="18"/>
                <w:szCs w:val="18"/>
                <w:lang w:val="el-GR" w:eastAsia="el-GR"/>
              </w:rPr>
            </w:pPr>
            <w:r w:rsidRPr="00F77B6D">
              <w:rPr>
                <w:rFonts w:ascii="Times New Roman" w:eastAsia="Times New Roman" w:hAnsi="Times New Roman" w:cs="Times New Roman"/>
                <w:b/>
                <w:bCs/>
                <w:color w:val="000000"/>
                <w:sz w:val="18"/>
                <w:szCs w:val="18"/>
                <w:lang w:val="el-GR" w:eastAsia="el-GR"/>
              </w:rPr>
              <w:t>8</w:t>
            </w:r>
          </w:p>
        </w:tc>
        <w:tc>
          <w:tcPr>
            <w:tcW w:w="1561" w:type="dxa"/>
            <w:shd w:val="clear" w:color="auto" w:fill="auto"/>
            <w:noWrap/>
            <w:vAlign w:val="center"/>
            <w:hideMark/>
          </w:tcPr>
          <w:p w:rsidR="00F77B6D" w:rsidRPr="00F77B6D" w:rsidRDefault="00F77B6D" w:rsidP="00F77B6D">
            <w:pPr>
              <w:spacing w:before="20" w:after="20" w:line="240" w:lineRule="auto"/>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ΚΟΜΟΤΗΝΗ</w:t>
            </w:r>
          </w:p>
        </w:tc>
        <w:tc>
          <w:tcPr>
            <w:tcW w:w="991" w:type="dxa"/>
            <w:shd w:val="clear" w:color="auto" w:fill="auto"/>
            <w:noWrap/>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14.000</w:t>
            </w:r>
          </w:p>
        </w:tc>
        <w:tc>
          <w:tcPr>
            <w:tcW w:w="1417" w:type="dxa"/>
            <w:shd w:val="clear" w:color="auto" w:fill="auto"/>
            <w:noWrap/>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1.400.000</w:t>
            </w:r>
          </w:p>
        </w:tc>
        <w:tc>
          <w:tcPr>
            <w:tcW w:w="992"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400</w:t>
            </w:r>
          </w:p>
        </w:tc>
        <w:tc>
          <w:tcPr>
            <w:tcW w:w="1276"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40.000</w:t>
            </w:r>
          </w:p>
        </w:tc>
        <w:tc>
          <w:tcPr>
            <w:tcW w:w="992"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1.100</w:t>
            </w:r>
          </w:p>
        </w:tc>
        <w:tc>
          <w:tcPr>
            <w:tcW w:w="993"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350</w:t>
            </w:r>
          </w:p>
        </w:tc>
        <w:tc>
          <w:tcPr>
            <w:tcW w:w="850" w:type="dxa"/>
            <w:vAlign w:val="center"/>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eastAsia="el-GR"/>
              </w:rPr>
            </w:pPr>
            <w:r w:rsidRPr="00F77B6D">
              <w:rPr>
                <w:rFonts w:ascii="Times New Roman" w:eastAsia="Times New Roman" w:hAnsi="Times New Roman" w:cs="Times New Roman"/>
                <w:color w:val="000000"/>
                <w:sz w:val="18"/>
                <w:szCs w:val="18"/>
                <w:lang w:eastAsia="el-GR"/>
              </w:rPr>
              <w:t>2</w:t>
            </w:r>
          </w:p>
        </w:tc>
      </w:tr>
      <w:tr w:rsidR="00F77B6D" w:rsidRPr="00F77B6D" w:rsidTr="00C6083E">
        <w:trPr>
          <w:trHeight w:val="89"/>
        </w:trPr>
        <w:tc>
          <w:tcPr>
            <w:tcW w:w="568" w:type="dxa"/>
            <w:shd w:val="clear" w:color="auto" w:fill="auto"/>
            <w:noWrap/>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b/>
                <w:bCs/>
                <w:color w:val="000000"/>
                <w:sz w:val="18"/>
                <w:szCs w:val="18"/>
                <w:lang w:val="el-GR" w:eastAsia="el-GR"/>
              </w:rPr>
            </w:pPr>
            <w:r w:rsidRPr="00F77B6D">
              <w:rPr>
                <w:rFonts w:ascii="Times New Roman" w:eastAsia="Times New Roman" w:hAnsi="Times New Roman" w:cs="Times New Roman"/>
                <w:b/>
                <w:bCs/>
                <w:color w:val="000000"/>
                <w:sz w:val="18"/>
                <w:szCs w:val="18"/>
                <w:lang w:val="el-GR" w:eastAsia="el-GR"/>
              </w:rPr>
              <w:t>9</w:t>
            </w:r>
          </w:p>
        </w:tc>
        <w:tc>
          <w:tcPr>
            <w:tcW w:w="1561" w:type="dxa"/>
            <w:shd w:val="clear" w:color="auto" w:fill="auto"/>
            <w:noWrap/>
            <w:vAlign w:val="center"/>
            <w:hideMark/>
          </w:tcPr>
          <w:p w:rsidR="00F77B6D" w:rsidRPr="00F77B6D" w:rsidRDefault="00F77B6D" w:rsidP="00F77B6D">
            <w:pPr>
              <w:spacing w:before="20" w:after="20" w:line="240" w:lineRule="auto"/>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ΙΑΣΜΟΣ</w:t>
            </w:r>
          </w:p>
        </w:tc>
        <w:tc>
          <w:tcPr>
            <w:tcW w:w="991" w:type="dxa"/>
            <w:shd w:val="clear" w:color="auto" w:fill="auto"/>
            <w:noWrap/>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2.600</w:t>
            </w:r>
          </w:p>
        </w:tc>
        <w:tc>
          <w:tcPr>
            <w:tcW w:w="1417" w:type="dxa"/>
            <w:shd w:val="clear" w:color="auto" w:fill="auto"/>
            <w:noWrap/>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260.000</w:t>
            </w:r>
          </w:p>
        </w:tc>
        <w:tc>
          <w:tcPr>
            <w:tcW w:w="992"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50</w:t>
            </w:r>
          </w:p>
        </w:tc>
        <w:tc>
          <w:tcPr>
            <w:tcW w:w="1276"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5.000</w:t>
            </w:r>
          </w:p>
        </w:tc>
        <w:tc>
          <w:tcPr>
            <w:tcW w:w="992"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330</w:t>
            </w:r>
          </w:p>
        </w:tc>
        <w:tc>
          <w:tcPr>
            <w:tcW w:w="993"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90</w:t>
            </w:r>
          </w:p>
        </w:tc>
        <w:tc>
          <w:tcPr>
            <w:tcW w:w="850" w:type="dxa"/>
            <w:vAlign w:val="center"/>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eastAsia="el-GR"/>
              </w:rPr>
            </w:pPr>
            <w:r w:rsidRPr="00F77B6D">
              <w:rPr>
                <w:rFonts w:ascii="Times New Roman" w:eastAsia="Times New Roman" w:hAnsi="Times New Roman" w:cs="Times New Roman"/>
                <w:color w:val="000000"/>
                <w:sz w:val="18"/>
                <w:szCs w:val="18"/>
                <w:lang w:eastAsia="el-GR"/>
              </w:rPr>
              <w:t>1</w:t>
            </w:r>
          </w:p>
        </w:tc>
      </w:tr>
      <w:tr w:rsidR="00F77B6D" w:rsidRPr="00F77B6D" w:rsidTr="00C6083E">
        <w:trPr>
          <w:trHeight w:val="51"/>
        </w:trPr>
        <w:tc>
          <w:tcPr>
            <w:tcW w:w="568" w:type="dxa"/>
            <w:shd w:val="clear" w:color="auto" w:fill="auto"/>
            <w:noWrap/>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b/>
                <w:bCs/>
                <w:color w:val="000000"/>
                <w:sz w:val="18"/>
                <w:szCs w:val="18"/>
                <w:lang w:val="el-GR" w:eastAsia="el-GR"/>
              </w:rPr>
            </w:pPr>
            <w:r w:rsidRPr="00F77B6D">
              <w:rPr>
                <w:rFonts w:ascii="Times New Roman" w:eastAsia="Times New Roman" w:hAnsi="Times New Roman" w:cs="Times New Roman"/>
                <w:b/>
                <w:bCs/>
                <w:color w:val="000000"/>
                <w:sz w:val="18"/>
                <w:szCs w:val="18"/>
                <w:lang w:val="el-GR" w:eastAsia="el-GR"/>
              </w:rPr>
              <w:t>10</w:t>
            </w:r>
          </w:p>
        </w:tc>
        <w:tc>
          <w:tcPr>
            <w:tcW w:w="1561" w:type="dxa"/>
            <w:shd w:val="clear" w:color="auto" w:fill="auto"/>
            <w:noWrap/>
            <w:vAlign w:val="center"/>
            <w:hideMark/>
          </w:tcPr>
          <w:p w:rsidR="00F77B6D" w:rsidRPr="00F77B6D" w:rsidRDefault="00F77B6D" w:rsidP="00F77B6D">
            <w:pPr>
              <w:spacing w:before="20" w:after="20" w:line="240" w:lineRule="auto"/>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ΞΑΝΘΗ</w:t>
            </w:r>
          </w:p>
        </w:tc>
        <w:tc>
          <w:tcPr>
            <w:tcW w:w="991" w:type="dxa"/>
            <w:shd w:val="clear" w:color="auto" w:fill="auto"/>
            <w:noWrap/>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12.500</w:t>
            </w:r>
          </w:p>
        </w:tc>
        <w:tc>
          <w:tcPr>
            <w:tcW w:w="1417" w:type="dxa"/>
            <w:shd w:val="clear" w:color="auto" w:fill="auto"/>
            <w:noWrap/>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1.250.000</w:t>
            </w:r>
          </w:p>
        </w:tc>
        <w:tc>
          <w:tcPr>
            <w:tcW w:w="992"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400</w:t>
            </w:r>
          </w:p>
        </w:tc>
        <w:tc>
          <w:tcPr>
            <w:tcW w:w="1276"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40.000</w:t>
            </w:r>
          </w:p>
        </w:tc>
        <w:tc>
          <w:tcPr>
            <w:tcW w:w="992"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1.150</w:t>
            </w:r>
          </w:p>
        </w:tc>
        <w:tc>
          <w:tcPr>
            <w:tcW w:w="993"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350</w:t>
            </w:r>
          </w:p>
        </w:tc>
        <w:tc>
          <w:tcPr>
            <w:tcW w:w="850" w:type="dxa"/>
            <w:vAlign w:val="center"/>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eastAsia="el-GR"/>
              </w:rPr>
            </w:pPr>
            <w:r w:rsidRPr="00F77B6D">
              <w:rPr>
                <w:rFonts w:ascii="Times New Roman" w:eastAsia="Times New Roman" w:hAnsi="Times New Roman" w:cs="Times New Roman"/>
                <w:color w:val="000000"/>
                <w:sz w:val="18"/>
                <w:szCs w:val="18"/>
                <w:lang w:eastAsia="el-GR"/>
              </w:rPr>
              <w:t>2</w:t>
            </w:r>
          </w:p>
        </w:tc>
      </w:tr>
      <w:tr w:rsidR="00F77B6D" w:rsidRPr="00F77B6D" w:rsidTr="00C6083E">
        <w:trPr>
          <w:trHeight w:val="51"/>
        </w:trPr>
        <w:tc>
          <w:tcPr>
            <w:tcW w:w="568" w:type="dxa"/>
            <w:shd w:val="clear" w:color="auto" w:fill="auto"/>
            <w:noWrap/>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b/>
                <w:bCs/>
                <w:color w:val="000000"/>
                <w:sz w:val="18"/>
                <w:szCs w:val="18"/>
                <w:lang w:val="el-GR" w:eastAsia="el-GR"/>
              </w:rPr>
            </w:pPr>
            <w:r w:rsidRPr="00F77B6D">
              <w:rPr>
                <w:rFonts w:ascii="Times New Roman" w:eastAsia="Times New Roman" w:hAnsi="Times New Roman" w:cs="Times New Roman"/>
                <w:b/>
                <w:bCs/>
                <w:color w:val="000000"/>
                <w:sz w:val="18"/>
                <w:szCs w:val="18"/>
                <w:lang w:val="el-GR" w:eastAsia="el-GR"/>
              </w:rPr>
              <w:t>11</w:t>
            </w:r>
          </w:p>
        </w:tc>
        <w:tc>
          <w:tcPr>
            <w:tcW w:w="1561" w:type="dxa"/>
            <w:shd w:val="clear" w:color="auto" w:fill="auto"/>
            <w:noWrap/>
            <w:vAlign w:val="center"/>
            <w:hideMark/>
          </w:tcPr>
          <w:p w:rsidR="00F77B6D" w:rsidRPr="00F77B6D" w:rsidRDefault="00F77B6D" w:rsidP="00F77B6D">
            <w:pPr>
              <w:spacing w:before="20" w:after="20" w:line="240" w:lineRule="auto"/>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ΜΥΚΗ</w:t>
            </w:r>
          </w:p>
        </w:tc>
        <w:tc>
          <w:tcPr>
            <w:tcW w:w="991" w:type="dxa"/>
            <w:shd w:val="clear" w:color="auto" w:fill="auto"/>
            <w:noWrap/>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2.600</w:t>
            </w:r>
          </w:p>
        </w:tc>
        <w:tc>
          <w:tcPr>
            <w:tcW w:w="1417" w:type="dxa"/>
            <w:shd w:val="clear" w:color="auto" w:fill="auto"/>
            <w:noWrap/>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260.000</w:t>
            </w:r>
          </w:p>
        </w:tc>
        <w:tc>
          <w:tcPr>
            <w:tcW w:w="992"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40</w:t>
            </w:r>
          </w:p>
        </w:tc>
        <w:tc>
          <w:tcPr>
            <w:tcW w:w="1276"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4.000</w:t>
            </w:r>
          </w:p>
        </w:tc>
        <w:tc>
          <w:tcPr>
            <w:tcW w:w="992"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356</w:t>
            </w:r>
          </w:p>
        </w:tc>
        <w:tc>
          <w:tcPr>
            <w:tcW w:w="993"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100</w:t>
            </w:r>
          </w:p>
        </w:tc>
        <w:tc>
          <w:tcPr>
            <w:tcW w:w="850" w:type="dxa"/>
            <w:vAlign w:val="center"/>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eastAsia="el-GR"/>
              </w:rPr>
            </w:pPr>
            <w:r w:rsidRPr="00F77B6D">
              <w:rPr>
                <w:rFonts w:ascii="Times New Roman" w:eastAsia="Times New Roman" w:hAnsi="Times New Roman" w:cs="Times New Roman"/>
                <w:color w:val="000000"/>
                <w:sz w:val="18"/>
                <w:szCs w:val="18"/>
                <w:lang w:eastAsia="el-GR"/>
              </w:rPr>
              <w:t>1</w:t>
            </w:r>
          </w:p>
        </w:tc>
      </w:tr>
      <w:tr w:rsidR="00F77B6D" w:rsidRPr="00F77B6D" w:rsidTr="00C6083E">
        <w:trPr>
          <w:trHeight w:val="51"/>
        </w:trPr>
        <w:tc>
          <w:tcPr>
            <w:tcW w:w="568" w:type="dxa"/>
            <w:shd w:val="clear" w:color="auto" w:fill="auto"/>
            <w:noWrap/>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b/>
                <w:bCs/>
                <w:color w:val="000000"/>
                <w:sz w:val="18"/>
                <w:szCs w:val="18"/>
                <w:lang w:val="el-GR" w:eastAsia="el-GR"/>
              </w:rPr>
            </w:pPr>
            <w:r w:rsidRPr="00F77B6D">
              <w:rPr>
                <w:rFonts w:ascii="Times New Roman" w:eastAsia="Times New Roman" w:hAnsi="Times New Roman" w:cs="Times New Roman"/>
                <w:b/>
                <w:bCs/>
                <w:color w:val="000000"/>
                <w:sz w:val="18"/>
                <w:szCs w:val="18"/>
                <w:lang w:val="el-GR" w:eastAsia="el-GR"/>
              </w:rPr>
              <w:t>12</w:t>
            </w:r>
          </w:p>
        </w:tc>
        <w:tc>
          <w:tcPr>
            <w:tcW w:w="1561" w:type="dxa"/>
            <w:shd w:val="clear" w:color="auto" w:fill="auto"/>
            <w:noWrap/>
            <w:vAlign w:val="center"/>
            <w:hideMark/>
          </w:tcPr>
          <w:p w:rsidR="00F77B6D" w:rsidRPr="00F77B6D" w:rsidRDefault="00F77B6D" w:rsidP="00F77B6D">
            <w:pPr>
              <w:spacing w:before="20" w:after="20" w:line="240" w:lineRule="auto"/>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ΤΟΠΕΙΡΟΣ</w:t>
            </w:r>
          </w:p>
        </w:tc>
        <w:tc>
          <w:tcPr>
            <w:tcW w:w="991" w:type="dxa"/>
            <w:shd w:val="clear" w:color="auto" w:fill="auto"/>
            <w:noWrap/>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1.850</w:t>
            </w:r>
          </w:p>
        </w:tc>
        <w:tc>
          <w:tcPr>
            <w:tcW w:w="1417" w:type="dxa"/>
            <w:shd w:val="clear" w:color="auto" w:fill="auto"/>
            <w:noWrap/>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185.000</w:t>
            </w:r>
          </w:p>
        </w:tc>
        <w:tc>
          <w:tcPr>
            <w:tcW w:w="992"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60</w:t>
            </w:r>
          </w:p>
        </w:tc>
        <w:tc>
          <w:tcPr>
            <w:tcW w:w="1276"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6.000</w:t>
            </w:r>
          </w:p>
        </w:tc>
        <w:tc>
          <w:tcPr>
            <w:tcW w:w="992"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280</w:t>
            </w:r>
          </w:p>
        </w:tc>
        <w:tc>
          <w:tcPr>
            <w:tcW w:w="993"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80</w:t>
            </w:r>
          </w:p>
        </w:tc>
        <w:tc>
          <w:tcPr>
            <w:tcW w:w="850" w:type="dxa"/>
            <w:vAlign w:val="center"/>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eastAsia="el-GR"/>
              </w:rPr>
            </w:pPr>
            <w:r w:rsidRPr="00F77B6D">
              <w:rPr>
                <w:rFonts w:ascii="Times New Roman" w:eastAsia="Times New Roman" w:hAnsi="Times New Roman" w:cs="Times New Roman"/>
                <w:color w:val="000000"/>
                <w:sz w:val="18"/>
                <w:szCs w:val="18"/>
                <w:lang w:eastAsia="el-GR"/>
              </w:rPr>
              <w:t>1</w:t>
            </w:r>
          </w:p>
        </w:tc>
      </w:tr>
      <w:tr w:rsidR="00F77B6D" w:rsidRPr="00F77B6D" w:rsidTr="00C6083E">
        <w:trPr>
          <w:trHeight w:val="128"/>
        </w:trPr>
        <w:tc>
          <w:tcPr>
            <w:tcW w:w="568" w:type="dxa"/>
            <w:shd w:val="clear" w:color="auto" w:fill="auto"/>
            <w:noWrap/>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b/>
                <w:bCs/>
                <w:color w:val="000000"/>
                <w:sz w:val="18"/>
                <w:szCs w:val="18"/>
                <w:lang w:val="el-GR" w:eastAsia="el-GR"/>
              </w:rPr>
            </w:pPr>
            <w:r w:rsidRPr="00F77B6D">
              <w:rPr>
                <w:rFonts w:ascii="Times New Roman" w:eastAsia="Times New Roman" w:hAnsi="Times New Roman" w:cs="Times New Roman"/>
                <w:b/>
                <w:bCs/>
                <w:color w:val="000000"/>
                <w:sz w:val="18"/>
                <w:szCs w:val="18"/>
                <w:lang w:val="el-GR" w:eastAsia="el-GR"/>
              </w:rPr>
              <w:t>13</w:t>
            </w:r>
          </w:p>
        </w:tc>
        <w:tc>
          <w:tcPr>
            <w:tcW w:w="1561" w:type="dxa"/>
            <w:shd w:val="clear" w:color="auto" w:fill="auto"/>
            <w:noWrap/>
            <w:vAlign w:val="center"/>
            <w:hideMark/>
          </w:tcPr>
          <w:p w:rsidR="00F77B6D" w:rsidRPr="00F77B6D" w:rsidRDefault="00F77B6D" w:rsidP="00F77B6D">
            <w:pPr>
              <w:spacing w:before="20" w:after="20" w:line="240" w:lineRule="auto"/>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ΝΕΣΤΟΣ</w:t>
            </w:r>
          </w:p>
        </w:tc>
        <w:tc>
          <w:tcPr>
            <w:tcW w:w="991" w:type="dxa"/>
            <w:shd w:val="clear" w:color="auto" w:fill="auto"/>
            <w:noWrap/>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4.300</w:t>
            </w:r>
          </w:p>
        </w:tc>
        <w:tc>
          <w:tcPr>
            <w:tcW w:w="1417" w:type="dxa"/>
            <w:shd w:val="clear" w:color="auto" w:fill="auto"/>
            <w:noWrap/>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430.000</w:t>
            </w:r>
          </w:p>
        </w:tc>
        <w:tc>
          <w:tcPr>
            <w:tcW w:w="992"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250</w:t>
            </w:r>
          </w:p>
        </w:tc>
        <w:tc>
          <w:tcPr>
            <w:tcW w:w="1276"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25.000</w:t>
            </w:r>
          </w:p>
        </w:tc>
        <w:tc>
          <w:tcPr>
            <w:tcW w:w="992"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550</w:t>
            </w:r>
          </w:p>
        </w:tc>
        <w:tc>
          <w:tcPr>
            <w:tcW w:w="993"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190</w:t>
            </w:r>
          </w:p>
        </w:tc>
        <w:tc>
          <w:tcPr>
            <w:tcW w:w="850" w:type="dxa"/>
            <w:vAlign w:val="center"/>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eastAsia="el-GR"/>
              </w:rPr>
            </w:pPr>
            <w:r w:rsidRPr="00F77B6D">
              <w:rPr>
                <w:rFonts w:ascii="Times New Roman" w:eastAsia="Times New Roman" w:hAnsi="Times New Roman" w:cs="Times New Roman"/>
                <w:color w:val="000000"/>
                <w:sz w:val="18"/>
                <w:szCs w:val="18"/>
                <w:lang w:eastAsia="el-GR"/>
              </w:rPr>
              <w:t>1</w:t>
            </w:r>
          </w:p>
        </w:tc>
      </w:tr>
      <w:tr w:rsidR="00F77B6D" w:rsidRPr="00F77B6D" w:rsidTr="00C6083E">
        <w:trPr>
          <w:trHeight w:val="74"/>
        </w:trPr>
        <w:tc>
          <w:tcPr>
            <w:tcW w:w="568" w:type="dxa"/>
            <w:shd w:val="clear" w:color="auto" w:fill="auto"/>
            <w:noWrap/>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b/>
                <w:bCs/>
                <w:color w:val="000000"/>
                <w:sz w:val="18"/>
                <w:szCs w:val="18"/>
                <w:lang w:val="el-GR" w:eastAsia="el-GR"/>
              </w:rPr>
            </w:pPr>
            <w:r w:rsidRPr="00F77B6D">
              <w:rPr>
                <w:rFonts w:ascii="Times New Roman" w:eastAsia="Times New Roman" w:hAnsi="Times New Roman" w:cs="Times New Roman"/>
                <w:b/>
                <w:bCs/>
                <w:color w:val="000000"/>
                <w:sz w:val="18"/>
                <w:szCs w:val="18"/>
                <w:lang w:val="el-GR" w:eastAsia="el-GR"/>
              </w:rPr>
              <w:t>14</w:t>
            </w:r>
          </w:p>
        </w:tc>
        <w:tc>
          <w:tcPr>
            <w:tcW w:w="1561" w:type="dxa"/>
            <w:shd w:val="clear" w:color="auto" w:fill="auto"/>
            <w:noWrap/>
            <w:vAlign w:val="center"/>
            <w:hideMark/>
          </w:tcPr>
          <w:p w:rsidR="00F77B6D" w:rsidRPr="00F77B6D" w:rsidRDefault="00F77B6D" w:rsidP="00F77B6D">
            <w:pPr>
              <w:spacing w:before="20" w:after="20" w:line="240" w:lineRule="auto"/>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ΚΑΒΑΛΑ</w:t>
            </w:r>
          </w:p>
        </w:tc>
        <w:tc>
          <w:tcPr>
            <w:tcW w:w="991" w:type="dxa"/>
            <w:shd w:val="clear" w:color="auto" w:fill="auto"/>
            <w:noWrap/>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14.600</w:t>
            </w:r>
          </w:p>
        </w:tc>
        <w:tc>
          <w:tcPr>
            <w:tcW w:w="1417" w:type="dxa"/>
            <w:shd w:val="clear" w:color="auto" w:fill="auto"/>
            <w:noWrap/>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1.460.000</w:t>
            </w:r>
          </w:p>
        </w:tc>
        <w:tc>
          <w:tcPr>
            <w:tcW w:w="992"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450</w:t>
            </w:r>
          </w:p>
        </w:tc>
        <w:tc>
          <w:tcPr>
            <w:tcW w:w="1276"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45.000</w:t>
            </w:r>
          </w:p>
        </w:tc>
        <w:tc>
          <w:tcPr>
            <w:tcW w:w="992"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1.200</w:t>
            </w:r>
          </w:p>
        </w:tc>
        <w:tc>
          <w:tcPr>
            <w:tcW w:w="993"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400</w:t>
            </w:r>
          </w:p>
        </w:tc>
        <w:tc>
          <w:tcPr>
            <w:tcW w:w="850" w:type="dxa"/>
            <w:vAlign w:val="center"/>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eastAsia="el-GR"/>
              </w:rPr>
            </w:pPr>
            <w:r w:rsidRPr="00F77B6D">
              <w:rPr>
                <w:rFonts w:ascii="Times New Roman" w:eastAsia="Times New Roman" w:hAnsi="Times New Roman" w:cs="Times New Roman"/>
                <w:color w:val="000000"/>
                <w:sz w:val="18"/>
                <w:szCs w:val="18"/>
                <w:lang w:eastAsia="el-GR"/>
              </w:rPr>
              <w:t>2</w:t>
            </w:r>
          </w:p>
        </w:tc>
      </w:tr>
      <w:tr w:rsidR="00F77B6D" w:rsidRPr="00F77B6D" w:rsidTr="00C6083E">
        <w:trPr>
          <w:trHeight w:val="135"/>
        </w:trPr>
        <w:tc>
          <w:tcPr>
            <w:tcW w:w="568" w:type="dxa"/>
            <w:shd w:val="clear" w:color="auto" w:fill="auto"/>
            <w:noWrap/>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b/>
                <w:bCs/>
                <w:color w:val="000000"/>
                <w:sz w:val="18"/>
                <w:szCs w:val="18"/>
                <w:lang w:val="el-GR" w:eastAsia="el-GR"/>
              </w:rPr>
            </w:pPr>
            <w:r w:rsidRPr="00F77B6D">
              <w:rPr>
                <w:rFonts w:ascii="Times New Roman" w:eastAsia="Times New Roman" w:hAnsi="Times New Roman" w:cs="Times New Roman"/>
                <w:b/>
                <w:bCs/>
                <w:color w:val="000000"/>
                <w:sz w:val="18"/>
                <w:szCs w:val="18"/>
                <w:lang w:val="el-GR" w:eastAsia="el-GR"/>
              </w:rPr>
              <w:t>15</w:t>
            </w:r>
          </w:p>
        </w:tc>
        <w:tc>
          <w:tcPr>
            <w:tcW w:w="1561" w:type="dxa"/>
            <w:shd w:val="clear" w:color="auto" w:fill="auto"/>
            <w:noWrap/>
            <w:vAlign w:val="center"/>
            <w:hideMark/>
          </w:tcPr>
          <w:p w:rsidR="00F77B6D" w:rsidRPr="00F77B6D" w:rsidRDefault="00F77B6D" w:rsidP="00F77B6D">
            <w:pPr>
              <w:spacing w:before="20" w:after="20" w:line="240" w:lineRule="auto"/>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ΠΑΓΓΑΙΟ</w:t>
            </w:r>
          </w:p>
        </w:tc>
        <w:tc>
          <w:tcPr>
            <w:tcW w:w="991" w:type="dxa"/>
            <w:shd w:val="clear" w:color="auto" w:fill="auto"/>
            <w:noWrap/>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6.000</w:t>
            </w:r>
          </w:p>
        </w:tc>
        <w:tc>
          <w:tcPr>
            <w:tcW w:w="1417" w:type="dxa"/>
            <w:shd w:val="clear" w:color="auto" w:fill="auto"/>
            <w:noWrap/>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600.000</w:t>
            </w:r>
          </w:p>
        </w:tc>
        <w:tc>
          <w:tcPr>
            <w:tcW w:w="992"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350</w:t>
            </w:r>
          </w:p>
        </w:tc>
        <w:tc>
          <w:tcPr>
            <w:tcW w:w="1276"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35.000</w:t>
            </w:r>
          </w:p>
        </w:tc>
        <w:tc>
          <w:tcPr>
            <w:tcW w:w="992"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800</w:t>
            </w:r>
          </w:p>
        </w:tc>
        <w:tc>
          <w:tcPr>
            <w:tcW w:w="993"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250</w:t>
            </w:r>
          </w:p>
        </w:tc>
        <w:tc>
          <w:tcPr>
            <w:tcW w:w="850" w:type="dxa"/>
            <w:vAlign w:val="center"/>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eastAsia="el-GR"/>
              </w:rPr>
            </w:pPr>
            <w:r w:rsidRPr="00F77B6D">
              <w:rPr>
                <w:rFonts w:ascii="Times New Roman" w:eastAsia="Times New Roman" w:hAnsi="Times New Roman" w:cs="Times New Roman"/>
                <w:color w:val="000000"/>
                <w:sz w:val="18"/>
                <w:szCs w:val="18"/>
                <w:lang w:eastAsia="el-GR"/>
              </w:rPr>
              <w:t>1</w:t>
            </w:r>
          </w:p>
        </w:tc>
      </w:tr>
      <w:tr w:rsidR="00F77B6D" w:rsidRPr="00F77B6D" w:rsidTr="00C6083E">
        <w:trPr>
          <w:trHeight w:val="51"/>
        </w:trPr>
        <w:tc>
          <w:tcPr>
            <w:tcW w:w="568" w:type="dxa"/>
            <w:shd w:val="clear" w:color="auto" w:fill="auto"/>
            <w:noWrap/>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b/>
                <w:bCs/>
                <w:color w:val="000000"/>
                <w:sz w:val="18"/>
                <w:szCs w:val="18"/>
                <w:lang w:val="el-GR" w:eastAsia="el-GR"/>
              </w:rPr>
            </w:pPr>
            <w:r w:rsidRPr="00F77B6D">
              <w:rPr>
                <w:rFonts w:ascii="Times New Roman" w:eastAsia="Times New Roman" w:hAnsi="Times New Roman" w:cs="Times New Roman"/>
                <w:b/>
                <w:bCs/>
                <w:color w:val="000000"/>
                <w:sz w:val="18"/>
                <w:szCs w:val="18"/>
                <w:lang w:val="el-GR" w:eastAsia="el-GR"/>
              </w:rPr>
              <w:t>16</w:t>
            </w:r>
          </w:p>
        </w:tc>
        <w:tc>
          <w:tcPr>
            <w:tcW w:w="1561" w:type="dxa"/>
            <w:shd w:val="clear" w:color="auto" w:fill="auto"/>
            <w:noWrap/>
            <w:vAlign w:val="center"/>
            <w:hideMark/>
          </w:tcPr>
          <w:p w:rsidR="00F77B6D" w:rsidRPr="00F77B6D" w:rsidRDefault="00F77B6D" w:rsidP="00F77B6D">
            <w:pPr>
              <w:spacing w:before="20" w:after="20" w:line="240" w:lineRule="auto"/>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ΘΑΣΟΣ</w:t>
            </w:r>
          </w:p>
        </w:tc>
        <w:tc>
          <w:tcPr>
            <w:tcW w:w="991" w:type="dxa"/>
            <w:shd w:val="clear" w:color="auto" w:fill="auto"/>
            <w:noWrap/>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2.800</w:t>
            </w:r>
          </w:p>
        </w:tc>
        <w:tc>
          <w:tcPr>
            <w:tcW w:w="1417" w:type="dxa"/>
            <w:shd w:val="clear" w:color="auto" w:fill="auto"/>
            <w:noWrap/>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280.000</w:t>
            </w:r>
          </w:p>
        </w:tc>
        <w:tc>
          <w:tcPr>
            <w:tcW w:w="992"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300</w:t>
            </w:r>
          </w:p>
        </w:tc>
        <w:tc>
          <w:tcPr>
            <w:tcW w:w="1276"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30.000</w:t>
            </w:r>
          </w:p>
        </w:tc>
        <w:tc>
          <w:tcPr>
            <w:tcW w:w="992"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400</w:t>
            </w:r>
          </w:p>
        </w:tc>
        <w:tc>
          <w:tcPr>
            <w:tcW w:w="993"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150</w:t>
            </w:r>
          </w:p>
        </w:tc>
        <w:tc>
          <w:tcPr>
            <w:tcW w:w="850" w:type="dxa"/>
            <w:vAlign w:val="center"/>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eastAsia="el-GR"/>
              </w:rPr>
            </w:pPr>
            <w:r w:rsidRPr="00F77B6D">
              <w:rPr>
                <w:rFonts w:ascii="Times New Roman" w:eastAsia="Times New Roman" w:hAnsi="Times New Roman" w:cs="Times New Roman"/>
                <w:color w:val="000000"/>
                <w:sz w:val="18"/>
                <w:szCs w:val="18"/>
                <w:lang w:eastAsia="el-GR"/>
              </w:rPr>
              <w:t>1</w:t>
            </w:r>
          </w:p>
        </w:tc>
      </w:tr>
      <w:tr w:rsidR="00F77B6D" w:rsidRPr="00F77B6D" w:rsidTr="00C6083E">
        <w:trPr>
          <w:trHeight w:val="51"/>
        </w:trPr>
        <w:tc>
          <w:tcPr>
            <w:tcW w:w="568" w:type="dxa"/>
            <w:shd w:val="clear" w:color="auto" w:fill="auto"/>
            <w:noWrap/>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b/>
                <w:bCs/>
                <w:color w:val="000000"/>
                <w:sz w:val="18"/>
                <w:szCs w:val="18"/>
                <w:lang w:val="el-GR" w:eastAsia="el-GR"/>
              </w:rPr>
            </w:pPr>
            <w:r w:rsidRPr="00F77B6D">
              <w:rPr>
                <w:rFonts w:ascii="Times New Roman" w:eastAsia="Times New Roman" w:hAnsi="Times New Roman" w:cs="Times New Roman"/>
                <w:b/>
                <w:bCs/>
                <w:color w:val="000000"/>
                <w:sz w:val="18"/>
                <w:szCs w:val="18"/>
                <w:lang w:val="el-GR" w:eastAsia="el-GR"/>
              </w:rPr>
              <w:t>17</w:t>
            </w:r>
          </w:p>
        </w:tc>
        <w:tc>
          <w:tcPr>
            <w:tcW w:w="1561" w:type="dxa"/>
            <w:shd w:val="clear" w:color="auto" w:fill="auto"/>
            <w:noWrap/>
            <w:vAlign w:val="center"/>
            <w:hideMark/>
          </w:tcPr>
          <w:p w:rsidR="00F77B6D" w:rsidRPr="00F77B6D" w:rsidRDefault="00F77B6D" w:rsidP="00F77B6D">
            <w:pPr>
              <w:spacing w:before="20" w:after="20" w:line="240" w:lineRule="auto"/>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ΔΡΑΜΑ</w:t>
            </w:r>
          </w:p>
        </w:tc>
        <w:tc>
          <w:tcPr>
            <w:tcW w:w="991" w:type="dxa"/>
            <w:shd w:val="clear" w:color="auto" w:fill="auto"/>
            <w:noWrap/>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11.300</w:t>
            </w:r>
          </w:p>
        </w:tc>
        <w:tc>
          <w:tcPr>
            <w:tcW w:w="1417" w:type="dxa"/>
            <w:shd w:val="clear" w:color="auto" w:fill="auto"/>
            <w:noWrap/>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1.130.000</w:t>
            </w:r>
          </w:p>
        </w:tc>
        <w:tc>
          <w:tcPr>
            <w:tcW w:w="992"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300</w:t>
            </w:r>
          </w:p>
        </w:tc>
        <w:tc>
          <w:tcPr>
            <w:tcW w:w="1276"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30.000</w:t>
            </w:r>
          </w:p>
        </w:tc>
        <w:tc>
          <w:tcPr>
            <w:tcW w:w="992"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1.000</w:t>
            </w:r>
          </w:p>
        </w:tc>
        <w:tc>
          <w:tcPr>
            <w:tcW w:w="993"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300</w:t>
            </w:r>
          </w:p>
        </w:tc>
        <w:tc>
          <w:tcPr>
            <w:tcW w:w="850" w:type="dxa"/>
            <w:vAlign w:val="center"/>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eastAsia="el-GR"/>
              </w:rPr>
            </w:pPr>
            <w:r w:rsidRPr="00F77B6D">
              <w:rPr>
                <w:rFonts w:ascii="Times New Roman" w:eastAsia="Times New Roman" w:hAnsi="Times New Roman" w:cs="Times New Roman"/>
                <w:color w:val="000000"/>
                <w:sz w:val="18"/>
                <w:szCs w:val="18"/>
                <w:lang w:eastAsia="el-GR"/>
              </w:rPr>
              <w:t>2</w:t>
            </w:r>
          </w:p>
        </w:tc>
      </w:tr>
      <w:tr w:rsidR="00F77B6D" w:rsidRPr="00F77B6D" w:rsidTr="00C6083E">
        <w:trPr>
          <w:trHeight w:val="101"/>
        </w:trPr>
        <w:tc>
          <w:tcPr>
            <w:tcW w:w="568" w:type="dxa"/>
            <w:shd w:val="clear" w:color="auto" w:fill="auto"/>
            <w:noWrap/>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b/>
                <w:bCs/>
                <w:color w:val="000000"/>
                <w:sz w:val="18"/>
                <w:szCs w:val="18"/>
                <w:lang w:val="el-GR" w:eastAsia="el-GR"/>
              </w:rPr>
            </w:pPr>
            <w:r w:rsidRPr="00F77B6D">
              <w:rPr>
                <w:rFonts w:ascii="Times New Roman" w:eastAsia="Times New Roman" w:hAnsi="Times New Roman" w:cs="Times New Roman"/>
                <w:b/>
                <w:bCs/>
                <w:color w:val="000000"/>
                <w:sz w:val="18"/>
                <w:szCs w:val="18"/>
                <w:lang w:val="el-GR" w:eastAsia="el-GR"/>
              </w:rPr>
              <w:t>18</w:t>
            </w:r>
          </w:p>
        </w:tc>
        <w:tc>
          <w:tcPr>
            <w:tcW w:w="1561" w:type="dxa"/>
            <w:shd w:val="clear" w:color="auto" w:fill="auto"/>
            <w:noWrap/>
            <w:vAlign w:val="center"/>
            <w:hideMark/>
          </w:tcPr>
          <w:p w:rsidR="00F77B6D" w:rsidRPr="00F77B6D" w:rsidRDefault="00F77B6D" w:rsidP="00F77B6D">
            <w:pPr>
              <w:spacing w:before="20" w:after="20" w:line="240" w:lineRule="auto"/>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ΔΟΞΑΤΟ</w:t>
            </w:r>
          </w:p>
        </w:tc>
        <w:tc>
          <w:tcPr>
            <w:tcW w:w="991" w:type="dxa"/>
            <w:shd w:val="clear" w:color="auto" w:fill="auto"/>
            <w:noWrap/>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2.800</w:t>
            </w:r>
          </w:p>
        </w:tc>
        <w:tc>
          <w:tcPr>
            <w:tcW w:w="1417" w:type="dxa"/>
            <w:shd w:val="clear" w:color="auto" w:fill="auto"/>
            <w:noWrap/>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280.000</w:t>
            </w:r>
          </w:p>
        </w:tc>
        <w:tc>
          <w:tcPr>
            <w:tcW w:w="992"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90</w:t>
            </w:r>
          </w:p>
        </w:tc>
        <w:tc>
          <w:tcPr>
            <w:tcW w:w="1276"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9.000</w:t>
            </w:r>
          </w:p>
        </w:tc>
        <w:tc>
          <w:tcPr>
            <w:tcW w:w="992"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280</w:t>
            </w:r>
          </w:p>
        </w:tc>
        <w:tc>
          <w:tcPr>
            <w:tcW w:w="993"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100</w:t>
            </w:r>
          </w:p>
        </w:tc>
        <w:tc>
          <w:tcPr>
            <w:tcW w:w="850" w:type="dxa"/>
            <w:vAlign w:val="center"/>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eastAsia="el-GR"/>
              </w:rPr>
            </w:pPr>
            <w:r w:rsidRPr="00F77B6D">
              <w:rPr>
                <w:rFonts w:ascii="Times New Roman" w:eastAsia="Times New Roman" w:hAnsi="Times New Roman" w:cs="Times New Roman"/>
                <w:color w:val="000000"/>
                <w:sz w:val="18"/>
                <w:szCs w:val="18"/>
                <w:lang w:eastAsia="el-GR"/>
              </w:rPr>
              <w:t>1</w:t>
            </w:r>
          </w:p>
        </w:tc>
      </w:tr>
      <w:tr w:rsidR="00F77B6D" w:rsidRPr="00F77B6D" w:rsidTr="00C6083E">
        <w:trPr>
          <w:trHeight w:val="51"/>
        </w:trPr>
        <w:tc>
          <w:tcPr>
            <w:tcW w:w="568" w:type="dxa"/>
            <w:shd w:val="clear" w:color="auto" w:fill="auto"/>
            <w:noWrap/>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b/>
                <w:bCs/>
                <w:color w:val="000000"/>
                <w:sz w:val="18"/>
                <w:szCs w:val="18"/>
                <w:lang w:val="el-GR" w:eastAsia="el-GR"/>
              </w:rPr>
            </w:pPr>
            <w:r w:rsidRPr="00F77B6D">
              <w:rPr>
                <w:rFonts w:ascii="Times New Roman" w:eastAsia="Times New Roman" w:hAnsi="Times New Roman" w:cs="Times New Roman"/>
                <w:b/>
                <w:bCs/>
                <w:color w:val="000000"/>
                <w:sz w:val="18"/>
                <w:szCs w:val="18"/>
                <w:lang w:val="el-GR" w:eastAsia="el-GR"/>
              </w:rPr>
              <w:t>19</w:t>
            </w:r>
          </w:p>
        </w:tc>
        <w:tc>
          <w:tcPr>
            <w:tcW w:w="1561" w:type="dxa"/>
            <w:shd w:val="clear" w:color="auto" w:fill="auto"/>
            <w:noWrap/>
            <w:vAlign w:val="center"/>
            <w:hideMark/>
          </w:tcPr>
          <w:p w:rsidR="00F77B6D" w:rsidRPr="00F77B6D" w:rsidRDefault="00F77B6D" w:rsidP="00F77B6D">
            <w:pPr>
              <w:spacing w:before="20" w:after="20" w:line="240" w:lineRule="auto"/>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ΠΑΡΑΝΕΣΤΙ</w:t>
            </w:r>
          </w:p>
        </w:tc>
        <w:tc>
          <w:tcPr>
            <w:tcW w:w="991" w:type="dxa"/>
            <w:shd w:val="clear" w:color="auto" w:fill="auto"/>
            <w:noWrap/>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750</w:t>
            </w:r>
          </w:p>
        </w:tc>
        <w:tc>
          <w:tcPr>
            <w:tcW w:w="1417" w:type="dxa"/>
            <w:shd w:val="clear" w:color="auto" w:fill="auto"/>
            <w:noWrap/>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75.000</w:t>
            </w:r>
          </w:p>
        </w:tc>
        <w:tc>
          <w:tcPr>
            <w:tcW w:w="992"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40</w:t>
            </w:r>
          </w:p>
        </w:tc>
        <w:tc>
          <w:tcPr>
            <w:tcW w:w="1276"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4.000</w:t>
            </w:r>
          </w:p>
        </w:tc>
        <w:tc>
          <w:tcPr>
            <w:tcW w:w="992"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100</w:t>
            </w:r>
          </w:p>
        </w:tc>
        <w:tc>
          <w:tcPr>
            <w:tcW w:w="993"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40</w:t>
            </w:r>
          </w:p>
        </w:tc>
        <w:tc>
          <w:tcPr>
            <w:tcW w:w="850" w:type="dxa"/>
            <w:vAlign w:val="center"/>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eastAsia="el-GR"/>
              </w:rPr>
            </w:pPr>
            <w:r w:rsidRPr="00F77B6D">
              <w:rPr>
                <w:rFonts w:ascii="Times New Roman" w:eastAsia="Times New Roman" w:hAnsi="Times New Roman" w:cs="Times New Roman"/>
                <w:color w:val="000000"/>
                <w:sz w:val="18"/>
                <w:szCs w:val="18"/>
                <w:lang w:eastAsia="el-GR"/>
              </w:rPr>
              <w:t>1</w:t>
            </w:r>
          </w:p>
        </w:tc>
      </w:tr>
      <w:tr w:rsidR="00F77B6D" w:rsidRPr="00F77B6D" w:rsidTr="00C6083E">
        <w:trPr>
          <w:trHeight w:val="51"/>
        </w:trPr>
        <w:tc>
          <w:tcPr>
            <w:tcW w:w="568" w:type="dxa"/>
            <w:shd w:val="clear" w:color="auto" w:fill="auto"/>
            <w:noWrap/>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b/>
                <w:bCs/>
                <w:color w:val="000000"/>
                <w:sz w:val="18"/>
                <w:szCs w:val="18"/>
                <w:lang w:val="el-GR" w:eastAsia="el-GR"/>
              </w:rPr>
            </w:pPr>
            <w:r w:rsidRPr="00F77B6D">
              <w:rPr>
                <w:rFonts w:ascii="Times New Roman" w:eastAsia="Times New Roman" w:hAnsi="Times New Roman" w:cs="Times New Roman"/>
                <w:b/>
                <w:bCs/>
                <w:color w:val="000000"/>
                <w:sz w:val="18"/>
                <w:szCs w:val="18"/>
                <w:lang w:val="el-GR" w:eastAsia="el-GR"/>
              </w:rPr>
              <w:t>20</w:t>
            </w:r>
          </w:p>
        </w:tc>
        <w:tc>
          <w:tcPr>
            <w:tcW w:w="1561" w:type="dxa"/>
            <w:shd w:val="clear" w:color="auto" w:fill="auto"/>
            <w:noWrap/>
            <w:vAlign w:val="center"/>
            <w:hideMark/>
          </w:tcPr>
          <w:p w:rsidR="00F77B6D" w:rsidRPr="00F77B6D" w:rsidRDefault="00F77B6D" w:rsidP="00F77B6D">
            <w:pPr>
              <w:spacing w:before="20" w:after="20" w:line="240" w:lineRule="auto"/>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ΠΡΟΣΟΤΣΑΝΗ</w:t>
            </w:r>
          </w:p>
        </w:tc>
        <w:tc>
          <w:tcPr>
            <w:tcW w:w="991" w:type="dxa"/>
            <w:shd w:val="clear" w:color="auto" w:fill="auto"/>
            <w:noWrap/>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2.600</w:t>
            </w:r>
          </w:p>
        </w:tc>
        <w:tc>
          <w:tcPr>
            <w:tcW w:w="1417" w:type="dxa"/>
            <w:shd w:val="clear" w:color="auto" w:fill="auto"/>
            <w:noWrap/>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260.000</w:t>
            </w:r>
          </w:p>
        </w:tc>
        <w:tc>
          <w:tcPr>
            <w:tcW w:w="992"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110</w:t>
            </w:r>
          </w:p>
        </w:tc>
        <w:tc>
          <w:tcPr>
            <w:tcW w:w="1276"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11.000</w:t>
            </w:r>
          </w:p>
        </w:tc>
        <w:tc>
          <w:tcPr>
            <w:tcW w:w="992"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350</w:t>
            </w:r>
          </w:p>
        </w:tc>
        <w:tc>
          <w:tcPr>
            <w:tcW w:w="993"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130</w:t>
            </w:r>
          </w:p>
        </w:tc>
        <w:tc>
          <w:tcPr>
            <w:tcW w:w="850" w:type="dxa"/>
            <w:vAlign w:val="center"/>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eastAsia="el-GR"/>
              </w:rPr>
            </w:pPr>
            <w:r w:rsidRPr="00F77B6D">
              <w:rPr>
                <w:rFonts w:ascii="Times New Roman" w:eastAsia="Times New Roman" w:hAnsi="Times New Roman" w:cs="Times New Roman"/>
                <w:color w:val="000000"/>
                <w:sz w:val="18"/>
                <w:szCs w:val="18"/>
                <w:lang w:eastAsia="el-GR"/>
              </w:rPr>
              <w:t>1</w:t>
            </w:r>
          </w:p>
        </w:tc>
      </w:tr>
      <w:tr w:rsidR="00F77B6D" w:rsidRPr="00F77B6D" w:rsidTr="00C6083E">
        <w:trPr>
          <w:trHeight w:val="51"/>
        </w:trPr>
        <w:tc>
          <w:tcPr>
            <w:tcW w:w="568" w:type="dxa"/>
            <w:shd w:val="clear" w:color="auto" w:fill="auto"/>
            <w:noWrap/>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b/>
                <w:bCs/>
                <w:color w:val="000000"/>
                <w:sz w:val="18"/>
                <w:szCs w:val="18"/>
                <w:lang w:val="el-GR" w:eastAsia="el-GR"/>
              </w:rPr>
            </w:pPr>
            <w:r w:rsidRPr="00F77B6D">
              <w:rPr>
                <w:rFonts w:ascii="Times New Roman" w:eastAsia="Times New Roman" w:hAnsi="Times New Roman" w:cs="Times New Roman"/>
                <w:b/>
                <w:bCs/>
                <w:color w:val="000000"/>
                <w:sz w:val="18"/>
                <w:szCs w:val="18"/>
                <w:lang w:val="el-GR" w:eastAsia="el-GR"/>
              </w:rPr>
              <w:t>21</w:t>
            </w:r>
          </w:p>
        </w:tc>
        <w:tc>
          <w:tcPr>
            <w:tcW w:w="1561" w:type="dxa"/>
            <w:shd w:val="clear" w:color="auto" w:fill="auto"/>
            <w:noWrap/>
            <w:vAlign w:val="center"/>
            <w:hideMark/>
          </w:tcPr>
          <w:p w:rsidR="00F77B6D" w:rsidRPr="00F77B6D" w:rsidRDefault="00F77B6D" w:rsidP="00F77B6D">
            <w:pPr>
              <w:spacing w:before="20" w:after="20" w:line="240" w:lineRule="auto"/>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Κ.ΝΕΥΡΟΚΟΠΙ</w:t>
            </w:r>
          </w:p>
        </w:tc>
        <w:tc>
          <w:tcPr>
            <w:tcW w:w="991" w:type="dxa"/>
            <w:shd w:val="clear" w:color="auto" w:fill="auto"/>
            <w:noWrap/>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1.350</w:t>
            </w:r>
          </w:p>
        </w:tc>
        <w:tc>
          <w:tcPr>
            <w:tcW w:w="1417" w:type="dxa"/>
            <w:shd w:val="clear" w:color="auto" w:fill="auto"/>
            <w:noWrap/>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135.000</w:t>
            </w:r>
          </w:p>
        </w:tc>
        <w:tc>
          <w:tcPr>
            <w:tcW w:w="992"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110</w:t>
            </w:r>
          </w:p>
        </w:tc>
        <w:tc>
          <w:tcPr>
            <w:tcW w:w="1276"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11.000</w:t>
            </w:r>
          </w:p>
        </w:tc>
        <w:tc>
          <w:tcPr>
            <w:tcW w:w="992"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200</w:t>
            </w:r>
          </w:p>
        </w:tc>
        <w:tc>
          <w:tcPr>
            <w:tcW w:w="993"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val="el-GR" w:eastAsia="el-GR"/>
              </w:rPr>
            </w:pPr>
            <w:r w:rsidRPr="00F77B6D">
              <w:rPr>
                <w:rFonts w:ascii="Times New Roman" w:eastAsia="Times New Roman" w:hAnsi="Times New Roman" w:cs="Times New Roman"/>
                <w:color w:val="000000"/>
                <w:sz w:val="18"/>
                <w:szCs w:val="18"/>
                <w:lang w:val="el-GR" w:eastAsia="el-GR"/>
              </w:rPr>
              <w:t>70</w:t>
            </w:r>
          </w:p>
        </w:tc>
        <w:tc>
          <w:tcPr>
            <w:tcW w:w="850" w:type="dxa"/>
            <w:vAlign w:val="center"/>
          </w:tcPr>
          <w:p w:rsidR="00F77B6D" w:rsidRPr="00F77B6D" w:rsidRDefault="00F77B6D" w:rsidP="00F77B6D">
            <w:pPr>
              <w:spacing w:before="20" w:after="20" w:line="240" w:lineRule="auto"/>
              <w:jc w:val="center"/>
              <w:rPr>
                <w:rFonts w:ascii="Times New Roman" w:eastAsia="Times New Roman" w:hAnsi="Times New Roman" w:cs="Times New Roman"/>
                <w:color w:val="000000"/>
                <w:sz w:val="18"/>
                <w:szCs w:val="18"/>
                <w:lang w:eastAsia="el-GR"/>
              </w:rPr>
            </w:pPr>
            <w:r w:rsidRPr="00F77B6D">
              <w:rPr>
                <w:rFonts w:ascii="Times New Roman" w:eastAsia="Times New Roman" w:hAnsi="Times New Roman" w:cs="Times New Roman"/>
                <w:color w:val="000000"/>
                <w:sz w:val="18"/>
                <w:szCs w:val="18"/>
                <w:lang w:eastAsia="el-GR"/>
              </w:rPr>
              <w:t>1</w:t>
            </w:r>
          </w:p>
        </w:tc>
      </w:tr>
      <w:tr w:rsidR="00F77B6D" w:rsidRPr="00F77B6D" w:rsidTr="00C6083E">
        <w:trPr>
          <w:trHeight w:val="94"/>
        </w:trPr>
        <w:tc>
          <w:tcPr>
            <w:tcW w:w="2129" w:type="dxa"/>
            <w:gridSpan w:val="2"/>
            <w:shd w:val="clear" w:color="auto" w:fill="auto"/>
            <w:noWrap/>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b/>
                <w:bCs/>
                <w:color w:val="000000"/>
                <w:sz w:val="18"/>
                <w:szCs w:val="18"/>
                <w:lang w:val="el-GR" w:eastAsia="el-GR"/>
              </w:rPr>
            </w:pPr>
            <w:r w:rsidRPr="00F77B6D">
              <w:rPr>
                <w:rFonts w:ascii="Times New Roman" w:eastAsia="Times New Roman" w:hAnsi="Times New Roman" w:cs="Times New Roman"/>
                <w:b/>
                <w:bCs/>
                <w:color w:val="000000"/>
                <w:sz w:val="18"/>
                <w:szCs w:val="18"/>
                <w:lang w:val="el-GR" w:eastAsia="el-GR"/>
              </w:rPr>
              <w:t>ΣΥΝΟΛΟ</w:t>
            </w:r>
          </w:p>
        </w:tc>
        <w:tc>
          <w:tcPr>
            <w:tcW w:w="991" w:type="dxa"/>
            <w:shd w:val="clear" w:color="auto" w:fill="auto"/>
            <w:noWrap/>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b/>
                <w:bCs/>
                <w:color w:val="000000"/>
                <w:sz w:val="18"/>
                <w:szCs w:val="18"/>
                <w:lang w:val="el-GR" w:eastAsia="el-GR"/>
              </w:rPr>
            </w:pPr>
            <w:r w:rsidRPr="00F77B6D">
              <w:rPr>
                <w:rFonts w:ascii="Times New Roman" w:eastAsia="Times New Roman" w:hAnsi="Times New Roman" w:cs="Times New Roman"/>
                <w:b/>
                <w:bCs/>
                <w:color w:val="000000"/>
                <w:sz w:val="18"/>
                <w:szCs w:val="18"/>
                <w:lang w:val="el-GR" w:eastAsia="el-GR"/>
              </w:rPr>
              <w:t>116.690</w:t>
            </w:r>
          </w:p>
        </w:tc>
        <w:tc>
          <w:tcPr>
            <w:tcW w:w="1417" w:type="dxa"/>
            <w:shd w:val="clear" w:color="auto" w:fill="auto"/>
            <w:noWrap/>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b/>
                <w:bCs/>
                <w:color w:val="000000"/>
                <w:sz w:val="18"/>
                <w:szCs w:val="18"/>
                <w:lang w:val="el-GR" w:eastAsia="el-GR"/>
              </w:rPr>
            </w:pPr>
            <w:r w:rsidRPr="00F77B6D">
              <w:rPr>
                <w:rFonts w:ascii="Times New Roman" w:eastAsia="Times New Roman" w:hAnsi="Times New Roman" w:cs="Times New Roman"/>
                <w:b/>
                <w:bCs/>
                <w:color w:val="000000"/>
                <w:sz w:val="18"/>
                <w:szCs w:val="18"/>
                <w:lang w:val="el-GR" w:eastAsia="el-GR"/>
              </w:rPr>
              <w:t>11.669.000</w:t>
            </w:r>
          </w:p>
        </w:tc>
        <w:tc>
          <w:tcPr>
            <w:tcW w:w="992"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b/>
                <w:bCs/>
                <w:color w:val="000000"/>
                <w:sz w:val="18"/>
                <w:szCs w:val="18"/>
                <w:lang w:val="el-GR" w:eastAsia="el-GR"/>
              </w:rPr>
            </w:pPr>
            <w:r w:rsidRPr="00F77B6D">
              <w:rPr>
                <w:rFonts w:ascii="Times New Roman" w:eastAsia="Times New Roman" w:hAnsi="Times New Roman" w:cs="Times New Roman"/>
                <w:b/>
                <w:bCs/>
                <w:color w:val="000000"/>
                <w:sz w:val="18"/>
                <w:szCs w:val="18"/>
                <w:lang w:val="el-GR" w:eastAsia="el-GR"/>
              </w:rPr>
              <w:t>4.450</w:t>
            </w:r>
          </w:p>
        </w:tc>
        <w:tc>
          <w:tcPr>
            <w:tcW w:w="1276"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b/>
                <w:bCs/>
                <w:color w:val="000000"/>
                <w:sz w:val="18"/>
                <w:szCs w:val="18"/>
                <w:lang w:val="el-GR" w:eastAsia="el-GR"/>
              </w:rPr>
            </w:pPr>
            <w:r w:rsidRPr="00F77B6D">
              <w:rPr>
                <w:rFonts w:ascii="Times New Roman" w:eastAsia="Times New Roman" w:hAnsi="Times New Roman" w:cs="Times New Roman"/>
                <w:b/>
                <w:bCs/>
                <w:color w:val="000000"/>
                <w:sz w:val="18"/>
                <w:szCs w:val="18"/>
                <w:lang w:val="el-GR" w:eastAsia="el-GR"/>
              </w:rPr>
              <w:t>445.000</w:t>
            </w:r>
          </w:p>
        </w:tc>
        <w:tc>
          <w:tcPr>
            <w:tcW w:w="992"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b/>
                <w:bCs/>
                <w:color w:val="000000"/>
                <w:sz w:val="18"/>
                <w:szCs w:val="18"/>
                <w:lang w:val="el-GR" w:eastAsia="el-GR"/>
              </w:rPr>
            </w:pPr>
            <w:r w:rsidRPr="00F77B6D">
              <w:rPr>
                <w:rFonts w:ascii="Times New Roman" w:eastAsia="Times New Roman" w:hAnsi="Times New Roman" w:cs="Times New Roman"/>
                <w:b/>
                <w:bCs/>
                <w:color w:val="000000"/>
                <w:sz w:val="18"/>
                <w:szCs w:val="18"/>
                <w:lang w:val="el-GR" w:eastAsia="el-GR"/>
              </w:rPr>
              <w:t>11.626</w:t>
            </w:r>
          </w:p>
        </w:tc>
        <w:tc>
          <w:tcPr>
            <w:tcW w:w="993" w:type="dxa"/>
            <w:shd w:val="clear" w:color="auto" w:fill="auto"/>
            <w:vAlign w:val="center"/>
            <w:hideMark/>
          </w:tcPr>
          <w:p w:rsidR="00F77B6D" w:rsidRPr="00F77B6D" w:rsidRDefault="00F77B6D" w:rsidP="00F77B6D">
            <w:pPr>
              <w:spacing w:before="20" w:after="20" w:line="240" w:lineRule="auto"/>
              <w:jc w:val="center"/>
              <w:rPr>
                <w:rFonts w:ascii="Times New Roman" w:eastAsia="Times New Roman" w:hAnsi="Times New Roman" w:cs="Times New Roman"/>
                <w:b/>
                <w:bCs/>
                <w:color w:val="000000"/>
                <w:sz w:val="18"/>
                <w:szCs w:val="18"/>
                <w:lang w:val="el-GR" w:eastAsia="el-GR"/>
              </w:rPr>
            </w:pPr>
            <w:r w:rsidRPr="00F77B6D">
              <w:rPr>
                <w:rFonts w:ascii="Times New Roman" w:eastAsia="Times New Roman" w:hAnsi="Times New Roman" w:cs="Times New Roman"/>
                <w:b/>
                <w:bCs/>
                <w:color w:val="000000"/>
                <w:sz w:val="18"/>
                <w:szCs w:val="18"/>
                <w:lang w:val="el-GR" w:eastAsia="el-GR"/>
              </w:rPr>
              <w:t>3.900</w:t>
            </w:r>
          </w:p>
        </w:tc>
        <w:tc>
          <w:tcPr>
            <w:tcW w:w="850" w:type="dxa"/>
            <w:vAlign w:val="center"/>
          </w:tcPr>
          <w:p w:rsidR="00F77B6D" w:rsidRPr="00F77B6D" w:rsidRDefault="00F77B6D" w:rsidP="00F77B6D">
            <w:pPr>
              <w:spacing w:before="20" w:after="20" w:line="240" w:lineRule="auto"/>
              <w:jc w:val="center"/>
              <w:rPr>
                <w:rFonts w:ascii="Times New Roman" w:eastAsia="Times New Roman" w:hAnsi="Times New Roman" w:cs="Times New Roman"/>
                <w:b/>
                <w:bCs/>
                <w:color w:val="000000"/>
                <w:sz w:val="18"/>
                <w:szCs w:val="18"/>
                <w:lang w:eastAsia="el-GR"/>
              </w:rPr>
            </w:pPr>
            <w:r w:rsidRPr="00F77B6D">
              <w:rPr>
                <w:rFonts w:ascii="Times New Roman" w:eastAsia="Times New Roman" w:hAnsi="Times New Roman" w:cs="Times New Roman"/>
                <w:b/>
                <w:bCs/>
                <w:color w:val="000000"/>
                <w:sz w:val="18"/>
                <w:szCs w:val="18"/>
                <w:lang w:eastAsia="el-GR"/>
              </w:rPr>
              <w:t>27</w:t>
            </w:r>
          </w:p>
        </w:tc>
      </w:tr>
    </w:tbl>
    <w:p w:rsidR="00F77B6D" w:rsidRPr="00F77B6D" w:rsidRDefault="00F77B6D" w:rsidP="00F77B6D">
      <w:pPr>
        <w:spacing w:after="120" w:line="276" w:lineRule="auto"/>
        <w:jc w:val="both"/>
        <w:rPr>
          <w:rFonts w:ascii="Times New Roman" w:eastAsia="Times New Roman" w:hAnsi="Times New Roman" w:cs="Times New Roman"/>
          <w:sz w:val="24"/>
          <w:szCs w:val="24"/>
          <w:lang w:val="el-GR" w:eastAsia="el-GR"/>
        </w:rPr>
      </w:pPr>
    </w:p>
    <w:p w:rsidR="00F77B6D" w:rsidRPr="00F77B6D" w:rsidRDefault="00F77B6D" w:rsidP="00F77B6D">
      <w:pPr>
        <w:keepNext/>
        <w:spacing w:after="0" w:line="276" w:lineRule="auto"/>
        <w:jc w:val="both"/>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t>6. Διάρκεια υλοποίησης</w:t>
      </w:r>
    </w:p>
    <w:tbl>
      <w:tblPr>
        <w:tblW w:w="5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8"/>
        <w:gridCol w:w="1882"/>
      </w:tblGrid>
      <w:tr w:rsidR="00F77B6D" w:rsidRPr="00F77B6D" w:rsidTr="00C6083E">
        <w:trPr>
          <w:trHeight w:val="405"/>
        </w:trPr>
        <w:tc>
          <w:tcPr>
            <w:tcW w:w="3638" w:type="dxa"/>
            <w:noWrap/>
            <w:vAlign w:val="center"/>
          </w:tcPr>
          <w:p w:rsidR="00F77B6D" w:rsidRPr="00F77B6D" w:rsidRDefault="00F77B6D" w:rsidP="00F77B6D">
            <w:pPr>
              <w:keepNext/>
              <w:spacing w:before="60" w:after="60" w:line="240" w:lineRule="auto"/>
              <w:jc w:val="center"/>
              <w:rPr>
                <w:rFonts w:ascii="Times New Roman" w:eastAsia="Times New Roman" w:hAnsi="Times New Roman" w:cs="Times New Roman"/>
                <w:b/>
                <w:sz w:val="24"/>
                <w:szCs w:val="24"/>
                <w:lang w:val="el-GR"/>
              </w:rPr>
            </w:pPr>
          </w:p>
        </w:tc>
        <w:tc>
          <w:tcPr>
            <w:tcW w:w="1882" w:type="dxa"/>
            <w:vAlign w:val="center"/>
          </w:tcPr>
          <w:p w:rsidR="00F77B6D" w:rsidRPr="00F77B6D" w:rsidRDefault="00F77B6D" w:rsidP="00F77B6D">
            <w:pPr>
              <w:keepNext/>
              <w:spacing w:before="60" w:after="60" w:line="240" w:lineRule="auto"/>
              <w:jc w:val="center"/>
              <w:rPr>
                <w:rFonts w:ascii="Times New Roman" w:eastAsia="Times New Roman" w:hAnsi="Times New Roman" w:cs="Times New Roman"/>
                <w:b/>
                <w:sz w:val="24"/>
                <w:szCs w:val="24"/>
                <w:lang w:val="el-GR"/>
              </w:rPr>
            </w:pPr>
            <w:r w:rsidRPr="00F77B6D">
              <w:rPr>
                <w:rFonts w:ascii="Times New Roman" w:eastAsia="Times New Roman" w:hAnsi="Times New Roman" w:cs="Times New Roman"/>
                <w:b/>
                <w:sz w:val="24"/>
                <w:szCs w:val="24"/>
                <w:lang w:val="el-GR"/>
              </w:rPr>
              <w:t>Διάρκεια (Μήνες)</w:t>
            </w:r>
          </w:p>
        </w:tc>
      </w:tr>
      <w:tr w:rsidR="00F77B6D" w:rsidRPr="00F77B6D" w:rsidTr="00C6083E">
        <w:trPr>
          <w:trHeight w:val="405"/>
        </w:trPr>
        <w:tc>
          <w:tcPr>
            <w:tcW w:w="3638" w:type="dxa"/>
            <w:noWrap/>
            <w:vAlign w:val="center"/>
          </w:tcPr>
          <w:p w:rsidR="00F77B6D" w:rsidRPr="00F77B6D" w:rsidRDefault="00F77B6D" w:rsidP="00F77B6D">
            <w:pPr>
              <w:keepNext/>
              <w:spacing w:before="60" w:after="60" w:line="240" w:lineRule="auto"/>
              <w:jc w:val="both"/>
              <w:rPr>
                <w:rFonts w:ascii="Times New Roman" w:eastAsia="Times New Roman" w:hAnsi="Times New Roman" w:cs="Times New Roman"/>
                <w:b/>
                <w:sz w:val="24"/>
                <w:szCs w:val="24"/>
                <w:lang w:val="el-GR"/>
              </w:rPr>
            </w:pPr>
            <w:r w:rsidRPr="00F77B6D">
              <w:rPr>
                <w:rFonts w:ascii="Times New Roman" w:eastAsia="Times New Roman" w:hAnsi="Times New Roman" w:cs="Times New Roman"/>
                <w:b/>
                <w:sz w:val="24"/>
                <w:szCs w:val="24"/>
                <w:lang w:val="el-GR"/>
              </w:rPr>
              <w:t>Υποέργο 1</w:t>
            </w:r>
          </w:p>
        </w:tc>
        <w:tc>
          <w:tcPr>
            <w:tcW w:w="1882" w:type="dxa"/>
            <w:vAlign w:val="center"/>
          </w:tcPr>
          <w:p w:rsidR="00F77B6D" w:rsidRPr="00F77B6D" w:rsidRDefault="00F77B6D" w:rsidP="00F77B6D">
            <w:pPr>
              <w:keepNext/>
              <w:spacing w:before="60" w:after="60" w:line="240" w:lineRule="auto"/>
              <w:jc w:val="center"/>
              <w:rPr>
                <w:rFonts w:ascii="Times New Roman" w:eastAsia="Times New Roman" w:hAnsi="Times New Roman" w:cs="Times New Roman"/>
                <w:b/>
                <w:sz w:val="24"/>
                <w:szCs w:val="24"/>
              </w:rPr>
            </w:pPr>
            <w:r w:rsidRPr="00F77B6D">
              <w:rPr>
                <w:rFonts w:ascii="Times New Roman" w:eastAsia="Times New Roman" w:hAnsi="Times New Roman" w:cs="Times New Roman"/>
                <w:b/>
                <w:sz w:val="24"/>
                <w:szCs w:val="24"/>
              </w:rPr>
              <w:t>12</w:t>
            </w:r>
          </w:p>
        </w:tc>
      </w:tr>
      <w:tr w:rsidR="00F77B6D" w:rsidRPr="00F77B6D" w:rsidTr="00C6083E">
        <w:trPr>
          <w:trHeight w:val="405"/>
        </w:trPr>
        <w:tc>
          <w:tcPr>
            <w:tcW w:w="3638" w:type="dxa"/>
            <w:noWrap/>
            <w:vAlign w:val="center"/>
          </w:tcPr>
          <w:p w:rsidR="00F77B6D" w:rsidRPr="00F77B6D" w:rsidRDefault="00F77B6D" w:rsidP="00F77B6D">
            <w:pPr>
              <w:keepNext/>
              <w:spacing w:before="60" w:after="60" w:line="240" w:lineRule="auto"/>
              <w:jc w:val="both"/>
              <w:rPr>
                <w:rFonts w:ascii="Times New Roman" w:eastAsia="Times New Roman" w:hAnsi="Times New Roman" w:cs="Times New Roman"/>
                <w:b/>
                <w:sz w:val="24"/>
                <w:szCs w:val="24"/>
                <w:lang w:val="el-GR"/>
              </w:rPr>
            </w:pPr>
            <w:r w:rsidRPr="00F77B6D">
              <w:rPr>
                <w:rFonts w:ascii="Times New Roman" w:eastAsia="Times New Roman" w:hAnsi="Times New Roman" w:cs="Times New Roman"/>
                <w:b/>
                <w:color w:val="000000"/>
                <w:sz w:val="24"/>
                <w:szCs w:val="24"/>
                <w:lang w:val="el-GR"/>
              </w:rPr>
              <w:t>Συνολική Διάρκειας Πράξης</w:t>
            </w:r>
          </w:p>
        </w:tc>
        <w:tc>
          <w:tcPr>
            <w:tcW w:w="1882" w:type="dxa"/>
            <w:vAlign w:val="center"/>
          </w:tcPr>
          <w:p w:rsidR="00F77B6D" w:rsidRPr="00F77B6D" w:rsidRDefault="00F77B6D" w:rsidP="00F77B6D">
            <w:pPr>
              <w:keepNext/>
              <w:spacing w:before="60" w:after="60" w:line="240" w:lineRule="auto"/>
              <w:jc w:val="center"/>
              <w:rPr>
                <w:rFonts w:ascii="Times New Roman" w:eastAsia="Times New Roman" w:hAnsi="Times New Roman" w:cs="Times New Roman"/>
                <w:b/>
                <w:sz w:val="24"/>
                <w:szCs w:val="24"/>
              </w:rPr>
            </w:pPr>
            <w:r w:rsidRPr="00F77B6D">
              <w:rPr>
                <w:rFonts w:ascii="Times New Roman" w:eastAsia="Times New Roman" w:hAnsi="Times New Roman" w:cs="Times New Roman"/>
                <w:b/>
                <w:sz w:val="24"/>
                <w:szCs w:val="24"/>
              </w:rPr>
              <w:t>52</w:t>
            </w:r>
          </w:p>
        </w:tc>
      </w:tr>
    </w:tbl>
    <w:p w:rsidR="00F77B6D" w:rsidRPr="00F77B6D" w:rsidRDefault="00F77B6D" w:rsidP="00F77B6D">
      <w:pPr>
        <w:spacing w:after="120" w:line="276" w:lineRule="auto"/>
        <w:jc w:val="center"/>
        <w:rPr>
          <w:rFonts w:ascii="Times New Roman" w:eastAsia="Times New Roman" w:hAnsi="Times New Roman" w:cs="Times New Roman"/>
          <w:b/>
          <w:sz w:val="24"/>
          <w:szCs w:val="24"/>
          <w:lang w:val="el-GR" w:eastAsia="el-GR"/>
        </w:rPr>
      </w:pPr>
    </w:p>
    <w:p w:rsidR="00F77B6D" w:rsidRPr="00F77B6D" w:rsidRDefault="00F77B6D" w:rsidP="00F77B6D">
      <w:pPr>
        <w:keepNext/>
        <w:spacing w:after="0" w:line="276" w:lineRule="auto"/>
        <w:rPr>
          <w:rFonts w:ascii="Times New Roman" w:eastAsia="Times New Roman" w:hAnsi="Times New Roman" w:cs="Times New Roman"/>
          <w:b/>
          <w:bCs/>
          <w:color w:val="000000"/>
          <w:spacing w:val="-6"/>
          <w:sz w:val="24"/>
          <w:szCs w:val="24"/>
          <w:lang w:val="el-GR" w:eastAsia="el-GR"/>
        </w:rPr>
      </w:pPr>
      <w:r w:rsidRPr="00F77B6D">
        <w:rPr>
          <w:rFonts w:ascii="Times New Roman" w:eastAsia="Times New Roman" w:hAnsi="Times New Roman" w:cs="Times New Roman"/>
          <w:b/>
          <w:sz w:val="24"/>
          <w:szCs w:val="24"/>
          <w:lang w:val="el-GR" w:eastAsia="el-GR"/>
        </w:rPr>
        <w:lastRenderedPageBreak/>
        <w:t>ΠΙΝΑΚΑΣ 1: ΥΦΙΣΤΑΜΕΝΗ ΔΙΟΙΚΗΤΙΚΗ ΚΑΤΑΣΤΑΣΗ ΠΡΑΞΗΣ</w:t>
      </w:r>
      <w:r w:rsidRPr="00F77B6D">
        <w:rPr>
          <w:rFonts w:ascii="Times New Roman" w:eastAsia="Times New Roman" w:hAnsi="Times New Roman" w:cs="Times New Roman"/>
          <w:b/>
          <w:sz w:val="24"/>
          <w:szCs w:val="24"/>
          <w:vertAlign w:val="superscript"/>
          <w:lang w:val="el-GR" w:eastAsia="el-GR"/>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3476"/>
        <w:gridCol w:w="2522"/>
      </w:tblGrid>
      <w:tr w:rsidR="00F77B6D" w:rsidRPr="00F77B6D" w:rsidTr="00C6083E">
        <w:tc>
          <w:tcPr>
            <w:tcW w:w="2234" w:type="dxa"/>
            <w:shd w:val="clear" w:color="auto" w:fill="CCCCCC"/>
            <w:vAlign w:val="center"/>
          </w:tcPr>
          <w:p w:rsidR="00F77B6D" w:rsidRPr="00F77B6D" w:rsidRDefault="00F77B6D" w:rsidP="00F77B6D">
            <w:pPr>
              <w:keepNext/>
              <w:spacing w:before="60" w:after="60" w:line="240" w:lineRule="auto"/>
              <w:jc w:val="center"/>
              <w:rPr>
                <w:rFonts w:ascii="Times New Roman" w:eastAsia="Times New Roman" w:hAnsi="Times New Roman" w:cs="Times New Roman"/>
                <w:b/>
                <w:lang w:val="el-GR" w:eastAsia="el-GR"/>
              </w:rPr>
            </w:pPr>
            <w:r w:rsidRPr="00F77B6D">
              <w:rPr>
                <w:rFonts w:ascii="Times New Roman" w:eastAsia="Times New Roman" w:hAnsi="Times New Roman" w:cs="Times New Roman"/>
                <w:b/>
                <w:lang w:val="el-GR" w:eastAsia="el-GR"/>
              </w:rPr>
              <w:t>Έγγραφο / απόφαση</w:t>
            </w:r>
          </w:p>
        </w:tc>
        <w:tc>
          <w:tcPr>
            <w:tcW w:w="3476" w:type="dxa"/>
            <w:shd w:val="clear" w:color="auto" w:fill="CCCCCC"/>
            <w:vAlign w:val="center"/>
          </w:tcPr>
          <w:p w:rsidR="00F77B6D" w:rsidRPr="00F77B6D" w:rsidRDefault="00F77B6D" w:rsidP="00F77B6D">
            <w:pPr>
              <w:keepNext/>
              <w:spacing w:before="60" w:after="60" w:line="240" w:lineRule="auto"/>
              <w:jc w:val="center"/>
              <w:rPr>
                <w:rFonts w:ascii="Times New Roman" w:eastAsia="Times New Roman" w:hAnsi="Times New Roman" w:cs="Times New Roman"/>
                <w:b/>
                <w:lang w:val="el-GR" w:eastAsia="el-GR"/>
              </w:rPr>
            </w:pPr>
            <w:r w:rsidRPr="00F77B6D">
              <w:rPr>
                <w:rFonts w:ascii="Times New Roman" w:eastAsia="Times New Roman" w:hAnsi="Times New Roman" w:cs="Times New Roman"/>
                <w:b/>
                <w:lang w:val="el-GR" w:eastAsia="el-GR"/>
              </w:rPr>
              <w:t>Φορέας έγκρισης ή αδειοδότησης</w:t>
            </w:r>
          </w:p>
        </w:tc>
        <w:tc>
          <w:tcPr>
            <w:tcW w:w="2522" w:type="dxa"/>
            <w:shd w:val="clear" w:color="auto" w:fill="CCCCCC"/>
            <w:vAlign w:val="center"/>
          </w:tcPr>
          <w:p w:rsidR="00F77B6D" w:rsidRPr="00F77B6D" w:rsidRDefault="00F77B6D" w:rsidP="00F77B6D">
            <w:pPr>
              <w:keepNext/>
              <w:spacing w:before="60" w:after="60" w:line="240" w:lineRule="auto"/>
              <w:jc w:val="center"/>
              <w:rPr>
                <w:rFonts w:ascii="Times New Roman" w:eastAsia="Times New Roman" w:hAnsi="Times New Roman" w:cs="Times New Roman"/>
                <w:b/>
                <w:lang w:val="el-GR" w:eastAsia="el-GR"/>
              </w:rPr>
            </w:pPr>
            <w:r w:rsidRPr="00F77B6D">
              <w:rPr>
                <w:rFonts w:ascii="Times New Roman" w:eastAsia="Times New Roman" w:hAnsi="Times New Roman" w:cs="Times New Roman"/>
                <w:b/>
                <w:lang w:val="el-GR" w:eastAsia="el-GR"/>
              </w:rPr>
              <w:t>Αριθμός πρωτ./</w:t>
            </w:r>
            <w:r w:rsidRPr="00F77B6D">
              <w:rPr>
                <w:rFonts w:ascii="Times New Roman" w:eastAsia="Times New Roman" w:hAnsi="Times New Roman" w:cs="Times New Roman"/>
                <w:b/>
                <w:lang w:val="el-GR" w:eastAsia="el-GR"/>
              </w:rPr>
              <w:br/>
              <w:t>ημερομηνία</w:t>
            </w:r>
          </w:p>
        </w:tc>
      </w:tr>
      <w:tr w:rsidR="00F77B6D" w:rsidRPr="00F77B6D" w:rsidTr="00C6083E">
        <w:trPr>
          <w:trHeight w:val="397"/>
        </w:trPr>
        <w:tc>
          <w:tcPr>
            <w:tcW w:w="2234" w:type="dxa"/>
            <w:shd w:val="clear" w:color="auto" w:fill="FFFFFF"/>
            <w:vAlign w:val="center"/>
          </w:tcPr>
          <w:p w:rsidR="00F77B6D" w:rsidRPr="00F77B6D" w:rsidRDefault="00F77B6D" w:rsidP="00F77B6D">
            <w:pPr>
              <w:keepNext/>
              <w:spacing w:before="60" w:after="60" w:line="240" w:lineRule="auto"/>
              <w:jc w:val="center"/>
              <w:rPr>
                <w:rFonts w:ascii="Times New Roman" w:eastAsia="Times New Roman" w:hAnsi="Times New Roman" w:cs="Times New Roman"/>
                <w:b/>
                <w:lang w:val="el-GR" w:eastAsia="el-GR"/>
              </w:rPr>
            </w:pPr>
          </w:p>
        </w:tc>
        <w:tc>
          <w:tcPr>
            <w:tcW w:w="3476" w:type="dxa"/>
            <w:shd w:val="clear" w:color="auto" w:fill="FFFFFF"/>
            <w:vAlign w:val="center"/>
          </w:tcPr>
          <w:p w:rsidR="00F77B6D" w:rsidRPr="00F77B6D" w:rsidRDefault="00F77B6D" w:rsidP="00F77B6D">
            <w:pPr>
              <w:keepNext/>
              <w:spacing w:before="60" w:after="60" w:line="240" w:lineRule="auto"/>
              <w:jc w:val="center"/>
              <w:rPr>
                <w:rFonts w:ascii="Times New Roman" w:eastAsia="Times New Roman" w:hAnsi="Times New Roman" w:cs="Times New Roman"/>
                <w:b/>
                <w:lang w:val="el-GR" w:eastAsia="el-GR"/>
              </w:rPr>
            </w:pPr>
          </w:p>
        </w:tc>
        <w:tc>
          <w:tcPr>
            <w:tcW w:w="2522" w:type="dxa"/>
            <w:vAlign w:val="center"/>
          </w:tcPr>
          <w:p w:rsidR="00F77B6D" w:rsidRPr="00F77B6D" w:rsidRDefault="00F77B6D" w:rsidP="00F77B6D">
            <w:pPr>
              <w:keepNext/>
              <w:spacing w:before="60" w:after="60" w:line="240" w:lineRule="auto"/>
              <w:jc w:val="center"/>
              <w:rPr>
                <w:rFonts w:ascii="Times New Roman" w:eastAsia="Times New Roman" w:hAnsi="Times New Roman" w:cs="Times New Roman"/>
                <w:b/>
                <w:lang w:val="el-GR" w:eastAsia="el-GR"/>
              </w:rPr>
            </w:pPr>
          </w:p>
        </w:tc>
      </w:tr>
      <w:tr w:rsidR="00F77B6D" w:rsidRPr="00F77B6D" w:rsidTr="00C6083E">
        <w:trPr>
          <w:trHeight w:val="397"/>
        </w:trPr>
        <w:tc>
          <w:tcPr>
            <w:tcW w:w="2234" w:type="dxa"/>
            <w:shd w:val="clear" w:color="auto" w:fill="FFFFFF"/>
            <w:vAlign w:val="center"/>
          </w:tcPr>
          <w:p w:rsidR="00F77B6D" w:rsidRPr="00F77B6D" w:rsidRDefault="00F77B6D" w:rsidP="00F77B6D">
            <w:pPr>
              <w:keepNext/>
              <w:spacing w:before="60" w:after="60" w:line="240" w:lineRule="auto"/>
              <w:jc w:val="center"/>
              <w:rPr>
                <w:rFonts w:ascii="Times New Roman" w:eastAsia="Times New Roman" w:hAnsi="Times New Roman" w:cs="Times New Roman"/>
                <w:b/>
                <w:lang w:val="el-GR" w:eastAsia="el-GR"/>
              </w:rPr>
            </w:pPr>
          </w:p>
        </w:tc>
        <w:tc>
          <w:tcPr>
            <w:tcW w:w="3476" w:type="dxa"/>
            <w:vAlign w:val="center"/>
          </w:tcPr>
          <w:p w:rsidR="00F77B6D" w:rsidRPr="00F77B6D" w:rsidRDefault="00F77B6D" w:rsidP="00F77B6D">
            <w:pPr>
              <w:keepNext/>
              <w:spacing w:before="60" w:after="60" w:line="240" w:lineRule="auto"/>
              <w:jc w:val="center"/>
              <w:rPr>
                <w:rFonts w:ascii="Times New Roman" w:eastAsia="Times New Roman" w:hAnsi="Times New Roman" w:cs="Times New Roman"/>
                <w:b/>
                <w:lang w:val="el-GR" w:eastAsia="el-GR"/>
              </w:rPr>
            </w:pPr>
          </w:p>
        </w:tc>
        <w:tc>
          <w:tcPr>
            <w:tcW w:w="2522" w:type="dxa"/>
            <w:vAlign w:val="center"/>
          </w:tcPr>
          <w:p w:rsidR="00F77B6D" w:rsidRPr="00F77B6D" w:rsidRDefault="00F77B6D" w:rsidP="00F77B6D">
            <w:pPr>
              <w:keepNext/>
              <w:spacing w:before="60" w:after="60" w:line="240" w:lineRule="auto"/>
              <w:jc w:val="center"/>
              <w:rPr>
                <w:rFonts w:ascii="Times New Roman" w:eastAsia="Times New Roman" w:hAnsi="Times New Roman" w:cs="Times New Roman"/>
                <w:b/>
                <w:lang w:val="el-GR" w:eastAsia="el-GR"/>
              </w:rPr>
            </w:pPr>
          </w:p>
        </w:tc>
      </w:tr>
      <w:tr w:rsidR="00F77B6D" w:rsidRPr="00F77B6D" w:rsidTr="00C6083E">
        <w:trPr>
          <w:trHeight w:val="397"/>
        </w:trPr>
        <w:tc>
          <w:tcPr>
            <w:tcW w:w="2234" w:type="dxa"/>
            <w:shd w:val="clear" w:color="auto" w:fill="FFFFFF"/>
            <w:vAlign w:val="center"/>
          </w:tcPr>
          <w:p w:rsidR="00F77B6D" w:rsidRPr="00F77B6D" w:rsidRDefault="00F77B6D" w:rsidP="00F77B6D">
            <w:pPr>
              <w:keepNext/>
              <w:spacing w:before="60" w:after="60" w:line="240" w:lineRule="auto"/>
              <w:jc w:val="center"/>
              <w:rPr>
                <w:rFonts w:ascii="Times New Roman" w:eastAsia="Times New Roman" w:hAnsi="Times New Roman" w:cs="Times New Roman"/>
                <w:b/>
                <w:lang w:val="el-GR" w:eastAsia="el-GR"/>
              </w:rPr>
            </w:pPr>
          </w:p>
        </w:tc>
        <w:tc>
          <w:tcPr>
            <w:tcW w:w="3476" w:type="dxa"/>
            <w:vAlign w:val="center"/>
          </w:tcPr>
          <w:p w:rsidR="00F77B6D" w:rsidRPr="00F77B6D" w:rsidRDefault="00F77B6D" w:rsidP="00F77B6D">
            <w:pPr>
              <w:keepNext/>
              <w:spacing w:before="60" w:after="60" w:line="240" w:lineRule="auto"/>
              <w:jc w:val="center"/>
              <w:rPr>
                <w:rFonts w:ascii="Times New Roman" w:eastAsia="Times New Roman" w:hAnsi="Times New Roman" w:cs="Times New Roman"/>
                <w:b/>
                <w:lang w:val="el-GR" w:eastAsia="el-GR"/>
              </w:rPr>
            </w:pPr>
          </w:p>
        </w:tc>
        <w:tc>
          <w:tcPr>
            <w:tcW w:w="2522" w:type="dxa"/>
            <w:vAlign w:val="center"/>
          </w:tcPr>
          <w:p w:rsidR="00F77B6D" w:rsidRPr="00F77B6D" w:rsidRDefault="00F77B6D" w:rsidP="00F77B6D">
            <w:pPr>
              <w:keepNext/>
              <w:spacing w:before="60" w:after="60" w:line="240" w:lineRule="auto"/>
              <w:jc w:val="center"/>
              <w:rPr>
                <w:rFonts w:ascii="Times New Roman" w:eastAsia="Times New Roman" w:hAnsi="Times New Roman" w:cs="Times New Roman"/>
                <w:b/>
                <w:lang w:val="el-GR" w:eastAsia="el-GR"/>
              </w:rPr>
            </w:pPr>
          </w:p>
        </w:tc>
      </w:tr>
      <w:tr w:rsidR="00F77B6D" w:rsidRPr="00F77B6D" w:rsidTr="00C6083E">
        <w:trPr>
          <w:trHeight w:val="397"/>
        </w:trPr>
        <w:tc>
          <w:tcPr>
            <w:tcW w:w="2234" w:type="dxa"/>
            <w:shd w:val="clear" w:color="auto" w:fill="FFFFFF"/>
            <w:vAlign w:val="center"/>
          </w:tcPr>
          <w:p w:rsidR="00F77B6D" w:rsidRPr="00F77B6D" w:rsidRDefault="00F77B6D" w:rsidP="00F77B6D">
            <w:pPr>
              <w:spacing w:before="60" w:after="60" w:line="240" w:lineRule="auto"/>
              <w:jc w:val="center"/>
              <w:rPr>
                <w:rFonts w:ascii="Times New Roman" w:eastAsia="Times New Roman" w:hAnsi="Times New Roman" w:cs="Times New Roman"/>
                <w:b/>
                <w:lang w:val="el-GR" w:eastAsia="el-GR"/>
              </w:rPr>
            </w:pPr>
          </w:p>
        </w:tc>
        <w:tc>
          <w:tcPr>
            <w:tcW w:w="3476" w:type="dxa"/>
            <w:vAlign w:val="center"/>
          </w:tcPr>
          <w:p w:rsidR="00F77B6D" w:rsidRPr="00F77B6D" w:rsidRDefault="00F77B6D" w:rsidP="00F77B6D">
            <w:pPr>
              <w:spacing w:before="60" w:after="60" w:line="240" w:lineRule="auto"/>
              <w:jc w:val="center"/>
              <w:rPr>
                <w:rFonts w:ascii="Times New Roman" w:eastAsia="Times New Roman" w:hAnsi="Times New Roman" w:cs="Times New Roman"/>
                <w:b/>
                <w:lang w:val="el-GR" w:eastAsia="el-GR"/>
              </w:rPr>
            </w:pPr>
          </w:p>
        </w:tc>
        <w:tc>
          <w:tcPr>
            <w:tcW w:w="2522" w:type="dxa"/>
            <w:vAlign w:val="center"/>
          </w:tcPr>
          <w:p w:rsidR="00F77B6D" w:rsidRPr="00F77B6D" w:rsidRDefault="00F77B6D" w:rsidP="00F77B6D">
            <w:pPr>
              <w:spacing w:before="60" w:after="60" w:line="240" w:lineRule="auto"/>
              <w:jc w:val="center"/>
              <w:rPr>
                <w:rFonts w:ascii="Times New Roman" w:eastAsia="Times New Roman" w:hAnsi="Times New Roman" w:cs="Times New Roman"/>
                <w:b/>
                <w:lang w:val="el-GR" w:eastAsia="el-GR"/>
              </w:rPr>
            </w:pPr>
          </w:p>
        </w:tc>
      </w:tr>
    </w:tbl>
    <w:p w:rsidR="00F77B6D" w:rsidRPr="00F77B6D" w:rsidRDefault="00F77B6D" w:rsidP="00F77B6D">
      <w:pPr>
        <w:spacing w:after="120" w:line="276" w:lineRule="auto"/>
        <w:jc w:val="both"/>
        <w:rPr>
          <w:rFonts w:ascii="Times New Roman" w:eastAsia="Times New Roman" w:hAnsi="Times New Roman" w:cs="Times New Roman"/>
          <w:sz w:val="24"/>
          <w:szCs w:val="24"/>
          <w:lang w:val="el-GR" w:eastAsia="el-GR"/>
        </w:rPr>
      </w:pPr>
    </w:p>
    <w:p w:rsidR="00F77B6D" w:rsidRPr="00F77B6D" w:rsidRDefault="00F77B6D" w:rsidP="00F77B6D">
      <w:pPr>
        <w:spacing w:after="120" w:line="240"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b/>
          <w:sz w:val="24"/>
          <w:szCs w:val="24"/>
          <w:lang w:val="el-GR" w:eastAsia="el-GR"/>
        </w:rPr>
        <w:t>ΠΙΝΑΚΑΣ 2: ΚΑΤΑΓΡΑΦΗ ΑΠΑΙΤΟΥΜΕΝΩΝ ΕΝΕΡΓΕΙΩΝ ΩΡΙΜΑΝΣΗΣ (ΜΕΛΕΤΕΣ, ΕΓΚΡΙΣΕΙΣ, ΑΔΕΙΟΔΟΤΗΣΕΙΣ ΚΛΠ.)</w:t>
      </w:r>
    </w:p>
    <w:tbl>
      <w:tblPr>
        <w:tblW w:w="8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5"/>
        <w:gridCol w:w="2268"/>
        <w:gridCol w:w="2694"/>
      </w:tblGrid>
      <w:tr w:rsidR="00F77B6D" w:rsidRPr="00F77B6D" w:rsidTr="00C6083E">
        <w:trPr>
          <w:cantSplit/>
          <w:trHeight w:val="116"/>
        </w:trPr>
        <w:tc>
          <w:tcPr>
            <w:tcW w:w="3495" w:type="dxa"/>
            <w:vMerge w:val="restart"/>
            <w:shd w:val="clear" w:color="auto" w:fill="C0C0C0"/>
            <w:vAlign w:val="center"/>
          </w:tcPr>
          <w:p w:rsidR="00F77B6D" w:rsidRPr="00F77B6D" w:rsidRDefault="00F77B6D" w:rsidP="00F77B6D">
            <w:pPr>
              <w:spacing w:before="60" w:after="60" w:line="240" w:lineRule="auto"/>
              <w:jc w:val="center"/>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t>Ενέργεια</w:t>
            </w:r>
          </w:p>
        </w:tc>
        <w:tc>
          <w:tcPr>
            <w:tcW w:w="4962" w:type="dxa"/>
            <w:gridSpan w:val="2"/>
            <w:shd w:val="clear" w:color="auto" w:fill="C0C0C0"/>
          </w:tcPr>
          <w:p w:rsidR="00F77B6D" w:rsidRPr="00F77B6D" w:rsidRDefault="00F77B6D" w:rsidP="00F77B6D">
            <w:pPr>
              <w:spacing w:before="60" w:after="60" w:line="240" w:lineRule="auto"/>
              <w:jc w:val="center"/>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t>Υπεύθυνος Φορέας</w:t>
            </w:r>
          </w:p>
        </w:tc>
      </w:tr>
      <w:tr w:rsidR="00F77B6D" w:rsidRPr="00F77B6D" w:rsidTr="00C6083E">
        <w:trPr>
          <w:cantSplit/>
          <w:trHeight w:val="289"/>
        </w:trPr>
        <w:tc>
          <w:tcPr>
            <w:tcW w:w="3495" w:type="dxa"/>
            <w:vMerge/>
            <w:shd w:val="clear" w:color="auto" w:fill="E6E6E6"/>
            <w:vAlign w:val="center"/>
          </w:tcPr>
          <w:p w:rsidR="00F77B6D" w:rsidRPr="00F77B6D" w:rsidRDefault="00F77B6D" w:rsidP="00F77B6D">
            <w:pPr>
              <w:spacing w:before="60" w:after="60" w:line="240" w:lineRule="auto"/>
              <w:jc w:val="center"/>
              <w:rPr>
                <w:rFonts w:ascii="Times New Roman" w:eastAsia="Times New Roman" w:hAnsi="Times New Roman" w:cs="Times New Roman"/>
                <w:b/>
                <w:sz w:val="24"/>
                <w:szCs w:val="24"/>
                <w:lang w:val="el-GR" w:eastAsia="el-GR"/>
              </w:rPr>
            </w:pPr>
          </w:p>
        </w:tc>
        <w:tc>
          <w:tcPr>
            <w:tcW w:w="2268" w:type="dxa"/>
            <w:shd w:val="clear" w:color="auto" w:fill="C0C0C0"/>
          </w:tcPr>
          <w:p w:rsidR="00F77B6D" w:rsidRPr="00F77B6D" w:rsidRDefault="00F77B6D" w:rsidP="00F77B6D">
            <w:pPr>
              <w:spacing w:before="60" w:after="60" w:line="240" w:lineRule="auto"/>
              <w:jc w:val="center"/>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t>Κύριος του Έργου</w:t>
            </w:r>
          </w:p>
        </w:tc>
        <w:tc>
          <w:tcPr>
            <w:tcW w:w="2694" w:type="dxa"/>
            <w:shd w:val="clear" w:color="auto" w:fill="C0C0C0"/>
            <w:vAlign w:val="center"/>
          </w:tcPr>
          <w:p w:rsidR="00F77B6D" w:rsidRPr="00F77B6D" w:rsidRDefault="00F77B6D" w:rsidP="00F77B6D">
            <w:pPr>
              <w:spacing w:before="60" w:after="60" w:line="240" w:lineRule="auto"/>
              <w:jc w:val="center"/>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t>Φορέας Υλοποίησης</w:t>
            </w:r>
          </w:p>
        </w:tc>
      </w:tr>
      <w:tr w:rsidR="00F77B6D" w:rsidRPr="00F77B6D" w:rsidTr="00C6083E">
        <w:trPr>
          <w:cantSplit/>
          <w:trHeight w:val="397"/>
        </w:trPr>
        <w:tc>
          <w:tcPr>
            <w:tcW w:w="3495" w:type="dxa"/>
            <w:shd w:val="clear" w:color="auto" w:fill="FFFFFF"/>
            <w:vAlign w:val="center"/>
          </w:tcPr>
          <w:p w:rsidR="00F77B6D" w:rsidRPr="00F77B6D" w:rsidRDefault="00F77B6D" w:rsidP="00F77B6D">
            <w:pPr>
              <w:spacing w:before="60" w:after="60" w:line="240"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Μελέτες</w:t>
            </w:r>
          </w:p>
        </w:tc>
        <w:tc>
          <w:tcPr>
            <w:tcW w:w="2268" w:type="dxa"/>
            <w:shd w:val="clear" w:color="auto" w:fill="FFFFFF"/>
            <w:vAlign w:val="center"/>
          </w:tcPr>
          <w:p w:rsidR="00F77B6D" w:rsidRPr="00F77B6D" w:rsidRDefault="00F77B6D" w:rsidP="00F77B6D">
            <w:pPr>
              <w:spacing w:before="60" w:after="60" w:line="240" w:lineRule="auto"/>
              <w:jc w:val="both"/>
              <w:rPr>
                <w:rFonts w:ascii="Times New Roman" w:eastAsia="Times New Roman" w:hAnsi="Times New Roman" w:cs="Times New Roman"/>
                <w:sz w:val="24"/>
                <w:szCs w:val="24"/>
                <w:lang w:val="el-GR" w:eastAsia="el-GR"/>
              </w:rPr>
            </w:pPr>
          </w:p>
        </w:tc>
        <w:tc>
          <w:tcPr>
            <w:tcW w:w="2694" w:type="dxa"/>
            <w:shd w:val="clear" w:color="auto" w:fill="FFFFFF"/>
            <w:vAlign w:val="center"/>
          </w:tcPr>
          <w:p w:rsidR="00F77B6D" w:rsidRPr="00F77B6D" w:rsidRDefault="00F77B6D" w:rsidP="00F77B6D">
            <w:pPr>
              <w:spacing w:before="60" w:after="60" w:line="240" w:lineRule="auto"/>
              <w:jc w:val="center"/>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Χ</w:t>
            </w:r>
          </w:p>
        </w:tc>
      </w:tr>
      <w:tr w:rsidR="00F77B6D" w:rsidRPr="00F77B6D" w:rsidTr="00C6083E">
        <w:trPr>
          <w:cantSplit/>
          <w:trHeight w:val="397"/>
        </w:trPr>
        <w:tc>
          <w:tcPr>
            <w:tcW w:w="3495" w:type="dxa"/>
            <w:shd w:val="clear" w:color="auto" w:fill="FFFFFF"/>
            <w:vAlign w:val="center"/>
          </w:tcPr>
          <w:p w:rsidR="00F77B6D" w:rsidRPr="00F77B6D" w:rsidRDefault="00F77B6D" w:rsidP="00F77B6D">
            <w:pPr>
              <w:spacing w:before="60" w:after="60" w:line="240"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Τεύχη δημοπράτησης</w:t>
            </w:r>
          </w:p>
        </w:tc>
        <w:tc>
          <w:tcPr>
            <w:tcW w:w="2268" w:type="dxa"/>
            <w:shd w:val="clear" w:color="auto" w:fill="FFFFFF"/>
            <w:vAlign w:val="center"/>
          </w:tcPr>
          <w:p w:rsidR="00F77B6D" w:rsidRPr="00F77B6D" w:rsidRDefault="00F77B6D" w:rsidP="00F77B6D">
            <w:pPr>
              <w:spacing w:before="60" w:after="60" w:line="240" w:lineRule="auto"/>
              <w:jc w:val="both"/>
              <w:rPr>
                <w:rFonts w:ascii="Times New Roman" w:eastAsia="Times New Roman" w:hAnsi="Times New Roman" w:cs="Times New Roman"/>
                <w:sz w:val="24"/>
                <w:szCs w:val="24"/>
                <w:lang w:val="el-GR" w:eastAsia="el-GR"/>
              </w:rPr>
            </w:pPr>
          </w:p>
        </w:tc>
        <w:tc>
          <w:tcPr>
            <w:tcW w:w="2694" w:type="dxa"/>
            <w:shd w:val="clear" w:color="auto" w:fill="FFFFFF"/>
            <w:vAlign w:val="center"/>
          </w:tcPr>
          <w:p w:rsidR="00F77B6D" w:rsidRPr="00F77B6D" w:rsidRDefault="00F77B6D" w:rsidP="00F77B6D">
            <w:pPr>
              <w:spacing w:before="60" w:after="60" w:line="240" w:lineRule="auto"/>
              <w:jc w:val="center"/>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Χ</w:t>
            </w:r>
          </w:p>
        </w:tc>
      </w:tr>
      <w:tr w:rsidR="00F77B6D" w:rsidRPr="00F77B6D" w:rsidTr="00C6083E">
        <w:trPr>
          <w:cantSplit/>
          <w:trHeight w:val="397"/>
        </w:trPr>
        <w:tc>
          <w:tcPr>
            <w:tcW w:w="3495" w:type="dxa"/>
            <w:shd w:val="clear" w:color="auto" w:fill="FFFFFF"/>
            <w:vAlign w:val="center"/>
          </w:tcPr>
          <w:p w:rsidR="00F77B6D" w:rsidRPr="00F77B6D" w:rsidRDefault="00F77B6D" w:rsidP="00F77B6D">
            <w:pPr>
              <w:spacing w:before="60" w:after="60" w:line="240"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Έγκριση μελετών</w:t>
            </w:r>
          </w:p>
        </w:tc>
        <w:tc>
          <w:tcPr>
            <w:tcW w:w="2268" w:type="dxa"/>
            <w:shd w:val="clear" w:color="auto" w:fill="FFFFFF"/>
            <w:vAlign w:val="center"/>
          </w:tcPr>
          <w:p w:rsidR="00F77B6D" w:rsidRPr="00F77B6D" w:rsidRDefault="00F77B6D" w:rsidP="00F77B6D">
            <w:pPr>
              <w:spacing w:before="60" w:after="60" w:line="240" w:lineRule="auto"/>
              <w:jc w:val="both"/>
              <w:rPr>
                <w:rFonts w:ascii="Times New Roman" w:eastAsia="Times New Roman" w:hAnsi="Times New Roman" w:cs="Times New Roman"/>
                <w:sz w:val="24"/>
                <w:szCs w:val="24"/>
                <w:lang w:val="el-GR" w:eastAsia="el-GR"/>
              </w:rPr>
            </w:pPr>
          </w:p>
        </w:tc>
        <w:tc>
          <w:tcPr>
            <w:tcW w:w="2694" w:type="dxa"/>
            <w:shd w:val="clear" w:color="auto" w:fill="FFFFFF"/>
            <w:vAlign w:val="center"/>
          </w:tcPr>
          <w:p w:rsidR="00F77B6D" w:rsidRPr="00F77B6D" w:rsidRDefault="00F77B6D" w:rsidP="00F77B6D">
            <w:pPr>
              <w:spacing w:before="60" w:after="60" w:line="240" w:lineRule="auto"/>
              <w:jc w:val="center"/>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Χ</w:t>
            </w:r>
          </w:p>
        </w:tc>
      </w:tr>
      <w:tr w:rsidR="00F77B6D" w:rsidRPr="00F77B6D" w:rsidTr="00C6083E">
        <w:trPr>
          <w:cantSplit/>
          <w:trHeight w:val="397"/>
        </w:trPr>
        <w:tc>
          <w:tcPr>
            <w:tcW w:w="3495" w:type="dxa"/>
            <w:shd w:val="clear" w:color="auto" w:fill="FFFFFF"/>
            <w:vAlign w:val="center"/>
          </w:tcPr>
          <w:p w:rsidR="00F77B6D" w:rsidRPr="00F77B6D" w:rsidRDefault="00F77B6D" w:rsidP="00F77B6D">
            <w:pPr>
              <w:spacing w:before="60" w:after="60" w:line="240"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Δημοπράτηση υποέργων</w:t>
            </w:r>
          </w:p>
        </w:tc>
        <w:tc>
          <w:tcPr>
            <w:tcW w:w="2268" w:type="dxa"/>
            <w:shd w:val="clear" w:color="auto" w:fill="FFFFFF"/>
            <w:vAlign w:val="center"/>
          </w:tcPr>
          <w:p w:rsidR="00F77B6D" w:rsidRPr="00F77B6D" w:rsidRDefault="00F77B6D" w:rsidP="00F77B6D">
            <w:pPr>
              <w:spacing w:before="60" w:after="60" w:line="240" w:lineRule="auto"/>
              <w:jc w:val="both"/>
              <w:rPr>
                <w:rFonts w:ascii="Times New Roman" w:eastAsia="Times New Roman" w:hAnsi="Times New Roman" w:cs="Times New Roman"/>
                <w:sz w:val="24"/>
                <w:szCs w:val="24"/>
                <w:lang w:val="el-GR" w:eastAsia="el-GR"/>
              </w:rPr>
            </w:pPr>
          </w:p>
        </w:tc>
        <w:tc>
          <w:tcPr>
            <w:tcW w:w="2694" w:type="dxa"/>
            <w:shd w:val="clear" w:color="auto" w:fill="FFFFFF"/>
            <w:vAlign w:val="center"/>
          </w:tcPr>
          <w:p w:rsidR="00F77B6D" w:rsidRPr="00F77B6D" w:rsidRDefault="00F77B6D" w:rsidP="00F77B6D">
            <w:pPr>
              <w:spacing w:before="60" w:after="60" w:line="240" w:lineRule="auto"/>
              <w:jc w:val="center"/>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Χ</w:t>
            </w:r>
          </w:p>
        </w:tc>
      </w:tr>
      <w:tr w:rsidR="00F77B6D" w:rsidRPr="00F77B6D" w:rsidTr="00C6083E">
        <w:trPr>
          <w:cantSplit/>
          <w:trHeight w:val="397"/>
        </w:trPr>
        <w:tc>
          <w:tcPr>
            <w:tcW w:w="3495" w:type="dxa"/>
            <w:shd w:val="clear" w:color="auto" w:fill="FFFFFF"/>
            <w:vAlign w:val="center"/>
          </w:tcPr>
          <w:p w:rsidR="00F77B6D" w:rsidRPr="00F77B6D" w:rsidRDefault="00F77B6D" w:rsidP="00F77B6D">
            <w:pPr>
              <w:spacing w:before="60" w:after="60" w:line="240" w:lineRule="auto"/>
              <w:jc w:val="both"/>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Ανάδειξη αναδόχων</w:t>
            </w:r>
          </w:p>
        </w:tc>
        <w:tc>
          <w:tcPr>
            <w:tcW w:w="2268" w:type="dxa"/>
            <w:shd w:val="clear" w:color="auto" w:fill="FFFFFF"/>
            <w:vAlign w:val="center"/>
          </w:tcPr>
          <w:p w:rsidR="00F77B6D" w:rsidRPr="00F77B6D" w:rsidRDefault="00F77B6D" w:rsidP="00F77B6D">
            <w:pPr>
              <w:spacing w:before="60" w:after="60" w:line="240" w:lineRule="auto"/>
              <w:jc w:val="both"/>
              <w:rPr>
                <w:rFonts w:ascii="Times New Roman" w:eastAsia="Times New Roman" w:hAnsi="Times New Roman" w:cs="Times New Roman"/>
                <w:sz w:val="24"/>
                <w:szCs w:val="24"/>
                <w:lang w:val="el-GR" w:eastAsia="el-GR"/>
              </w:rPr>
            </w:pPr>
          </w:p>
        </w:tc>
        <w:tc>
          <w:tcPr>
            <w:tcW w:w="2694" w:type="dxa"/>
            <w:shd w:val="clear" w:color="auto" w:fill="FFFFFF"/>
            <w:vAlign w:val="center"/>
          </w:tcPr>
          <w:p w:rsidR="00F77B6D" w:rsidRPr="00F77B6D" w:rsidRDefault="00F77B6D" w:rsidP="00F77B6D">
            <w:pPr>
              <w:spacing w:before="60" w:after="60" w:line="240" w:lineRule="auto"/>
              <w:jc w:val="center"/>
              <w:rPr>
                <w:rFonts w:ascii="Times New Roman" w:eastAsia="Times New Roman" w:hAnsi="Times New Roman" w:cs="Times New Roman"/>
                <w:sz w:val="24"/>
                <w:szCs w:val="24"/>
                <w:lang w:val="el-GR" w:eastAsia="el-GR"/>
              </w:rPr>
            </w:pPr>
            <w:r w:rsidRPr="00F77B6D">
              <w:rPr>
                <w:rFonts w:ascii="Times New Roman" w:eastAsia="Times New Roman" w:hAnsi="Times New Roman" w:cs="Times New Roman"/>
                <w:sz w:val="24"/>
                <w:szCs w:val="24"/>
                <w:lang w:val="el-GR" w:eastAsia="el-GR"/>
              </w:rPr>
              <w:t>Χ</w:t>
            </w:r>
          </w:p>
        </w:tc>
      </w:tr>
    </w:tbl>
    <w:p w:rsidR="00F77B6D" w:rsidRPr="00F77B6D" w:rsidRDefault="00F77B6D" w:rsidP="00F77B6D">
      <w:pPr>
        <w:shd w:val="clear" w:color="auto" w:fill="FFFFFF"/>
        <w:spacing w:after="120" w:line="276" w:lineRule="auto"/>
        <w:ind w:right="-514"/>
        <w:jc w:val="both"/>
        <w:rPr>
          <w:rFonts w:ascii="Times New Roman" w:eastAsia="Times New Roman" w:hAnsi="Times New Roman" w:cs="Times New Roman"/>
          <w:b/>
          <w:lang w:val="el-GR" w:eastAsia="el-GR"/>
        </w:rPr>
      </w:pPr>
    </w:p>
    <w:p w:rsidR="00F77B6D" w:rsidRPr="00F77B6D" w:rsidRDefault="00F77B6D" w:rsidP="00F77B6D">
      <w:pPr>
        <w:shd w:val="clear" w:color="auto" w:fill="FFFFFF"/>
        <w:spacing w:after="120" w:line="276" w:lineRule="auto"/>
        <w:ind w:right="-514"/>
        <w:jc w:val="both"/>
        <w:rPr>
          <w:rFonts w:ascii="Times New Roman" w:eastAsia="Times New Roman" w:hAnsi="Times New Roman" w:cs="Times New Roman"/>
          <w:b/>
          <w:lang w:val="el-GR" w:eastAsia="el-GR"/>
        </w:rPr>
        <w:sectPr w:rsidR="00F77B6D" w:rsidRPr="00F77B6D">
          <w:footerReference w:type="default" r:id="rId32"/>
          <w:pgSz w:w="11906" w:h="16838"/>
          <w:pgMar w:top="1440" w:right="1800" w:bottom="1440" w:left="1800" w:header="708" w:footer="708" w:gutter="0"/>
          <w:cols w:space="708"/>
          <w:docGrid w:linePitch="360"/>
        </w:sectPr>
      </w:pPr>
    </w:p>
    <w:p w:rsidR="00F77B6D" w:rsidRPr="00F77B6D" w:rsidRDefault="00F77B6D" w:rsidP="00F77B6D">
      <w:pPr>
        <w:spacing w:after="120" w:line="276" w:lineRule="auto"/>
        <w:jc w:val="center"/>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lastRenderedPageBreak/>
        <w:t>ΑΝΑΛΥΣΗ ΔΑΠΑΝΩΝ</w:t>
      </w:r>
    </w:p>
    <w:p w:rsidR="00F77B6D" w:rsidRPr="00F77B6D" w:rsidRDefault="00F77B6D" w:rsidP="00F77B6D">
      <w:pPr>
        <w:spacing w:after="120" w:line="276" w:lineRule="auto"/>
        <w:ind w:left="-567"/>
        <w:jc w:val="both"/>
        <w:rPr>
          <w:rFonts w:ascii="Times New Roman" w:eastAsia="Times New Roman" w:hAnsi="Times New Roman" w:cs="Times New Roman"/>
          <w:b/>
          <w:sz w:val="24"/>
          <w:szCs w:val="24"/>
          <w:lang w:val="el-GR" w:eastAsia="el-GR"/>
        </w:rPr>
      </w:pPr>
      <w:r w:rsidRPr="00F77B6D">
        <w:rPr>
          <w:rFonts w:ascii="Times New Roman" w:eastAsia="Times New Roman" w:hAnsi="Times New Roman" w:cs="Times New Roman"/>
          <w:b/>
          <w:sz w:val="24"/>
          <w:szCs w:val="24"/>
          <w:lang w:val="el-GR" w:eastAsia="el-GR"/>
        </w:rPr>
        <w:t>Προϋπολογισμός</w:t>
      </w:r>
    </w:p>
    <w:tbl>
      <w:tblPr>
        <w:tblW w:w="11821" w:type="dxa"/>
        <w:tblInd w:w="-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709"/>
        <w:gridCol w:w="641"/>
        <w:gridCol w:w="656"/>
        <w:gridCol w:w="764"/>
        <w:gridCol w:w="633"/>
        <w:gridCol w:w="460"/>
        <w:gridCol w:w="655"/>
        <w:gridCol w:w="656"/>
        <w:gridCol w:w="655"/>
        <w:gridCol w:w="546"/>
        <w:gridCol w:w="655"/>
        <w:gridCol w:w="437"/>
        <w:gridCol w:w="656"/>
        <w:gridCol w:w="437"/>
        <w:gridCol w:w="655"/>
        <w:gridCol w:w="708"/>
        <w:gridCol w:w="709"/>
        <w:gridCol w:w="709"/>
      </w:tblGrid>
      <w:tr w:rsidR="00F77B6D" w:rsidRPr="00F77B6D" w:rsidTr="00C6083E">
        <w:trPr>
          <w:trHeight w:val="1250"/>
        </w:trPr>
        <w:tc>
          <w:tcPr>
            <w:tcW w:w="480" w:type="dxa"/>
            <w:shd w:val="clear" w:color="000000" w:fill="A5A5A5"/>
            <w:noWrap/>
            <w:vAlign w:val="center"/>
            <w:hideMark/>
          </w:tcPr>
          <w:p w:rsidR="00F77B6D" w:rsidRPr="00F77B6D" w:rsidRDefault="00F77B6D" w:rsidP="00F77B6D">
            <w:pPr>
              <w:spacing w:after="0" w:line="240" w:lineRule="auto"/>
              <w:jc w:val="center"/>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Α/Α</w:t>
            </w:r>
          </w:p>
        </w:tc>
        <w:tc>
          <w:tcPr>
            <w:tcW w:w="709" w:type="dxa"/>
            <w:shd w:val="clear" w:color="000000" w:fill="A5A5A5"/>
            <w:noWrap/>
            <w:vAlign w:val="center"/>
            <w:hideMark/>
          </w:tcPr>
          <w:p w:rsidR="00F77B6D" w:rsidRPr="00F77B6D" w:rsidRDefault="00F77B6D" w:rsidP="00F77B6D">
            <w:pPr>
              <w:spacing w:after="0" w:line="240" w:lineRule="auto"/>
              <w:jc w:val="center"/>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Δήμος</w:t>
            </w:r>
          </w:p>
        </w:tc>
        <w:tc>
          <w:tcPr>
            <w:tcW w:w="641" w:type="dxa"/>
            <w:shd w:val="clear" w:color="000000" w:fill="A5A5A5"/>
            <w:noWrap/>
            <w:vAlign w:val="center"/>
            <w:hideMark/>
          </w:tcPr>
          <w:p w:rsidR="00F77B6D" w:rsidRPr="00F77B6D" w:rsidRDefault="00F77B6D" w:rsidP="00F77B6D">
            <w:pPr>
              <w:spacing w:after="0" w:line="240" w:lineRule="auto"/>
              <w:ind w:left="-97" w:right="-108"/>
              <w:jc w:val="center"/>
              <w:rPr>
                <w:rFonts w:ascii="Times New Roman" w:eastAsia="Times New Roman" w:hAnsi="Times New Roman" w:cs="Times New Roman"/>
                <w:b/>
                <w:bCs/>
                <w:color w:val="000000"/>
                <w:sz w:val="14"/>
                <w:szCs w:val="14"/>
                <w:lang w:val="el-GR" w:eastAsia="el-GR"/>
              </w:rPr>
            </w:pPr>
            <w:bookmarkStart w:id="26" w:name="RANGE!C1"/>
            <w:r w:rsidRPr="00F77B6D">
              <w:rPr>
                <w:rFonts w:ascii="Times New Roman" w:eastAsia="Times New Roman" w:hAnsi="Times New Roman" w:cs="Times New Roman"/>
                <w:b/>
                <w:bCs/>
                <w:color w:val="000000"/>
                <w:sz w:val="14"/>
                <w:szCs w:val="14"/>
                <w:lang w:val="el-GR" w:eastAsia="el-GR"/>
              </w:rPr>
              <w:t>Αριθμός κάδων 10 lt</w:t>
            </w:r>
            <w:bookmarkEnd w:id="26"/>
          </w:p>
        </w:tc>
        <w:tc>
          <w:tcPr>
            <w:tcW w:w="656" w:type="dxa"/>
            <w:shd w:val="clear" w:color="000000" w:fill="A5A5A5"/>
            <w:vAlign w:val="center"/>
            <w:hideMark/>
          </w:tcPr>
          <w:p w:rsidR="00F77B6D" w:rsidRPr="00F77B6D" w:rsidRDefault="00F77B6D" w:rsidP="00F77B6D">
            <w:pPr>
              <w:spacing w:after="0" w:line="240" w:lineRule="auto"/>
              <w:jc w:val="center"/>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 xml:space="preserve">Κόστος κάδων 10 </w:t>
            </w:r>
            <w:r w:rsidRPr="00F77B6D">
              <w:rPr>
                <w:rFonts w:ascii="Times New Roman" w:eastAsia="Times New Roman" w:hAnsi="Times New Roman" w:cs="Times New Roman"/>
                <w:b/>
                <w:bCs/>
                <w:color w:val="000000"/>
                <w:sz w:val="14"/>
                <w:szCs w:val="14"/>
                <w:lang w:eastAsia="el-GR"/>
              </w:rPr>
              <w:t>lt</w:t>
            </w:r>
            <w:r w:rsidRPr="00F77B6D">
              <w:rPr>
                <w:rFonts w:ascii="Times New Roman" w:eastAsia="Times New Roman" w:hAnsi="Times New Roman" w:cs="Times New Roman"/>
                <w:b/>
                <w:bCs/>
                <w:color w:val="000000"/>
                <w:sz w:val="14"/>
                <w:szCs w:val="14"/>
                <w:lang w:val="el-GR" w:eastAsia="el-GR"/>
              </w:rPr>
              <w:t xml:space="preserve"> (ευρώ)</w:t>
            </w:r>
          </w:p>
        </w:tc>
        <w:tc>
          <w:tcPr>
            <w:tcW w:w="764" w:type="dxa"/>
            <w:shd w:val="clear" w:color="000000" w:fill="A5A5A5"/>
            <w:vAlign w:val="center"/>
            <w:hideMark/>
          </w:tcPr>
          <w:p w:rsidR="00F77B6D" w:rsidRPr="00F77B6D" w:rsidRDefault="00F77B6D" w:rsidP="00F77B6D">
            <w:pPr>
              <w:spacing w:after="0" w:line="240" w:lineRule="auto"/>
              <w:ind w:left="-102" w:right="-118"/>
              <w:jc w:val="center"/>
              <w:rPr>
                <w:rFonts w:ascii="Times New Roman" w:eastAsia="Times New Roman" w:hAnsi="Times New Roman" w:cs="Times New Roman"/>
                <w:b/>
                <w:bCs/>
                <w:color w:val="000000"/>
                <w:sz w:val="14"/>
                <w:szCs w:val="14"/>
                <w:lang w:val="el-GR" w:eastAsia="el-GR"/>
              </w:rPr>
            </w:pPr>
            <w:bookmarkStart w:id="27" w:name="RANGE!E1"/>
            <w:r w:rsidRPr="00F77B6D">
              <w:rPr>
                <w:rFonts w:ascii="Times New Roman" w:eastAsia="Times New Roman" w:hAnsi="Times New Roman" w:cs="Times New Roman"/>
                <w:b/>
                <w:bCs/>
                <w:color w:val="000000"/>
                <w:sz w:val="14"/>
                <w:szCs w:val="14"/>
                <w:lang w:val="el-GR" w:eastAsia="el-GR"/>
              </w:rPr>
              <w:t xml:space="preserve">Αριθμός </w:t>
            </w:r>
            <w:hyperlink r:id="rId33" w:anchor="RANGE!A30" w:history="1">
              <w:r w:rsidRPr="00F77B6D">
                <w:rPr>
                  <w:rFonts w:ascii="Times New Roman" w:eastAsia="Times New Roman" w:hAnsi="Times New Roman" w:cs="Times New Roman"/>
                  <w:b/>
                  <w:bCs/>
                  <w:color w:val="000000"/>
                  <w:sz w:val="14"/>
                  <w:szCs w:val="14"/>
                  <w:lang w:val="el-GR" w:eastAsia="el-GR"/>
                </w:rPr>
                <w:t>βιοδιασπώμενων σάκων 10 lt</w:t>
              </w:r>
            </w:hyperlink>
            <w:bookmarkEnd w:id="27"/>
          </w:p>
        </w:tc>
        <w:tc>
          <w:tcPr>
            <w:tcW w:w="633" w:type="dxa"/>
            <w:shd w:val="clear" w:color="000000" w:fill="A5A5A5"/>
            <w:vAlign w:val="center"/>
            <w:hideMark/>
          </w:tcPr>
          <w:p w:rsidR="00F77B6D" w:rsidRPr="00F77B6D" w:rsidRDefault="00F77B6D" w:rsidP="00F77B6D">
            <w:pPr>
              <w:spacing w:after="0" w:line="240" w:lineRule="auto"/>
              <w:ind w:left="-108" w:right="-108"/>
              <w:jc w:val="center"/>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Κόστος σάκων 10 lt (ευρώ)</w:t>
            </w:r>
          </w:p>
        </w:tc>
        <w:tc>
          <w:tcPr>
            <w:tcW w:w="460" w:type="dxa"/>
            <w:shd w:val="clear" w:color="000000" w:fill="A5A5A5"/>
            <w:vAlign w:val="center"/>
            <w:hideMark/>
          </w:tcPr>
          <w:p w:rsidR="00F77B6D" w:rsidRPr="00F77B6D" w:rsidRDefault="00F77B6D" w:rsidP="00F77B6D">
            <w:pPr>
              <w:spacing w:after="0" w:line="240" w:lineRule="auto"/>
              <w:ind w:left="-108" w:right="-108"/>
              <w:jc w:val="center"/>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Αριθμός κάδων 40 lt</w:t>
            </w:r>
          </w:p>
        </w:tc>
        <w:tc>
          <w:tcPr>
            <w:tcW w:w="655" w:type="dxa"/>
            <w:shd w:val="clear" w:color="000000" w:fill="A5A5A5"/>
            <w:vAlign w:val="center"/>
            <w:hideMark/>
          </w:tcPr>
          <w:p w:rsidR="00F77B6D" w:rsidRPr="00F77B6D" w:rsidRDefault="00F77B6D" w:rsidP="00F77B6D">
            <w:pPr>
              <w:spacing w:after="0" w:line="240" w:lineRule="auto"/>
              <w:ind w:left="-108" w:right="-108"/>
              <w:jc w:val="center"/>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Κόστος κάδων 40 lt (ευρώ)</w:t>
            </w:r>
          </w:p>
        </w:tc>
        <w:tc>
          <w:tcPr>
            <w:tcW w:w="656" w:type="dxa"/>
            <w:shd w:val="clear" w:color="000000" w:fill="A5A5A5"/>
            <w:vAlign w:val="center"/>
            <w:hideMark/>
          </w:tcPr>
          <w:p w:rsidR="00F77B6D" w:rsidRPr="00F77B6D" w:rsidRDefault="00F77B6D" w:rsidP="00F77B6D">
            <w:pPr>
              <w:spacing w:after="0" w:line="240" w:lineRule="auto"/>
              <w:ind w:left="-108" w:right="-78"/>
              <w:jc w:val="center"/>
              <w:rPr>
                <w:rFonts w:ascii="Times New Roman" w:eastAsia="Times New Roman" w:hAnsi="Times New Roman" w:cs="Times New Roman"/>
                <w:b/>
                <w:bCs/>
                <w:color w:val="000000"/>
                <w:sz w:val="14"/>
                <w:szCs w:val="14"/>
                <w:lang w:val="el-GR" w:eastAsia="el-GR"/>
              </w:rPr>
            </w:pPr>
            <w:bookmarkStart w:id="28" w:name="RANGE!I1"/>
            <w:r w:rsidRPr="00F77B6D">
              <w:rPr>
                <w:rFonts w:ascii="Times New Roman" w:eastAsia="Times New Roman" w:hAnsi="Times New Roman" w:cs="Times New Roman"/>
                <w:b/>
                <w:bCs/>
                <w:color w:val="000000"/>
                <w:sz w:val="14"/>
                <w:szCs w:val="14"/>
                <w:lang w:val="el-GR" w:eastAsia="el-GR"/>
              </w:rPr>
              <w:t xml:space="preserve">Αριθμός </w:t>
            </w:r>
            <w:hyperlink r:id="rId34" w:anchor="RANGE!A31" w:history="1">
              <w:r w:rsidRPr="00F77B6D">
                <w:rPr>
                  <w:rFonts w:ascii="Times New Roman" w:eastAsia="Times New Roman" w:hAnsi="Times New Roman" w:cs="Times New Roman"/>
                  <w:b/>
                  <w:bCs/>
                  <w:color w:val="000000"/>
                  <w:sz w:val="14"/>
                  <w:szCs w:val="14"/>
                  <w:lang w:val="el-GR" w:eastAsia="el-GR"/>
                </w:rPr>
                <w:t>Βιοδιασπώμενων σάκων (40 lt)</w:t>
              </w:r>
            </w:hyperlink>
            <w:bookmarkEnd w:id="28"/>
          </w:p>
        </w:tc>
        <w:tc>
          <w:tcPr>
            <w:tcW w:w="655" w:type="dxa"/>
            <w:shd w:val="clear" w:color="000000" w:fill="A5A5A5"/>
            <w:vAlign w:val="center"/>
            <w:hideMark/>
          </w:tcPr>
          <w:p w:rsidR="00F77B6D" w:rsidRPr="00F77B6D" w:rsidRDefault="00F77B6D" w:rsidP="00F77B6D">
            <w:pPr>
              <w:spacing w:after="0" w:line="240" w:lineRule="auto"/>
              <w:ind w:left="-108" w:right="-108"/>
              <w:jc w:val="center"/>
              <w:rPr>
                <w:rFonts w:ascii="Times New Roman" w:eastAsia="Times New Roman" w:hAnsi="Times New Roman" w:cs="Times New Roman"/>
                <w:b/>
                <w:bCs/>
                <w:color w:val="000000"/>
                <w:sz w:val="14"/>
                <w:szCs w:val="14"/>
                <w:lang w:eastAsia="el-GR"/>
              </w:rPr>
            </w:pPr>
            <w:r w:rsidRPr="00F77B6D">
              <w:rPr>
                <w:rFonts w:ascii="Times New Roman" w:eastAsia="Times New Roman" w:hAnsi="Times New Roman" w:cs="Times New Roman"/>
                <w:b/>
                <w:bCs/>
                <w:color w:val="000000"/>
                <w:sz w:val="14"/>
                <w:szCs w:val="14"/>
                <w:lang w:val="el-GR" w:eastAsia="el-GR"/>
              </w:rPr>
              <w:t xml:space="preserve">Κόστος σάκων 40 lt </w:t>
            </w:r>
            <w:r w:rsidRPr="00F77B6D">
              <w:rPr>
                <w:rFonts w:ascii="Times New Roman" w:eastAsia="Times New Roman" w:hAnsi="Times New Roman" w:cs="Times New Roman"/>
                <w:b/>
                <w:bCs/>
                <w:color w:val="000000"/>
                <w:sz w:val="14"/>
                <w:szCs w:val="14"/>
                <w:lang w:eastAsia="el-GR"/>
              </w:rPr>
              <w:t>(</w:t>
            </w:r>
            <w:r w:rsidRPr="00F77B6D">
              <w:rPr>
                <w:rFonts w:ascii="Times New Roman" w:eastAsia="Times New Roman" w:hAnsi="Times New Roman" w:cs="Times New Roman"/>
                <w:b/>
                <w:bCs/>
                <w:color w:val="000000"/>
                <w:sz w:val="14"/>
                <w:szCs w:val="14"/>
                <w:lang w:val="el-GR" w:eastAsia="el-GR"/>
              </w:rPr>
              <w:t>ευρώ</w:t>
            </w:r>
            <w:r w:rsidRPr="00F77B6D">
              <w:rPr>
                <w:rFonts w:ascii="Times New Roman" w:eastAsia="Times New Roman" w:hAnsi="Times New Roman" w:cs="Times New Roman"/>
                <w:b/>
                <w:bCs/>
                <w:color w:val="000000"/>
                <w:sz w:val="14"/>
                <w:szCs w:val="14"/>
                <w:lang w:eastAsia="el-GR"/>
              </w:rPr>
              <w:t>)</w:t>
            </w:r>
          </w:p>
        </w:tc>
        <w:tc>
          <w:tcPr>
            <w:tcW w:w="546" w:type="dxa"/>
            <w:shd w:val="clear" w:color="000000" w:fill="A5A5A5"/>
            <w:vAlign w:val="center"/>
            <w:hideMark/>
          </w:tcPr>
          <w:p w:rsidR="00F77B6D" w:rsidRPr="00F77B6D" w:rsidRDefault="00F77B6D" w:rsidP="00F77B6D">
            <w:pPr>
              <w:spacing w:after="0" w:line="240" w:lineRule="auto"/>
              <w:ind w:left="-108" w:right="-108"/>
              <w:jc w:val="center"/>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Αριθμός Κάδων (240 lt)</w:t>
            </w:r>
          </w:p>
        </w:tc>
        <w:tc>
          <w:tcPr>
            <w:tcW w:w="655" w:type="dxa"/>
            <w:shd w:val="clear" w:color="000000" w:fill="A5A5A5"/>
            <w:vAlign w:val="center"/>
            <w:hideMark/>
          </w:tcPr>
          <w:p w:rsidR="00F77B6D" w:rsidRPr="00F77B6D" w:rsidRDefault="00F77B6D" w:rsidP="00F77B6D">
            <w:pPr>
              <w:spacing w:after="0" w:line="240" w:lineRule="auto"/>
              <w:ind w:left="-108" w:right="-79"/>
              <w:jc w:val="center"/>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Κόστος κάδων 240 lt (ευρώ)</w:t>
            </w:r>
          </w:p>
        </w:tc>
        <w:tc>
          <w:tcPr>
            <w:tcW w:w="437" w:type="dxa"/>
            <w:shd w:val="clear" w:color="000000" w:fill="A5A5A5"/>
            <w:vAlign w:val="center"/>
            <w:hideMark/>
          </w:tcPr>
          <w:p w:rsidR="00F77B6D" w:rsidRPr="00F77B6D" w:rsidRDefault="00F77B6D" w:rsidP="00F77B6D">
            <w:pPr>
              <w:spacing w:after="0" w:line="240" w:lineRule="auto"/>
              <w:ind w:left="-108" w:right="-108"/>
              <w:jc w:val="center"/>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Αριθμός κάδων 360 lt</w:t>
            </w:r>
          </w:p>
        </w:tc>
        <w:tc>
          <w:tcPr>
            <w:tcW w:w="656" w:type="dxa"/>
            <w:shd w:val="clear" w:color="000000" w:fill="A5A5A5"/>
            <w:vAlign w:val="center"/>
            <w:hideMark/>
          </w:tcPr>
          <w:p w:rsidR="00F77B6D" w:rsidRPr="00F77B6D" w:rsidRDefault="00F77B6D" w:rsidP="00F77B6D">
            <w:pPr>
              <w:spacing w:after="0" w:line="240" w:lineRule="auto"/>
              <w:ind w:left="-108" w:right="-79"/>
              <w:jc w:val="center"/>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Κόστος κάδων 360 lt (ευρώ)</w:t>
            </w:r>
          </w:p>
        </w:tc>
        <w:tc>
          <w:tcPr>
            <w:tcW w:w="437" w:type="dxa"/>
            <w:shd w:val="clear" w:color="000000" w:fill="A5A5A5"/>
            <w:vAlign w:val="center"/>
          </w:tcPr>
          <w:p w:rsidR="00F77B6D" w:rsidRPr="00F77B6D" w:rsidRDefault="00F77B6D" w:rsidP="00F77B6D">
            <w:pPr>
              <w:spacing w:after="0" w:line="240" w:lineRule="auto"/>
              <w:ind w:left="-108" w:right="-108"/>
              <w:jc w:val="center"/>
              <w:rPr>
                <w:rFonts w:ascii="Times New Roman" w:eastAsia="Times New Roman" w:hAnsi="Times New Roman" w:cs="Times New Roman"/>
                <w:b/>
                <w:bCs/>
                <w:color w:val="000000"/>
                <w:sz w:val="14"/>
                <w:szCs w:val="14"/>
                <w:lang w:eastAsia="el-GR"/>
              </w:rPr>
            </w:pPr>
            <w:r w:rsidRPr="00F77B6D">
              <w:rPr>
                <w:rFonts w:ascii="Times New Roman" w:eastAsia="Times New Roman" w:hAnsi="Times New Roman" w:cs="Times New Roman"/>
                <w:b/>
                <w:bCs/>
                <w:color w:val="000000"/>
                <w:sz w:val="14"/>
                <w:szCs w:val="14"/>
                <w:lang w:val="el-GR" w:eastAsia="el-GR"/>
              </w:rPr>
              <w:t>Αριθμός ΑΦ</w:t>
            </w:r>
          </w:p>
        </w:tc>
        <w:bookmarkStart w:id="29" w:name="RANGE!O1"/>
        <w:tc>
          <w:tcPr>
            <w:tcW w:w="655" w:type="dxa"/>
            <w:shd w:val="clear" w:color="000000" w:fill="A5A5A5"/>
            <w:vAlign w:val="center"/>
            <w:hideMark/>
          </w:tcPr>
          <w:p w:rsidR="00F77B6D" w:rsidRPr="00F77B6D" w:rsidRDefault="00F77B6D" w:rsidP="00F77B6D">
            <w:pPr>
              <w:spacing w:after="0" w:line="240" w:lineRule="auto"/>
              <w:ind w:left="-108" w:right="-108"/>
              <w:jc w:val="center"/>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fldChar w:fldCharType="begin"/>
            </w:r>
            <w:r w:rsidRPr="00F77B6D">
              <w:rPr>
                <w:rFonts w:ascii="Times New Roman" w:eastAsia="Times New Roman" w:hAnsi="Times New Roman" w:cs="Times New Roman"/>
                <w:b/>
                <w:bCs/>
                <w:color w:val="000000"/>
                <w:sz w:val="14"/>
                <w:szCs w:val="14"/>
                <w:lang w:val="el-GR" w:eastAsia="el-GR"/>
              </w:rPr>
              <w:instrText xml:space="preserve"> HYPERLINK "file:///C:\\Users\\chchatzopoulos\\AppData\\Local\\Microsoft\\Windows\\Temporary%20Internet%20Files\\Content.MSO\\DB6867BE.xlsx" \l "RANGE!A33" </w:instrText>
            </w:r>
            <w:r w:rsidRPr="00F77B6D">
              <w:rPr>
                <w:rFonts w:ascii="Times New Roman" w:eastAsia="Times New Roman" w:hAnsi="Times New Roman" w:cs="Times New Roman"/>
                <w:b/>
                <w:bCs/>
                <w:color w:val="000000"/>
                <w:sz w:val="14"/>
                <w:szCs w:val="14"/>
                <w:lang w:val="el-GR" w:eastAsia="el-GR"/>
              </w:rPr>
              <w:fldChar w:fldCharType="separate"/>
            </w:r>
            <w:r w:rsidRPr="00F77B6D">
              <w:rPr>
                <w:rFonts w:ascii="Times New Roman" w:eastAsia="Times New Roman" w:hAnsi="Times New Roman" w:cs="Times New Roman"/>
                <w:b/>
                <w:bCs/>
                <w:color w:val="000000"/>
                <w:sz w:val="14"/>
                <w:szCs w:val="14"/>
                <w:lang w:val="el-GR" w:eastAsia="el-GR"/>
              </w:rPr>
              <w:t>Κόστος ΑΦ</w:t>
            </w:r>
            <w:r w:rsidRPr="00F77B6D">
              <w:rPr>
                <w:rFonts w:ascii="Times New Roman" w:eastAsia="Times New Roman" w:hAnsi="Times New Roman" w:cs="Times New Roman"/>
                <w:b/>
                <w:bCs/>
                <w:color w:val="000000"/>
                <w:sz w:val="14"/>
                <w:szCs w:val="14"/>
                <w:lang w:val="el-GR" w:eastAsia="el-GR"/>
              </w:rPr>
              <w:fldChar w:fldCharType="end"/>
            </w:r>
            <w:bookmarkEnd w:id="29"/>
            <w:r w:rsidRPr="00F77B6D">
              <w:rPr>
                <w:rFonts w:ascii="Times New Roman" w:eastAsia="Times New Roman" w:hAnsi="Times New Roman" w:cs="Times New Roman"/>
                <w:b/>
                <w:bCs/>
                <w:color w:val="000000"/>
                <w:sz w:val="14"/>
                <w:szCs w:val="14"/>
                <w:lang w:val="el-GR" w:eastAsia="el-GR"/>
              </w:rPr>
              <w:t xml:space="preserve"> (ευρώ)</w:t>
            </w:r>
          </w:p>
        </w:tc>
        <w:tc>
          <w:tcPr>
            <w:tcW w:w="708" w:type="dxa"/>
            <w:shd w:val="clear" w:color="000000" w:fill="A5A5A5"/>
            <w:vAlign w:val="center"/>
            <w:hideMark/>
          </w:tcPr>
          <w:p w:rsidR="00F77B6D" w:rsidRPr="00F77B6D" w:rsidRDefault="00F77B6D" w:rsidP="00F77B6D">
            <w:pPr>
              <w:spacing w:after="0" w:line="240" w:lineRule="auto"/>
              <w:ind w:left="-108" w:right="-108"/>
              <w:jc w:val="center"/>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ΣΥΝΟΛΙΚΟ ΚΟΣΤΟΣ (ευρώ)</w:t>
            </w:r>
          </w:p>
        </w:tc>
        <w:tc>
          <w:tcPr>
            <w:tcW w:w="709" w:type="dxa"/>
            <w:shd w:val="clear" w:color="000000" w:fill="A5A5A5"/>
            <w:vAlign w:val="center"/>
          </w:tcPr>
          <w:p w:rsidR="00F77B6D" w:rsidRPr="00F77B6D" w:rsidRDefault="00F77B6D" w:rsidP="00F77B6D">
            <w:pPr>
              <w:spacing w:after="0" w:line="240" w:lineRule="auto"/>
              <w:ind w:left="-108" w:right="-108"/>
              <w:jc w:val="center"/>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ΦΠΑ 24% (ευρώ)</w:t>
            </w:r>
          </w:p>
        </w:tc>
        <w:tc>
          <w:tcPr>
            <w:tcW w:w="709" w:type="dxa"/>
            <w:shd w:val="clear" w:color="000000" w:fill="A5A5A5"/>
            <w:vAlign w:val="center"/>
          </w:tcPr>
          <w:p w:rsidR="00F77B6D" w:rsidRPr="00F77B6D" w:rsidRDefault="00F77B6D" w:rsidP="00F77B6D">
            <w:pPr>
              <w:spacing w:after="0" w:line="240" w:lineRule="auto"/>
              <w:jc w:val="center"/>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ΣΥΝΟΛΟ ΜΕ ΦΠΑ (ευρώ)</w:t>
            </w:r>
          </w:p>
        </w:tc>
      </w:tr>
      <w:tr w:rsidR="00F77B6D" w:rsidRPr="00F77B6D" w:rsidTr="00C6083E">
        <w:trPr>
          <w:trHeight w:val="130"/>
        </w:trPr>
        <w:tc>
          <w:tcPr>
            <w:tcW w:w="480" w:type="dxa"/>
            <w:shd w:val="clear" w:color="auto" w:fill="auto"/>
            <w:noWrap/>
            <w:vAlign w:val="center"/>
            <w:hideMark/>
          </w:tcPr>
          <w:p w:rsidR="00F77B6D" w:rsidRPr="00F77B6D" w:rsidRDefault="00F77B6D" w:rsidP="00F77B6D">
            <w:pPr>
              <w:spacing w:after="0" w:line="240" w:lineRule="auto"/>
              <w:jc w:val="center"/>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1</w:t>
            </w:r>
          </w:p>
        </w:tc>
        <w:tc>
          <w:tcPr>
            <w:tcW w:w="709" w:type="dxa"/>
            <w:shd w:val="clear" w:color="auto" w:fill="auto"/>
            <w:noWrap/>
            <w:vAlign w:val="center"/>
            <w:hideMark/>
          </w:tcPr>
          <w:p w:rsidR="00F77B6D" w:rsidRPr="00F77B6D" w:rsidRDefault="00F77B6D" w:rsidP="00F77B6D">
            <w:pPr>
              <w:spacing w:after="0" w:line="240" w:lineRule="auto"/>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ΟΡΕΣΤΙΑΔΑ</w:t>
            </w:r>
          </w:p>
        </w:tc>
        <w:tc>
          <w:tcPr>
            <w:tcW w:w="641" w:type="dxa"/>
            <w:shd w:val="clear" w:color="auto" w:fill="auto"/>
            <w:noWrap/>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7.850</w:t>
            </w:r>
          </w:p>
        </w:tc>
        <w:tc>
          <w:tcPr>
            <w:tcW w:w="656"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88.705</w:t>
            </w:r>
          </w:p>
        </w:tc>
        <w:tc>
          <w:tcPr>
            <w:tcW w:w="764" w:type="dxa"/>
            <w:shd w:val="clear" w:color="auto" w:fill="auto"/>
            <w:noWrap/>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785.000</w:t>
            </w:r>
          </w:p>
        </w:tc>
        <w:tc>
          <w:tcPr>
            <w:tcW w:w="633"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125.600</w:t>
            </w:r>
          </w:p>
        </w:tc>
        <w:tc>
          <w:tcPr>
            <w:tcW w:w="460"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300</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7.140</w:t>
            </w:r>
          </w:p>
        </w:tc>
        <w:tc>
          <w:tcPr>
            <w:tcW w:w="656"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30.000</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18.000</w:t>
            </w:r>
          </w:p>
        </w:tc>
        <w:tc>
          <w:tcPr>
            <w:tcW w:w="546"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800</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70.400</w:t>
            </w:r>
          </w:p>
        </w:tc>
        <w:tc>
          <w:tcPr>
            <w:tcW w:w="437"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300</w:t>
            </w:r>
          </w:p>
        </w:tc>
        <w:tc>
          <w:tcPr>
            <w:tcW w:w="656"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32.400</w:t>
            </w:r>
          </w:p>
        </w:tc>
        <w:tc>
          <w:tcPr>
            <w:tcW w:w="437" w:type="dxa"/>
            <w:vAlign w:val="center"/>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eastAsia="el-GR"/>
              </w:rPr>
            </w:pPr>
            <w:r w:rsidRPr="00F77B6D">
              <w:rPr>
                <w:rFonts w:ascii="Times New Roman" w:eastAsia="Times New Roman" w:hAnsi="Times New Roman" w:cs="Times New Roman"/>
                <w:color w:val="000000"/>
                <w:sz w:val="14"/>
                <w:szCs w:val="14"/>
                <w:lang w:eastAsia="el-GR"/>
              </w:rPr>
              <w:t>2</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eastAsia="el-GR"/>
              </w:rPr>
            </w:pPr>
            <w:r w:rsidRPr="00F77B6D">
              <w:rPr>
                <w:rFonts w:ascii="Times New Roman" w:eastAsia="Times New Roman" w:hAnsi="Times New Roman" w:cs="Times New Roman"/>
                <w:color w:val="000000"/>
                <w:sz w:val="14"/>
                <w:szCs w:val="14"/>
                <w:lang w:val="el-GR" w:eastAsia="el-GR"/>
              </w:rPr>
              <w:t>27</w:t>
            </w:r>
            <w:r w:rsidRPr="00F77B6D">
              <w:rPr>
                <w:rFonts w:ascii="Times New Roman" w:eastAsia="Times New Roman" w:hAnsi="Times New Roman" w:cs="Times New Roman"/>
                <w:color w:val="000000"/>
                <w:sz w:val="14"/>
                <w:szCs w:val="14"/>
                <w:lang w:eastAsia="el-GR"/>
              </w:rPr>
              <w:t>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612.245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146.939</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759.184</w:t>
            </w:r>
          </w:p>
        </w:tc>
      </w:tr>
      <w:tr w:rsidR="00F77B6D" w:rsidRPr="00F77B6D" w:rsidTr="00C6083E">
        <w:trPr>
          <w:trHeight w:val="323"/>
        </w:trPr>
        <w:tc>
          <w:tcPr>
            <w:tcW w:w="480" w:type="dxa"/>
            <w:shd w:val="clear" w:color="auto" w:fill="auto"/>
            <w:noWrap/>
            <w:vAlign w:val="center"/>
            <w:hideMark/>
          </w:tcPr>
          <w:p w:rsidR="00F77B6D" w:rsidRPr="00F77B6D" w:rsidRDefault="00F77B6D" w:rsidP="00F77B6D">
            <w:pPr>
              <w:spacing w:after="0" w:line="240" w:lineRule="auto"/>
              <w:jc w:val="center"/>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2</w:t>
            </w:r>
          </w:p>
        </w:tc>
        <w:tc>
          <w:tcPr>
            <w:tcW w:w="709" w:type="dxa"/>
            <w:shd w:val="clear" w:color="auto" w:fill="auto"/>
            <w:noWrap/>
            <w:vAlign w:val="center"/>
            <w:hideMark/>
          </w:tcPr>
          <w:p w:rsidR="00F77B6D" w:rsidRPr="00F77B6D" w:rsidRDefault="00F77B6D" w:rsidP="00F77B6D">
            <w:pPr>
              <w:spacing w:after="0" w:line="240" w:lineRule="auto"/>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ΔΙΔΥΜΟΤΕΙΧΟ</w:t>
            </w:r>
          </w:p>
        </w:tc>
        <w:tc>
          <w:tcPr>
            <w:tcW w:w="641" w:type="dxa"/>
            <w:shd w:val="clear" w:color="auto" w:fill="auto"/>
            <w:noWrap/>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4.240</w:t>
            </w:r>
          </w:p>
        </w:tc>
        <w:tc>
          <w:tcPr>
            <w:tcW w:w="656"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47.912</w:t>
            </w:r>
          </w:p>
        </w:tc>
        <w:tc>
          <w:tcPr>
            <w:tcW w:w="764" w:type="dxa"/>
            <w:shd w:val="clear" w:color="auto" w:fill="auto"/>
            <w:noWrap/>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424.000</w:t>
            </w:r>
          </w:p>
        </w:tc>
        <w:tc>
          <w:tcPr>
            <w:tcW w:w="633"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67.840</w:t>
            </w:r>
          </w:p>
        </w:tc>
        <w:tc>
          <w:tcPr>
            <w:tcW w:w="460"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250</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5.950</w:t>
            </w:r>
          </w:p>
        </w:tc>
        <w:tc>
          <w:tcPr>
            <w:tcW w:w="656"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25.000</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15.000</w:t>
            </w:r>
          </w:p>
        </w:tc>
        <w:tc>
          <w:tcPr>
            <w:tcW w:w="546"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300</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26.400</w:t>
            </w:r>
          </w:p>
        </w:tc>
        <w:tc>
          <w:tcPr>
            <w:tcW w:w="437"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300</w:t>
            </w:r>
          </w:p>
        </w:tc>
        <w:tc>
          <w:tcPr>
            <w:tcW w:w="656"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32.400</w:t>
            </w:r>
          </w:p>
        </w:tc>
        <w:tc>
          <w:tcPr>
            <w:tcW w:w="437" w:type="dxa"/>
            <w:vAlign w:val="center"/>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eastAsia="el-GR"/>
              </w:rPr>
            </w:pPr>
            <w:r w:rsidRPr="00F77B6D">
              <w:rPr>
                <w:rFonts w:ascii="Times New Roman" w:eastAsia="Times New Roman" w:hAnsi="Times New Roman" w:cs="Times New Roman"/>
                <w:color w:val="000000"/>
                <w:sz w:val="14"/>
                <w:szCs w:val="14"/>
                <w:lang w:eastAsia="el-GR"/>
              </w:rPr>
              <w:t>1</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eastAsia="el-GR"/>
              </w:rPr>
            </w:pPr>
            <w:r w:rsidRPr="00F77B6D">
              <w:rPr>
                <w:rFonts w:ascii="Times New Roman" w:eastAsia="Times New Roman" w:hAnsi="Times New Roman" w:cs="Times New Roman"/>
                <w:color w:val="000000"/>
                <w:sz w:val="14"/>
                <w:szCs w:val="14"/>
                <w:lang w:eastAsia="el-GR"/>
              </w:rPr>
              <w:t>160.000</w:t>
            </w:r>
          </w:p>
        </w:tc>
        <w:tc>
          <w:tcPr>
            <w:tcW w:w="708" w:type="dxa"/>
            <w:tcBorders>
              <w:top w:val="nil"/>
              <w:left w:val="single" w:sz="4" w:space="0" w:color="auto"/>
              <w:bottom w:val="single" w:sz="4" w:space="0" w:color="auto"/>
              <w:right w:val="single" w:sz="4" w:space="0" w:color="auto"/>
            </w:tcBorders>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355.502</w:t>
            </w:r>
          </w:p>
        </w:tc>
        <w:tc>
          <w:tcPr>
            <w:tcW w:w="709" w:type="dxa"/>
            <w:tcBorders>
              <w:top w:val="nil"/>
              <w:left w:val="single" w:sz="4" w:space="0" w:color="auto"/>
              <w:bottom w:val="single" w:sz="4" w:space="0" w:color="auto"/>
              <w:right w:val="single" w:sz="4" w:space="0" w:color="auto"/>
            </w:tcBorders>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85.320</w:t>
            </w:r>
          </w:p>
        </w:tc>
        <w:tc>
          <w:tcPr>
            <w:tcW w:w="709" w:type="dxa"/>
            <w:tcBorders>
              <w:top w:val="nil"/>
              <w:left w:val="single" w:sz="4" w:space="0" w:color="auto"/>
              <w:bottom w:val="single" w:sz="4" w:space="0" w:color="auto"/>
              <w:right w:val="single" w:sz="8" w:space="0" w:color="auto"/>
            </w:tcBorders>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440.822</w:t>
            </w:r>
          </w:p>
        </w:tc>
      </w:tr>
      <w:tr w:rsidR="00F77B6D" w:rsidRPr="00F77B6D" w:rsidTr="00C6083E">
        <w:trPr>
          <w:trHeight w:val="511"/>
        </w:trPr>
        <w:tc>
          <w:tcPr>
            <w:tcW w:w="480" w:type="dxa"/>
            <w:shd w:val="clear" w:color="auto" w:fill="auto"/>
            <w:noWrap/>
            <w:vAlign w:val="center"/>
            <w:hideMark/>
          </w:tcPr>
          <w:p w:rsidR="00F77B6D" w:rsidRPr="00F77B6D" w:rsidRDefault="00F77B6D" w:rsidP="00F77B6D">
            <w:pPr>
              <w:spacing w:after="0" w:line="240" w:lineRule="auto"/>
              <w:jc w:val="center"/>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3</w:t>
            </w:r>
          </w:p>
        </w:tc>
        <w:tc>
          <w:tcPr>
            <w:tcW w:w="709" w:type="dxa"/>
            <w:shd w:val="clear" w:color="auto" w:fill="auto"/>
            <w:noWrap/>
            <w:vAlign w:val="center"/>
            <w:hideMark/>
          </w:tcPr>
          <w:p w:rsidR="00F77B6D" w:rsidRPr="00F77B6D" w:rsidRDefault="00F77B6D" w:rsidP="00F77B6D">
            <w:pPr>
              <w:spacing w:after="0" w:line="240" w:lineRule="auto"/>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ΣΟΥΦΛΙ</w:t>
            </w:r>
          </w:p>
        </w:tc>
        <w:tc>
          <w:tcPr>
            <w:tcW w:w="641" w:type="dxa"/>
            <w:shd w:val="clear" w:color="auto" w:fill="auto"/>
            <w:noWrap/>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3.100</w:t>
            </w:r>
          </w:p>
        </w:tc>
        <w:tc>
          <w:tcPr>
            <w:tcW w:w="656"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35.030</w:t>
            </w:r>
          </w:p>
        </w:tc>
        <w:tc>
          <w:tcPr>
            <w:tcW w:w="764" w:type="dxa"/>
            <w:shd w:val="clear" w:color="auto" w:fill="auto"/>
            <w:noWrap/>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310.000</w:t>
            </w:r>
          </w:p>
        </w:tc>
        <w:tc>
          <w:tcPr>
            <w:tcW w:w="633"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49.600</w:t>
            </w:r>
          </w:p>
        </w:tc>
        <w:tc>
          <w:tcPr>
            <w:tcW w:w="460"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250</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5.950</w:t>
            </w:r>
          </w:p>
        </w:tc>
        <w:tc>
          <w:tcPr>
            <w:tcW w:w="656"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25.000</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15.000</w:t>
            </w:r>
          </w:p>
        </w:tc>
        <w:tc>
          <w:tcPr>
            <w:tcW w:w="546"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400</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35.200</w:t>
            </w:r>
          </w:p>
        </w:tc>
        <w:tc>
          <w:tcPr>
            <w:tcW w:w="437"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150</w:t>
            </w:r>
          </w:p>
        </w:tc>
        <w:tc>
          <w:tcPr>
            <w:tcW w:w="656"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16.200</w:t>
            </w:r>
          </w:p>
        </w:tc>
        <w:tc>
          <w:tcPr>
            <w:tcW w:w="437" w:type="dxa"/>
            <w:vAlign w:val="center"/>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eastAsia="el-GR"/>
              </w:rPr>
            </w:pPr>
            <w:r w:rsidRPr="00F77B6D">
              <w:rPr>
                <w:rFonts w:ascii="Times New Roman" w:eastAsia="Times New Roman" w:hAnsi="Times New Roman" w:cs="Times New Roman"/>
                <w:color w:val="000000"/>
                <w:sz w:val="14"/>
                <w:szCs w:val="14"/>
                <w:lang w:eastAsia="el-GR"/>
              </w:rPr>
              <w:t>1</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eastAsia="el-GR"/>
              </w:rPr>
              <w:t>160.000</w:t>
            </w:r>
          </w:p>
        </w:tc>
        <w:tc>
          <w:tcPr>
            <w:tcW w:w="708" w:type="dxa"/>
            <w:tcBorders>
              <w:top w:val="nil"/>
              <w:left w:val="single" w:sz="4" w:space="0" w:color="auto"/>
              <w:bottom w:val="single" w:sz="4" w:space="0" w:color="auto"/>
              <w:right w:val="single" w:sz="4" w:space="0" w:color="auto"/>
            </w:tcBorders>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316.980</w:t>
            </w:r>
          </w:p>
        </w:tc>
        <w:tc>
          <w:tcPr>
            <w:tcW w:w="709" w:type="dxa"/>
            <w:tcBorders>
              <w:top w:val="nil"/>
              <w:left w:val="single" w:sz="4" w:space="0" w:color="auto"/>
              <w:bottom w:val="single" w:sz="4" w:space="0" w:color="auto"/>
              <w:right w:val="single" w:sz="4" w:space="0" w:color="auto"/>
            </w:tcBorders>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76.075</w:t>
            </w:r>
          </w:p>
        </w:tc>
        <w:tc>
          <w:tcPr>
            <w:tcW w:w="709" w:type="dxa"/>
            <w:tcBorders>
              <w:top w:val="nil"/>
              <w:left w:val="single" w:sz="4" w:space="0" w:color="auto"/>
              <w:bottom w:val="single" w:sz="4" w:space="0" w:color="auto"/>
              <w:right w:val="single" w:sz="8" w:space="0" w:color="auto"/>
            </w:tcBorders>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393.055</w:t>
            </w:r>
          </w:p>
        </w:tc>
      </w:tr>
      <w:tr w:rsidR="00F77B6D" w:rsidRPr="00F77B6D" w:rsidTr="00C6083E">
        <w:trPr>
          <w:trHeight w:val="303"/>
        </w:trPr>
        <w:tc>
          <w:tcPr>
            <w:tcW w:w="480" w:type="dxa"/>
            <w:shd w:val="clear" w:color="auto" w:fill="auto"/>
            <w:noWrap/>
            <w:vAlign w:val="center"/>
            <w:hideMark/>
          </w:tcPr>
          <w:p w:rsidR="00F77B6D" w:rsidRPr="00F77B6D" w:rsidRDefault="00F77B6D" w:rsidP="00F77B6D">
            <w:pPr>
              <w:spacing w:after="0" w:line="240" w:lineRule="auto"/>
              <w:jc w:val="center"/>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4</w:t>
            </w:r>
          </w:p>
        </w:tc>
        <w:tc>
          <w:tcPr>
            <w:tcW w:w="709" w:type="dxa"/>
            <w:shd w:val="clear" w:color="auto" w:fill="auto"/>
            <w:noWrap/>
            <w:vAlign w:val="center"/>
            <w:hideMark/>
          </w:tcPr>
          <w:p w:rsidR="00F77B6D" w:rsidRPr="00F77B6D" w:rsidRDefault="00F77B6D" w:rsidP="00F77B6D">
            <w:pPr>
              <w:spacing w:after="0" w:line="240" w:lineRule="auto"/>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ΑΛΕΞ/ΠΟΛΗ</w:t>
            </w:r>
          </w:p>
        </w:tc>
        <w:tc>
          <w:tcPr>
            <w:tcW w:w="641" w:type="dxa"/>
            <w:shd w:val="clear" w:color="auto" w:fill="auto"/>
            <w:noWrap/>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15.000</w:t>
            </w:r>
          </w:p>
        </w:tc>
        <w:tc>
          <w:tcPr>
            <w:tcW w:w="656"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169.500</w:t>
            </w:r>
          </w:p>
        </w:tc>
        <w:tc>
          <w:tcPr>
            <w:tcW w:w="764" w:type="dxa"/>
            <w:shd w:val="clear" w:color="auto" w:fill="auto"/>
            <w:noWrap/>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1.500.000</w:t>
            </w:r>
          </w:p>
        </w:tc>
        <w:tc>
          <w:tcPr>
            <w:tcW w:w="633"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240.000</w:t>
            </w:r>
          </w:p>
        </w:tc>
        <w:tc>
          <w:tcPr>
            <w:tcW w:w="460"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450</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10.710</w:t>
            </w:r>
          </w:p>
        </w:tc>
        <w:tc>
          <w:tcPr>
            <w:tcW w:w="656"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45.000</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27.000</w:t>
            </w:r>
          </w:p>
        </w:tc>
        <w:tc>
          <w:tcPr>
            <w:tcW w:w="546"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1.200</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105.600</w:t>
            </w:r>
          </w:p>
        </w:tc>
        <w:tc>
          <w:tcPr>
            <w:tcW w:w="437"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300</w:t>
            </w:r>
          </w:p>
        </w:tc>
        <w:tc>
          <w:tcPr>
            <w:tcW w:w="656"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32.400</w:t>
            </w:r>
          </w:p>
        </w:tc>
        <w:tc>
          <w:tcPr>
            <w:tcW w:w="437" w:type="dxa"/>
            <w:vAlign w:val="center"/>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eastAsia="el-GR"/>
              </w:rPr>
            </w:pPr>
            <w:r w:rsidRPr="00F77B6D">
              <w:rPr>
                <w:rFonts w:ascii="Times New Roman" w:eastAsia="Times New Roman" w:hAnsi="Times New Roman" w:cs="Times New Roman"/>
                <w:color w:val="000000"/>
                <w:sz w:val="14"/>
                <w:szCs w:val="14"/>
                <w:lang w:eastAsia="el-GR"/>
              </w:rPr>
              <w:t>2</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eastAsia="el-GR"/>
              </w:rPr>
            </w:pPr>
            <w:r w:rsidRPr="00F77B6D">
              <w:rPr>
                <w:rFonts w:ascii="Times New Roman" w:eastAsia="Times New Roman" w:hAnsi="Times New Roman" w:cs="Times New Roman"/>
                <w:color w:val="000000"/>
                <w:sz w:val="14"/>
                <w:szCs w:val="14"/>
                <w:lang w:eastAsia="el-GR"/>
              </w:rPr>
              <w:t>2</w:t>
            </w:r>
            <w:r w:rsidRPr="00F77B6D">
              <w:rPr>
                <w:rFonts w:ascii="Times New Roman" w:eastAsia="Times New Roman" w:hAnsi="Times New Roman" w:cs="Times New Roman"/>
                <w:color w:val="000000"/>
                <w:sz w:val="14"/>
                <w:szCs w:val="14"/>
                <w:lang w:val="el-GR" w:eastAsia="el-GR"/>
              </w:rPr>
              <w:t>7</w:t>
            </w:r>
            <w:r w:rsidRPr="00F77B6D">
              <w:rPr>
                <w:rFonts w:ascii="Times New Roman" w:eastAsia="Times New Roman" w:hAnsi="Times New Roman" w:cs="Times New Roman"/>
                <w:color w:val="000000"/>
                <w:sz w:val="14"/>
                <w:szCs w:val="14"/>
                <w:lang w:eastAsia="el-GR"/>
              </w:rPr>
              <w:t>0.000</w:t>
            </w:r>
          </w:p>
        </w:tc>
        <w:tc>
          <w:tcPr>
            <w:tcW w:w="708" w:type="dxa"/>
            <w:tcBorders>
              <w:top w:val="nil"/>
              <w:left w:val="single" w:sz="4" w:space="0" w:color="auto"/>
              <w:bottom w:val="single" w:sz="4" w:space="0" w:color="auto"/>
              <w:right w:val="single" w:sz="4" w:space="0" w:color="auto"/>
            </w:tcBorders>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855.210</w:t>
            </w:r>
          </w:p>
        </w:tc>
        <w:tc>
          <w:tcPr>
            <w:tcW w:w="709" w:type="dxa"/>
            <w:tcBorders>
              <w:top w:val="nil"/>
              <w:left w:val="single" w:sz="4" w:space="0" w:color="auto"/>
              <w:bottom w:val="single" w:sz="4" w:space="0" w:color="auto"/>
              <w:right w:val="single" w:sz="4" w:space="0" w:color="auto"/>
            </w:tcBorders>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205.250</w:t>
            </w:r>
          </w:p>
        </w:tc>
        <w:tc>
          <w:tcPr>
            <w:tcW w:w="709" w:type="dxa"/>
            <w:tcBorders>
              <w:top w:val="nil"/>
              <w:left w:val="single" w:sz="4" w:space="0" w:color="auto"/>
              <w:bottom w:val="single" w:sz="4" w:space="0" w:color="auto"/>
              <w:right w:val="single" w:sz="8" w:space="0" w:color="auto"/>
            </w:tcBorders>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1.060.460</w:t>
            </w:r>
          </w:p>
        </w:tc>
      </w:tr>
      <w:tr w:rsidR="00F77B6D" w:rsidRPr="00F77B6D" w:rsidTr="00C6083E">
        <w:trPr>
          <w:trHeight w:val="161"/>
        </w:trPr>
        <w:tc>
          <w:tcPr>
            <w:tcW w:w="480" w:type="dxa"/>
            <w:shd w:val="clear" w:color="auto" w:fill="auto"/>
            <w:noWrap/>
            <w:vAlign w:val="center"/>
            <w:hideMark/>
          </w:tcPr>
          <w:p w:rsidR="00F77B6D" w:rsidRPr="00F77B6D" w:rsidRDefault="00F77B6D" w:rsidP="00F77B6D">
            <w:pPr>
              <w:spacing w:after="0" w:line="240" w:lineRule="auto"/>
              <w:jc w:val="center"/>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5</w:t>
            </w:r>
          </w:p>
        </w:tc>
        <w:tc>
          <w:tcPr>
            <w:tcW w:w="709" w:type="dxa"/>
            <w:shd w:val="clear" w:color="auto" w:fill="auto"/>
            <w:noWrap/>
            <w:vAlign w:val="center"/>
            <w:hideMark/>
          </w:tcPr>
          <w:p w:rsidR="00F77B6D" w:rsidRPr="00F77B6D" w:rsidRDefault="00F77B6D" w:rsidP="00F77B6D">
            <w:pPr>
              <w:spacing w:after="0" w:line="240" w:lineRule="auto"/>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ΣΑΜΟΘΡΑΚΗ</w:t>
            </w:r>
          </w:p>
        </w:tc>
        <w:tc>
          <w:tcPr>
            <w:tcW w:w="641" w:type="dxa"/>
            <w:shd w:val="clear" w:color="auto" w:fill="auto"/>
            <w:noWrap/>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650</w:t>
            </w:r>
          </w:p>
        </w:tc>
        <w:tc>
          <w:tcPr>
            <w:tcW w:w="656"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7.345</w:t>
            </w:r>
          </w:p>
        </w:tc>
        <w:tc>
          <w:tcPr>
            <w:tcW w:w="764" w:type="dxa"/>
            <w:shd w:val="clear" w:color="auto" w:fill="auto"/>
            <w:noWrap/>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65.000</w:t>
            </w:r>
          </w:p>
        </w:tc>
        <w:tc>
          <w:tcPr>
            <w:tcW w:w="633"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10.400</w:t>
            </w:r>
          </w:p>
        </w:tc>
        <w:tc>
          <w:tcPr>
            <w:tcW w:w="460"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50</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1.190</w:t>
            </w:r>
          </w:p>
        </w:tc>
        <w:tc>
          <w:tcPr>
            <w:tcW w:w="656"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5.000</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3.000</w:t>
            </w:r>
          </w:p>
        </w:tc>
        <w:tc>
          <w:tcPr>
            <w:tcW w:w="546"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80</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7.040</w:t>
            </w:r>
          </w:p>
        </w:tc>
        <w:tc>
          <w:tcPr>
            <w:tcW w:w="437"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30</w:t>
            </w:r>
          </w:p>
        </w:tc>
        <w:tc>
          <w:tcPr>
            <w:tcW w:w="656"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3.240</w:t>
            </w:r>
          </w:p>
        </w:tc>
        <w:tc>
          <w:tcPr>
            <w:tcW w:w="437" w:type="dxa"/>
            <w:vAlign w:val="center"/>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eastAsia="el-GR"/>
              </w:rPr>
            </w:pPr>
            <w:r w:rsidRPr="00F77B6D">
              <w:rPr>
                <w:rFonts w:ascii="Times New Roman" w:eastAsia="Times New Roman" w:hAnsi="Times New Roman" w:cs="Times New Roman"/>
                <w:color w:val="000000"/>
                <w:sz w:val="14"/>
                <w:szCs w:val="14"/>
                <w:lang w:eastAsia="el-GR"/>
              </w:rPr>
              <w:t>1</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eastAsia="el-GR"/>
              </w:rPr>
              <w:t>160.000</w:t>
            </w:r>
          </w:p>
        </w:tc>
        <w:tc>
          <w:tcPr>
            <w:tcW w:w="708" w:type="dxa"/>
            <w:tcBorders>
              <w:top w:val="nil"/>
              <w:left w:val="single" w:sz="4" w:space="0" w:color="auto"/>
              <w:bottom w:val="single" w:sz="4" w:space="0" w:color="auto"/>
              <w:right w:val="single" w:sz="4" w:space="0" w:color="auto"/>
            </w:tcBorders>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192.215</w:t>
            </w:r>
          </w:p>
        </w:tc>
        <w:tc>
          <w:tcPr>
            <w:tcW w:w="709" w:type="dxa"/>
            <w:tcBorders>
              <w:top w:val="nil"/>
              <w:left w:val="single" w:sz="4" w:space="0" w:color="auto"/>
              <w:bottom w:val="single" w:sz="4" w:space="0" w:color="auto"/>
              <w:right w:val="single" w:sz="4" w:space="0" w:color="auto"/>
            </w:tcBorders>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46.132</w:t>
            </w:r>
          </w:p>
        </w:tc>
        <w:tc>
          <w:tcPr>
            <w:tcW w:w="709" w:type="dxa"/>
            <w:tcBorders>
              <w:top w:val="nil"/>
              <w:left w:val="single" w:sz="4" w:space="0" w:color="auto"/>
              <w:bottom w:val="single" w:sz="4" w:space="0" w:color="auto"/>
              <w:right w:val="single" w:sz="8" w:space="0" w:color="auto"/>
            </w:tcBorders>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238.347</w:t>
            </w:r>
          </w:p>
        </w:tc>
      </w:tr>
      <w:tr w:rsidR="00F77B6D" w:rsidRPr="00F77B6D" w:rsidTr="00C6083E">
        <w:trPr>
          <w:trHeight w:val="130"/>
        </w:trPr>
        <w:tc>
          <w:tcPr>
            <w:tcW w:w="480" w:type="dxa"/>
            <w:shd w:val="clear" w:color="auto" w:fill="auto"/>
            <w:noWrap/>
            <w:vAlign w:val="center"/>
            <w:hideMark/>
          </w:tcPr>
          <w:p w:rsidR="00F77B6D" w:rsidRPr="00F77B6D" w:rsidRDefault="00F77B6D" w:rsidP="00F77B6D">
            <w:pPr>
              <w:spacing w:after="0" w:line="240" w:lineRule="auto"/>
              <w:jc w:val="center"/>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6</w:t>
            </w:r>
          </w:p>
        </w:tc>
        <w:tc>
          <w:tcPr>
            <w:tcW w:w="709" w:type="dxa"/>
            <w:shd w:val="clear" w:color="auto" w:fill="auto"/>
            <w:noWrap/>
            <w:vAlign w:val="center"/>
            <w:hideMark/>
          </w:tcPr>
          <w:p w:rsidR="00F77B6D" w:rsidRPr="00F77B6D" w:rsidRDefault="00F77B6D" w:rsidP="00F77B6D">
            <w:pPr>
              <w:spacing w:after="0" w:line="240" w:lineRule="auto"/>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ΑΡΡΙΑΝΑ</w:t>
            </w:r>
          </w:p>
        </w:tc>
        <w:tc>
          <w:tcPr>
            <w:tcW w:w="641" w:type="dxa"/>
            <w:shd w:val="clear" w:color="auto" w:fill="auto"/>
            <w:noWrap/>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3.000</w:t>
            </w:r>
          </w:p>
        </w:tc>
        <w:tc>
          <w:tcPr>
            <w:tcW w:w="656"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33.900</w:t>
            </w:r>
          </w:p>
        </w:tc>
        <w:tc>
          <w:tcPr>
            <w:tcW w:w="764" w:type="dxa"/>
            <w:shd w:val="clear" w:color="auto" w:fill="auto"/>
            <w:noWrap/>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300.000</w:t>
            </w:r>
          </w:p>
        </w:tc>
        <w:tc>
          <w:tcPr>
            <w:tcW w:w="633"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48.000</w:t>
            </w:r>
          </w:p>
        </w:tc>
        <w:tc>
          <w:tcPr>
            <w:tcW w:w="460"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150</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3.570</w:t>
            </w:r>
          </w:p>
        </w:tc>
        <w:tc>
          <w:tcPr>
            <w:tcW w:w="656"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15.000</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9.000</w:t>
            </w:r>
          </w:p>
        </w:tc>
        <w:tc>
          <w:tcPr>
            <w:tcW w:w="546"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400</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35.200</w:t>
            </w:r>
          </w:p>
        </w:tc>
        <w:tc>
          <w:tcPr>
            <w:tcW w:w="437"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130</w:t>
            </w:r>
          </w:p>
        </w:tc>
        <w:tc>
          <w:tcPr>
            <w:tcW w:w="656"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14.040</w:t>
            </w:r>
          </w:p>
        </w:tc>
        <w:tc>
          <w:tcPr>
            <w:tcW w:w="437" w:type="dxa"/>
            <w:vAlign w:val="center"/>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eastAsia="el-GR"/>
              </w:rPr>
            </w:pPr>
            <w:r w:rsidRPr="00F77B6D">
              <w:rPr>
                <w:rFonts w:ascii="Times New Roman" w:eastAsia="Times New Roman" w:hAnsi="Times New Roman" w:cs="Times New Roman"/>
                <w:color w:val="000000"/>
                <w:sz w:val="14"/>
                <w:szCs w:val="14"/>
                <w:lang w:eastAsia="el-GR"/>
              </w:rPr>
              <w:t>1</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eastAsia="el-GR"/>
              </w:rPr>
              <w:t>160.000</w:t>
            </w:r>
          </w:p>
        </w:tc>
        <w:tc>
          <w:tcPr>
            <w:tcW w:w="708" w:type="dxa"/>
            <w:tcBorders>
              <w:top w:val="nil"/>
              <w:left w:val="single" w:sz="4" w:space="0" w:color="auto"/>
              <w:bottom w:val="single" w:sz="4" w:space="0" w:color="auto"/>
              <w:right w:val="single" w:sz="4" w:space="0" w:color="auto"/>
            </w:tcBorders>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303.710</w:t>
            </w:r>
          </w:p>
        </w:tc>
        <w:tc>
          <w:tcPr>
            <w:tcW w:w="709" w:type="dxa"/>
            <w:tcBorders>
              <w:top w:val="nil"/>
              <w:left w:val="single" w:sz="4" w:space="0" w:color="auto"/>
              <w:bottom w:val="single" w:sz="4" w:space="0" w:color="auto"/>
              <w:right w:val="single" w:sz="4" w:space="0" w:color="auto"/>
            </w:tcBorders>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72.890</w:t>
            </w:r>
          </w:p>
        </w:tc>
        <w:tc>
          <w:tcPr>
            <w:tcW w:w="709" w:type="dxa"/>
            <w:tcBorders>
              <w:top w:val="nil"/>
              <w:left w:val="single" w:sz="4" w:space="0" w:color="auto"/>
              <w:bottom w:val="single" w:sz="4" w:space="0" w:color="auto"/>
              <w:right w:val="single" w:sz="8" w:space="0" w:color="auto"/>
            </w:tcBorders>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376.600</w:t>
            </w:r>
          </w:p>
        </w:tc>
      </w:tr>
      <w:tr w:rsidR="00F77B6D" w:rsidRPr="00F77B6D" w:rsidTr="00C6083E">
        <w:trPr>
          <w:trHeight w:val="213"/>
        </w:trPr>
        <w:tc>
          <w:tcPr>
            <w:tcW w:w="480" w:type="dxa"/>
            <w:shd w:val="clear" w:color="auto" w:fill="auto"/>
            <w:noWrap/>
            <w:vAlign w:val="center"/>
            <w:hideMark/>
          </w:tcPr>
          <w:p w:rsidR="00F77B6D" w:rsidRPr="00F77B6D" w:rsidRDefault="00F77B6D" w:rsidP="00F77B6D">
            <w:pPr>
              <w:spacing w:after="0" w:line="240" w:lineRule="auto"/>
              <w:jc w:val="center"/>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7</w:t>
            </w:r>
          </w:p>
        </w:tc>
        <w:tc>
          <w:tcPr>
            <w:tcW w:w="709" w:type="dxa"/>
            <w:shd w:val="clear" w:color="auto" w:fill="auto"/>
            <w:noWrap/>
            <w:vAlign w:val="center"/>
            <w:hideMark/>
          </w:tcPr>
          <w:p w:rsidR="00F77B6D" w:rsidRPr="00F77B6D" w:rsidRDefault="00F77B6D" w:rsidP="00F77B6D">
            <w:pPr>
              <w:spacing w:after="0" w:line="240" w:lineRule="auto"/>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ΜΑΡ-ΣΑΠΕΣ</w:t>
            </w:r>
          </w:p>
        </w:tc>
        <w:tc>
          <w:tcPr>
            <w:tcW w:w="641" w:type="dxa"/>
            <w:shd w:val="clear" w:color="auto" w:fill="auto"/>
            <w:noWrap/>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2.800</w:t>
            </w:r>
          </w:p>
        </w:tc>
        <w:tc>
          <w:tcPr>
            <w:tcW w:w="656"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31.640</w:t>
            </w:r>
          </w:p>
        </w:tc>
        <w:tc>
          <w:tcPr>
            <w:tcW w:w="764" w:type="dxa"/>
            <w:shd w:val="clear" w:color="auto" w:fill="auto"/>
            <w:noWrap/>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280.000</w:t>
            </w:r>
          </w:p>
        </w:tc>
        <w:tc>
          <w:tcPr>
            <w:tcW w:w="633"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44.800</w:t>
            </w:r>
          </w:p>
        </w:tc>
        <w:tc>
          <w:tcPr>
            <w:tcW w:w="460"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50</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1.190</w:t>
            </w:r>
          </w:p>
        </w:tc>
        <w:tc>
          <w:tcPr>
            <w:tcW w:w="656"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5.000</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3.000</w:t>
            </w:r>
          </w:p>
        </w:tc>
        <w:tc>
          <w:tcPr>
            <w:tcW w:w="546"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350</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30.800</w:t>
            </w:r>
          </w:p>
        </w:tc>
        <w:tc>
          <w:tcPr>
            <w:tcW w:w="437"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90</w:t>
            </w:r>
          </w:p>
        </w:tc>
        <w:tc>
          <w:tcPr>
            <w:tcW w:w="656"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9.720</w:t>
            </w:r>
          </w:p>
        </w:tc>
        <w:tc>
          <w:tcPr>
            <w:tcW w:w="437" w:type="dxa"/>
            <w:vAlign w:val="center"/>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eastAsia="el-GR"/>
              </w:rPr>
            </w:pPr>
            <w:r w:rsidRPr="00F77B6D">
              <w:rPr>
                <w:rFonts w:ascii="Times New Roman" w:eastAsia="Times New Roman" w:hAnsi="Times New Roman" w:cs="Times New Roman"/>
                <w:color w:val="000000"/>
                <w:sz w:val="14"/>
                <w:szCs w:val="14"/>
                <w:lang w:eastAsia="el-GR"/>
              </w:rPr>
              <w:t>1</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eastAsia="el-GR"/>
              </w:rPr>
              <w:t>160.000</w:t>
            </w:r>
          </w:p>
        </w:tc>
        <w:tc>
          <w:tcPr>
            <w:tcW w:w="708" w:type="dxa"/>
            <w:tcBorders>
              <w:top w:val="nil"/>
              <w:left w:val="single" w:sz="4" w:space="0" w:color="auto"/>
              <w:bottom w:val="single" w:sz="4" w:space="0" w:color="auto"/>
              <w:right w:val="single" w:sz="4" w:space="0" w:color="auto"/>
            </w:tcBorders>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281.150</w:t>
            </w:r>
          </w:p>
        </w:tc>
        <w:tc>
          <w:tcPr>
            <w:tcW w:w="709" w:type="dxa"/>
            <w:tcBorders>
              <w:top w:val="nil"/>
              <w:left w:val="single" w:sz="4" w:space="0" w:color="auto"/>
              <w:bottom w:val="single" w:sz="4" w:space="0" w:color="auto"/>
              <w:right w:val="single" w:sz="4" w:space="0" w:color="auto"/>
            </w:tcBorders>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67.476</w:t>
            </w:r>
          </w:p>
        </w:tc>
        <w:tc>
          <w:tcPr>
            <w:tcW w:w="709" w:type="dxa"/>
            <w:tcBorders>
              <w:top w:val="nil"/>
              <w:left w:val="single" w:sz="4" w:space="0" w:color="auto"/>
              <w:bottom w:val="single" w:sz="4" w:space="0" w:color="auto"/>
              <w:right w:val="single" w:sz="8" w:space="0" w:color="auto"/>
            </w:tcBorders>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348.626</w:t>
            </w:r>
          </w:p>
        </w:tc>
      </w:tr>
      <w:tr w:rsidR="00F77B6D" w:rsidRPr="00F77B6D" w:rsidTr="00C6083E">
        <w:trPr>
          <w:trHeight w:val="365"/>
        </w:trPr>
        <w:tc>
          <w:tcPr>
            <w:tcW w:w="480" w:type="dxa"/>
            <w:shd w:val="clear" w:color="auto" w:fill="auto"/>
            <w:noWrap/>
            <w:vAlign w:val="center"/>
            <w:hideMark/>
          </w:tcPr>
          <w:p w:rsidR="00F77B6D" w:rsidRPr="00F77B6D" w:rsidRDefault="00F77B6D" w:rsidP="00F77B6D">
            <w:pPr>
              <w:spacing w:after="0" w:line="240" w:lineRule="auto"/>
              <w:jc w:val="center"/>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8</w:t>
            </w:r>
          </w:p>
        </w:tc>
        <w:tc>
          <w:tcPr>
            <w:tcW w:w="709" w:type="dxa"/>
            <w:shd w:val="clear" w:color="auto" w:fill="auto"/>
            <w:noWrap/>
            <w:vAlign w:val="center"/>
            <w:hideMark/>
          </w:tcPr>
          <w:p w:rsidR="00F77B6D" w:rsidRPr="00F77B6D" w:rsidRDefault="00F77B6D" w:rsidP="00F77B6D">
            <w:pPr>
              <w:spacing w:after="0" w:line="240" w:lineRule="auto"/>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ΚΟΜΟΤΗΝΗ</w:t>
            </w:r>
          </w:p>
        </w:tc>
        <w:tc>
          <w:tcPr>
            <w:tcW w:w="641" w:type="dxa"/>
            <w:shd w:val="clear" w:color="auto" w:fill="auto"/>
            <w:noWrap/>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14.000</w:t>
            </w:r>
          </w:p>
        </w:tc>
        <w:tc>
          <w:tcPr>
            <w:tcW w:w="656"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158.200</w:t>
            </w:r>
          </w:p>
        </w:tc>
        <w:tc>
          <w:tcPr>
            <w:tcW w:w="764" w:type="dxa"/>
            <w:shd w:val="clear" w:color="auto" w:fill="auto"/>
            <w:noWrap/>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1.400.000</w:t>
            </w:r>
          </w:p>
        </w:tc>
        <w:tc>
          <w:tcPr>
            <w:tcW w:w="633"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224.000</w:t>
            </w:r>
          </w:p>
        </w:tc>
        <w:tc>
          <w:tcPr>
            <w:tcW w:w="460"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400</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9.520</w:t>
            </w:r>
          </w:p>
        </w:tc>
        <w:tc>
          <w:tcPr>
            <w:tcW w:w="656"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40.000</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24.000</w:t>
            </w:r>
          </w:p>
        </w:tc>
        <w:tc>
          <w:tcPr>
            <w:tcW w:w="546"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1.100</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96.800</w:t>
            </w:r>
          </w:p>
        </w:tc>
        <w:tc>
          <w:tcPr>
            <w:tcW w:w="437"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350</w:t>
            </w:r>
          </w:p>
        </w:tc>
        <w:tc>
          <w:tcPr>
            <w:tcW w:w="656"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37.800</w:t>
            </w:r>
          </w:p>
        </w:tc>
        <w:tc>
          <w:tcPr>
            <w:tcW w:w="437" w:type="dxa"/>
            <w:vAlign w:val="center"/>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eastAsia="el-GR"/>
              </w:rPr>
            </w:pPr>
            <w:r w:rsidRPr="00F77B6D">
              <w:rPr>
                <w:rFonts w:ascii="Times New Roman" w:eastAsia="Times New Roman" w:hAnsi="Times New Roman" w:cs="Times New Roman"/>
                <w:color w:val="000000"/>
                <w:sz w:val="14"/>
                <w:szCs w:val="14"/>
                <w:lang w:eastAsia="el-GR"/>
              </w:rPr>
              <w:t>2</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eastAsia="el-GR"/>
              </w:rPr>
            </w:pPr>
            <w:r w:rsidRPr="00F77B6D">
              <w:rPr>
                <w:rFonts w:ascii="Times New Roman" w:eastAsia="Times New Roman" w:hAnsi="Times New Roman" w:cs="Times New Roman"/>
                <w:color w:val="000000"/>
                <w:sz w:val="14"/>
                <w:szCs w:val="14"/>
                <w:lang w:eastAsia="el-GR"/>
              </w:rPr>
              <w:t>2</w:t>
            </w:r>
            <w:r w:rsidRPr="00F77B6D">
              <w:rPr>
                <w:rFonts w:ascii="Times New Roman" w:eastAsia="Times New Roman" w:hAnsi="Times New Roman" w:cs="Times New Roman"/>
                <w:color w:val="000000"/>
                <w:sz w:val="14"/>
                <w:szCs w:val="14"/>
                <w:lang w:val="el-GR" w:eastAsia="el-GR"/>
              </w:rPr>
              <w:t>7</w:t>
            </w:r>
            <w:r w:rsidRPr="00F77B6D">
              <w:rPr>
                <w:rFonts w:ascii="Times New Roman" w:eastAsia="Times New Roman" w:hAnsi="Times New Roman" w:cs="Times New Roman"/>
                <w:color w:val="000000"/>
                <w:sz w:val="14"/>
                <w:szCs w:val="14"/>
                <w:lang w:eastAsia="el-GR"/>
              </w:rPr>
              <w:t>0.000</w:t>
            </w:r>
          </w:p>
        </w:tc>
        <w:tc>
          <w:tcPr>
            <w:tcW w:w="708" w:type="dxa"/>
            <w:tcBorders>
              <w:top w:val="nil"/>
              <w:left w:val="single" w:sz="4" w:space="0" w:color="auto"/>
              <w:bottom w:val="single" w:sz="4" w:space="0" w:color="auto"/>
              <w:right w:val="single" w:sz="4" w:space="0" w:color="auto"/>
            </w:tcBorders>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820.320</w:t>
            </w:r>
          </w:p>
        </w:tc>
        <w:tc>
          <w:tcPr>
            <w:tcW w:w="709" w:type="dxa"/>
            <w:tcBorders>
              <w:top w:val="nil"/>
              <w:left w:val="single" w:sz="4" w:space="0" w:color="auto"/>
              <w:bottom w:val="single" w:sz="4" w:space="0" w:color="auto"/>
              <w:right w:val="single" w:sz="4" w:space="0" w:color="auto"/>
            </w:tcBorders>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196.877</w:t>
            </w:r>
          </w:p>
        </w:tc>
        <w:tc>
          <w:tcPr>
            <w:tcW w:w="709" w:type="dxa"/>
            <w:tcBorders>
              <w:top w:val="nil"/>
              <w:left w:val="single" w:sz="4" w:space="0" w:color="auto"/>
              <w:bottom w:val="single" w:sz="4" w:space="0" w:color="auto"/>
              <w:right w:val="single" w:sz="8" w:space="0" w:color="auto"/>
            </w:tcBorders>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1.017.197</w:t>
            </w:r>
          </w:p>
        </w:tc>
      </w:tr>
      <w:tr w:rsidR="00F77B6D" w:rsidRPr="00F77B6D" w:rsidTr="00C6083E">
        <w:trPr>
          <w:trHeight w:val="228"/>
        </w:trPr>
        <w:tc>
          <w:tcPr>
            <w:tcW w:w="480" w:type="dxa"/>
            <w:shd w:val="clear" w:color="auto" w:fill="auto"/>
            <w:noWrap/>
            <w:vAlign w:val="center"/>
            <w:hideMark/>
          </w:tcPr>
          <w:p w:rsidR="00F77B6D" w:rsidRPr="00F77B6D" w:rsidRDefault="00F77B6D" w:rsidP="00F77B6D">
            <w:pPr>
              <w:spacing w:after="0" w:line="240" w:lineRule="auto"/>
              <w:jc w:val="center"/>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9</w:t>
            </w:r>
          </w:p>
        </w:tc>
        <w:tc>
          <w:tcPr>
            <w:tcW w:w="709" w:type="dxa"/>
            <w:shd w:val="clear" w:color="auto" w:fill="auto"/>
            <w:noWrap/>
            <w:vAlign w:val="center"/>
            <w:hideMark/>
          </w:tcPr>
          <w:p w:rsidR="00F77B6D" w:rsidRPr="00F77B6D" w:rsidRDefault="00F77B6D" w:rsidP="00F77B6D">
            <w:pPr>
              <w:spacing w:after="0" w:line="240" w:lineRule="auto"/>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ΙΑΣΜΟΣ</w:t>
            </w:r>
          </w:p>
        </w:tc>
        <w:tc>
          <w:tcPr>
            <w:tcW w:w="641" w:type="dxa"/>
            <w:shd w:val="clear" w:color="auto" w:fill="auto"/>
            <w:noWrap/>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2.600</w:t>
            </w:r>
          </w:p>
        </w:tc>
        <w:tc>
          <w:tcPr>
            <w:tcW w:w="656"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29.380</w:t>
            </w:r>
          </w:p>
        </w:tc>
        <w:tc>
          <w:tcPr>
            <w:tcW w:w="764" w:type="dxa"/>
            <w:shd w:val="clear" w:color="auto" w:fill="auto"/>
            <w:noWrap/>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260.000</w:t>
            </w:r>
          </w:p>
        </w:tc>
        <w:tc>
          <w:tcPr>
            <w:tcW w:w="633"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41.600</w:t>
            </w:r>
          </w:p>
        </w:tc>
        <w:tc>
          <w:tcPr>
            <w:tcW w:w="460"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50</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1.190</w:t>
            </w:r>
          </w:p>
        </w:tc>
        <w:tc>
          <w:tcPr>
            <w:tcW w:w="656"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5.000</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3.000</w:t>
            </w:r>
          </w:p>
        </w:tc>
        <w:tc>
          <w:tcPr>
            <w:tcW w:w="546"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330</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29.040</w:t>
            </w:r>
          </w:p>
        </w:tc>
        <w:tc>
          <w:tcPr>
            <w:tcW w:w="437"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90</w:t>
            </w:r>
          </w:p>
        </w:tc>
        <w:tc>
          <w:tcPr>
            <w:tcW w:w="656"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9.720</w:t>
            </w:r>
          </w:p>
        </w:tc>
        <w:tc>
          <w:tcPr>
            <w:tcW w:w="437" w:type="dxa"/>
            <w:vAlign w:val="center"/>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eastAsia="el-GR"/>
              </w:rPr>
            </w:pPr>
            <w:r w:rsidRPr="00F77B6D">
              <w:rPr>
                <w:rFonts w:ascii="Times New Roman" w:eastAsia="Times New Roman" w:hAnsi="Times New Roman" w:cs="Times New Roman"/>
                <w:color w:val="000000"/>
                <w:sz w:val="14"/>
                <w:szCs w:val="14"/>
                <w:lang w:eastAsia="el-GR"/>
              </w:rPr>
              <w:t>1</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eastAsia="el-GR"/>
              </w:rPr>
              <w:t>160.000</w:t>
            </w:r>
          </w:p>
        </w:tc>
        <w:tc>
          <w:tcPr>
            <w:tcW w:w="708" w:type="dxa"/>
            <w:tcBorders>
              <w:top w:val="nil"/>
              <w:left w:val="single" w:sz="4" w:space="0" w:color="auto"/>
              <w:bottom w:val="single" w:sz="4" w:space="0" w:color="auto"/>
              <w:right w:val="single" w:sz="4" w:space="0" w:color="auto"/>
            </w:tcBorders>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273.930</w:t>
            </w:r>
          </w:p>
        </w:tc>
        <w:tc>
          <w:tcPr>
            <w:tcW w:w="709" w:type="dxa"/>
            <w:tcBorders>
              <w:top w:val="nil"/>
              <w:left w:val="single" w:sz="4" w:space="0" w:color="auto"/>
              <w:bottom w:val="single" w:sz="4" w:space="0" w:color="auto"/>
              <w:right w:val="single" w:sz="4" w:space="0" w:color="auto"/>
            </w:tcBorders>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65.743</w:t>
            </w:r>
          </w:p>
        </w:tc>
        <w:tc>
          <w:tcPr>
            <w:tcW w:w="709" w:type="dxa"/>
            <w:tcBorders>
              <w:top w:val="nil"/>
              <w:left w:val="single" w:sz="4" w:space="0" w:color="auto"/>
              <w:bottom w:val="single" w:sz="4" w:space="0" w:color="auto"/>
              <w:right w:val="single" w:sz="8" w:space="0" w:color="auto"/>
            </w:tcBorders>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339.673</w:t>
            </w:r>
          </w:p>
        </w:tc>
      </w:tr>
      <w:tr w:rsidR="00F77B6D" w:rsidRPr="00F77B6D" w:rsidTr="00C6083E">
        <w:trPr>
          <w:trHeight w:val="130"/>
        </w:trPr>
        <w:tc>
          <w:tcPr>
            <w:tcW w:w="480" w:type="dxa"/>
            <w:shd w:val="clear" w:color="auto" w:fill="auto"/>
            <w:noWrap/>
            <w:vAlign w:val="center"/>
            <w:hideMark/>
          </w:tcPr>
          <w:p w:rsidR="00F77B6D" w:rsidRPr="00F77B6D" w:rsidRDefault="00F77B6D" w:rsidP="00F77B6D">
            <w:pPr>
              <w:spacing w:after="0" w:line="240" w:lineRule="auto"/>
              <w:jc w:val="center"/>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10</w:t>
            </w:r>
          </w:p>
        </w:tc>
        <w:tc>
          <w:tcPr>
            <w:tcW w:w="709" w:type="dxa"/>
            <w:shd w:val="clear" w:color="auto" w:fill="auto"/>
            <w:noWrap/>
            <w:vAlign w:val="center"/>
            <w:hideMark/>
          </w:tcPr>
          <w:p w:rsidR="00F77B6D" w:rsidRPr="00F77B6D" w:rsidRDefault="00F77B6D" w:rsidP="00F77B6D">
            <w:pPr>
              <w:spacing w:after="0" w:line="240" w:lineRule="auto"/>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ΞΑΝΘΗ</w:t>
            </w:r>
          </w:p>
        </w:tc>
        <w:tc>
          <w:tcPr>
            <w:tcW w:w="641" w:type="dxa"/>
            <w:shd w:val="clear" w:color="auto" w:fill="auto"/>
            <w:noWrap/>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12.500</w:t>
            </w:r>
          </w:p>
        </w:tc>
        <w:tc>
          <w:tcPr>
            <w:tcW w:w="656"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141.250</w:t>
            </w:r>
          </w:p>
        </w:tc>
        <w:tc>
          <w:tcPr>
            <w:tcW w:w="764" w:type="dxa"/>
            <w:shd w:val="clear" w:color="auto" w:fill="auto"/>
            <w:noWrap/>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1.250.000</w:t>
            </w:r>
          </w:p>
        </w:tc>
        <w:tc>
          <w:tcPr>
            <w:tcW w:w="633"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200.000</w:t>
            </w:r>
          </w:p>
        </w:tc>
        <w:tc>
          <w:tcPr>
            <w:tcW w:w="460"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400</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9.520</w:t>
            </w:r>
          </w:p>
        </w:tc>
        <w:tc>
          <w:tcPr>
            <w:tcW w:w="656"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40.000</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24.000</w:t>
            </w:r>
          </w:p>
        </w:tc>
        <w:tc>
          <w:tcPr>
            <w:tcW w:w="546"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1.150</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101.200</w:t>
            </w:r>
          </w:p>
        </w:tc>
        <w:tc>
          <w:tcPr>
            <w:tcW w:w="437"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350</w:t>
            </w:r>
          </w:p>
        </w:tc>
        <w:tc>
          <w:tcPr>
            <w:tcW w:w="656"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37.800</w:t>
            </w:r>
          </w:p>
        </w:tc>
        <w:tc>
          <w:tcPr>
            <w:tcW w:w="437" w:type="dxa"/>
            <w:vAlign w:val="center"/>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eastAsia="el-GR"/>
              </w:rPr>
            </w:pPr>
            <w:r w:rsidRPr="00F77B6D">
              <w:rPr>
                <w:rFonts w:ascii="Times New Roman" w:eastAsia="Times New Roman" w:hAnsi="Times New Roman" w:cs="Times New Roman"/>
                <w:color w:val="000000"/>
                <w:sz w:val="14"/>
                <w:szCs w:val="14"/>
                <w:lang w:eastAsia="el-GR"/>
              </w:rPr>
              <w:t>2</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eastAsia="el-GR"/>
              </w:rPr>
            </w:pPr>
            <w:r w:rsidRPr="00F77B6D">
              <w:rPr>
                <w:rFonts w:ascii="Times New Roman" w:eastAsia="Times New Roman" w:hAnsi="Times New Roman" w:cs="Times New Roman"/>
                <w:color w:val="000000"/>
                <w:sz w:val="14"/>
                <w:szCs w:val="14"/>
                <w:lang w:eastAsia="el-GR"/>
              </w:rPr>
              <w:t>2</w:t>
            </w:r>
            <w:r w:rsidRPr="00F77B6D">
              <w:rPr>
                <w:rFonts w:ascii="Times New Roman" w:eastAsia="Times New Roman" w:hAnsi="Times New Roman" w:cs="Times New Roman"/>
                <w:color w:val="000000"/>
                <w:sz w:val="14"/>
                <w:szCs w:val="14"/>
                <w:lang w:val="el-GR" w:eastAsia="el-GR"/>
              </w:rPr>
              <w:t>7</w:t>
            </w:r>
            <w:r w:rsidRPr="00F77B6D">
              <w:rPr>
                <w:rFonts w:ascii="Times New Roman" w:eastAsia="Times New Roman" w:hAnsi="Times New Roman" w:cs="Times New Roman"/>
                <w:color w:val="000000"/>
                <w:sz w:val="14"/>
                <w:szCs w:val="14"/>
                <w:lang w:eastAsia="el-GR"/>
              </w:rPr>
              <w:t>0.000</w:t>
            </w:r>
          </w:p>
        </w:tc>
        <w:tc>
          <w:tcPr>
            <w:tcW w:w="708" w:type="dxa"/>
            <w:tcBorders>
              <w:top w:val="nil"/>
              <w:left w:val="single" w:sz="4" w:space="0" w:color="auto"/>
              <w:bottom w:val="single" w:sz="4" w:space="0" w:color="auto"/>
              <w:right w:val="single" w:sz="4" w:space="0" w:color="auto"/>
            </w:tcBorders>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783.770</w:t>
            </w:r>
          </w:p>
        </w:tc>
        <w:tc>
          <w:tcPr>
            <w:tcW w:w="709" w:type="dxa"/>
            <w:tcBorders>
              <w:top w:val="nil"/>
              <w:left w:val="single" w:sz="4" w:space="0" w:color="auto"/>
              <w:bottom w:val="single" w:sz="4" w:space="0" w:color="auto"/>
              <w:right w:val="single" w:sz="4" w:space="0" w:color="auto"/>
            </w:tcBorders>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188.105</w:t>
            </w:r>
          </w:p>
        </w:tc>
        <w:tc>
          <w:tcPr>
            <w:tcW w:w="709" w:type="dxa"/>
            <w:tcBorders>
              <w:top w:val="nil"/>
              <w:left w:val="single" w:sz="4" w:space="0" w:color="auto"/>
              <w:bottom w:val="single" w:sz="4" w:space="0" w:color="auto"/>
              <w:right w:val="single" w:sz="8" w:space="0" w:color="auto"/>
            </w:tcBorders>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971.875</w:t>
            </w:r>
          </w:p>
        </w:tc>
      </w:tr>
      <w:tr w:rsidR="00F77B6D" w:rsidRPr="00F77B6D" w:rsidTr="00C6083E">
        <w:trPr>
          <w:trHeight w:val="130"/>
        </w:trPr>
        <w:tc>
          <w:tcPr>
            <w:tcW w:w="480" w:type="dxa"/>
            <w:shd w:val="clear" w:color="auto" w:fill="auto"/>
            <w:noWrap/>
            <w:vAlign w:val="center"/>
            <w:hideMark/>
          </w:tcPr>
          <w:p w:rsidR="00F77B6D" w:rsidRPr="00F77B6D" w:rsidRDefault="00F77B6D" w:rsidP="00F77B6D">
            <w:pPr>
              <w:spacing w:after="0" w:line="240" w:lineRule="auto"/>
              <w:jc w:val="center"/>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11</w:t>
            </w:r>
          </w:p>
        </w:tc>
        <w:tc>
          <w:tcPr>
            <w:tcW w:w="709" w:type="dxa"/>
            <w:shd w:val="clear" w:color="auto" w:fill="auto"/>
            <w:noWrap/>
            <w:vAlign w:val="center"/>
            <w:hideMark/>
          </w:tcPr>
          <w:p w:rsidR="00F77B6D" w:rsidRPr="00F77B6D" w:rsidRDefault="00F77B6D" w:rsidP="00F77B6D">
            <w:pPr>
              <w:spacing w:after="0" w:line="240" w:lineRule="auto"/>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ΜΥΚΗ</w:t>
            </w:r>
          </w:p>
        </w:tc>
        <w:tc>
          <w:tcPr>
            <w:tcW w:w="641" w:type="dxa"/>
            <w:shd w:val="clear" w:color="auto" w:fill="auto"/>
            <w:noWrap/>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2.600</w:t>
            </w:r>
          </w:p>
        </w:tc>
        <w:tc>
          <w:tcPr>
            <w:tcW w:w="656"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29.380</w:t>
            </w:r>
          </w:p>
        </w:tc>
        <w:tc>
          <w:tcPr>
            <w:tcW w:w="764" w:type="dxa"/>
            <w:shd w:val="clear" w:color="auto" w:fill="auto"/>
            <w:noWrap/>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260.000</w:t>
            </w:r>
          </w:p>
        </w:tc>
        <w:tc>
          <w:tcPr>
            <w:tcW w:w="633"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41.600</w:t>
            </w:r>
          </w:p>
        </w:tc>
        <w:tc>
          <w:tcPr>
            <w:tcW w:w="460"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40</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952</w:t>
            </w:r>
          </w:p>
        </w:tc>
        <w:tc>
          <w:tcPr>
            <w:tcW w:w="656"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4.000</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2.400</w:t>
            </w:r>
          </w:p>
        </w:tc>
        <w:tc>
          <w:tcPr>
            <w:tcW w:w="546"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356</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31.328</w:t>
            </w:r>
          </w:p>
        </w:tc>
        <w:tc>
          <w:tcPr>
            <w:tcW w:w="437"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100</w:t>
            </w:r>
          </w:p>
        </w:tc>
        <w:tc>
          <w:tcPr>
            <w:tcW w:w="656"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10.800</w:t>
            </w:r>
          </w:p>
        </w:tc>
        <w:tc>
          <w:tcPr>
            <w:tcW w:w="437" w:type="dxa"/>
            <w:vAlign w:val="center"/>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eastAsia="el-GR"/>
              </w:rPr>
            </w:pPr>
            <w:r w:rsidRPr="00F77B6D">
              <w:rPr>
                <w:rFonts w:ascii="Times New Roman" w:eastAsia="Times New Roman" w:hAnsi="Times New Roman" w:cs="Times New Roman"/>
                <w:color w:val="000000"/>
                <w:sz w:val="14"/>
                <w:szCs w:val="14"/>
                <w:lang w:eastAsia="el-GR"/>
              </w:rPr>
              <w:t>1</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eastAsia="el-GR"/>
              </w:rPr>
              <w:t>160.000</w:t>
            </w:r>
          </w:p>
        </w:tc>
        <w:tc>
          <w:tcPr>
            <w:tcW w:w="708" w:type="dxa"/>
            <w:tcBorders>
              <w:top w:val="nil"/>
              <w:left w:val="single" w:sz="4" w:space="0" w:color="auto"/>
              <w:bottom w:val="single" w:sz="4" w:space="0" w:color="auto"/>
              <w:right w:val="single" w:sz="4" w:space="0" w:color="auto"/>
            </w:tcBorders>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276.460</w:t>
            </w:r>
          </w:p>
        </w:tc>
        <w:tc>
          <w:tcPr>
            <w:tcW w:w="709" w:type="dxa"/>
            <w:tcBorders>
              <w:top w:val="nil"/>
              <w:left w:val="single" w:sz="4" w:space="0" w:color="auto"/>
              <w:bottom w:val="single" w:sz="4" w:space="0" w:color="auto"/>
              <w:right w:val="single" w:sz="4" w:space="0" w:color="auto"/>
            </w:tcBorders>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66.350</w:t>
            </w:r>
          </w:p>
        </w:tc>
        <w:tc>
          <w:tcPr>
            <w:tcW w:w="709" w:type="dxa"/>
            <w:tcBorders>
              <w:top w:val="nil"/>
              <w:left w:val="single" w:sz="4" w:space="0" w:color="auto"/>
              <w:bottom w:val="single" w:sz="4" w:space="0" w:color="auto"/>
              <w:right w:val="single" w:sz="8" w:space="0" w:color="auto"/>
            </w:tcBorders>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342.810</w:t>
            </w:r>
          </w:p>
        </w:tc>
      </w:tr>
      <w:tr w:rsidR="00F77B6D" w:rsidRPr="00F77B6D" w:rsidTr="00C6083E">
        <w:trPr>
          <w:trHeight w:val="130"/>
        </w:trPr>
        <w:tc>
          <w:tcPr>
            <w:tcW w:w="480" w:type="dxa"/>
            <w:shd w:val="clear" w:color="auto" w:fill="auto"/>
            <w:noWrap/>
            <w:vAlign w:val="center"/>
            <w:hideMark/>
          </w:tcPr>
          <w:p w:rsidR="00F77B6D" w:rsidRPr="00F77B6D" w:rsidRDefault="00F77B6D" w:rsidP="00F77B6D">
            <w:pPr>
              <w:spacing w:after="0" w:line="240" w:lineRule="auto"/>
              <w:jc w:val="center"/>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12</w:t>
            </w:r>
          </w:p>
        </w:tc>
        <w:tc>
          <w:tcPr>
            <w:tcW w:w="709" w:type="dxa"/>
            <w:shd w:val="clear" w:color="auto" w:fill="auto"/>
            <w:noWrap/>
            <w:vAlign w:val="center"/>
            <w:hideMark/>
          </w:tcPr>
          <w:p w:rsidR="00F77B6D" w:rsidRPr="00F77B6D" w:rsidRDefault="00F77B6D" w:rsidP="00F77B6D">
            <w:pPr>
              <w:spacing w:after="0" w:line="240" w:lineRule="auto"/>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ΤΟΠΕΙΡΟΣ</w:t>
            </w:r>
          </w:p>
        </w:tc>
        <w:tc>
          <w:tcPr>
            <w:tcW w:w="641" w:type="dxa"/>
            <w:shd w:val="clear" w:color="auto" w:fill="auto"/>
            <w:noWrap/>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1.850</w:t>
            </w:r>
          </w:p>
        </w:tc>
        <w:tc>
          <w:tcPr>
            <w:tcW w:w="656"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20.905</w:t>
            </w:r>
          </w:p>
        </w:tc>
        <w:tc>
          <w:tcPr>
            <w:tcW w:w="764" w:type="dxa"/>
            <w:shd w:val="clear" w:color="auto" w:fill="auto"/>
            <w:noWrap/>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185.000</w:t>
            </w:r>
          </w:p>
        </w:tc>
        <w:tc>
          <w:tcPr>
            <w:tcW w:w="633"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29.600</w:t>
            </w:r>
          </w:p>
        </w:tc>
        <w:tc>
          <w:tcPr>
            <w:tcW w:w="460"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60</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1.428</w:t>
            </w:r>
          </w:p>
        </w:tc>
        <w:tc>
          <w:tcPr>
            <w:tcW w:w="656"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6.000</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3.600</w:t>
            </w:r>
          </w:p>
        </w:tc>
        <w:tc>
          <w:tcPr>
            <w:tcW w:w="546"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280</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24.640</w:t>
            </w:r>
          </w:p>
        </w:tc>
        <w:tc>
          <w:tcPr>
            <w:tcW w:w="437"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80</w:t>
            </w:r>
          </w:p>
        </w:tc>
        <w:tc>
          <w:tcPr>
            <w:tcW w:w="656"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8.640</w:t>
            </w:r>
          </w:p>
        </w:tc>
        <w:tc>
          <w:tcPr>
            <w:tcW w:w="437" w:type="dxa"/>
            <w:vAlign w:val="center"/>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eastAsia="el-GR"/>
              </w:rPr>
            </w:pPr>
            <w:r w:rsidRPr="00F77B6D">
              <w:rPr>
                <w:rFonts w:ascii="Times New Roman" w:eastAsia="Times New Roman" w:hAnsi="Times New Roman" w:cs="Times New Roman"/>
                <w:color w:val="000000"/>
                <w:sz w:val="14"/>
                <w:szCs w:val="14"/>
                <w:lang w:eastAsia="el-GR"/>
              </w:rPr>
              <w:t>1</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eastAsia="el-GR"/>
              </w:rPr>
              <w:t>160.000</w:t>
            </w:r>
          </w:p>
        </w:tc>
        <w:tc>
          <w:tcPr>
            <w:tcW w:w="708" w:type="dxa"/>
            <w:tcBorders>
              <w:top w:val="nil"/>
              <w:left w:val="single" w:sz="4" w:space="0" w:color="auto"/>
              <w:bottom w:val="single" w:sz="4" w:space="0" w:color="auto"/>
              <w:right w:val="single" w:sz="4" w:space="0" w:color="auto"/>
            </w:tcBorders>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248.813</w:t>
            </w:r>
          </w:p>
        </w:tc>
        <w:tc>
          <w:tcPr>
            <w:tcW w:w="709" w:type="dxa"/>
            <w:tcBorders>
              <w:top w:val="nil"/>
              <w:left w:val="single" w:sz="4" w:space="0" w:color="auto"/>
              <w:bottom w:val="single" w:sz="4" w:space="0" w:color="auto"/>
              <w:right w:val="single" w:sz="4" w:space="0" w:color="auto"/>
            </w:tcBorders>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59.715</w:t>
            </w:r>
          </w:p>
        </w:tc>
        <w:tc>
          <w:tcPr>
            <w:tcW w:w="709" w:type="dxa"/>
            <w:tcBorders>
              <w:top w:val="nil"/>
              <w:left w:val="single" w:sz="4" w:space="0" w:color="auto"/>
              <w:bottom w:val="single" w:sz="4" w:space="0" w:color="auto"/>
              <w:right w:val="single" w:sz="8" w:space="0" w:color="auto"/>
            </w:tcBorders>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308.528</w:t>
            </w:r>
          </w:p>
        </w:tc>
      </w:tr>
      <w:tr w:rsidR="00F77B6D" w:rsidRPr="00F77B6D" w:rsidTr="00C6083E">
        <w:trPr>
          <w:trHeight w:val="328"/>
        </w:trPr>
        <w:tc>
          <w:tcPr>
            <w:tcW w:w="480" w:type="dxa"/>
            <w:shd w:val="clear" w:color="auto" w:fill="auto"/>
            <w:noWrap/>
            <w:vAlign w:val="center"/>
            <w:hideMark/>
          </w:tcPr>
          <w:p w:rsidR="00F77B6D" w:rsidRPr="00F77B6D" w:rsidRDefault="00F77B6D" w:rsidP="00F77B6D">
            <w:pPr>
              <w:spacing w:after="0" w:line="240" w:lineRule="auto"/>
              <w:jc w:val="center"/>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13</w:t>
            </w:r>
          </w:p>
        </w:tc>
        <w:tc>
          <w:tcPr>
            <w:tcW w:w="709" w:type="dxa"/>
            <w:shd w:val="clear" w:color="auto" w:fill="auto"/>
            <w:noWrap/>
            <w:vAlign w:val="center"/>
            <w:hideMark/>
          </w:tcPr>
          <w:p w:rsidR="00F77B6D" w:rsidRPr="00F77B6D" w:rsidRDefault="00F77B6D" w:rsidP="00F77B6D">
            <w:pPr>
              <w:spacing w:after="0" w:line="240" w:lineRule="auto"/>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ΝΕΣΤΟΣ</w:t>
            </w:r>
          </w:p>
        </w:tc>
        <w:tc>
          <w:tcPr>
            <w:tcW w:w="641" w:type="dxa"/>
            <w:shd w:val="clear" w:color="auto" w:fill="auto"/>
            <w:noWrap/>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4.300</w:t>
            </w:r>
          </w:p>
        </w:tc>
        <w:tc>
          <w:tcPr>
            <w:tcW w:w="656"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48.590</w:t>
            </w:r>
          </w:p>
        </w:tc>
        <w:tc>
          <w:tcPr>
            <w:tcW w:w="764" w:type="dxa"/>
            <w:shd w:val="clear" w:color="auto" w:fill="auto"/>
            <w:noWrap/>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430.000</w:t>
            </w:r>
          </w:p>
        </w:tc>
        <w:tc>
          <w:tcPr>
            <w:tcW w:w="633"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68.800</w:t>
            </w:r>
          </w:p>
        </w:tc>
        <w:tc>
          <w:tcPr>
            <w:tcW w:w="460"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250</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5.950</w:t>
            </w:r>
          </w:p>
        </w:tc>
        <w:tc>
          <w:tcPr>
            <w:tcW w:w="656"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25.000</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15.000</w:t>
            </w:r>
          </w:p>
        </w:tc>
        <w:tc>
          <w:tcPr>
            <w:tcW w:w="546"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550</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48.400</w:t>
            </w:r>
          </w:p>
        </w:tc>
        <w:tc>
          <w:tcPr>
            <w:tcW w:w="437"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190</w:t>
            </w:r>
          </w:p>
        </w:tc>
        <w:tc>
          <w:tcPr>
            <w:tcW w:w="656"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20.520</w:t>
            </w:r>
          </w:p>
        </w:tc>
        <w:tc>
          <w:tcPr>
            <w:tcW w:w="437" w:type="dxa"/>
            <w:vAlign w:val="center"/>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eastAsia="el-GR"/>
              </w:rPr>
            </w:pPr>
            <w:r w:rsidRPr="00F77B6D">
              <w:rPr>
                <w:rFonts w:ascii="Times New Roman" w:eastAsia="Times New Roman" w:hAnsi="Times New Roman" w:cs="Times New Roman"/>
                <w:color w:val="000000"/>
                <w:sz w:val="14"/>
                <w:szCs w:val="14"/>
                <w:lang w:eastAsia="el-GR"/>
              </w:rPr>
              <w:t>1</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eastAsia="el-GR"/>
              </w:rPr>
              <w:t>160.000</w:t>
            </w:r>
          </w:p>
        </w:tc>
        <w:tc>
          <w:tcPr>
            <w:tcW w:w="708" w:type="dxa"/>
            <w:tcBorders>
              <w:top w:val="nil"/>
              <w:left w:val="single" w:sz="4" w:space="0" w:color="auto"/>
              <w:bottom w:val="single" w:sz="4" w:space="0" w:color="auto"/>
              <w:right w:val="single" w:sz="4" w:space="0" w:color="auto"/>
            </w:tcBorders>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367.260</w:t>
            </w:r>
          </w:p>
        </w:tc>
        <w:tc>
          <w:tcPr>
            <w:tcW w:w="709" w:type="dxa"/>
            <w:tcBorders>
              <w:top w:val="nil"/>
              <w:left w:val="single" w:sz="4" w:space="0" w:color="auto"/>
              <w:bottom w:val="single" w:sz="4" w:space="0" w:color="auto"/>
              <w:right w:val="single" w:sz="4" w:space="0" w:color="auto"/>
            </w:tcBorders>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88.142</w:t>
            </w:r>
          </w:p>
        </w:tc>
        <w:tc>
          <w:tcPr>
            <w:tcW w:w="709" w:type="dxa"/>
            <w:tcBorders>
              <w:top w:val="nil"/>
              <w:left w:val="single" w:sz="4" w:space="0" w:color="auto"/>
              <w:bottom w:val="single" w:sz="4" w:space="0" w:color="auto"/>
              <w:right w:val="single" w:sz="8" w:space="0" w:color="auto"/>
            </w:tcBorders>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455.402</w:t>
            </w:r>
          </w:p>
        </w:tc>
      </w:tr>
      <w:tr w:rsidR="00F77B6D" w:rsidRPr="00F77B6D" w:rsidTr="00C6083E">
        <w:trPr>
          <w:trHeight w:val="190"/>
        </w:trPr>
        <w:tc>
          <w:tcPr>
            <w:tcW w:w="480" w:type="dxa"/>
            <w:shd w:val="clear" w:color="auto" w:fill="auto"/>
            <w:noWrap/>
            <w:vAlign w:val="center"/>
            <w:hideMark/>
          </w:tcPr>
          <w:p w:rsidR="00F77B6D" w:rsidRPr="00F77B6D" w:rsidRDefault="00F77B6D" w:rsidP="00F77B6D">
            <w:pPr>
              <w:spacing w:after="0" w:line="240" w:lineRule="auto"/>
              <w:jc w:val="center"/>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14</w:t>
            </w:r>
          </w:p>
        </w:tc>
        <w:tc>
          <w:tcPr>
            <w:tcW w:w="709" w:type="dxa"/>
            <w:shd w:val="clear" w:color="auto" w:fill="auto"/>
            <w:noWrap/>
            <w:vAlign w:val="center"/>
            <w:hideMark/>
          </w:tcPr>
          <w:p w:rsidR="00F77B6D" w:rsidRPr="00F77B6D" w:rsidRDefault="00F77B6D" w:rsidP="00F77B6D">
            <w:pPr>
              <w:spacing w:after="0" w:line="240" w:lineRule="auto"/>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ΚΑΒΑΛΑ</w:t>
            </w:r>
          </w:p>
        </w:tc>
        <w:tc>
          <w:tcPr>
            <w:tcW w:w="641" w:type="dxa"/>
            <w:shd w:val="clear" w:color="auto" w:fill="auto"/>
            <w:noWrap/>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14.600</w:t>
            </w:r>
          </w:p>
        </w:tc>
        <w:tc>
          <w:tcPr>
            <w:tcW w:w="656"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164.980</w:t>
            </w:r>
          </w:p>
        </w:tc>
        <w:tc>
          <w:tcPr>
            <w:tcW w:w="764" w:type="dxa"/>
            <w:shd w:val="clear" w:color="auto" w:fill="auto"/>
            <w:noWrap/>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1.460.000</w:t>
            </w:r>
          </w:p>
        </w:tc>
        <w:tc>
          <w:tcPr>
            <w:tcW w:w="633"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233.600</w:t>
            </w:r>
          </w:p>
        </w:tc>
        <w:tc>
          <w:tcPr>
            <w:tcW w:w="460"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450</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10.710</w:t>
            </w:r>
          </w:p>
        </w:tc>
        <w:tc>
          <w:tcPr>
            <w:tcW w:w="656"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45.000</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27.000</w:t>
            </w:r>
          </w:p>
        </w:tc>
        <w:tc>
          <w:tcPr>
            <w:tcW w:w="546"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1.200</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105.600</w:t>
            </w:r>
          </w:p>
        </w:tc>
        <w:tc>
          <w:tcPr>
            <w:tcW w:w="437"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400</w:t>
            </w:r>
          </w:p>
        </w:tc>
        <w:tc>
          <w:tcPr>
            <w:tcW w:w="656"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43.200</w:t>
            </w:r>
          </w:p>
        </w:tc>
        <w:tc>
          <w:tcPr>
            <w:tcW w:w="437" w:type="dxa"/>
            <w:vAlign w:val="center"/>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eastAsia="el-GR"/>
              </w:rPr>
            </w:pPr>
            <w:r w:rsidRPr="00F77B6D">
              <w:rPr>
                <w:rFonts w:ascii="Times New Roman" w:eastAsia="Times New Roman" w:hAnsi="Times New Roman" w:cs="Times New Roman"/>
                <w:color w:val="000000"/>
                <w:sz w:val="14"/>
                <w:szCs w:val="14"/>
                <w:lang w:eastAsia="el-GR"/>
              </w:rPr>
              <w:t>2</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eastAsia="el-GR"/>
              </w:rPr>
            </w:pPr>
            <w:r w:rsidRPr="00F77B6D">
              <w:rPr>
                <w:rFonts w:ascii="Times New Roman" w:eastAsia="Times New Roman" w:hAnsi="Times New Roman" w:cs="Times New Roman"/>
                <w:color w:val="000000"/>
                <w:sz w:val="14"/>
                <w:szCs w:val="14"/>
                <w:lang w:eastAsia="el-GR"/>
              </w:rPr>
              <w:t>2</w:t>
            </w:r>
            <w:r w:rsidRPr="00F77B6D">
              <w:rPr>
                <w:rFonts w:ascii="Times New Roman" w:eastAsia="Times New Roman" w:hAnsi="Times New Roman" w:cs="Times New Roman"/>
                <w:color w:val="000000"/>
                <w:sz w:val="14"/>
                <w:szCs w:val="14"/>
                <w:lang w:val="el-GR" w:eastAsia="el-GR"/>
              </w:rPr>
              <w:t>7</w:t>
            </w:r>
            <w:r w:rsidRPr="00F77B6D">
              <w:rPr>
                <w:rFonts w:ascii="Times New Roman" w:eastAsia="Times New Roman" w:hAnsi="Times New Roman" w:cs="Times New Roman"/>
                <w:color w:val="000000"/>
                <w:sz w:val="14"/>
                <w:szCs w:val="14"/>
                <w:lang w:eastAsia="el-GR"/>
              </w:rPr>
              <w:t>0.000</w:t>
            </w:r>
          </w:p>
        </w:tc>
        <w:tc>
          <w:tcPr>
            <w:tcW w:w="708" w:type="dxa"/>
            <w:tcBorders>
              <w:top w:val="nil"/>
              <w:left w:val="single" w:sz="4" w:space="0" w:color="auto"/>
              <w:bottom w:val="single" w:sz="4" w:space="0" w:color="auto"/>
              <w:right w:val="single" w:sz="4" w:space="0" w:color="auto"/>
            </w:tcBorders>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855.090</w:t>
            </w:r>
          </w:p>
        </w:tc>
        <w:tc>
          <w:tcPr>
            <w:tcW w:w="709" w:type="dxa"/>
            <w:tcBorders>
              <w:top w:val="nil"/>
              <w:left w:val="single" w:sz="4" w:space="0" w:color="auto"/>
              <w:bottom w:val="single" w:sz="4" w:space="0" w:color="auto"/>
              <w:right w:val="single" w:sz="4" w:space="0" w:color="auto"/>
            </w:tcBorders>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205.222</w:t>
            </w:r>
          </w:p>
        </w:tc>
        <w:tc>
          <w:tcPr>
            <w:tcW w:w="709" w:type="dxa"/>
            <w:tcBorders>
              <w:top w:val="nil"/>
              <w:left w:val="single" w:sz="4" w:space="0" w:color="auto"/>
              <w:bottom w:val="single" w:sz="4" w:space="0" w:color="auto"/>
              <w:right w:val="single" w:sz="8" w:space="0" w:color="auto"/>
            </w:tcBorders>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1.060.312</w:t>
            </w:r>
          </w:p>
        </w:tc>
      </w:tr>
      <w:tr w:rsidR="00F77B6D" w:rsidRPr="00F77B6D" w:rsidTr="00C6083E">
        <w:trPr>
          <w:trHeight w:val="346"/>
        </w:trPr>
        <w:tc>
          <w:tcPr>
            <w:tcW w:w="480" w:type="dxa"/>
            <w:shd w:val="clear" w:color="auto" w:fill="auto"/>
            <w:noWrap/>
            <w:vAlign w:val="center"/>
            <w:hideMark/>
          </w:tcPr>
          <w:p w:rsidR="00F77B6D" w:rsidRPr="00F77B6D" w:rsidRDefault="00F77B6D" w:rsidP="00F77B6D">
            <w:pPr>
              <w:spacing w:after="0" w:line="240" w:lineRule="auto"/>
              <w:jc w:val="center"/>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15</w:t>
            </w:r>
          </w:p>
        </w:tc>
        <w:tc>
          <w:tcPr>
            <w:tcW w:w="709" w:type="dxa"/>
            <w:shd w:val="clear" w:color="auto" w:fill="auto"/>
            <w:noWrap/>
            <w:vAlign w:val="center"/>
            <w:hideMark/>
          </w:tcPr>
          <w:p w:rsidR="00F77B6D" w:rsidRPr="00F77B6D" w:rsidRDefault="00F77B6D" w:rsidP="00F77B6D">
            <w:pPr>
              <w:spacing w:after="0" w:line="240" w:lineRule="auto"/>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ΠΑΓΓΑΙΟ</w:t>
            </w:r>
          </w:p>
        </w:tc>
        <w:tc>
          <w:tcPr>
            <w:tcW w:w="641" w:type="dxa"/>
            <w:shd w:val="clear" w:color="auto" w:fill="auto"/>
            <w:noWrap/>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6.000</w:t>
            </w:r>
          </w:p>
        </w:tc>
        <w:tc>
          <w:tcPr>
            <w:tcW w:w="656"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67.800</w:t>
            </w:r>
          </w:p>
        </w:tc>
        <w:tc>
          <w:tcPr>
            <w:tcW w:w="764" w:type="dxa"/>
            <w:shd w:val="clear" w:color="auto" w:fill="auto"/>
            <w:noWrap/>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600.000</w:t>
            </w:r>
          </w:p>
        </w:tc>
        <w:tc>
          <w:tcPr>
            <w:tcW w:w="633"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96.000</w:t>
            </w:r>
          </w:p>
        </w:tc>
        <w:tc>
          <w:tcPr>
            <w:tcW w:w="460"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350</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8.330</w:t>
            </w:r>
          </w:p>
        </w:tc>
        <w:tc>
          <w:tcPr>
            <w:tcW w:w="656"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35.000</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21.000</w:t>
            </w:r>
          </w:p>
        </w:tc>
        <w:tc>
          <w:tcPr>
            <w:tcW w:w="546"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800</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70.400</w:t>
            </w:r>
          </w:p>
        </w:tc>
        <w:tc>
          <w:tcPr>
            <w:tcW w:w="437"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250</w:t>
            </w:r>
          </w:p>
        </w:tc>
        <w:tc>
          <w:tcPr>
            <w:tcW w:w="656"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27.000</w:t>
            </w:r>
          </w:p>
        </w:tc>
        <w:tc>
          <w:tcPr>
            <w:tcW w:w="437" w:type="dxa"/>
            <w:vAlign w:val="center"/>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eastAsia="el-GR"/>
              </w:rPr>
            </w:pPr>
            <w:r w:rsidRPr="00F77B6D">
              <w:rPr>
                <w:rFonts w:ascii="Times New Roman" w:eastAsia="Times New Roman" w:hAnsi="Times New Roman" w:cs="Times New Roman"/>
                <w:color w:val="000000"/>
                <w:sz w:val="14"/>
                <w:szCs w:val="14"/>
                <w:lang w:eastAsia="el-GR"/>
              </w:rPr>
              <w:t>1</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eastAsia="el-GR"/>
              </w:rPr>
              <w:t>160.000</w:t>
            </w:r>
          </w:p>
        </w:tc>
        <w:tc>
          <w:tcPr>
            <w:tcW w:w="708" w:type="dxa"/>
            <w:tcBorders>
              <w:top w:val="nil"/>
              <w:left w:val="single" w:sz="4" w:space="0" w:color="auto"/>
              <w:bottom w:val="single" w:sz="4" w:space="0" w:color="auto"/>
              <w:right w:val="single" w:sz="4" w:space="0" w:color="auto"/>
            </w:tcBorders>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450.530</w:t>
            </w:r>
          </w:p>
        </w:tc>
        <w:tc>
          <w:tcPr>
            <w:tcW w:w="709" w:type="dxa"/>
            <w:tcBorders>
              <w:top w:val="nil"/>
              <w:left w:val="single" w:sz="4" w:space="0" w:color="auto"/>
              <w:bottom w:val="single" w:sz="4" w:space="0" w:color="auto"/>
              <w:right w:val="single" w:sz="4" w:space="0" w:color="auto"/>
            </w:tcBorders>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108.127</w:t>
            </w:r>
          </w:p>
        </w:tc>
        <w:tc>
          <w:tcPr>
            <w:tcW w:w="709" w:type="dxa"/>
            <w:tcBorders>
              <w:top w:val="nil"/>
              <w:left w:val="single" w:sz="4" w:space="0" w:color="auto"/>
              <w:bottom w:val="single" w:sz="4" w:space="0" w:color="auto"/>
              <w:right w:val="single" w:sz="8" w:space="0" w:color="auto"/>
            </w:tcBorders>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558.657</w:t>
            </w:r>
          </w:p>
        </w:tc>
      </w:tr>
      <w:tr w:rsidR="00F77B6D" w:rsidRPr="00F77B6D" w:rsidTr="00C6083E">
        <w:trPr>
          <w:trHeight w:val="130"/>
        </w:trPr>
        <w:tc>
          <w:tcPr>
            <w:tcW w:w="480" w:type="dxa"/>
            <w:shd w:val="clear" w:color="auto" w:fill="auto"/>
            <w:noWrap/>
            <w:vAlign w:val="center"/>
            <w:hideMark/>
          </w:tcPr>
          <w:p w:rsidR="00F77B6D" w:rsidRPr="00F77B6D" w:rsidRDefault="00F77B6D" w:rsidP="00F77B6D">
            <w:pPr>
              <w:spacing w:after="0" w:line="240" w:lineRule="auto"/>
              <w:jc w:val="center"/>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16</w:t>
            </w:r>
          </w:p>
        </w:tc>
        <w:tc>
          <w:tcPr>
            <w:tcW w:w="709" w:type="dxa"/>
            <w:shd w:val="clear" w:color="auto" w:fill="auto"/>
            <w:noWrap/>
            <w:vAlign w:val="center"/>
            <w:hideMark/>
          </w:tcPr>
          <w:p w:rsidR="00F77B6D" w:rsidRPr="00F77B6D" w:rsidRDefault="00F77B6D" w:rsidP="00F77B6D">
            <w:pPr>
              <w:spacing w:after="0" w:line="240" w:lineRule="auto"/>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ΘΑΣΟΣ</w:t>
            </w:r>
          </w:p>
        </w:tc>
        <w:tc>
          <w:tcPr>
            <w:tcW w:w="641" w:type="dxa"/>
            <w:shd w:val="clear" w:color="auto" w:fill="auto"/>
            <w:noWrap/>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2.800</w:t>
            </w:r>
          </w:p>
        </w:tc>
        <w:tc>
          <w:tcPr>
            <w:tcW w:w="656"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31.640</w:t>
            </w:r>
          </w:p>
        </w:tc>
        <w:tc>
          <w:tcPr>
            <w:tcW w:w="764" w:type="dxa"/>
            <w:shd w:val="clear" w:color="auto" w:fill="auto"/>
            <w:noWrap/>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280.000</w:t>
            </w:r>
          </w:p>
        </w:tc>
        <w:tc>
          <w:tcPr>
            <w:tcW w:w="633"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44.800</w:t>
            </w:r>
          </w:p>
        </w:tc>
        <w:tc>
          <w:tcPr>
            <w:tcW w:w="460"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300</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7.140</w:t>
            </w:r>
          </w:p>
        </w:tc>
        <w:tc>
          <w:tcPr>
            <w:tcW w:w="656"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30.000</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18.000</w:t>
            </w:r>
          </w:p>
        </w:tc>
        <w:tc>
          <w:tcPr>
            <w:tcW w:w="546"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400</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35.200</w:t>
            </w:r>
          </w:p>
        </w:tc>
        <w:tc>
          <w:tcPr>
            <w:tcW w:w="437"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150</w:t>
            </w:r>
          </w:p>
        </w:tc>
        <w:tc>
          <w:tcPr>
            <w:tcW w:w="656"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16.200</w:t>
            </w:r>
          </w:p>
        </w:tc>
        <w:tc>
          <w:tcPr>
            <w:tcW w:w="437" w:type="dxa"/>
            <w:vAlign w:val="center"/>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eastAsia="el-GR"/>
              </w:rPr>
            </w:pPr>
            <w:r w:rsidRPr="00F77B6D">
              <w:rPr>
                <w:rFonts w:ascii="Times New Roman" w:eastAsia="Times New Roman" w:hAnsi="Times New Roman" w:cs="Times New Roman"/>
                <w:color w:val="000000"/>
                <w:sz w:val="14"/>
                <w:szCs w:val="14"/>
                <w:lang w:eastAsia="el-GR"/>
              </w:rPr>
              <w:t>1</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eastAsia="el-GR"/>
              </w:rPr>
              <w:t>160.000</w:t>
            </w:r>
          </w:p>
        </w:tc>
        <w:tc>
          <w:tcPr>
            <w:tcW w:w="708" w:type="dxa"/>
            <w:tcBorders>
              <w:top w:val="nil"/>
              <w:left w:val="single" w:sz="4" w:space="0" w:color="auto"/>
              <w:bottom w:val="single" w:sz="4" w:space="0" w:color="auto"/>
              <w:right w:val="single" w:sz="4" w:space="0" w:color="auto"/>
            </w:tcBorders>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312.980</w:t>
            </w:r>
          </w:p>
        </w:tc>
        <w:tc>
          <w:tcPr>
            <w:tcW w:w="709" w:type="dxa"/>
            <w:tcBorders>
              <w:top w:val="nil"/>
              <w:left w:val="single" w:sz="4" w:space="0" w:color="auto"/>
              <w:bottom w:val="single" w:sz="4" w:space="0" w:color="auto"/>
              <w:right w:val="single" w:sz="4" w:space="0" w:color="auto"/>
            </w:tcBorders>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75.115</w:t>
            </w:r>
          </w:p>
        </w:tc>
        <w:tc>
          <w:tcPr>
            <w:tcW w:w="709" w:type="dxa"/>
            <w:tcBorders>
              <w:top w:val="nil"/>
              <w:left w:val="single" w:sz="4" w:space="0" w:color="auto"/>
              <w:bottom w:val="single" w:sz="4" w:space="0" w:color="auto"/>
              <w:right w:val="single" w:sz="8" w:space="0" w:color="auto"/>
            </w:tcBorders>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388.095</w:t>
            </w:r>
          </w:p>
        </w:tc>
      </w:tr>
      <w:tr w:rsidR="00F77B6D" w:rsidRPr="00F77B6D" w:rsidTr="00C6083E">
        <w:trPr>
          <w:trHeight w:val="130"/>
        </w:trPr>
        <w:tc>
          <w:tcPr>
            <w:tcW w:w="480" w:type="dxa"/>
            <w:shd w:val="clear" w:color="auto" w:fill="auto"/>
            <w:noWrap/>
            <w:vAlign w:val="center"/>
            <w:hideMark/>
          </w:tcPr>
          <w:p w:rsidR="00F77B6D" w:rsidRPr="00F77B6D" w:rsidRDefault="00F77B6D" w:rsidP="00F77B6D">
            <w:pPr>
              <w:spacing w:after="0" w:line="240" w:lineRule="auto"/>
              <w:jc w:val="center"/>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17</w:t>
            </w:r>
          </w:p>
        </w:tc>
        <w:tc>
          <w:tcPr>
            <w:tcW w:w="709" w:type="dxa"/>
            <w:shd w:val="clear" w:color="auto" w:fill="auto"/>
            <w:noWrap/>
            <w:vAlign w:val="center"/>
            <w:hideMark/>
          </w:tcPr>
          <w:p w:rsidR="00F77B6D" w:rsidRPr="00F77B6D" w:rsidRDefault="00F77B6D" w:rsidP="00F77B6D">
            <w:pPr>
              <w:spacing w:after="0" w:line="240" w:lineRule="auto"/>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ΔΡΑΜΑ</w:t>
            </w:r>
          </w:p>
        </w:tc>
        <w:tc>
          <w:tcPr>
            <w:tcW w:w="641" w:type="dxa"/>
            <w:shd w:val="clear" w:color="auto" w:fill="auto"/>
            <w:noWrap/>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11.300</w:t>
            </w:r>
          </w:p>
        </w:tc>
        <w:tc>
          <w:tcPr>
            <w:tcW w:w="656"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127.690</w:t>
            </w:r>
          </w:p>
        </w:tc>
        <w:tc>
          <w:tcPr>
            <w:tcW w:w="764" w:type="dxa"/>
            <w:shd w:val="clear" w:color="auto" w:fill="auto"/>
            <w:noWrap/>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1.130.000</w:t>
            </w:r>
          </w:p>
        </w:tc>
        <w:tc>
          <w:tcPr>
            <w:tcW w:w="633"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180.800</w:t>
            </w:r>
          </w:p>
        </w:tc>
        <w:tc>
          <w:tcPr>
            <w:tcW w:w="460"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300</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7.140</w:t>
            </w:r>
          </w:p>
        </w:tc>
        <w:tc>
          <w:tcPr>
            <w:tcW w:w="656"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30.000</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18.000</w:t>
            </w:r>
          </w:p>
        </w:tc>
        <w:tc>
          <w:tcPr>
            <w:tcW w:w="546"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1.000</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88.000</w:t>
            </w:r>
          </w:p>
        </w:tc>
        <w:tc>
          <w:tcPr>
            <w:tcW w:w="437"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300</w:t>
            </w:r>
          </w:p>
        </w:tc>
        <w:tc>
          <w:tcPr>
            <w:tcW w:w="656"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32.400</w:t>
            </w:r>
          </w:p>
        </w:tc>
        <w:tc>
          <w:tcPr>
            <w:tcW w:w="437" w:type="dxa"/>
            <w:vAlign w:val="center"/>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eastAsia="el-GR"/>
              </w:rPr>
            </w:pPr>
            <w:r w:rsidRPr="00F77B6D">
              <w:rPr>
                <w:rFonts w:ascii="Times New Roman" w:eastAsia="Times New Roman" w:hAnsi="Times New Roman" w:cs="Times New Roman"/>
                <w:color w:val="000000"/>
                <w:sz w:val="14"/>
                <w:szCs w:val="14"/>
                <w:lang w:eastAsia="el-GR"/>
              </w:rPr>
              <w:t>2</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eastAsia="el-GR"/>
              </w:rPr>
            </w:pPr>
            <w:r w:rsidRPr="00F77B6D">
              <w:rPr>
                <w:rFonts w:ascii="Times New Roman" w:eastAsia="Times New Roman" w:hAnsi="Times New Roman" w:cs="Times New Roman"/>
                <w:color w:val="000000"/>
                <w:sz w:val="14"/>
                <w:szCs w:val="14"/>
                <w:lang w:eastAsia="el-GR"/>
              </w:rPr>
              <w:t>2</w:t>
            </w:r>
            <w:r w:rsidRPr="00F77B6D">
              <w:rPr>
                <w:rFonts w:ascii="Times New Roman" w:eastAsia="Times New Roman" w:hAnsi="Times New Roman" w:cs="Times New Roman"/>
                <w:color w:val="000000"/>
                <w:sz w:val="14"/>
                <w:szCs w:val="14"/>
                <w:lang w:val="el-GR" w:eastAsia="el-GR"/>
              </w:rPr>
              <w:t>7</w:t>
            </w:r>
            <w:r w:rsidRPr="00F77B6D">
              <w:rPr>
                <w:rFonts w:ascii="Times New Roman" w:eastAsia="Times New Roman" w:hAnsi="Times New Roman" w:cs="Times New Roman"/>
                <w:color w:val="000000"/>
                <w:sz w:val="14"/>
                <w:szCs w:val="14"/>
                <w:lang w:eastAsia="el-GR"/>
              </w:rPr>
              <w:t>0.000</w:t>
            </w:r>
          </w:p>
        </w:tc>
        <w:tc>
          <w:tcPr>
            <w:tcW w:w="708" w:type="dxa"/>
            <w:tcBorders>
              <w:top w:val="nil"/>
              <w:left w:val="single" w:sz="4" w:space="0" w:color="auto"/>
              <w:bottom w:val="single" w:sz="4" w:space="0" w:color="auto"/>
              <w:right w:val="single" w:sz="4" w:space="0" w:color="auto"/>
            </w:tcBorders>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724.030</w:t>
            </w:r>
          </w:p>
        </w:tc>
        <w:tc>
          <w:tcPr>
            <w:tcW w:w="709" w:type="dxa"/>
            <w:tcBorders>
              <w:top w:val="nil"/>
              <w:left w:val="single" w:sz="4" w:space="0" w:color="auto"/>
              <w:bottom w:val="single" w:sz="4" w:space="0" w:color="auto"/>
              <w:right w:val="single" w:sz="4" w:space="0" w:color="auto"/>
            </w:tcBorders>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173.767</w:t>
            </w:r>
          </w:p>
        </w:tc>
        <w:tc>
          <w:tcPr>
            <w:tcW w:w="709" w:type="dxa"/>
            <w:tcBorders>
              <w:top w:val="nil"/>
              <w:left w:val="single" w:sz="4" w:space="0" w:color="auto"/>
              <w:bottom w:val="single" w:sz="4" w:space="0" w:color="auto"/>
              <w:right w:val="single" w:sz="8" w:space="0" w:color="auto"/>
            </w:tcBorders>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897.797</w:t>
            </w:r>
          </w:p>
        </w:tc>
      </w:tr>
      <w:tr w:rsidR="00F77B6D" w:rsidRPr="00F77B6D" w:rsidTr="00C6083E">
        <w:trPr>
          <w:trHeight w:val="259"/>
        </w:trPr>
        <w:tc>
          <w:tcPr>
            <w:tcW w:w="480" w:type="dxa"/>
            <w:shd w:val="clear" w:color="auto" w:fill="auto"/>
            <w:noWrap/>
            <w:vAlign w:val="center"/>
            <w:hideMark/>
          </w:tcPr>
          <w:p w:rsidR="00F77B6D" w:rsidRPr="00F77B6D" w:rsidRDefault="00F77B6D" w:rsidP="00F77B6D">
            <w:pPr>
              <w:spacing w:after="0" w:line="240" w:lineRule="auto"/>
              <w:jc w:val="center"/>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18</w:t>
            </w:r>
          </w:p>
        </w:tc>
        <w:tc>
          <w:tcPr>
            <w:tcW w:w="709" w:type="dxa"/>
            <w:shd w:val="clear" w:color="auto" w:fill="auto"/>
            <w:noWrap/>
            <w:vAlign w:val="center"/>
            <w:hideMark/>
          </w:tcPr>
          <w:p w:rsidR="00F77B6D" w:rsidRPr="00F77B6D" w:rsidRDefault="00F77B6D" w:rsidP="00F77B6D">
            <w:pPr>
              <w:spacing w:after="0" w:line="240" w:lineRule="auto"/>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ΔΟΞΑΤΟ</w:t>
            </w:r>
          </w:p>
        </w:tc>
        <w:tc>
          <w:tcPr>
            <w:tcW w:w="641" w:type="dxa"/>
            <w:shd w:val="clear" w:color="auto" w:fill="auto"/>
            <w:noWrap/>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2.800</w:t>
            </w:r>
          </w:p>
        </w:tc>
        <w:tc>
          <w:tcPr>
            <w:tcW w:w="656"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31.640</w:t>
            </w:r>
          </w:p>
        </w:tc>
        <w:tc>
          <w:tcPr>
            <w:tcW w:w="764" w:type="dxa"/>
            <w:shd w:val="clear" w:color="auto" w:fill="auto"/>
            <w:noWrap/>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280.000</w:t>
            </w:r>
          </w:p>
        </w:tc>
        <w:tc>
          <w:tcPr>
            <w:tcW w:w="633"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44.800</w:t>
            </w:r>
          </w:p>
        </w:tc>
        <w:tc>
          <w:tcPr>
            <w:tcW w:w="460"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90</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2.142</w:t>
            </w:r>
          </w:p>
        </w:tc>
        <w:tc>
          <w:tcPr>
            <w:tcW w:w="656"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9.000</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5.400</w:t>
            </w:r>
          </w:p>
        </w:tc>
        <w:tc>
          <w:tcPr>
            <w:tcW w:w="546"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280</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24.640</w:t>
            </w:r>
          </w:p>
        </w:tc>
        <w:tc>
          <w:tcPr>
            <w:tcW w:w="437"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100</w:t>
            </w:r>
          </w:p>
        </w:tc>
        <w:tc>
          <w:tcPr>
            <w:tcW w:w="656"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10.800</w:t>
            </w:r>
          </w:p>
        </w:tc>
        <w:tc>
          <w:tcPr>
            <w:tcW w:w="437" w:type="dxa"/>
            <w:vAlign w:val="center"/>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eastAsia="el-GR"/>
              </w:rPr>
            </w:pPr>
            <w:r w:rsidRPr="00F77B6D">
              <w:rPr>
                <w:rFonts w:ascii="Times New Roman" w:eastAsia="Times New Roman" w:hAnsi="Times New Roman" w:cs="Times New Roman"/>
                <w:color w:val="000000"/>
                <w:sz w:val="14"/>
                <w:szCs w:val="14"/>
                <w:lang w:eastAsia="el-GR"/>
              </w:rPr>
              <w:t>1</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eastAsia="el-GR"/>
              </w:rPr>
              <w:t>160.000</w:t>
            </w:r>
          </w:p>
        </w:tc>
        <w:tc>
          <w:tcPr>
            <w:tcW w:w="708" w:type="dxa"/>
            <w:tcBorders>
              <w:top w:val="nil"/>
              <w:left w:val="single" w:sz="4" w:space="0" w:color="auto"/>
              <w:bottom w:val="single" w:sz="4" w:space="0" w:color="auto"/>
              <w:right w:val="single" w:sz="4" w:space="0" w:color="auto"/>
            </w:tcBorders>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279.422</w:t>
            </w:r>
          </w:p>
        </w:tc>
        <w:tc>
          <w:tcPr>
            <w:tcW w:w="709" w:type="dxa"/>
            <w:tcBorders>
              <w:top w:val="nil"/>
              <w:left w:val="single" w:sz="4" w:space="0" w:color="auto"/>
              <w:bottom w:val="single" w:sz="4" w:space="0" w:color="auto"/>
              <w:right w:val="single" w:sz="4" w:space="0" w:color="auto"/>
            </w:tcBorders>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67.061</w:t>
            </w:r>
          </w:p>
        </w:tc>
        <w:tc>
          <w:tcPr>
            <w:tcW w:w="709" w:type="dxa"/>
            <w:tcBorders>
              <w:top w:val="nil"/>
              <w:left w:val="single" w:sz="4" w:space="0" w:color="auto"/>
              <w:bottom w:val="single" w:sz="4" w:space="0" w:color="auto"/>
              <w:right w:val="single" w:sz="8" w:space="0" w:color="auto"/>
            </w:tcBorders>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346.483</w:t>
            </w:r>
          </w:p>
        </w:tc>
      </w:tr>
      <w:tr w:rsidR="00F77B6D" w:rsidRPr="00F77B6D" w:rsidTr="00C6083E">
        <w:trPr>
          <w:trHeight w:val="130"/>
        </w:trPr>
        <w:tc>
          <w:tcPr>
            <w:tcW w:w="480" w:type="dxa"/>
            <w:shd w:val="clear" w:color="auto" w:fill="auto"/>
            <w:noWrap/>
            <w:vAlign w:val="center"/>
            <w:hideMark/>
          </w:tcPr>
          <w:p w:rsidR="00F77B6D" w:rsidRPr="00F77B6D" w:rsidRDefault="00F77B6D" w:rsidP="00F77B6D">
            <w:pPr>
              <w:spacing w:after="0" w:line="240" w:lineRule="auto"/>
              <w:jc w:val="center"/>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19</w:t>
            </w:r>
          </w:p>
        </w:tc>
        <w:tc>
          <w:tcPr>
            <w:tcW w:w="709" w:type="dxa"/>
            <w:shd w:val="clear" w:color="auto" w:fill="auto"/>
            <w:noWrap/>
            <w:vAlign w:val="center"/>
            <w:hideMark/>
          </w:tcPr>
          <w:p w:rsidR="00F77B6D" w:rsidRPr="00F77B6D" w:rsidRDefault="00F77B6D" w:rsidP="00F77B6D">
            <w:pPr>
              <w:spacing w:after="0" w:line="240" w:lineRule="auto"/>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ΠΑΡΑΝΕΣΤΙ</w:t>
            </w:r>
          </w:p>
        </w:tc>
        <w:tc>
          <w:tcPr>
            <w:tcW w:w="641" w:type="dxa"/>
            <w:shd w:val="clear" w:color="auto" w:fill="auto"/>
            <w:noWrap/>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750</w:t>
            </w:r>
          </w:p>
        </w:tc>
        <w:tc>
          <w:tcPr>
            <w:tcW w:w="656"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8.475</w:t>
            </w:r>
          </w:p>
        </w:tc>
        <w:tc>
          <w:tcPr>
            <w:tcW w:w="764" w:type="dxa"/>
            <w:shd w:val="clear" w:color="auto" w:fill="auto"/>
            <w:noWrap/>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75.000</w:t>
            </w:r>
          </w:p>
        </w:tc>
        <w:tc>
          <w:tcPr>
            <w:tcW w:w="633"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12.000</w:t>
            </w:r>
          </w:p>
        </w:tc>
        <w:tc>
          <w:tcPr>
            <w:tcW w:w="460"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40</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952</w:t>
            </w:r>
          </w:p>
        </w:tc>
        <w:tc>
          <w:tcPr>
            <w:tcW w:w="656"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4.000</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2.400</w:t>
            </w:r>
          </w:p>
        </w:tc>
        <w:tc>
          <w:tcPr>
            <w:tcW w:w="546"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100</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8.800</w:t>
            </w:r>
          </w:p>
        </w:tc>
        <w:tc>
          <w:tcPr>
            <w:tcW w:w="437"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40</w:t>
            </w:r>
          </w:p>
        </w:tc>
        <w:tc>
          <w:tcPr>
            <w:tcW w:w="656"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4.320</w:t>
            </w:r>
          </w:p>
        </w:tc>
        <w:tc>
          <w:tcPr>
            <w:tcW w:w="437" w:type="dxa"/>
            <w:vAlign w:val="center"/>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eastAsia="el-GR"/>
              </w:rPr>
            </w:pPr>
            <w:r w:rsidRPr="00F77B6D">
              <w:rPr>
                <w:rFonts w:ascii="Times New Roman" w:eastAsia="Times New Roman" w:hAnsi="Times New Roman" w:cs="Times New Roman"/>
                <w:color w:val="000000"/>
                <w:sz w:val="14"/>
                <w:szCs w:val="14"/>
                <w:lang w:eastAsia="el-GR"/>
              </w:rPr>
              <w:t>1</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eastAsia="el-GR"/>
              </w:rPr>
              <w:t>160.000</w:t>
            </w:r>
          </w:p>
        </w:tc>
        <w:tc>
          <w:tcPr>
            <w:tcW w:w="708" w:type="dxa"/>
            <w:tcBorders>
              <w:top w:val="nil"/>
              <w:left w:val="single" w:sz="4" w:space="0" w:color="auto"/>
              <w:bottom w:val="single" w:sz="4" w:space="0" w:color="auto"/>
              <w:right w:val="single" w:sz="4" w:space="0" w:color="auto"/>
            </w:tcBorders>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196.947</w:t>
            </w:r>
          </w:p>
        </w:tc>
        <w:tc>
          <w:tcPr>
            <w:tcW w:w="709" w:type="dxa"/>
            <w:tcBorders>
              <w:top w:val="nil"/>
              <w:left w:val="single" w:sz="4" w:space="0" w:color="auto"/>
              <w:bottom w:val="single" w:sz="4" w:space="0" w:color="auto"/>
              <w:right w:val="single" w:sz="4" w:space="0" w:color="auto"/>
            </w:tcBorders>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47.267</w:t>
            </w:r>
          </w:p>
        </w:tc>
        <w:tc>
          <w:tcPr>
            <w:tcW w:w="709" w:type="dxa"/>
            <w:tcBorders>
              <w:top w:val="nil"/>
              <w:left w:val="single" w:sz="4" w:space="0" w:color="auto"/>
              <w:bottom w:val="single" w:sz="4" w:space="0" w:color="auto"/>
              <w:right w:val="single" w:sz="8" w:space="0" w:color="auto"/>
            </w:tcBorders>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244.214</w:t>
            </w:r>
          </w:p>
        </w:tc>
      </w:tr>
      <w:tr w:rsidR="00F77B6D" w:rsidRPr="00F77B6D" w:rsidTr="00C6083E">
        <w:trPr>
          <w:trHeight w:val="130"/>
        </w:trPr>
        <w:tc>
          <w:tcPr>
            <w:tcW w:w="480" w:type="dxa"/>
            <w:shd w:val="clear" w:color="auto" w:fill="auto"/>
            <w:noWrap/>
            <w:vAlign w:val="center"/>
            <w:hideMark/>
          </w:tcPr>
          <w:p w:rsidR="00F77B6D" w:rsidRPr="00F77B6D" w:rsidRDefault="00F77B6D" w:rsidP="00F77B6D">
            <w:pPr>
              <w:spacing w:after="0" w:line="240" w:lineRule="auto"/>
              <w:jc w:val="center"/>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20</w:t>
            </w:r>
          </w:p>
        </w:tc>
        <w:tc>
          <w:tcPr>
            <w:tcW w:w="709" w:type="dxa"/>
            <w:shd w:val="clear" w:color="auto" w:fill="auto"/>
            <w:noWrap/>
            <w:vAlign w:val="center"/>
            <w:hideMark/>
          </w:tcPr>
          <w:p w:rsidR="00F77B6D" w:rsidRPr="00F77B6D" w:rsidRDefault="00F77B6D" w:rsidP="00F77B6D">
            <w:pPr>
              <w:spacing w:after="0" w:line="240" w:lineRule="auto"/>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ΠΡΟΣΟΤΣΑΝΗ</w:t>
            </w:r>
          </w:p>
        </w:tc>
        <w:tc>
          <w:tcPr>
            <w:tcW w:w="641" w:type="dxa"/>
            <w:shd w:val="clear" w:color="auto" w:fill="auto"/>
            <w:noWrap/>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2.600</w:t>
            </w:r>
          </w:p>
        </w:tc>
        <w:tc>
          <w:tcPr>
            <w:tcW w:w="656"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29.380</w:t>
            </w:r>
          </w:p>
        </w:tc>
        <w:tc>
          <w:tcPr>
            <w:tcW w:w="764" w:type="dxa"/>
            <w:shd w:val="clear" w:color="auto" w:fill="auto"/>
            <w:noWrap/>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260.000</w:t>
            </w:r>
          </w:p>
        </w:tc>
        <w:tc>
          <w:tcPr>
            <w:tcW w:w="633"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41.600</w:t>
            </w:r>
          </w:p>
        </w:tc>
        <w:tc>
          <w:tcPr>
            <w:tcW w:w="460"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110</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2.618</w:t>
            </w:r>
          </w:p>
        </w:tc>
        <w:tc>
          <w:tcPr>
            <w:tcW w:w="656"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11.000</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6.600</w:t>
            </w:r>
          </w:p>
        </w:tc>
        <w:tc>
          <w:tcPr>
            <w:tcW w:w="546"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350</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30.800</w:t>
            </w:r>
          </w:p>
        </w:tc>
        <w:tc>
          <w:tcPr>
            <w:tcW w:w="437"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130</w:t>
            </w:r>
          </w:p>
        </w:tc>
        <w:tc>
          <w:tcPr>
            <w:tcW w:w="656"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14.040</w:t>
            </w:r>
          </w:p>
        </w:tc>
        <w:tc>
          <w:tcPr>
            <w:tcW w:w="437" w:type="dxa"/>
            <w:vAlign w:val="center"/>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eastAsia="el-GR"/>
              </w:rPr>
            </w:pPr>
            <w:r w:rsidRPr="00F77B6D">
              <w:rPr>
                <w:rFonts w:ascii="Times New Roman" w:eastAsia="Times New Roman" w:hAnsi="Times New Roman" w:cs="Times New Roman"/>
                <w:color w:val="000000"/>
                <w:sz w:val="14"/>
                <w:szCs w:val="14"/>
                <w:lang w:eastAsia="el-GR"/>
              </w:rPr>
              <w:t>1</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eastAsia="el-GR"/>
              </w:rPr>
              <w:t>160.000</w:t>
            </w:r>
          </w:p>
        </w:tc>
        <w:tc>
          <w:tcPr>
            <w:tcW w:w="708" w:type="dxa"/>
            <w:tcBorders>
              <w:top w:val="nil"/>
              <w:left w:val="single" w:sz="4" w:space="0" w:color="auto"/>
              <w:bottom w:val="single" w:sz="4" w:space="0" w:color="auto"/>
              <w:right w:val="single" w:sz="4" w:space="0" w:color="auto"/>
            </w:tcBorders>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285.038</w:t>
            </w:r>
          </w:p>
        </w:tc>
        <w:tc>
          <w:tcPr>
            <w:tcW w:w="709" w:type="dxa"/>
            <w:tcBorders>
              <w:top w:val="nil"/>
              <w:left w:val="single" w:sz="4" w:space="0" w:color="auto"/>
              <w:bottom w:val="single" w:sz="4" w:space="0" w:color="auto"/>
              <w:right w:val="single" w:sz="4" w:space="0" w:color="auto"/>
            </w:tcBorders>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68.409</w:t>
            </w:r>
          </w:p>
        </w:tc>
        <w:tc>
          <w:tcPr>
            <w:tcW w:w="709" w:type="dxa"/>
            <w:tcBorders>
              <w:top w:val="nil"/>
              <w:left w:val="single" w:sz="4" w:space="0" w:color="auto"/>
              <w:bottom w:val="single" w:sz="4" w:space="0" w:color="auto"/>
              <w:right w:val="single" w:sz="8" w:space="0" w:color="auto"/>
            </w:tcBorders>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353.447</w:t>
            </w:r>
          </w:p>
        </w:tc>
      </w:tr>
      <w:tr w:rsidR="00F77B6D" w:rsidRPr="00F77B6D" w:rsidTr="00C6083E">
        <w:trPr>
          <w:trHeight w:val="130"/>
        </w:trPr>
        <w:tc>
          <w:tcPr>
            <w:tcW w:w="480" w:type="dxa"/>
            <w:shd w:val="clear" w:color="auto" w:fill="auto"/>
            <w:noWrap/>
            <w:vAlign w:val="center"/>
            <w:hideMark/>
          </w:tcPr>
          <w:p w:rsidR="00F77B6D" w:rsidRPr="00F77B6D" w:rsidRDefault="00F77B6D" w:rsidP="00F77B6D">
            <w:pPr>
              <w:spacing w:after="0" w:line="240" w:lineRule="auto"/>
              <w:jc w:val="center"/>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21</w:t>
            </w:r>
          </w:p>
        </w:tc>
        <w:tc>
          <w:tcPr>
            <w:tcW w:w="709" w:type="dxa"/>
            <w:shd w:val="clear" w:color="auto" w:fill="auto"/>
            <w:noWrap/>
            <w:vAlign w:val="center"/>
            <w:hideMark/>
          </w:tcPr>
          <w:p w:rsidR="00F77B6D" w:rsidRPr="00F77B6D" w:rsidRDefault="00F77B6D" w:rsidP="00F77B6D">
            <w:pPr>
              <w:spacing w:after="0" w:line="240" w:lineRule="auto"/>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Κ.ΝΕΥΡΟΚΟΠΙ</w:t>
            </w:r>
          </w:p>
        </w:tc>
        <w:tc>
          <w:tcPr>
            <w:tcW w:w="641" w:type="dxa"/>
            <w:shd w:val="clear" w:color="auto" w:fill="auto"/>
            <w:noWrap/>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1.350</w:t>
            </w:r>
          </w:p>
        </w:tc>
        <w:tc>
          <w:tcPr>
            <w:tcW w:w="656"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15.255</w:t>
            </w:r>
          </w:p>
        </w:tc>
        <w:tc>
          <w:tcPr>
            <w:tcW w:w="764" w:type="dxa"/>
            <w:shd w:val="clear" w:color="auto" w:fill="auto"/>
            <w:noWrap/>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135.000</w:t>
            </w:r>
          </w:p>
        </w:tc>
        <w:tc>
          <w:tcPr>
            <w:tcW w:w="633"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21.600</w:t>
            </w:r>
          </w:p>
        </w:tc>
        <w:tc>
          <w:tcPr>
            <w:tcW w:w="460"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110</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2.618</w:t>
            </w:r>
          </w:p>
        </w:tc>
        <w:tc>
          <w:tcPr>
            <w:tcW w:w="656"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11.000</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6.600</w:t>
            </w:r>
          </w:p>
        </w:tc>
        <w:tc>
          <w:tcPr>
            <w:tcW w:w="546"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200</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17.600</w:t>
            </w:r>
          </w:p>
        </w:tc>
        <w:tc>
          <w:tcPr>
            <w:tcW w:w="437"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70</w:t>
            </w:r>
          </w:p>
        </w:tc>
        <w:tc>
          <w:tcPr>
            <w:tcW w:w="656"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7.560</w:t>
            </w:r>
          </w:p>
        </w:tc>
        <w:tc>
          <w:tcPr>
            <w:tcW w:w="437" w:type="dxa"/>
            <w:vAlign w:val="center"/>
          </w:tcPr>
          <w:p w:rsidR="00F77B6D" w:rsidRPr="00F77B6D" w:rsidRDefault="00F77B6D" w:rsidP="00F77B6D">
            <w:pPr>
              <w:spacing w:after="0" w:line="240" w:lineRule="auto"/>
              <w:jc w:val="center"/>
              <w:rPr>
                <w:rFonts w:ascii="Times New Roman" w:eastAsia="Times New Roman" w:hAnsi="Times New Roman" w:cs="Times New Roman"/>
                <w:color w:val="000000"/>
                <w:sz w:val="14"/>
                <w:szCs w:val="14"/>
                <w:lang w:eastAsia="el-GR"/>
              </w:rPr>
            </w:pPr>
            <w:r w:rsidRPr="00F77B6D">
              <w:rPr>
                <w:rFonts w:ascii="Times New Roman" w:eastAsia="Times New Roman" w:hAnsi="Times New Roman" w:cs="Times New Roman"/>
                <w:color w:val="000000"/>
                <w:sz w:val="14"/>
                <w:szCs w:val="14"/>
                <w:lang w:eastAsia="el-GR"/>
              </w:rPr>
              <w:t>1</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eastAsia="el-GR"/>
              </w:rPr>
              <w:t>160.000</w:t>
            </w:r>
          </w:p>
        </w:tc>
        <w:tc>
          <w:tcPr>
            <w:tcW w:w="708" w:type="dxa"/>
            <w:tcBorders>
              <w:top w:val="nil"/>
              <w:left w:val="single" w:sz="4" w:space="0" w:color="auto"/>
              <w:bottom w:val="single" w:sz="4" w:space="0" w:color="auto"/>
              <w:right w:val="single" w:sz="4" w:space="0" w:color="auto"/>
            </w:tcBorders>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231.233</w:t>
            </w:r>
          </w:p>
        </w:tc>
        <w:tc>
          <w:tcPr>
            <w:tcW w:w="709" w:type="dxa"/>
            <w:tcBorders>
              <w:top w:val="nil"/>
              <w:left w:val="single" w:sz="4" w:space="0" w:color="auto"/>
              <w:bottom w:val="single" w:sz="4" w:space="0" w:color="auto"/>
              <w:right w:val="single" w:sz="4" w:space="0" w:color="auto"/>
            </w:tcBorders>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color w:val="000000"/>
                <w:sz w:val="14"/>
                <w:szCs w:val="14"/>
                <w:lang w:val="el-GR" w:eastAsia="el-GR"/>
              </w:rPr>
            </w:pPr>
            <w:r w:rsidRPr="00F77B6D">
              <w:rPr>
                <w:rFonts w:ascii="Times New Roman" w:eastAsia="Times New Roman" w:hAnsi="Times New Roman" w:cs="Times New Roman"/>
                <w:color w:val="000000"/>
                <w:sz w:val="14"/>
                <w:szCs w:val="14"/>
                <w:lang w:val="el-GR" w:eastAsia="el-GR"/>
              </w:rPr>
              <w:t>55.496</w:t>
            </w:r>
          </w:p>
        </w:tc>
        <w:tc>
          <w:tcPr>
            <w:tcW w:w="709" w:type="dxa"/>
            <w:tcBorders>
              <w:top w:val="nil"/>
              <w:left w:val="single" w:sz="4" w:space="0" w:color="auto"/>
              <w:bottom w:val="single" w:sz="4" w:space="0" w:color="auto"/>
              <w:right w:val="single" w:sz="8" w:space="0" w:color="auto"/>
            </w:tcBorders>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286.729</w:t>
            </w:r>
          </w:p>
        </w:tc>
      </w:tr>
      <w:tr w:rsidR="00F77B6D" w:rsidRPr="00F77B6D" w:rsidTr="00C6083E">
        <w:trPr>
          <w:trHeight w:val="241"/>
        </w:trPr>
        <w:tc>
          <w:tcPr>
            <w:tcW w:w="1189" w:type="dxa"/>
            <w:gridSpan w:val="2"/>
            <w:shd w:val="clear" w:color="auto" w:fill="auto"/>
            <w:noWrap/>
            <w:vAlign w:val="center"/>
            <w:hideMark/>
          </w:tcPr>
          <w:p w:rsidR="00F77B6D" w:rsidRPr="00F77B6D" w:rsidRDefault="00F77B6D" w:rsidP="00F77B6D">
            <w:pPr>
              <w:spacing w:after="0" w:line="240" w:lineRule="auto"/>
              <w:jc w:val="center"/>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ΣΥΝΟΛΟ</w:t>
            </w:r>
          </w:p>
        </w:tc>
        <w:tc>
          <w:tcPr>
            <w:tcW w:w="641" w:type="dxa"/>
            <w:shd w:val="clear" w:color="auto" w:fill="auto"/>
            <w:noWrap/>
            <w:vAlign w:val="center"/>
            <w:hideMark/>
          </w:tcPr>
          <w:p w:rsidR="00F77B6D" w:rsidRPr="00F77B6D" w:rsidRDefault="00F77B6D" w:rsidP="00F77B6D">
            <w:pPr>
              <w:spacing w:after="0" w:line="240" w:lineRule="auto"/>
              <w:jc w:val="center"/>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116.690</w:t>
            </w:r>
          </w:p>
        </w:tc>
        <w:tc>
          <w:tcPr>
            <w:tcW w:w="656"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1.318.597</w:t>
            </w:r>
          </w:p>
        </w:tc>
        <w:tc>
          <w:tcPr>
            <w:tcW w:w="764" w:type="dxa"/>
            <w:shd w:val="clear" w:color="auto" w:fill="auto"/>
            <w:noWrap/>
            <w:vAlign w:val="center"/>
            <w:hideMark/>
          </w:tcPr>
          <w:p w:rsidR="00F77B6D" w:rsidRPr="00F77B6D" w:rsidRDefault="00F77B6D" w:rsidP="00F77B6D">
            <w:pPr>
              <w:spacing w:after="0" w:line="240" w:lineRule="auto"/>
              <w:jc w:val="center"/>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11.669.000</w:t>
            </w:r>
          </w:p>
        </w:tc>
        <w:tc>
          <w:tcPr>
            <w:tcW w:w="633"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1.867.040</w:t>
            </w:r>
          </w:p>
        </w:tc>
        <w:tc>
          <w:tcPr>
            <w:tcW w:w="460"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4.450</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105.910</w:t>
            </w:r>
          </w:p>
        </w:tc>
        <w:tc>
          <w:tcPr>
            <w:tcW w:w="656"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445.000</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267.000</w:t>
            </w:r>
          </w:p>
        </w:tc>
        <w:tc>
          <w:tcPr>
            <w:tcW w:w="546"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11.626</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1.023.088</w:t>
            </w:r>
          </w:p>
        </w:tc>
        <w:tc>
          <w:tcPr>
            <w:tcW w:w="437" w:type="dxa"/>
            <w:shd w:val="clear" w:color="auto" w:fill="auto"/>
            <w:vAlign w:val="center"/>
            <w:hideMark/>
          </w:tcPr>
          <w:p w:rsidR="00F77B6D" w:rsidRPr="00F77B6D" w:rsidRDefault="00F77B6D" w:rsidP="00F77B6D">
            <w:pPr>
              <w:spacing w:after="0" w:line="240" w:lineRule="auto"/>
              <w:jc w:val="center"/>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3.900</w:t>
            </w:r>
          </w:p>
        </w:tc>
        <w:tc>
          <w:tcPr>
            <w:tcW w:w="656"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421.200</w:t>
            </w:r>
          </w:p>
        </w:tc>
        <w:tc>
          <w:tcPr>
            <w:tcW w:w="437" w:type="dxa"/>
            <w:vAlign w:val="center"/>
          </w:tcPr>
          <w:p w:rsidR="00F77B6D" w:rsidRPr="00F77B6D" w:rsidRDefault="00F77B6D" w:rsidP="00F77B6D">
            <w:pPr>
              <w:spacing w:after="0" w:line="240" w:lineRule="auto"/>
              <w:jc w:val="center"/>
              <w:rPr>
                <w:rFonts w:ascii="Times New Roman" w:eastAsia="Times New Roman" w:hAnsi="Times New Roman" w:cs="Times New Roman"/>
                <w:b/>
                <w:bCs/>
                <w:color w:val="000000"/>
                <w:sz w:val="14"/>
                <w:szCs w:val="14"/>
                <w:lang w:eastAsia="el-GR"/>
              </w:rPr>
            </w:pPr>
            <w:r w:rsidRPr="00F77B6D">
              <w:rPr>
                <w:rFonts w:ascii="Times New Roman" w:eastAsia="Times New Roman" w:hAnsi="Times New Roman" w:cs="Times New Roman"/>
                <w:b/>
                <w:bCs/>
                <w:color w:val="000000"/>
                <w:sz w:val="14"/>
                <w:szCs w:val="14"/>
                <w:lang w:eastAsia="el-GR"/>
              </w:rPr>
              <w:t>27</w:t>
            </w:r>
          </w:p>
        </w:tc>
        <w:tc>
          <w:tcPr>
            <w:tcW w:w="655"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b/>
                <w:bCs/>
                <w:color w:val="000000"/>
                <w:sz w:val="14"/>
                <w:szCs w:val="14"/>
                <w:lang w:eastAsia="el-GR"/>
              </w:rPr>
            </w:pPr>
            <w:r w:rsidRPr="00F77B6D">
              <w:rPr>
                <w:rFonts w:ascii="Times New Roman" w:eastAsia="Times New Roman" w:hAnsi="Times New Roman" w:cs="Times New Roman"/>
                <w:b/>
                <w:bCs/>
                <w:color w:val="000000"/>
                <w:sz w:val="14"/>
                <w:szCs w:val="14"/>
                <w:lang w:eastAsia="el-GR"/>
              </w:rPr>
              <w:t>4.020.000</w:t>
            </w:r>
          </w:p>
        </w:tc>
        <w:tc>
          <w:tcPr>
            <w:tcW w:w="708" w:type="dxa"/>
            <w:shd w:val="clear" w:color="auto" w:fill="auto"/>
            <w:vAlign w:val="center"/>
          </w:tcPr>
          <w:p w:rsidR="00F77B6D" w:rsidRPr="00F77B6D" w:rsidRDefault="00F77B6D" w:rsidP="00F77B6D">
            <w:pPr>
              <w:spacing w:after="0" w:line="240" w:lineRule="auto"/>
              <w:jc w:val="right"/>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9.022.835</w:t>
            </w:r>
          </w:p>
        </w:tc>
        <w:tc>
          <w:tcPr>
            <w:tcW w:w="709" w:type="dxa"/>
            <w:vAlign w:val="center"/>
          </w:tcPr>
          <w:p w:rsidR="00F77B6D" w:rsidRPr="00F77B6D" w:rsidRDefault="00F77B6D" w:rsidP="00F77B6D">
            <w:pPr>
              <w:spacing w:after="0" w:line="240" w:lineRule="auto"/>
              <w:jc w:val="right"/>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2.165.480</w:t>
            </w:r>
          </w:p>
        </w:tc>
        <w:tc>
          <w:tcPr>
            <w:tcW w:w="709" w:type="dxa"/>
            <w:vAlign w:val="center"/>
          </w:tcPr>
          <w:p w:rsidR="00F77B6D" w:rsidRPr="00F77B6D" w:rsidRDefault="00F77B6D" w:rsidP="00F77B6D">
            <w:pPr>
              <w:spacing w:after="0" w:line="240" w:lineRule="auto"/>
              <w:jc w:val="right"/>
              <w:rPr>
                <w:rFonts w:ascii="Times New Roman" w:eastAsia="Times New Roman" w:hAnsi="Times New Roman" w:cs="Times New Roman"/>
                <w:b/>
                <w:bCs/>
                <w:color w:val="000000"/>
                <w:sz w:val="14"/>
                <w:szCs w:val="14"/>
                <w:lang w:val="el-GR" w:eastAsia="el-GR"/>
              </w:rPr>
            </w:pPr>
            <w:r w:rsidRPr="00F77B6D">
              <w:rPr>
                <w:rFonts w:ascii="Times New Roman" w:eastAsia="Times New Roman" w:hAnsi="Times New Roman" w:cs="Times New Roman"/>
                <w:b/>
                <w:bCs/>
                <w:color w:val="000000"/>
                <w:sz w:val="14"/>
                <w:szCs w:val="14"/>
                <w:lang w:val="el-GR" w:eastAsia="el-GR"/>
              </w:rPr>
              <w:t>11.188.315</w:t>
            </w:r>
          </w:p>
        </w:tc>
      </w:tr>
    </w:tbl>
    <w:p w:rsidR="00F77B6D" w:rsidRPr="00F77B6D" w:rsidRDefault="00F77B6D" w:rsidP="00F77B6D">
      <w:pPr>
        <w:autoSpaceDE w:val="0"/>
        <w:autoSpaceDN w:val="0"/>
        <w:adjustRightInd w:val="0"/>
        <w:spacing w:after="0" w:line="360" w:lineRule="auto"/>
        <w:rPr>
          <w:rFonts w:ascii="Tahoma" w:eastAsia="Batang" w:hAnsi="Tahoma" w:cs="Tahoma"/>
          <w:color w:val="111111"/>
          <w:lang w:val="el-GR" w:eastAsia="ar-SA"/>
        </w:rPr>
      </w:pPr>
    </w:p>
    <w:p w:rsidR="00F77B6D" w:rsidRPr="00F77B6D" w:rsidRDefault="00F77B6D" w:rsidP="00F77B6D">
      <w:pPr>
        <w:autoSpaceDE w:val="0"/>
        <w:autoSpaceDN w:val="0"/>
        <w:adjustRightInd w:val="0"/>
        <w:spacing w:after="0" w:line="360" w:lineRule="auto"/>
        <w:rPr>
          <w:rFonts w:ascii="Tahoma" w:eastAsia="Batang" w:hAnsi="Tahoma" w:cs="Tahoma"/>
          <w:color w:val="111111"/>
          <w:lang w:val="el-GR" w:eastAsia="ar-SA"/>
        </w:rPr>
      </w:pPr>
      <w:r w:rsidRPr="00F77B6D">
        <w:rPr>
          <w:rFonts w:ascii="Tahoma" w:eastAsia="Batang" w:hAnsi="Tahoma" w:cs="Tahoma"/>
          <w:color w:val="111111"/>
          <w:lang w:val="el-GR" w:eastAsia="ar-SA"/>
        </w:rPr>
        <w:t>Γ)  Εξουσιοδοτεί τον Νόμιμο Εκπρόσωπο του Δήμου που είναι ο εκάστοτε Δήμαρχος για την υπογραφή της προγραμματικής σύμβασης.</w:t>
      </w:r>
    </w:p>
    <w:p w:rsidR="00F77B6D" w:rsidRPr="00F77B6D" w:rsidRDefault="00F77B6D" w:rsidP="00F77B6D">
      <w:pPr>
        <w:autoSpaceDE w:val="0"/>
        <w:autoSpaceDN w:val="0"/>
        <w:adjustRightInd w:val="0"/>
        <w:spacing w:after="0" w:line="360" w:lineRule="auto"/>
        <w:rPr>
          <w:rFonts w:ascii="Tahoma" w:eastAsia="Batang" w:hAnsi="Tahoma" w:cs="Tahoma"/>
          <w:color w:val="111111"/>
          <w:lang w:val="el-GR" w:eastAsia="ar-SA"/>
        </w:rPr>
      </w:pPr>
    </w:p>
    <w:p w:rsidR="00F77B6D" w:rsidRPr="00F77B6D" w:rsidRDefault="00F77B6D" w:rsidP="00F77B6D">
      <w:pPr>
        <w:autoSpaceDE w:val="0"/>
        <w:autoSpaceDN w:val="0"/>
        <w:adjustRightInd w:val="0"/>
        <w:spacing w:after="0" w:line="360" w:lineRule="auto"/>
        <w:rPr>
          <w:rFonts w:ascii="Tahoma" w:eastAsia="Times New Roman" w:hAnsi="Tahoma" w:cs="Tahoma"/>
          <w:lang w:val="el-GR" w:eastAsia="ar-SA"/>
        </w:rPr>
      </w:pPr>
      <w:r w:rsidRPr="00F77B6D">
        <w:rPr>
          <w:rFonts w:ascii="Times New Roman" w:eastAsia="Times New Roman" w:hAnsi="Times New Roman" w:cs="Times New Roman"/>
          <w:sz w:val="24"/>
          <w:szCs w:val="24"/>
          <w:lang w:val="ru-RU" w:eastAsia="el-GR"/>
        </w:rPr>
        <w:t xml:space="preserve"> </w:t>
      </w:r>
      <w:r w:rsidRPr="00F77B6D">
        <w:rPr>
          <w:rFonts w:ascii="Tahoma" w:eastAsia="Times New Roman" w:hAnsi="Tahoma" w:cs="Tahoma"/>
          <w:lang w:val="el-GR" w:eastAsia="ar-SA"/>
        </w:rPr>
        <w:t>Αφού συντάχθηκε και αναγνώστηκε το πρακτικό αυτό υπογράφεται όπως παρακάτω:</w:t>
      </w:r>
    </w:p>
    <w:p w:rsidR="00F77B6D" w:rsidRPr="00F77B6D" w:rsidRDefault="00F77B6D" w:rsidP="00F77B6D">
      <w:pPr>
        <w:suppressAutoHyphens/>
        <w:snapToGrid w:val="0"/>
        <w:spacing w:after="0" w:line="360" w:lineRule="auto"/>
        <w:ind w:left="720"/>
        <w:jc w:val="both"/>
        <w:rPr>
          <w:rFonts w:ascii="Tahoma" w:eastAsia="SimSun" w:hAnsi="Tahoma" w:cs="Tahoma"/>
          <w:lang w:val="el-GR" w:eastAsia="ar-SA"/>
        </w:rPr>
      </w:pPr>
      <w:r w:rsidRPr="00F77B6D">
        <w:rPr>
          <w:rFonts w:ascii="Tahoma" w:eastAsia="SimSun" w:hAnsi="Tahoma" w:cs="Tahoma"/>
          <w:lang w:val="el-GR" w:eastAsia="ar-SA"/>
        </w:rPr>
        <w:t xml:space="preserve">Ο Πρόεδρος του Δημοτικού Συμβουλίου     Τα Μέλη          </w:t>
      </w:r>
      <w:r w:rsidRPr="00F77B6D">
        <w:rPr>
          <w:rFonts w:ascii="Tahoma" w:eastAsia="SimSun" w:hAnsi="Tahoma" w:cs="Tahoma"/>
          <w:lang w:eastAsia="ar-SA"/>
        </w:rPr>
        <w:t>O</w:t>
      </w:r>
      <w:r w:rsidRPr="00F77B6D">
        <w:rPr>
          <w:rFonts w:ascii="Tahoma" w:eastAsia="SimSun" w:hAnsi="Tahoma" w:cs="Tahoma"/>
          <w:lang w:val="el-GR" w:eastAsia="ar-SA"/>
        </w:rPr>
        <w:t xml:space="preserve"> Γραμματέας</w:t>
      </w:r>
    </w:p>
    <w:p w:rsidR="00F77B6D" w:rsidRPr="00F77B6D" w:rsidRDefault="00F77B6D" w:rsidP="00F77B6D">
      <w:pPr>
        <w:suppressAutoHyphens/>
        <w:snapToGrid w:val="0"/>
        <w:spacing w:after="0" w:line="360" w:lineRule="auto"/>
        <w:ind w:left="720"/>
        <w:jc w:val="both"/>
        <w:rPr>
          <w:rFonts w:ascii="Tahoma" w:eastAsia="SimSun" w:hAnsi="Tahoma" w:cs="Tahoma"/>
          <w:lang w:val="el-GR" w:eastAsia="ar-SA"/>
        </w:rPr>
      </w:pPr>
      <w:r w:rsidRPr="00F77B6D">
        <w:rPr>
          <w:rFonts w:ascii="Tahoma" w:eastAsia="SimSun" w:hAnsi="Tahoma" w:cs="Tahoma"/>
          <w:lang w:val="el-GR" w:eastAsia="ar-SA"/>
        </w:rPr>
        <w:t xml:space="preserve">       Παπάς Παναγιώτης                        (Υπογραφές)       Φωτεινού Φωτεινός  </w:t>
      </w:r>
    </w:p>
    <w:p w:rsidR="00F77B6D" w:rsidRPr="00F77B6D" w:rsidRDefault="00F77B6D" w:rsidP="00F77B6D">
      <w:pPr>
        <w:suppressAutoHyphens/>
        <w:spacing w:after="0" w:line="360" w:lineRule="auto"/>
        <w:ind w:left="720"/>
        <w:contextualSpacing/>
        <w:rPr>
          <w:rFonts w:ascii="Tahoma" w:eastAsia="Times New Roman" w:hAnsi="Tahoma" w:cs="Tahoma"/>
          <w:lang w:val="el-GR" w:eastAsia="ar-SA"/>
        </w:rPr>
      </w:pPr>
      <w:r w:rsidRPr="00F77B6D">
        <w:rPr>
          <w:rFonts w:ascii="Tahoma" w:eastAsia="Times New Roman" w:hAnsi="Tahoma" w:cs="Tahoma"/>
          <w:lang w:val="el-GR" w:eastAsia="ar-SA"/>
        </w:rPr>
        <w:lastRenderedPageBreak/>
        <w:tab/>
      </w:r>
      <w:r w:rsidRPr="00F77B6D">
        <w:rPr>
          <w:rFonts w:ascii="Tahoma" w:eastAsia="Times New Roman" w:hAnsi="Tahoma" w:cs="Tahoma"/>
          <w:lang w:val="el-GR" w:eastAsia="ar-SA"/>
        </w:rPr>
        <w:tab/>
      </w:r>
      <w:r w:rsidRPr="00F77B6D">
        <w:rPr>
          <w:rFonts w:ascii="Tahoma" w:eastAsia="Times New Roman" w:hAnsi="Tahoma" w:cs="Tahoma"/>
          <w:lang w:val="el-GR" w:eastAsia="ar-SA"/>
        </w:rPr>
        <w:tab/>
      </w:r>
      <w:r w:rsidRPr="00F77B6D">
        <w:rPr>
          <w:rFonts w:ascii="Tahoma" w:eastAsia="Times New Roman" w:hAnsi="Tahoma" w:cs="Tahoma"/>
          <w:lang w:val="el-GR" w:eastAsia="ar-SA"/>
        </w:rPr>
        <w:tab/>
      </w:r>
      <w:r w:rsidRPr="00F77B6D">
        <w:rPr>
          <w:rFonts w:ascii="Tahoma" w:eastAsia="Times New Roman" w:hAnsi="Tahoma" w:cs="Tahoma"/>
          <w:lang w:val="el-GR" w:eastAsia="ar-SA"/>
        </w:rPr>
        <w:tab/>
        <w:t>Ακριβές Απόσπασμα</w:t>
      </w:r>
    </w:p>
    <w:p w:rsidR="00F77B6D" w:rsidRPr="00F77B6D" w:rsidRDefault="00F77B6D" w:rsidP="00F77B6D">
      <w:pPr>
        <w:suppressAutoHyphens/>
        <w:spacing w:after="0" w:line="360" w:lineRule="auto"/>
        <w:ind w:left="2160"/>
        <w:contextualSpacing/>
        <w:rPr>
          <w:rFonts w:ascii="Tahoma" w:eastAsia="Batang" w:hAnsi="Tahoma" w:cs="Tahoma"/>
          <w:bCs/>
          <w:lang w:val="el-GR" w:eastAsia="ar-SA"/>
        </w:rPr>
      </w:pPr>
      <w:r w:rsidRPr="00F77B6D">
        <w:rPr>
          <w:rFonts w:ascii="Tahoma" w:eastAsia="Times New Roman" w:hAnsi="Tahoma" w:cs="Tahoma"/>
          <w:lang w:val="el-GR" w:eastAsia="ar-SA"/>
        </w:rPr>
        <w:tab/>
      </w:r>
      <w:r w:rsidRPr="00F77B6D">
        <w:rPr>
          <w:rFonts w:ascii="Tahoma" w:eastAsia="Times New Roman" w:hAnsi="Tahoma" w:cs="Tahoma"/>
          <w:lang w:val="el-GR" w:eastAsia="ar-SA"/>
        </w:rPr>
        <w:tab/>
      </w:r>
      <w:r w:rsidRPr="00F77B6D">
        <w:rPr>
          <w:rFonts w:ascii="Tahoma" w:eastAsia="Times New Roman" w:hAnsi="Tahoma" w:cs="Tahoma"/>
          <w:lang w:val="el-GR" w:eastAsia="ar-SA"/>
        </w:rPr>
        <w:tab/>
        <w:t xml:space="preserve">Ο Δήμαρχος </w:t>
      </w:r>
      <w:r w:rsidRPr="00F77B6D">
        <w:rPr>
          <w:rFonts w:ascii="Tahoma" w:eastAsia="Batang" w:hAnsi="Tahoma" w:cs="Tahoma"/>
          <w:bCs/>
          <w:lang w:val="el-GR" w:eastAsia="ar-SA"/>
        </w:rPr>
        <w:tab/>
      </w:r>
    </w:p>
    <w:p w:rsidR="00F77B6D" w:rsidRPr="00F77B6D" w:rsidRDefault="00F77B6D" w:rsidP="00F77B6D">
      <w:pPr>
        <w:suppressAutoHyphens/>
        <w:spacing w:after="0" w:line="360" w:lineRule="auto"/>
        <w:ind w:left="2160"/>
        <w:contextualSpacing/>
        <w:rPr>
          <w:rFonts w:ascii="Tahoma" w:eastAsia="Batang" w:hAnsi="Tahoma" w:cs="Tahoma"/>
          <w:bCs/>
          <w:lang w:val="el-GR" w:eastAsia="ar-SA"/>
        </w:rPr>
      </w:pPr>
      <w:r w:rsidRPr="00F77B6D">
        <w:rPr>
          <w:rFonts w:ascii="Tahoma" w:eastAsia="Batang" w:hAnsi="Tahoma" w:cs="Tahoma"/>
          <w:bCs/>
          <w:lang w:val="el-GR" w:eastAsia="ar-SA"/>
        </w:rPr>
        <w:tab/>
      </w:r>
      <w:r w:rsidRPr="00F77B6D">
        <w:rPr>
          <w:rFonts w:ascii="Tahoma" w:eastAsia="Batang" w:hAnsi="Tahoma" w:cs="Tahoma"/>
          <w:bCs/>
          <w:lang w:val="el-GR" w:eastAsia="ar-SA"/>
        </w:rPr>
        <w:tab/>
      </w:r>
      <w:r w:rsidRPr="00F77B6D">
        <w:rPr>
          <w:rFonts w:ascii="Tahoma" w:eastAsia="Batang" w:hAnsi="Tahoma" w:cs="Tahoma"/>
          <w:bCs/>
          <w:lang w:val="el-GR" w:eastAsia="ar-SA"/>
        </w:rPr>
        <w:tab/>
      </w:r>
    </w:p>
    <w:p w:rsidR="00F77B6D" w:rsidRPr="00F77B6D" w:rsidRDefault="00F77B6D" w:rsidP="00F77B6D">
      <w:pPr>
        <w:suppressAutoHyphens/>
        <w:spacing w:after="0" w:line="360" w:lineRule="auto"/>
        <w:ind w:left="2160"/>
        <w:contextualSpacing/>
        <w:rPr>
          <w:rFonts w:ascii="Times New Roman" w:eastAsia="Times New Roman" w:hAnsi="Times New Roman" w:cs="Times New Roman"/>
          <w:sz w:val="24"/>
          <w:szCs w:val="24"/>
          <w:lang w:val="el-GR" w:eastAsia="el-GR"/>
        </w:rPr>
      </w:pPr>
      <w:r w:rsidRPr="00F77B6D">
        <w:rPr>
          <w:rFonts w:ascii="Tahoma" w:eastAsia="Batang" w:hAnsi="Tahoma" w:cs="Tahoma"/>
          <w:bCs/>
          <w:lang w:val="el-GR" w:eastAsia="ar-SA"/>
        </w:rPr>
        <w:t xml:space="preserve">                            Γαλατούμος Νικόλαος</w:t>
      </w:r>
    </w:p>
    <w:p w:rsidR="00C96750" w:rsidRPr="00C96750" w:rsidRDefault="00C96750" w:rsidP="00C96750">
      <w:pPr>
        <w:autoSpaceDE w:val="0"/>
        <w:autoSpaceDN w:val="0"/>
        <w:adjustRightInd w:val="0"/>
        <w:spacing w:after="0" w:line="360" w:lineRule="auto"/>
        <w:rPr>
          <w:rFonts w:ascii="Tahoma" w:eastAsia="Calibri" w:hAnsi="Tahoma" w:cs="Tahoma"/>
          <w:color w:val="000000"/>
          <w:lang w:val="el-GR"/>
        </w:rPr>
      </w:pPr>
      <w:r w:rsidRPr="00C96750">
        <w:rPr>
          <w:rFonts w:ascii="Tahoma" w:eastAsia="Calibri" w:hAnsi="Tahoma" w:cs="Tahoma"/>
          <w:b/>
          <w:bCs/>
          <w:color w:val="000000"/>
          <w:lang w:val="el-GR"/>
        </w:rPr>
        <w:t xml:space="preserve">                                                        </w:t>
      </w:r>
      <w:r w:rsidRPr="00C96750">
        <w:rPr>
          <w:rFonts w:ascii="Tahoma" w:eastAsia="Calibri" w:hAnsi="Tahoma" w:cs="Tahoma"/>
          <w:b/>
          <w:bCs/>
          <w:color w:val="000000"/>
        </w:rPr>
        <w:t>A</w:t>
      </w:r>
      <w:r w:rsidRPr="00C96750">
        <w:rPr>
          <w:rFonts w:ascii="Tahoma" w:eastAsia="Calibri" w:hAnsi="Tahoma" w:cs="Tahoma"/>
          <w:b/>
          <w:bCs/>
          <w:color w:val="000000"/>
          <w:lang w:val="el-GR"/>
        </w:rPr>
        <w:t xml:space="preserve">ΠΟΣΠΑΣΜΑ </w:t>
      </w:r>
    </w:p>
    <w:p w:rsidR="00C96750" w:rsidRPr="00C96750" w:rsidRDefault="00C96750" w:rsidP="00C96750">
      <w:pPr>
        <w:autoSpaceDE w:val="0"/>
        <w:autoSpaceDN w:val="0"/>
        <w:adjustRightInd w:val="0"/>
        <w:spacing w:after="0" w:line="360" w:lineRule="auto"/>
        <w:rPr>
          <w:rFonts w:ascii="Tahoma" w:eastAsia="Calibri" w:hAnsi="Tahoma" w:cs="Tahoma"/>
          <w:b/>
          <w:color w:val="000000"/>
          <w:lang w:val="el-GR"/>
        </w:rPr>
      </w:pPr>
      <w:r w:rsidRPr="00C96750">
        <w:rPr>
          <w:rFonts w:ascii="Tahoma" w:eastAsia="Calibri" w:hAnsi="Tahoma" w:cs="Tahoma"/>
          <w:b/>
          <w:color w:val="000000"/>
          <w:lang w:val="el-GR"/>
        </w:rPr>
        <w:t xml:space="preserve">                                                        ΑΡΙΘΜ. ΠΡΩΤ.: 4724/19-9-2019</w:t>
      </w:r>
    </w:p>
    <w:p w:rsidR="00C96750" w:rsidRPr="00C96750" w:rsidRDefault="00C96750" w:rsidP="00C96750">
      <w:pPr>
        <w:autoSpaceDE w:val="0"/>
        <w:autoSpaceDN w:val="0"/>
        <w:adjustRightInd w:val="0"/>
        <w:spacing w:after="0" w:line="360" w:lineRule="auto"/>
        <w:rPr>
          <w:rFonts w:ascii="Tahoma" w:eastAsia="Calibri" w:hAnsi="Tahoma" w:cs="Tahoma"/>
          <w:b/>
          <w:color w:val="000000"/>
          <w:lang w:val="el-GR"/>
        </w:rPr>
      </w:pPr>
      <w:r w:rsidRPr="00C96750">
        <w:rPr>
          <w:rFonts w:ascii="Calibri" w:eastAsia="Calibri" w:hAnsi="Calibri" w:cs="Times New Roman"/>
          <w:b/>
          <w:bCs/>
          <w:lang w:val="el-GR"/>
        </w:rPr>
        <w:t xml:space="preserve">                                                                             </w:t>
      </w:r>
      <w:r w:rsidRPr="00C96750">
        <w:rPr>
          <w:rFonts w:ascii="Times New Roman" w:eastAsia="Times New Roman" w:hAnsi="Times New Roman" w:cs="Times New Roman"/>
          <w:b/>
          <w:bCs/>
          <w:sz w:val="24"/>
          <w:szCs w:val="24"/>
          <w:lang w:val="ru-RU" w:eastAsia="ar-SA"/>
        </w:rPr>
        <w:t xml:space="preserve">ΑΔΑ: </w:t>
      </w:r>
      <w:r w:rsidRPr="00C96750">
        <w:rPr>
          <w:rFonts w:ascii="Times New Roman" w:eastAsia="Times New Roman" w:hAnsi="Times New Roman" w:cs="Times New Roman"/>
          <w:b/>
          <w:sz w:val="24"/>
          <w:szCs w:val="24"/>
          <w:lang w:val="ru-RU" w:eastAsia="ar-SA"/>
        </w:rPr>
        <w:t>ΩΗ2ΔΩ1Λ-9ΜΞ</w:t>
      </w:r>
    </w:p>
    <w:p w:rsidR="00C96750" w:rsidRPr="00C96750" w:rsidRDefault="00C96750" w:rsidP="00C96750">
      <w:pPr>
        <w:autoSpaceDE w:val="0"/>
        <w:autoSpaceDN w:val="0"/>
        <w:adjustRightInd w:val="0"/>
        <w:spacing w:after="0" w:line="360" w:lineRule="auto"/>
        <w:rPr>
          <w:rFonts w:ascii="Tahoma" w:eastAsia="Calibri" w:hAnsi="Tahoma" w:cs="Tahoma"/>
          <w:b/>
          <w:color w:val="000000"/>
          <w:lang w:val="el-GR"/>
        </w:rPr>
      </w:pPr>
    </w:p>
    <w:p w:rsidR="00C96750" w:rsidRPr="00C96750" w:rsidRDefault="00C96750" w:rsidP="00C96750">
      <w:pPr>
        <w:autoSpaceDE w:val="0"/>
        <w:autoSpaceDN w:val="0"/>
        <w:adjustRightInd w:val="0"/>
        <w:spacing w:after="0" w:line="360" w:lineRule="auto"/>
        <w:rPr>
          <w:rFonts w:ascii="Tahoma" w:eastAsia="Calibri" w:hAnsi="Tahoma" w:cs="Tahoma"/>
          <w:b/>
          <w:color w:val="000000"/>
          <w:lang w:val="el-GR"/>
        </w:rPr>
      </w:pPr>
      <w:r w:rsidRPr="00C96750">
        <w:rPr>
          <w:rFonts w:ascii="Tahoma" w:eastAsia="Calibri" w:hAnsi="Tahoma" w:cs="Tahoma"/>
          <w:b/>
          <w:color w:val="000000"/>
          <w:lang w:val="el-GR"/>
        </w:rPr>
        <w:t xml:space="preserve"> </w:t>
      </w:r>
    </w:p>
    <w:p w:rsidR="00C96750" w:rsidRPr="00C96750" w:rsidRDefault="00C96750" w:rsidP="00C96750">
      <w:pPr>
        <w:autoSpaceDE w:val="0"/>
        <w:autoSpaceDN w:val="0"/>
        <w:adjustRightInd w:val="0"/>
        <w:spacing w:after="0" w:line="360" w:lineRule="auto"/>
        <w:rPr>
          <w:rFonts w:ascii="Tahoma" w:eastAsia="Calibri" w:hAnsi="Tahoma" w:cs="Tahoma"/>
          <w:color w:val="000000"/>
          <w:lang w:val="el-GR"/>
        </w:rPr>
      </w:pPr>
      <w:r w:rsidRPr="00C96750">
        <w:rPr>
          <w:rFonts w:ascii="Tahoma" w:eastAsia="Calibri" w:hAnsi="Tahoma" w:cs="Tahoma"/>
          <w:color w:val="000000"/>
          <w:lang w:val="el-GR"/>
        </w:rPr>
        <w:t>Από το πρακτικό της 22</w:t>
      </w:r>
      <w:r w:rsidRPr="00C96750">
        <w:rPr>
          <w:rFonts w:ascii="Tahoma" w:eastAsia="Calibri" w:hAnsi="Tahoma" w:cs="Tahoma"/>
          <w:color w:val="000000"/>
          <w:vertAlign w:val="superscript"/>
          <w:lang w:val="el-GR"/>
        </w:rPr>
        <w:t>ης</w:t>
      </w:r>
      <w:r w:rsidRPr="00C96750">
        <w:rPr>
          <w:rFonts w:ascii="Tahoma" w:eastAsia="Calibri" w:hAnsi="Tahoma" w:cs="Tahoma"/>
          <w:color w:val="000000"/>
          <w:lang w:val="el-GR"/>
        </w:rPr>
        <w:t xml:space="preserve"> /28-8-2019 Συνεδρίασης του Δημοτικού Συμβουλίου Σαμοθράκης. </w:t>
      </w:r>
    </w:p>
    <w:p w:rsidR="00C96750" w:rsidRPr="00C96750" w:rsidRDefault="00C96750" w:rsidP="00C96750">
      <w:pPr>
        <w:autoSpaceDE w:val="0"/>
        <w:autoSpaceDN w:val="0"/>
        <w:adjustRightInd w:val="0"/>
        <w:spacing w:after="0" w:line="360" w:lineRule="auto"/>
        <w:rPr>
          <w:rFonts w:ascii="Tahoma" w:eastAsia="Calibri" w:hAnsi="Tahoma" w:cs="Tahoma"/>
          <w:color w:val="000000"/>
          <w:lang w:val="el-GR"/>
        </w:rPr>
      </w:pPr>
      <w:r w:rsidRPr="00C96750">
        <w:rPr>
          <w:rFonts w:ascii="Tahoma" w:eastAsia="Calibri" w:hAnsi="Tahoma" w:cs="Tahoma"/>
          <w:color w:val="000000"/>
          <w:lang w:val="el-GR"/>
        </w:rPr>
        <w:t xml:space="preserve">Στη Σαμοθράκη σήμερα 28-8-2019 ημέρα </w:t>
      </w:r>
      <w:r w:rsidRPr="00C96750">
        <w:rPr>
          <w:rFonts w:ascii="Tahoma" w:eastAsia="Calibri" w:hAnsi="Tahoma" w:cs="Tahoma"/>
          <w:color w:val="000000"/>
        </w:rPr>
        <w:t>T</w:t>
      </w:r>
      <w:r w:rsidRPr="00C96750">
        <w:rPr>
          <w:rFonts w:ascii="Tahoma" w:eastAsia="Calibri" w:hAnsi="Tahoma" w:cs="Tahoma"/>
          <w:color w:val="000000"/>
          <w:lang w:val="el-GR"/>
        </w:rPr>
        <w:t xml:space="preserve">ετάρτη και ώρα 20:30 μ.μ. το Δημοτικό Συμβούλιο Σαμοθράκης συνήλθε σε </w:t>
      </w:r>
      <w:r w:rsidRPr="00C96750">
        <w:rPr>
          <w:rFonts w:ascii="Tahoma" w:eastAsia="Calibri" w:hAnsi="Tahoma" w:cs="Tahoma"/>
          <w:color w:val="000000"/>
          <w:u w:val="single"/>
          <w:lang w:val="el-GR"/>
        </w:rPr>
        <w:t>έκτακτη  συνεδρίαση</w:t>
      </w:r>
      <w:r w:rsidRPr="00C96750">
        <w:rPr>
          <w:rFonts w:ascii="Tahoma" w:eastAsia="Calibri" w:hAnsi="Tahoma" w:cs="Tahoma"/>
          <w:color w:val="000000"/>
          <w:lang w:val="el-GR"/>
        </w:rPr>
        <w:t xml:space="preserve"> ύστερα από την αρίθμ. πρωτ.: 4233/26-8-2019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ημερήσιας διάταξης. </w:t>
      </w:r>
    </w:p>
    <w:p w:rsidR="00C96750" w:rsidRPr="00C96750" w:rsidRDefault="00C96750" w:rsidP="00C96750">
      <w:pPr>
        <w:spacing w:after="0" w:line="240" w:lineRule="auto"/>
        <w:ind w:right="57"/>
        <w:outlineLvl w:val="0"/>
        <w:rPr>
          <w:rFonts w:ascii="Tahoma" w:eastAsia="Batang" w:hAnsi="Tahoma" w:cs="Tahoma"/>
          <w:b/>
          <w:bCs/>
          <w:lang w:val="el-GR" w:eastAsia="el-GR"/>
        </w:rPr>
      </w:pPr>
    </w:p>
    <w:p w:rsidR="00C96750" w:rsidRPr="00C96750" w:rsidRDefault="00C96750" w:rsidP="00C96750">
      <w:pPr>
        <w:tabs>
          <w:tab w:val="left" w:pos="3465"/>
        </w:tabs>
        <w:spacing w:after="0" w:line="240" w:lineRule="auto"/>
        <w:ind w:right="57"/>
        <w:outlineLvl w:val="0"/>
        <w:rPr>
          <w:rFonts w:ascii="Tahoma" w:eastAsia="Batang" w:hAnsi="Tahoma" w:cs="Tahoma"/>
          <w:b/>
          <w:bCs/>
          <w:lang w:val="el-GR" w:eastAsia="el-GR"/>
        </w:rPr>
      </w:pPr>
    </w:p>
    <w:p w:rsidR="00C96750" w:rsidRPr="00C96750" w:rsidRDefault="00C96750" w:rsidP="00C96750">
      <w:pPr>
        <w:suppressAutoHyphens/>
        <w:spacing w:after="0" w:line="240" w:lineRule="auto"/>
        <w:rPr>
          <w:rFonts w:ascii="Tahoma" w:eastAsia="Batang" w:hAnsi="Tahoma" w:cs="Tahoma"/>
          <w:b/>
          <w:lang w:val="el-GR" w:eastAsia="el-GR"/>
        </w:rPr>
      </w:pPr>
      <w:r w:rsidRPr="00C96750">
        <w:rPr>
          <w:rFonts w:ascii="Tahoma" w:eastAsia="Batang" w:hAnsi="Tahoma" w:cs="Tahoma"/>
          <w:b/>
          <w:lang w:val="el-GR" w:eastAsia="el-GR"/>
        </w:rPr>
        <w:t>ΘEMA:  7</w:t>
      </w:r>
      <w:r w:rsidRPr="00C96750">
        <w:rPr>
          <w:rFonts w:ascii="Tahoma" w:eastAsia="Batang" w:hAnsi="Tahoma" w:cs="Tahoma"/>
          <w:b/>
          <w:vertAlign w:val="superscript"/>
          <w:lang w:val="el-GR" w:eastAsia="el-GR"/>
        </w:rPr>
        <w:t xml:space="preserve">ο </w:t>
      </w:r>
      <w:r w:rsidRPr="00C96750">
        <w:rPr>
          <w:rFonts w:ascii="Tahoma" w:eastAsia="Batang" w:hAnsi="Tahoma" w:cs="Tahoma"/>
          <w:b/>
          <w:lang w:val="el-GR" w:eastAsia="el-GR"/>
        </w:rPr>
        <w:t xml:space="preserve"> Περί έγκρισης δικαστικής προσφυγής εναντίων της ναυτιλιακής εταιρίας ΑΓΙΟΣ ΕΥΣΤΑΘΙΟΣ για την διακοπή των δρομολογίων το καλοκαίρι του 2019.</w:t>
      </w:r>
    </w:p>
    <w:p w:rsidR="00C96750" w:rsidRPr="00C96750" w:rsidRDefault="00C96750" w:rsidP="00C96750">
      <w:pPr>
        <w:suppressAutoHyphens/>
        <w:spacing w:after="0" w:line="240" w:lineRule="auto"/>
        <w:rPr>
          <w:rFonts w:ascii="Tahoma" w:eastAsia="Times New Roman" w:hAnsi="Tahoma" w:cs="Tahoma"/>
          <w:b/>
          <w:lang w:val="el-GR"/>
        </w:rPr>
      </w:pPr>
    </w:p>
    <w:p w:rsidR="00C96750" w:rsidRPr="00C96750" w:rsidRDefault="00C96750" w:rsidP="00C96750">
      <w:pPr>
        <w:tabs>
          <w:tab w:val="left" w:pos="5865"/>
        </w:tabs>
        <w:spacing w:after="0" w:line="240" w:lineRule="auto"/>
        <w:ind w:right="57" w:hanging="360"/>
        <w:rPr>
          <w:rFonts w:ascii="Tahoma" w:eastAsia="Batang" w:hAnsi="Tahoma" w:cs="Tahoma"/>
          <w:b/>
          <w:lang w:val="el-GR" w:eastAsia="el-GR"/>
        </w:rPr>
      </w:pPr>
      <w:r w:rsidRPr="00C96750">
        <w:rPr>
          <w:rFonts w:ascii="Tahoma" w:eastAsia="Batang" w:hAnsi="Tahoma" w:cs="Tahoma"/>
          <w:b/>
          <w:lang w:val="el-GR" w:eastAsia="el-GR"/>
        </w:rPr>
        <w:t xml:space="preserve">      Αρίθμ. Απόφαση: 220</w:t>
      </w:r>
    </w:p>
    <w:p w:rsidR="00C96750" w:rsidRPr="00C96750" w:rsidRDefault="00C96750" w:rsidP="00C96750">
      <w:pPr>
        <w:tabs>
          <w:tab w:val="left" w:pos="5865"/>
        </w:tabs>
        <w:spacing w:after="0" w:line="240" w:lineRule="auto"/>
        <w:ind w:right="57" w:hanging="360"/>
        <w:rPr>
          <w:rFonts w:ascii="Tahoma" w:eastAsia="Batang" w:hAnsi="Tahoma" w:cs="Tahoma"/>
          <w:b/>
          <w:lang w:val="el-GR" w:eastAsia="el-GR"/>
        </w:rPr>
      </w:pPr>
      <w:r w:rsidRPr="00C96750">
        <w:rPr>
          <w:rFonts w:ascii="Tahoma" w:eastAsia="Batang" w:hAnsi="Tahoma" w:cs="Tahoma"/>
          <w:b/>
          <w:lang w:val="el-GR" w:eastAsia="el-GR"/>
        </w:rPr>
        <w:tab/>
      </w:r>
    </w:p>
    <w:p w:rsidR="00C96750" w:rsidRPr="00C96750" w:rsidRDefault="00C96750" w:rsidP="00C96750">
      <w:pPr>
        <w:spacing w:after="0" w:line="240" w:lineRule="auto"/>
        <w:ind w:right="57"/>
        <w:jc w:val="both"/>
        <w:rPr>
          <w:rFonts w:ascii="Tahoma" w:eastAsia="Batang" w:hAnsi="Tahoma" w:cs="Tahoma"/>
          <w:lang w:val="el-GR" w:eastAsia="el-GR"/>
        </w:rPr>
      </w:pPr>
      <w:r w:rsidRPr="00C96750">
        <w:rPr>
          <w:rFonts w:ascii="Tahoma" w:eastAsia="Batang" w:hAnsi="Tahoma" w:cs="Tahoma"/>
          <w:lang w:val="el-GR" w:eastAsia="el-GR"/>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9600" w:type="dxa"/>
        <w:tblInd w:w="-108" w:type="dxa"/>
        <w:tblLayout w:type="fixed"/>
        <w:tblLook w:val="04A0" w:firstRow="1" w:lastRow="0" w:firstColumn="1" w:lastColumn="0" w:noHBand="0" w:noVBand="1"/>
      </w:tblPr>
      <w:tblGrid>
        <w:gridCol w:w="4783"/>
        <w:gridCol w:w="4817"/>
      </w:tblGrid>
      <w:tr w:rsidR="00C96750" w:rsidRPr="00C96750" w:rsidTr="00C6083E">
        <w:trPr>
          <w:trHeight w:val="107"/>
        </w:trPr>
        <w:tc>
          <w:tcPr>
            <w:tcW w:w="4783" w:type="dxa"/>
            <w:hideMark/>
          </w:tcPr>
          <w:p w:rsidR="00C96750" w:rsidRPr="00C96750" w:rsidRDefault="00C96750" w:rsidP="00C96750">
            <w:pPr>
              <w:autoSpaceDE w:val="0"/>
              <w:autoSpaceDN w:val="0"/>
              <w:adjustRightInd w:val="0"/>
              <w:spacing w:after="0" w:line="360" w:lineRule="auto"/>
              <w:jc w:val="center"/>
              <w:rPr>
                <w:rFonts w:ascii="Tahoma" w:eastAsia="Calibri" w:hAnsi="Tahoma" w:cs="Tahoma"/>
                <w:b/>
                <w:color w:val="000000"/>
                <w:lang w:val="el-GR"/>
              </w:rPr>
            </w:pPr>
            <w:r w:rsidRPr="00C96750">
              <w:rPr>
                <w:rFonts w:ascii="Tahoma" w:eastAsia="Calibri" w:hAnsi="Tahoma" w:cs="Tahoma"/>
                <w:b/>
                <w:color w:val="000000"/>
                <w:lang w:val="el-GR"/>
              </w:rPr>
              <w:t>ΠΑΡΟΝΤΕΣ</w:t>
            </w:r>
          </w:p>
        </w:tc>
        <w:tc>
          <w:tcPr>
            <w:tcW w:w="4817" w:type="dxa"/>
            <w:hideMark/>
          </w:tcPr>
          <w:p w:rsidR="00C96750" w:rsidRPr="00C96750" w:rsidRDefault="00C96750" w:rsidP="00C96750">
            <w:pPr>
              <w:autoSpaceDE w:val="0"/>
              <w:autoSpaceDN w:val="0"/>
              <w:adjustRightInd w:val="0"/>
              <w:spacing w:after="0" w:line="360" w:lineRule="auto"/>
              <w:jc w:val="center"/>
              <w:rPr>
                <w:rFonts w:ascii="Tahoma" w:eastAsia="Calibri" w:hAnsi="Tahoma" w:cs="Tahoma"/>
                <w:b/>
                <w:color w:val="000000"/>
              </w:rPr>
            </w:pPr>
            <w:r w:rsidRPr="00C96750">
              <w:rPr>
                <w:rFonts w:ascii="Tahoma" w:eastAsia="Calibri" w:hAnsi="Tahoma" w:cs="Tahoma"/>
                <w:b/>
                <w:color w:val="000000"/>
              </w:rPr>
              <w:t>ΑΠΟΝΤΕΣ</w:t>
            </w:r>
          </w:p>
        </w:tc>
      </w:tr>
      <w:tr w:rsidR="00C96750" w:rsidRPr="00C96750" w:rsidTr="00C6083E">
        <w:trPr>
          <w:trHeight w:val="289"/>
        </w:trPr>
        <w:tc>
          <w:tcPr>
            <w:tcW w:w="4783" w:type="dxa"/>
            <w:hideMark/>
          </w:tcPr>
          <w:p w:rsidR="00C96750" w:rsidRPr="00C96750" w:rsidRDefault="00C96750" w:rsidP="00C96750">
            <w:pPr>
              <w:autoSpaceDE w:val="0"/>
              <w:autoSpaceDN w:val="0"/>
              <w:adjustRightInd w:val="0"/>
              <w:spacing w:after="0" w:line="360" w:lineRule="auto"/>
              <w:rPr>
                <w:rFonts w:ascii="Tahoma" w:eastAsia="Calibri" w:hAnsi="Tahoma" w:cs="Tahoma"/>
                <w:b/>
                <w:lang w:val="el-GR"/>
              </w:rPr>
            </w:pPr>
            <w:r w:rsidRPr="00C96750">
              <w:rPr>
                <w:rFonts w:ascii="Tahoma" w:eastAsia="Calibri" w:hAnsi="Tahoma" w:cs="Tahoma"/>
                <w:lang w:val="el-GR"/>
              </w:rPr>
              <w:t>1</w:t>
            </w:r>
            <w:r w:rsidRPr="00C96750">
              <w:rPr>
                <w:rFonts w:ascii="Tahoma" w:eastAsia="Calibri" w:hAnsi="Tahoma" w:cs="Tahoma"/>
              </w:rPr>
              <w:t xml:space="preserve">. </w:t>
            </w:r>
            <w:r w:rsidRPr="00C96750">
              <w:rPr>
                <w:rFonts w:ascii="Tahoma" w:eastAsia="Calibri" w:hAnsi="Tahoma" w:cs="Tahoma"/>
                <w:lang w:val="el-GR"/>
              </w:rPr>
              <w:t xml:space="preserve">Σκαρλατίδης Αθανάσιος </w:t>
            </w:r>
            <w:r w:rsidRPr="00C96750">
              <w:rPr>
                <w:rFonts w:ascii="Tahoma" w:eastAsia="Calibri" w:hAnsi="Tahoma" w:cs="Tahoma"/>
              </w:rPr>
              <w:t xml:space="preserve">– Δημ Σύμβουλος </w:t>
            </w:r>
          </w:p>
        </w:tc>
        <w:tc>
          <w:tcPr>
            <w:tcW w:w="4817" w:type="dxa"/>
            <w:hideMark/>
          </w:tcPr>
          <w:p w:rsidR="00C96750" w:rsidRPr="00C96750" w:rsidRDefault="00C96750" w:rsidP="00C96750">
            <w:pPr>
              <w:autoSpaceDE w:val="0"/>
              <w:autoSpaceDN w:val="0"/>
              <w:adjustRightInd w:val="0"/>
              <w:spacing w:after="0" w:line="360" w:lineRule="auto"/>
              <w:rPr>
                <w:rFonts w:ascii="Tahoma" w:eastAsia="Calibri" w:hAnsi="Tahoma" w:cs="Tahoma"/>
                <w:b/>
              </w:rPr>
            </w:pPr>
            <w:r w:rsidRPr="00C96750">
              <w:rPr>
                <w:rFonts w:ascii="Tahoma" w:eastAsia="Calibri" w:hAnsi="Tahoma" w:cs="Tahoma"/>
              </w:rPr>
              <w:t xml:space="preserve">1. </w:t>
            </w:r>
            <w:r w:rsidRPr="00C96750">
              <w:rPr>
                <w:rFonts w:ascii="Tahoma" w:eastAsia="Calibri" w:hAnsi="Tahoma" w:cs="Tahoma"/>
                <w:lang w:val="el-GR"/>
              </w:rPr>
              <w:t xml:space="preserve">Κουτράκη Μαρία </w:t>
            </w:r>
            <w:r w:rsidRPr="00C96750">
              <w:rPr>
                <w:rFonts w:ascii="Tahoma" w:eastAsia="Calibri" w:hAnsi="Tahoma" w:cs="Tahoma"/>
              </w:rPr>
              <w:t xml:space="preserve">– </w:t>
            </w:r>
            <w:r w:rsidRPr="00C96750">
              <w:rPr>
                <w:rFonts w:ascii="Tahoma" w:eastAsia="Calibri" w:hAnsi="Tahoma" w:cs="Tahoma"/>
                <w:lang w:val="el-GR"/>
              </w:rPr>
              <w:t xml:space="preserve">       </w:t>
            </w:r>
            <w:r w:rsidRPr="00C96750">
              <w:rPr>
                <w:rFonts w:ascii="Tahoma" w:eastAsia="Calibri" w:hAnsi="Tahoma" w:cs="Tahoma"/>
              </w:rPr>
              <w:t xml:space="preserve"> – Δημ .Σύμβουλος</w:t>
            </w:r>
          </w:p>
        </w:tc>
      </w:tr>
      <w:tr w:rsidR="00C96750" w:rsidRPr="00C96750" w:rsidTr="00C6083E">
        <w:trPr>
          <w:trHeight w:val="245"/>
        </w:trPr>
        <w:tc>
          <w:tcPr>
            <w:tcW w:w="4783" w:type="dxa"/>
            <w:hideMark/>
          </w:tcPr>
          <w:p w:rsidR="00C96750" w:rsidRPr="00C96750" w:rsidRDefault="00C96750" w:rsidP="00C96750">
            <w:pPr>
              <w:autoSpaceDE w:val="0"/>
              <w:autoSpaceDN w:val="0"/>
              <w:adjustRightInd w:val="0"/>
              <w:spacing w:after="0" w:line="360" w:lineRule="auto"/>
              <w:rPr>
                <w:rFonts w:ascii="Tahoma" w:eastAsia="Calibri" w:hAnsi="Tahoma" w:cs="Tahoma"/>
              </w:rPr>
            </w:pPr>
            <w:r w:rsidRPr="00C96750">
              <w:rPr>
                <w:rFonts w:ascii="Tahoma" w:eastAsia="Calibri" w:hAnsi="Tahoma" w:cs="Tahoma"/>
              </w:rPr>
              <w:t>2. Γαλατούμος Νικόλαος</w:t>
            </w:r>
            <w:r w:rsidRPr="00C96750">
              <w:rPr>
                <w:rFonts w:ascii="Tahoma" w:eastAsia="Calibri" w:hAnsi="Tahoma" w:cs="Tahoma"/>
                <w:lang w:val="el-GR"/>
              </w:rPr>
              <w:t xml:space="preserve">-  »        » </w:t>
            </w:r>
          </w:p>
        </w:tc>
        <w:tc>
          <w:tcPr>
            <w:tcW w:w="4817" w:type="dxa"/>
            <w:hideMark/>
          </w:tcPr>
          <w:p w:rsidR="00C96750" w:rsidRPr="00C96750" w:rsidRDefault="00C96750" w:rsidP="00C96750">
            <w:pPr>
              <w:autoSpaceDE w:val="0"/>
              <w:autoSpaceDN w:val="0"/>
              <w:adjustRightInd w:val="0"/>
              <w:spacing w:after="0" w:line="360" w:lineRule="auto"/>
              <w:rPr>
                <w:rFonts w:ascii="Tahoma" w:eastAsia="Calibri" w:hAnsi="Tahoma" w:cs="Tahoma"/>
              </w:rPr>
            </w:pPr>
            <w:r w:rsidRPr="00C96750">
              <w:rPr>
                <w:rFonts w:ascii="Tahoma" w:eastAsia="Calibri" w:hAnsi="Tahoma" w:cs="Tahoma"/>
              </w:rPr>
              <w:t>2.</w:t>
            </w:r>
            <w:r w:rsidRPr="00C96750">
              <w:rPr>
                <w:rFonts w:ascii="Tahoma" w:eastAsia="Calibri" w:hAnsi="Tahoma" w:cs="Tahoma"/>
                <w:lang w:val="el-GR"/>
              </w:rPr>
              <w:t xml:space="preserve"> Στεργίου Εμμανουήλ   </w:t>
            </w:r>
          </w:p>
        </w:tc>
      </w:tr>
      <w:tr w:rsidR="00C96750" w:rsidRPr="00C96750" w:rsidTr="00C6083E">
        <w:trPr>
          <w:trHeight w:val="408"/>
        </w:trPr>
        <w:tc>
          <w:tcPr>
            <w:tcW w:w="4783" w:type="dxa"/>
          </w:tcPr>
          <w:p w:rsidR="00C96750" w:rsidRPr="00C96750" w:rsidRDefault="00C96750" w:rsidP="00C96750">
            <w:pPr>
              <w:autoSpaceDE w:val="0"/>
              <w:autoSpaceDN w:val="0"/>
              <w:adjustRightInd w:val="0"/>
              <w:spacing w:after="0" w:line="360" w:lineRule="auto"/>
              <w:rPr>
                <w:rFonts w:ascii="Tahoma" w:eastAsia="Calibri" w:hAnsi="Tahoma" w:cs="Tahoma"/>
                <w:lang w:val="el-GR"/>
              </w:rPr>
            </w:pPr>
            <w:r w:rsidRPr="00C96750">
              <w:rPr>
                <w:rFonts w:ascii="Tahoma" w:eastAsia="Calibri" w:hAnsi="Tahoma" w:cs="Tahoma"/>
              </w:rPr>
              <w:t xml:space="preserve">3. Λάζαρης Αλέξανδρος </w:t>
            </w:r>
            <w:r w:rsidRPr="00C96750">
              <w:rPr>
                <w:rFonts w:ascii="Tahoma" w:eastAsia="Calibri" w:hAnsi="Tahoma" w:cs="Tahoma"/>
                <w:lang w:val="el-GR"/>
              </w:rPr>
              <w:t xml:space="preserve">       »        »</w:t>
            </w:r>
          </w:p>
          <w:p w:rsidR="00C96750" w:rsidRPr="00C96750" w:rsidRDefault="00C96750" w:rsidP="00C96750">
            <w:pPr>
              <w:autoSpaceDE w:val="0"/>
              <w:autoSpaceDN w:val="0"/>
              <w:adjustRightInd w:val="0"/>
              <w:spacing w:after="0" w:line="360" w:lineRule="auto"/>
              <w:rPr>
                <w:rFonts w:ascii="Tahoma" w:eastAsia="Calibri" w:hAnsi="Tahoma" w:cs="Tahoma"/>
              </w:rPr>
            </w:pPr>
          </w:p>
        </w:tc>
        <w:tc>
          <w:tcPr>
            <w:tcW w:w="4817" w:type="dxa"/>
            <w:hideMark/>
          </w:tcPr>
          <w:p w:rsidR="00C96750" w:rsidRPr="00C96750" w:rsidRDefault="00C96750" w:rsidP="00C96750">
            <w:pPr>
              <w:autoSpaceDE w:val="0"/>
              <w:autoSpaceDN w:val="0"/>
              <w:adjustRightInd w:val="0"/>
              <w:spacing w:after="0" w:line="360" w:lineRule="auto"/>
              <w:rPr>
                <w:rFonts w:ascii="Tahoma" w:eastAsia="Calibri" w:hAnsi="Tahoma" w:cs="Tahoma"/>
                <w:lang w:val="el-GR"/>
              </w:rPr>
            </w:pPr>
            <w:r w:rsidRPr="00C96750">
              <w:rPr>
                <w:rFonts w:ascii="Tahoma" w:eastAsia="Calibri" w:hAnsi="Tahoma" w:cs="Tahoma"/>
                <w:lang w:val="el-GR"/>
              </w:rPr>
              <w:t xml:space="preserve">3.  </w:t>
            </w:r>
            <w:r w:rsidRPr="00C96750">
              <w:rPr>
                <w:rFonts w:ascii="Tahoma" w:eastAsia="Calibri" w:hAnsi="Tahoma" w:cs="Tahoma"/>
              </w:rPr>
              <w:t xml:space="preserve">Φωτεινού Φωτεινός– </w:t>
            </w:r>
            <w:r w:rsidRPr="00C96750">
              <w:rPr>
                <w:rFonts w:ascii="Tahoma" w:eastAsia="Calibri" w:hAnsi="Tahoma" w:cs="Tahoma"/>
                <w:lang w:val="el-GR"/>
              </w:rPr>
              <w:t xml:space="preserve">    »        »</w:t>
            </w:r>
          </w:p>
          <w:p w:rsidR="00C96750" w:rsidRPr="00C96750" w:rsidRDefault="00C96750" w:rsidP="00C96750">
            <w:pPr>
              <w:autoSpaceDE w:val="0"/>
              <w:autoSpaceDN w:val="0"/>
              <w:adjustRightInd w:val="0"/>
              <w:spacing w:after="0" w:line="360" w:lineRule="auto"/>
              <w:rPr>
                <w:rFonts w:ascii="Tahoma" w:eastAsia="Calibri" w:hAnsi="Tahoma" w:cs="Tahoma"/>
                <w:lang w:val="el-GR"/>
              </w:rPr>
            </w:pPr>
          </w:p>
        </w:tc>
      </w:tr>
      <w:tr w:rsidR="00C96750" w:rsidRPr="00C96750" w:rsidTr="00C6083E">
        <w:trPr>
          <w:trHeight w:val="107"/>
        </w:trPr>
        <w:tc>
          <w:tcPr>
            <w:tcW w:w="4783" w:type="dxa"/>
            <w:hideMark/>
          </w:tcPr>
          <w:p w:rsidR="00C96750" w:rsidRPr="00C96750" w:rsidRDefault="00C96750" w:rsidP="00C96750">
            <w:pPr>
              <w:autoSpaceDE w:val="0"/>
              <w:autoSpaceDN w:val="0"/>
              <w:adjustRightInd w:val="0"/>
              <w:spacing w:after="0" w:line="360" w:lineRule="auto"/>
              <w:rPr>
                <w:rFonts w:ascii="Tahoma" w:eastAsia="Calibri" w:hAnsi="Tahoma" w:cs="Tahoma"/>
                <w:lang w:val="el-GR"/>
              </w:rPr>
            </w:pPr>
            <w:r w:rsidRPr="00C96750">
              <w:rPr>
                <w:rFonts w:ascii="Tahoma" w:eastAsia="Calibri" w:hAnsi="Tahoma" w:cs="Tahoma"/>
                <w:lang w:val="el-GR"/>
              </w:rPr>
              <w:t>4. Σαράντος Γεώργιος  –   »        »</w:t>
            </w:r>
          </w:p>
        </w:tc>
        <w:tc>
          <w:tcPr>
            <w:tcW w:w="4817" w:type="dxa"/>
            <w:hideMark/>
          </w:tcPr>
          <w:p w:rsidR="00C96750" w:rsidRPr="00C96750" w:rsidRDefault="00C96750" w:rsidP="00C96750">
            <w:pPr>
              <w:autoSpaceDE w:val="0"/>
              <w:autoSpaceDN w:val="0"/>
              <w:adjustRightInd w:val="0"/>
              <w:spacing w:after="0" w:line="360" w:lineRule="auto"/>
              <w:rPr>
                <w:rFonts w:ascii="Tahoma" w:eastAsia="Calibri" w:hAnsi="Tahoma" w:cs="Tahoma"/>
                <w:lang w:val="el-GR"/>
              </w:rPr>
            </w:pPr>
            <w:r w:rsidRPr="00C96750">
              <w:rPr>
                <w:rFonts w:ascii="Tahoma" w:eastAsia="Calibri" w:hAnsi="Tahoma" w:cs="Tahoma"/>
                <w:lang w:val="el-GR"/>
              </w:rPr>
              <w:t>4. Μόραλη Αντωνάκη Χρυσάνθη– »     »</w:t>
            </w:r>
          </w:p>
        </w:tc>
      </w:tr>
      <w:tr w:rsidR="00C96750" w:rsidRPr="00C96750" w:rsidTr="00C6083E">
        <w:trPr>
          <w:trHeight w:val="321"/>
        </w:trPr>
        <w:tc>
          <w:tcPr>
            <w:tcW w:w="4783" w:type="dxa"/>
            <w:hideMark/>
          </w:tcPr>
          <w:p w:rsidR="00C96750" w:rsidRPr="00C96750" w:rsidRDefault="00C96750" w:rsidP="00C96750">
            <w:pPr>
              <w:autoSpaceDE w:val="0"/>
              <w:autoSpaceDN w:val="0"/>
              <w:adjustRightInd w:val="0"/>
              <w:spacing w:after="0" w:line="360" w:lineRule="auto"/>
              <w:rPr>
                <w:rFonts w:ascii="Tahoma" w:eastAsia="Calibri" w:hAnsi="Tahoma" w:cs="Tahoma"/>
                <w:lang w:val="el-GR"/>
              </w:rPr>
            </w:pPr>
            <w:r w:rsidRPr="00C96750">
              <w:rPr>
                <w:rFonts w:ascii="Tahoma" w:eastAsia="Calibri" w:hAnsi="Tahoma" w:cs="Tahoma"/>
                <w:lang w:val="el-GR"/>
              </w:rPr>
              <w:t>5. Κορδώνια Ευγενία – »        »</w:t>
            </w:r>
          </w:p>
        </w:tc>
        <w:tc>
          <w:tcPr>
            <w:tcW w:w="4817" w:type="dxa"/>
            <w:hideMark/>
          </w:tcPr>
          <w:p w:rsidR="00C96750" w:rsidRPr="00C96750" w:rsidRDefault="00C96750" w:rsidP="00C96750">
            <w:pPr>
              <w:autoSpaceDE w:val="0"/>
              <w:autoSpaceDN w:val="0"/>
              <w:adjustRightInd w:val="0"/>
              <w:spacing w:after="0" w:line="360" w:lineRule="auto"/>
              <w:rPr>
                <w:rFonts w:ascii="Tahoma" w:eastAsia="Calibri" w:hAnsi="Tahoma" w:cs="Tahoma"/>
                <w:lang w:val="el-GR"/>
              </w:rPr>
            </w:pPr>
            <w:r w:rsidRPr="00C96750">
              <w:rPr>
                <w:rFonts w:ascii="Tahoma" w:eastAsia="Calibri" w:hAnsi="Tahoma" w:cs="Tahoma"/>
                <w:lang w:val="el-GR"/>
              </w:rPr>
              <w:t>5. Ταμπάκης Νικόλαος –    »        »</w:t>
            </w:r>
          </w:p>
        </w:tc>
      </w:tr>
      <w:tr w:rsidR="00C96750" w:rsidRPr="00C96750" w:rsidTr="00C6083E">
        <w:trPr>
          <w:trHeight w:val="107"/>
        </w:trPr>
        <w:tc>
          <w:tcPr>
            <w:tcW w:w="4783" w:type="dxa"/>
            <w:hideMark/>
          </w:tcPr>
          <w:p w:rsidR="00C96750" w:rsidRPr="00C96750" w:rsidRDefault="00C96750" w:rsidP="00C96750">
            <w:pPr>
              <w:autoSpaceDE w:val="0"/>
              <w:autoSpaceDN w:val="0"/>
              <w:adjustRightInd w:val="0"/>
              <w:spacing w:after="0" w:line="360" w:lineRule="auto"/>
              <w:rPr>
                <w:rFonts w:ascii="Tahoma" w:eastAsia="Calibri" w:hAnsi="Tahoma" w:cs="Tahoma"/>
              </w:rPr>
            </w:pPr>
            <w:r w:rsidRPr="00C96750">
              <w:rPr>
                <w:rFonts w:ascii="Tahoma" w:eastAsia="Calibri" w:hAnsi="Tahoma" w:cs="Tahoma"/>
                <w:lang w:val="el-GR"/>
              </w:rPr>
              <w:t>6. Χτζηγιαννακούδη Βασιλική</w:t>
            </w:r>
          </w:p>
        </w:tc>
        <w:tc>
          <w:tcPr>
            <w:tcW w:w="4817" w:type="dxa"/>
            <w:hideMark/>
          </w:tcPr>
          <w:p w:rsidR="00C96750" w:rsidRPr="00C96750" w:rsidRDefault="00C96750" w:rsidP="00C96750">
            <w:pPr>
              <w:autoSpaceDE w:val="0"/>
              <w:autoSpaceDN w:val="0"/>
              <w:adjustRightInd w:val="0"/>
              <w:spacing w:after="0" w:line="360" w:lineRule="auto"/>
              <w:rPr>
                <w:rFonts w:ascii="Tahoma" w:eastAsia="Calibri" w:hAnsi="Tahoma" w:cs="Tahoma"/>
              </w:rPr>
            </w:pPr>
            <w:r w:rsidRPr="00C96750">
              <w:rPr>
                <w:rFonts w:ascii="Tahoma" w:eastAsia="Calibri" w:hAnsi="Tahoma" w:cs="Tahoma"/>
              </w:rPr>
              <w:t>6. Λαζανδρέας Κων/νος</w:t>
            </w:r>
            <w:r w:rsidRPr="00C96750">
              <w:rPr>
                <w:rFonts w:ascii="Tahoma" w:eastAsia="Calibri" w:hAnsi="Tahoma" w:cs="Tahoma"/>
                <w:lang w:val="el-GR"/>
              </w:rPr>
              <w:t xml:space="preserve"> </w:t>
            </w:r>
            <w:r w:rsidRPr="00C96750">
              <w:rPr>
                <w:rFonts w:ascii="Tahoma" w:eastAsia="Calibri" w:hAnsi="Tahoma" w:cs="Tahoma"/>
              </w:rPr>
              <w:t xml:space="preserve">– </w:t>
            </w:r>
            <w:r w:rsidRPr="00C96750">
              <w:rPr>
                <w:rFonts w:ascii="Tahoma" w:eastAsia="Calibri" w:hAnsi="Tahoma" w:cs="Tahoma"/>
                <w:lang w:val="el-GR"/>
              </w:rPr>
              <w:t xml:space="preserve">  »        »</w:t>
            </w:r>
          </w:p>
        </w:tc>
      </w:tr>
      <w:tr w:rsidR="00C96750" w:rsidRPr="00C96750" w:rsidTr="00C6083E">
        <w:trPr>
          <w:trHeight w:val="107"/>
        </w:trPr>
        <w:tc>
          <w:tcPr>
            <w:tcW w:w="4783" w:type="dxa"/>
            <w:hideMark/>
          </w:tcPr>
          <w:p w:rsidR="00C96750" w:rsidRPr="00C96750" w:rsidRDefault="00C96750" w:rsidP="00C96750">
            <w:pPr>
              <w:autoSpaceDE w:val="0"/>
              <w:autoSpaceDN w:val="0"/>
              <w:adjustRightInd w:val="0"/>
              <w:spacing w:after="0" w:line="360" w:lineRule="auto"/>
              <w:rPr>
                <w:rFonts w:ascii="Tahoma" w:eastAsia="Calibri" w:hAnsi="Tahoma" w:cs="Tahoma"/>
              </w:rPr>
            </w:pPr>
            <w:r w:rsidRPr="00C96750">
              <w:rPr>
                <w:rFonts w:ascii="Tahoma" w:eastAsia="Calibri" w:hAnsi="Tahoma" w:cs="Tahoma"/>
              </w:rPr>
              <w:t xml:space="preserve">7. Πρόξενος Χρήστος – </w:t>
            </w:r>
            <w:r w:rsidRPr="00C96750">
              <w:rPr>
                <w:rFonts w:ascii="Tahoma" w:eastAsia="Calibri" w:hAnsi="Tahoma" w:cs="Tahoma"/>
                <w:lang w:val="el-GR"/>
              </w:rPr>
              <w:t xml:space="preserve">   »        »</w:t>
            </w:r>
          </w:p>
        </w:tc>
        <w:tc>
          <w:tcPr>
            <w:tcW w:w="4817" w:type="dxa"/>
            <w:hideMark/>
          </w:tcPr>
          <w:p w:rsidR="00C96750" w:rsidRPr="00C96750" w:rsidRDefault="00C96750" w:rsidP="00C96750">
            <w:pPr>
              <w:autoSpaceDE w:val="0"/>
              <w:autoSpaceDN w:val="0"/>
              <w:adjustRightInd w:val="0"/>
              <w:spacing w:after="0" w:line="360" w:lineRule="auto"/>
              <w:rPr>
                <w:rFonts w:ascii="Tahoma" w:eastAsia="Calibri" w:hAnsi="Tahoma" w:cs="Tahoma"/>
                <w:lang w:val="el-GR"/>
              </w:rPr>
            </w:pPr>
            <w:r w:rsidRPr="00C96750">
              <w:rPr>
                <w:rFonts w:ascii="Tahoma" w:eastAsia="Calibri" w:hAnsi="Tahoma" w:cs="Tahoma"/>
                <w:lang w:val="el-GR"/>
              </w:rPr>
              <w:t>7. Γλήνιας Μιχαήλ  »        »</w:t>
            </w:r>
          </w:p>
        </w:tc>
      </w:tr>
      <w:tr w:rsidR="00C96750" w:rsidRPr="00C96750" w:rsidTr="00C6083E">
        <w:trPr>
          <w:trHeight w:val="107"/>
        </w:trPr>
        <w:tc>
          <w:tcPr>
            <w:tcW w:w="4783" w:type="dxa"/>
            <w:hideMark/>
          </w:tcPr>
          <w:p w:rsidR="00C96750" w:rsidRPr="00C96750" w:rsidRDefault="00C96750" w:rsidP="00C96750">
            <w:pPr>
              <w:autoSpaceDE w:val="0"/>
              <w:autoSpaceDN w:val="0"/>
              <w:adjustRightInd w:val="0"/>
              <w:spacing w:after="0" w:line="360" w:lineRule="auto"/>
              <w:rPr>
                <w:rFonts w:ascii="Tahoma" w:eastAsia="Calibri" w:hAnsi="Tahoma" w:cs="Tahoma"/>
                <w:lang w:val="el-GR"/>
              </w:rPr>
            </w:pPr>
            <w:r w:rsidRPr="00C96750">
              <w:rPr>
                <w:rFonts w:ascii="Tahoma" w:eastAsia="Calibri" w:hAnsi="Tahoma" w:cs="Tahoma"/>
                <w:lang w:val="el-GR"/>
              </w:rPr>
              <w:t>8. Μισέντου Φράγκου Άννα – »     »</w:t>
            </w:r>
          </w:p>
        </w:tc>
        <w:tc>
          <w:tcPr>
            <w:tcW w:w="4817" w:type="dxa"/>
            <w:hideMark/>
          </w:tcPr>
          <w:p w:rsidR="00C96750" w:rsidRPr="00C96750" w:rsidRDefault="00C96750" w:rsidP="00C96750">
            <w:pPr>
              <w:spacing w:after="0" w:line="360" w:lineRule="auto"/>
              <w:rPr>
                <w:rFonts w:ascii="Tahoma" w:eastAsia="Calibri" w:hAnsi="Tahoma" w:cs="Tahoma"/>
                <w:lang w:val="el-GR"/>
              </w:rPr>
            </w:pPr>
          </w:p>
        </w:tc>
      </w:tr>
      <w:tr w:rsidR="00C96750" w:rsidRPr="00C96750" w:rsidTr="00C6083E">
        <w:trPr>
          <w:trHeight w:val="107"/>
        </w:trPr>
        <w:tc>
          <w:tcPr>
            <w:tcW w:w="4783" w:type="dxa"/>
            <w:hideMark/>
          </w:tcPr>
          <w:p w:rsidR="00C96750" w:rsidRPr="00C96750" w:rsidRDefault="00C96750" w:rsidP="00C96750">
            <w:pPr>
              <w:autoSpaceDE w:val="0"/>
              <w:autoSpaceDN w:val="0"/>
              <w:adjustRightInd w:val="0"/>
              <w:spacing w:after="0" w:line="360" w:lineRule="auto"/>
              <w:rPr>
                <w:rFonts w:ascii="Tahoma" w:eastAsia="Calibri" w:hAnsi="Tahoma" w:cs="Tahoma"/>
                <w:lang w:val="el-GR"/>
              </w:rPr>
            </w:pPr>
            <w:r w:rsidRPr="00C96750">
              <w:rPr>
                <w:rFonts w:ascii="Tahoma" w:eastAsia="Calibri" w:hAnsi="Tahoma" w:cs="Tahoma"/>
                <w:lang w:val="el-GR"/>
              </w:rPr>
              <w:lastRenderedPageBreak/>
              <w:t>9. Παπάς Παναγιώτης –        »       »</w:t>
            </w:r>
          </w:p>
        </w:tc>
        <w:tc>
          <w:tcPr>
            <w:tcW w:w="4817" w:type="dxa"/>
            <w:hideMark/>
          </w:tcPr>
          <w:p w:rsidR="00C96750" w:rsidRPr="00C96750" w:rsidRDefault="00C96750" w:rsidP="00C96750">
            <w:pPr>
              <w:spacing w:after="0" w:line="360" w:lineRule="auto"/>
              <w:rPr>
                <w:rFonts w:ascii="Tahoma" w:eastAsia="Calibri" w:hAnsi="Tahoma" w:cs="Tahoma"/>
                <w:lang w:val="el-GR"/>
              </w:rPr>
            </w:pPr>
          </w:p>
        </w:tc>
      </w:tr>
      <w:tr w:rsidR="00C96750" w:rsidRPr="00C96750" w:rsidTr="00C6083E">
        <w:trPr>
          <w:trHeight w:val="107"/>
        </w:trPr>
        <w:tc>
          <w:tcPr>
            <w:tcW w:w="4783" w:type="dxa"/>
            <w:hideMark/>
          </w:tcPr>
          <w:p w:rsidR="00C96750" w:rsidRPr="00C96750" w:rsidRDefault="00C96750" w:rsidP="00C96750">
            <w:pPr>
              <w:autoSpaceDE w:val="0"/>
              <w:autoSpaceDN w:val="0"/>
              <w:adjustRightInd w:val="0"/>
              <w:spacing w:after="0" w:line="360" w:lineRule="auto"/>
              <w:rPr>
                <w:rFonts w:ascii="Tahoma" w:eastAsia="Calibri" w:hAnsi="Tahoma" w:cs="Tahoma"/>
                <w:lang w:val="el-GR"/>
              </w:rPr>
            </w:pPr>
            <w:r w:rsidRPr="00C96750">
              <w:rPr>
                <w:rFonts w:ascii="Tahoma" w:eastAsia="Calibri" w:hAnsi="Tahoma" w:cs="Tahoma"/>
                <w:lang w:val="el-GR"/>
              </w:rPr>
              <w:t>10. Βογιατζής Ιωάννης –  »       »</w:t>
            </w:r>
          </w:p>
        </w:tc>
        <w:tc>
          <w:tcPr>
            <w:tcW w:w="4817" w:type="dxa"/>
            <w:hideMark/>
          </w:tcPr>
          <w:p w:rsidR="00C96750" w:rsidRPr="00C96750" w:rsidRDefault="00C96750" w:rsidP="00C96750">
            <w:pPr>
              <w:autoSpaceDE w:val="0"/>
              <w:autoSpaceDN w:val="0"/>
              <w:adjustRightInd w:val="0"/>
              <w:spacing w:after="0" w:line="360" w:lineRule="auto"/>
              <w:rPr>
                <w:rFonts w:ascii="Tahoma" w:eastAsia="Calibri" w:hAnsi="Tahoma" w:cs="Tahoma"/>
                <w:lang w:val="el-GR"/>
              </w:rPr>
            </w:pPr>
            <w:r w:rsidRPr="00C96750">
              <w:rPr>
                <w:rFonts w:ascii="Tahoma" w:eastAsia="Calibri" w:hAnsi="Tahoma" w:cs="Tahoma"/>
                <w:lang w:val="el-GR"/>
              </w:rPr>
              <w:t xml:space="preserve">(Δεν προσήλθαν αν και κλήθηκαν νόμιμα) </w:t>
            </w:r>
          </w:p>
        </w:tc>
      </w:tr>
    </w:tbl>
    <w:p w:rsidR="00C96750" w:rsidRPr="00C96750" w:rsidRDefault="00C96750" w:rsidP="00C96750">
      <w:pPr>
        <w:autoSpaceDE w:val="0"/>
        <w:autoSpaceDN w:val="0"/>
        <w:adjustRightInd w:val="0"/>
        <w:spacing w:after="0" w:line="360" w:lineRule="auto"/>
        <w:rPr>
          <w:rFonts w:ascii="Tahoma" w:eastAsia="Calibri" w:hAnsi="Tahoma" w:cs="Tahoma"/>
          <w:color w:val="000000"/>
          <w:lang w:val="el-GR"/>
        </w:rPr>
      </w:pPr>
    </w:p>
    <w:p w:rsidR="00C96750" w:rsidRPr="00C96750" w:rsidRDefault="00C96750" w:rsidP="00C96750">
      <w:pPr>
        <w:spacing w:after="0" w:line="240" w:lineRule="auto"/>
        <w:ind w:right="57"/>
        <w:jc w:val="both"/>
        <w:rPr>
          <w:rFonts w:ascii="Tahoma" w:eastAsia="Batang" w:hAnsi="Tahoma" w:cs="Tahoma"/>
          <w:lang w:val="el-GR" w:eastAsia="el-GR"/>
        </w:rPr>
      </w:pPr>
    </w:p>
    <w:p w:rsidR="00C96750" w:rsidRPr="00C96750" w:rsidRDefault="00C96750" w:rsidP="00C96750">
      <w:pPr>
        <w:tabs>
          <w:tab w:val="left" w:pos="8100"/>
        </w:tabs>
        <w:spacing w:after="0" w:line="240" w:lineRule="auto"/>
        <w:ind w:right="57"/>
        <w:jc w:val="both"/>
        <w:rPr>
          <w:rFonts w:ascii="Tahoma" w:eastAsia="Batang" w:hAnsi="Tahoma" w:cs="Tahoma"/>
          <w:lang w:val="el-GR" w:eastAsia="el-GR"/>
        </w:rPr>
      </w:pPr>
      <w:r w:rsidRPr="00C96750">
        <w:rPr>
          <w:rFonts w:ascii="Tahoma" w:eastAsia="Batang" w:hAnsi="Tahoma" w:cs="Tahoma"/>
          <w:lang w:val="el-GR" w:eastAsia="el-GR"/>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C96750" w:rsidRPr="00C96750" w:rsidRDefault="00C96750" w:rsidP="00C96750">
      <w:pPr>
        <w:autoSpaceDE w:val="0"/>
        <w:spacing w:after="0" w:line="240" w:lineRule="auto"/>
        <w:ind w:right="57"/>
        <w:jc w:val="both"/>
        <w:rPr>
          <w:rFonts w:ascii="Tahoma" w:eastAsia="Batang" w:hAnsi="Tahoma" w:cs="Tahoma"/>
          <w:lang w:val="el-GR" w:eastAsia="el-GR"/>
        </w:rPr>
      </w:pPr>
      <w:r w:rsidRPr="00C96750">
        <w:rPr>
          <w:rFonts w:ascii="Tahoma" w:eastAsia="Batang" w:hAnsi="Tahoma" w:cs="Tahoma"/>
          <w:lang w:val="el-GR" w:eastAsia="el-GR"/>
        </w:rPr>
        <w:t>Ύστερα από την διαπίστωση της απαρτίας η Πρόεδρος,  κήρυξε την έναρξη της συνεδρίασης και έδωσε το λόγο στον Δήμαρχο κ. Βίτσα Αθανάσιο ο οποίος εισηγήθηκε ως εξής   το θέμα :</w:t>
      </w:r>
    </w:p>
    <w:p w:rsidR="00C96750" w:rsidRPr="00C96750" w:rsidRDefault="00C96750" w:rsidP="00C96750">
      <w:pPr>
        <w:autoSpaceDE w:val="0"/>
        <w:spacing w:after="0" w:line="240" w:lineRule="auto"/>
        <w:ind w:right="57"/>
        <w:jc w:val="both"/>
        <w:rPr>
          <w:rFonts w:ascii="Tahoma" w:eastAsia="Batang" w:hAnsi="Tahoma" w:cs="Tahoma"/>
          <w:lang w:val="el-GR" w:eastAsia="el-GR"/>
        </w:rPr>
      </w:pPr>
      <w:r w:rsidRPr="00C96750">
        <w:rPr>
          <w:rFonts w:ascii="Tahoma" w:eastAsia="Batang" w:hAnsi="Tahoma" w:cs="Tahoma"/>
          <w:lang w:val="el-GR" w:eastAsia="el-GR"/>
        </w:rPr>
        <w:t>Επί δέκα μέρες το νησί μας τελούσε σε  αρνητική δημοσίευση σ’ όλο τον κόσμο λόγω της διακοπής των δρομολογίων του ΣΑΟΣ ΙΙ . Φτάσαμε στο σημείο, χώρα του εξωτερικού να εκδώσει ταξιδιωτική οδηγία προς τους πολίτες της για να μην επισκέπτονται το νησί. Κακοποιήθηκε η φήμη του  από εκατοντάδες δημοσιεύματα τόσο στο εσωτερικό όσο και στο εξωτερικό με συνέπειες αρνητικές οι οποίες επεκτείνονται και στο μέλλον του. Για όλους αυτούς τους λόγους προτείνω την διερεύνηση τυχόν ποινικών ευθυνών τόσο από την πλευρά της ναυτιλιακής εταιρείας ΑΓΙΟΣ ΕΥΣΤΑΘΙΟΣ όσο και οποιουδήποτε άλλου υπευθύνου. Στο σημείο αυτό πήρε τον λόγο ο Πρόεδρος του Δημοτικού Συμβουλίου Κος Παπάς Παναγιώτης  και ανέγνωσε επιστολή της Δημοτικής Συμβούλου Κας Αντωνάκη Μόραλη Χρυσάνθης η οποία λόγω κωλύματος έλειπε από την συνεδρίαση και στην οποία  διατύπωνε την θέση της ως προς το θέμα της συζήτησης. Περιληπτικά αναφέρουμε τα παρακάτω:</w:t>
      </w:r>
    </w:p>
    <w:p w:rsidR="00C96750" w:rsidRPr="00C96750" w:rsidRDefault="00C96750" w:rsidP="00C96750">
      <w:pPr>
        <w:autoSpaceDE w:val="0"/>
        <w:spacing w:after="0" w:line="240" w:lineRule="auto"/>
        <w:ind w:right="57"/>
        <w:jc w:val="both"/>
        <w:rPr>
          <w:rFonts w:ascii="Tahoma" w:eastAsia="Batang" w:hAnsi="Tahoma" w:cs="Tahoma"/>
          <w:lang w:val="el-GR" w:eastAsia="el-GR"/>
        </w:rPr>
      </w:pPr>
      <w:r w:rsidRPr="00C96750">
        <w:rPr>
          <w:rFonts w:ascii="Tahoma" w:eastAsia="Batang" w:hAnsi="Tahoma" w:cs="Tahoma"/>
          <w:lang w:val="el-GR" w:eastAsia="el-GR"/>
        </w:rPr>
        <w:t>Αρχικά διατυπώθηκε ένσταση ως προς το επείγον της συνεδρίασης και των θεμάτων της, λόγω των διατάξεων του άρθρου 65 παρ. 5 του Ν. 3852/10 .</w:t>
      </w:r>
    </w:p>
    <w:p w:rsidR="00C96750" w:rsidRPr="00C96750" w:rsidRDefault="00C96750" w:rsidP="00C96750">
      <w:pPr>
        <w:autoSpaceDE w:val="0"/>
        <w:spacing w:after="0" w:line="240" w:lineRule="auto"/>
        <w:ind w:right="57"/>
        <w:jc w:val="both"/>
        <w:rPr>
          <w:rFonts w:ascii="Tahoma" w:eastAsia="Batang" w:hAnsi="Tahoma" w:cs="Tahoma"/>
          <w:lang w:val="el-GR" w:eastAsia="el-GR"/>
        </w:rPr>
      </w:pPr>
      <w:r w:rsidRPr="00C96750">
        <w:rPr>
          <w:rFonts w:ascii="Tahoma" w:eastAsia="Batang" w:hAnsi="Tahoma" w:cs="Tahoma"/>
          <w:lang w:val="el-GR" w:eastAsia="el-GR"/>
        </w:rPr>
        <w:t>Επί του θέματος η Δημοτική Σύμβουλος θεωρεί πως εγκυμονεί κινδύνους για τους Δημοτικού Συμβούλους η δικαστική δίωξη της εταιρείας για τους παρακάτω λόγους :</w:t>
      </w:r>
    </w:p>
    <w:p w:rsidR="00C96750" w:rsidRPr="00C96750" w:rsidRDefault="00C96750" w:rsidP="00C96750">
      <w:pPr>
        <w:numPr>
          <w:ilvl w:val="0"/>
          <w:numId w:val="30"/>
        </w:numPr>
        <w:suppressAutoHyphens/>
        <w:autoSpaceDE w:val="0"/>
        <w:spacing w:after="0" w:line="240" w:lineRule="auto"/>
        <w:ind w:right="57"/>
        <w:jc w:val="both"/>
        <w:rPr>
          <w:rFonts w:ascii="Tahoma" w:eastAsia="Batang" w:hAnsi="Tahoma" w:cs="Tahoma"/>
          <w:lang w:val="el-GR" w:eastAsia="el-GR"/>
        </w:rPr>
      </w:pPr>
      <w:r w:rsidRPr="00C96750">
        <w:rPr>
          <w:rFonts w:ascii="Tahoma" w:eastAsia="Batang" w:hAnsi="Tahoma" w:cs="Tahoma"/>
          <w:lang w:val="el-GR" w:eastAsia="el-GR"/>
        </w:rPr>
        <w:t>Ο Εισαγγελέας Πρωτοδικείου Αλεξανδρούπολης έχει διατάξει ήδη προανάκριση για το θέμα άρα είναι περιττή και άνευ ουσίας η δίωξη από το Δημοτικό Συμβούλιο.</w:t>
      </w:r>
    </w:p>
    <w:p w:rsidR="00C96750" w:rsidRPr="00C96750" w:rsidRDefault="00C96750" w:rsidP="00C96750">
      <w:pPr>
        <w:numPr>
          <w:ilvl w:val="0"/>
          <w:numId w:val="30"/>
        </w:numPr>
        <w:suppressAutoHyphens/>
        <w:autoSpaceDE w:val="0"/>
        <w:spacing w:after="0" w:line="240" w:lineRule="auto"/>
        <w:ind w:right="57"/>
        <w:jc w:val="both"/>
        <w:rPr>
          <w:rFonts w:ascii="Tahoma" w:eastAsia="Batang" w:hAnsi="Tahoma" w:cs="Tahoma"/>
          <w:lang w:val="el-GR" w:eastAsia="el-GR"/>
        </w:rPr>
      </w:pPr>
      <w:r w:rsidRPr="00C96750">
        <w:rPr>
          <w:rFonts w:ascii="Tahoma" w:eastAsia="Batang" w:hAnsi="Tahoma" w:cs="Tahoma"/>
          <w:lang w:val="el-GR" w:eastAsia="el-GR"/>
        </w:rPr>
        <w:t>Ο δήμος θα πρέπει να γνωρίζει συγκεκριμένα περιστατικά που στοιχειοθετούν ποινικό αδίκημα. Αλλιώς ίσως υπάρξει κίνδυνος να ασκηθεί εναντίων μας ποινική δίωξη ή ακόμα και επιδίκαση αποζημίωσης  για συκοφαντία και δυσφήμιση .</w:t>
      </w:r>
    </w:p>
    <w:p w:rsidR="00C96750" w:rsidRPr="00C96750" w:rsidRDefault="00C96750" w:rsidP="00C96750">
      <w:pPr>
        <w:numPr>
          <w:ilvl w:val="0"/>
          <w:numId w:val="30"/>
        </w:numPr>
        <w:suppressAutoHyphens/>
        <w:autoSpaceDE w:val="0"/>
        <w:spacing w:after="0" w:line="240" w:lineRule="auto"/>
        <w:ind w:right="57"/>
        <w:jc w:val="both"/>
        <w:rPr>
          <w:rFonts w:ascii="Tahoma" w:eastAsia="Batang" w:hAnsi="Tahoma" w:cs="Tahoma"/>
          <w:lang w:val="el-GR" w:eastAsia="el-GR"/>
        </w:rPr>
      </w:pPr>
      <w:r w:rsidRPr="00C96750">
        <w:rPr>
          <w:rFonts w:ascii="Tahoma" w:eastAsia="Batang" w:hAnsi="Tahoma" w:cs="Tahoma"/>
          <w:lang w:val="el-GR" w:eastAsia="el-GR"/>
        </w:rPr>
        <w:t>Ο Δήμος θα επιβαρυνθεί με αμοιβές δικηγόρων και δικαστικά έξοδα για μια διαδικασία που έχει ήδη ξεκινήσει αυτεπάγγελτα ο Εισαγγελέας Αλεξ/πολης.</w:t>
      </w:r>
    </w:p>
    <w:p w:rsidR="00C96750" w:rsidRPr="00C96750" w:rsidRDefault="00C96750" w:rsidP="00C96750">
      <w:pPr>
        <w:autoSpaceDE w:val="0"/>
        <w:spacing w:after="0" w:line="240" w:lineRule="auto"/>
        <w:ind w:left="720" w:right="57"/>
        <w:jc w:val="both"/>
        <w:rPr>
          <w:rFonts w:ascii="Tahoma" w:eastAsia="Batang" w:hAnsi="Tahoma" w:cs="Tahoma"/>
          <w:lang w:val="el-GR" w:eastAsia="el-GR"/>
        </w:rPr>
      </w:pPr>
      <w:r w:rsidRPr="00C96750">
        <w:rPr>
          <w:rFonts w:ascii="Tahoma" w:eastAsia="Batang" w:hAnsi="Tahoma" w:cs="Tahoma"/>
          <w:lang w:val="el-GR" w:eastAsia="el-GR"/>
        </w:rPr>
        <w:t xml:space="preserve">Τέλος προτείνουμε  ο Δήμος Σαμοθράκης να καταθέσει τα στοιχεία που έχει και οι Δημοτικοί Σύμβουλοι να ψηφίσουν κατά βούληση με ψυχραιμία και νηφαλιότητα για να αποσοβηθούν κίνδυνοι τόσο εις βάρος του Δήμου όσο και εις βάρος Δημοτικών Συμβούλων.   </w:t>
      </w:r>
    </w:p>
    <w:p w:rsidR="00C96750" w:rsidRPr="00C96750" w:rsidRDefault="00C96750" w:rsidP="00C96750">
      <w:pPr>
        <w:autoSpaceDE w:val="0"/>
        <w:spacing w:after="0" w:line="240" w:lineRule="auto"/>
        <w:ind w:right="57"/>
        <w:jc w:val="both"/>
        <w:rPr>
          <w:rFonts w:ascii="Tahoma" w:eastAsia="Batang" w:hAnsi="Tahoma" w:cs="Tahoma"/>
          <w:lang w:val="el-GR" w:eastAsia="el-GR"/>
        </w:rPr>
      </w:pPr>
    </w:p>
    <w:p w:rsidR="00C96750" w:rsidRPr="00C96750" w:rsidRDefault="00C96750" w:rsidP="00C96750">
      <w:pPr>
        <w:autoSpaceDE w:val="0"/>
        <w:spacing w:after="0" w:line="240" w:lineRule="auto"/>
        <w:ind w:right="57"/>
        <w:jc w:val="both"/>
        <w:rPr>
          <w:rFonts w:ascii="Tahoma" w:eastAsia="Batang" w:hAnsi="Tahoma" w:cs="Tahoma"/>
          <w:lang w:val="el-GR" w:eastAsia="el-GR"/>
        </w:rPr>
      </w:pPr>
      <w:r w:rsidRPr="00C96750">
        <w:rPr>
          <w:rFonts w:ascii="Tahoma" w:eastAsia="Batang" w:hAnsi="Tahoma" w:cs="Tahoma"/>
          <w:lang w:val="el-GR" w:eastAsia="el-GR"/>
        </w:rPr>
        <w:t>Στην συνέχεια τον λόγο πήρε ο Δήμαρχος ο οποίος είπε τα εξής:</w:t>
      </w:r>
    </w:p>
    <w:p w:rsidR="00C96750" w:rsidRPr="00C96750" w:rsidRDefault="00C96750" w:rsidP="00C96750">
      <w:pPr>
        <w:autoSpaceDE w:val="0"/>
        <w:spacing w:after="0" w:line="240" w:lineRule="auto"/>
        <w:ind w:right="57"/>
        <w:jc w:val="both"/>
        <w:rPr>
          <w:rFonts w:ascii="Tahoma" w:eastAsia="Batang" w:hAnsi="Tahoma" w:cs="Tahoma"/>
          <w:lang w:val="el-GR" w:eastAsia="el-GR"/>
        </w:rPr>
      </w:pPr>
      <w:r w:rsidRPr="00C96750">
        <w:rPr>
          <w:rFonts w:ascii="Tahoma" w:eastAsia="Batang" w:hAnsi="Tahoma" w:cs="Tahoma"/>
          <w:lang w:val="el-GR" w:eastAsia="el-GR"/>
        </w:rPr>
        <w:t>Για πρώτη φορά διατυπώνεται ανησυχία για τα έξοδα του Δήμου. Η τοπική οικονομία έχει δεχτεί τέτοιο πλήγμα που από μόνο του αποτελεί στοιχείο. Τα διαφυγόντα κέρδη είναι εύκολο να αποτυπωθούν (ακυρώσεις κρατήσεων, κτλ) και είναι ανά πάσα στιγμή μετρήσιμα.</w:t>
      </w:r>
    </w:p>
    <w:p w:rsidR="00C96750" w:rsidRPr="00C96750" w:rsidRDefault="00C96750" w:rsidP="00C96750">
      <w:pPr>
        <w:autoSpaceDE w:val="0"/>
        <w:spacing w:after="0" w:line="240" w:lineRule="auto"/>
        <w:ind w:right="57"/>
        <w:jc w:val="both"/>
        <w:rPr>
          <w:rFonts w:ascii="Tahoma" w:eastAsia="Batang" w:hAnsi="Tahoma" w:cs="Tahoma"/>
          <w:lang w:val="el-GR" w:eastAsia="el-GR"/>
        </w:rPr>
      </w:pPr>
      <w:r w:rsidRPr="00C96750">
        <w:rPr>
          <w:rFonts w:ascii="Tahoma" w:eastAsia="Batang" w:hAnsi="Tahoma" w:cs="Tahoma"/>
          <w:lang w:val="el-GR" w:eastAsia="el-GR"/>
        </w:rPr>
        <w:t>Η δυσφήμηση του νησιού επίσης είναι αποδεδειγμένο.</w:t>
      </w:r>
    </w:p>
    <w:p w:rsidR="00C96750" w:rsidRPr="00C96750" w:rsidRDefault="00C96750" w:rsidP="00C96750">
      <w:pPr>
        <w:autoSpaceDE w:val="0"/>
        <w:spacing w:after="0" w:line="240" w:lineRule="auto"/>
        <w:ind w:right="57"/>
        <w:jc w:val="both"/>
        <w:rPr>
          <w:rFonts w:ascii="Tahoma" w:eastAsia="Batang" w:hAnsi="Tahoma" w:cs="Tahoma"/>
          <w:lang w:val="el-GR" w:eastAsia="el-GR"/>
        </w:rPr>
      </w:pPr>
      <w:r w:rsidRPr="00C96750">
        <w:rPr>
          <w:rFonts w:ascii="Tahoma" w:eastAsia="Batang" w:hAnsi="Tahoma" w:cs="Tahoma"/>
          <w:lang w:val="el-GR" w:eastAsia="el-GR"/>
        </w:rPr>
        <w:t>Άλλωστε απλή διερεύνηση θέλουμε να γίνει και δεν απαγγέλουμε κατηγορίες, ο ρόλος του Δημοτικού Συμβουλίου δεν είναι αυτός.</w:t>
      </w:r>
    </w:p>
    <w:p w:rsidR="00C96750" w:rsidRPr="00C96750" w:rsidRDefault="00C96750" w:rsidP="00C96750">
      <w:pPr>
        <w:autoSpaceDE w:val="0"/>
        <w:spacing w:after="0" w:line="240" w:lineRule="auto"/>
        <w:ind w:right="57"/>
        <w:jc w:val="both"/>
        <w:rPr>
          <w:rFonts w:ascii="Tahoma" w:eastAsia="Batang" w:hAnsi="Tahoma" w:cs="Tahoma"/>
          <w:lang w:val="el-GR" w:eastAsia="el-GR"/>
        </w:rPr>
      </w:pPr>
      <w:r w:rsidRPr="00C96750">
        <w:rPr>
          <w:rFonts w:ascii="Tahoma" w:eastAsia="Batang" w:hAnsi="Tahoma" w:cs="Tahoma"/>
          <w:lang w:val="el-GR" w:eastAsia="el-GR"/>
        </w:rPr>
        <w:t>Στην συνέχεια τον λόγο πήρε ο Κος Γαλατούμος ο επερχόμενος Δήμαρχος που είπε τα παρακάτω:</w:t>
      </w:r>
    </w:p>
    <w:p w:rsidR="00C96750" w:rsidRPr="00C96750" w:rsidRDefault="00C96750" w:rsidP="00C96750">
      <w:pPr>
        <w:autoSpaceDE w:val="0"/>
        <w:spacing w:after="0" w:line="240" w:lineRule="auto"/>
        <w:ind w:right="57"/>
        <w:jc w:val="both"/>
        <w:rPr>
          <w:rFonts w:ascii="Tahoma" w:eastAsia="Batang" w:hAnsi="Tahoma" w:cs="Tahoma"/>
          <w:lang w:val="el-GR" w:eastAsia="el-GR"/>
        </w:rPr>
      </w:pPr>
      <w:r w:rsidRPr="00C96750">
        <w:rPr>
          <w:rFonts w:ascii="Tahoma" w:eastAsia="Batang" w:hAnsi="Tahoma" w:cs="Tahoma"/>
          <w:lang w:val="el-GR" w:eastAsia="el-GR"/>
        </w:rPr>
        <w:t xml:space="preserve">Το θέμα πράγματι είναι σοβαρό και θα πρέπει να συζητηθεί με την δέουσα προσοχή. Θα πρέπει όμως να δούμε το θέμα λίγο πιο σφαιρικά και να δούμε και τυχόν ευθύνες ποινικές ή όχι που αφορούν σε άλλους φορείς. Για παράδειγμα αναφέρω τη περίπτωση του πλοίου ΑΖΟΡΕΣ </w:t>
      </w:r>
      <w:r w:rsidRPr="00C96750">
        <w:rPr>
          <w:rFonts w:ascii="Tahoma" w:eastAsia="Batang" w:hAnsi="Tahoma" w:cs="Tahoma"/>
          <w:lang w:eastAsia="el-GR"/>
        </w:rPr>
        <w:t>EXPRES</w:t>
      </w:r>
      <w:r w:rsidRPr="00C96750">
        <w:rPr>
          <w:rFonts w:ascii="Tahoma" w:eastAsia="Batang" w:hAnsi="Tahoma" w:cs="Tahoma"/>
          <w:lang w:val="el-GR" w:eastAsia="el-GR"/>
        </w:rPr>
        <w:t xml:space="preserve">  που ήρθε στο λιμάνι της Σαμοθράκης αργά την νύχτα με πολλούς επιβάτες και το οποίο δεν έδεσε </w:t>
      </w:r>
      <w:r w:rsidRPr="00C96750">
        <w:rPr>
          <w:rFonts w:ascii="Tahoma" w:eastAsia="Batang" w:hAnsi="Tahoma" w:cs="Tahoma"/>
          <w:lang w:val="el-GR" w:eastAsia="el-GR"/>
        </w:rPr>
        <w:lastRenderedPageBreak/>
        <w:t>στο λιμάνι για λόγους που δεν γνωρίζουμε αλλά έφυγε πίσω για Αλεξανδρούπολη στην οποία και έφτασε τα ξημερώματα ταλαιπωρώντας τους επιβάτες. Επίσης θα ήθελα να εξεταστεί η περίπτωση ευθυνών στον ΟΛΑ για παντελή έλλειψη τα τελευταία χρόνια έργων εκβάθυνσης του λιμανιού από φερτά υλικά, πράγμα το οποίο είναι επικίνδυνο για τον ασφαλή ελλιμενισμό των πλοίων. Την εταιρεία ΑΓΙΟΣ ΕΥΣΤΑΘΙΟΣ την στηρίξαμε όλοι όποτε αυτό χρειάστηκε. Εν κατακλείδι θεωρώ πως πρέπει να γίνει διερεύνηση ευθυνών όλων των εμπλεκόμενων φορέων για την κατάσταση που τελικά διαμορφώθηκε και ήταν άσχημη για το νησί.</w:t>
      </w:r>
    </w:p>
    <w:p w:rsidR="00C96750" w:rsidRPr="00C96750" w:rsidRDefault="00C96750" w:rsidP="00C96750">
      <w:pPr>
        <w:autoSpaceDE w:val="0"/>
        <w:spacing w:after="0" w:line="240" w:lineRule="auto"/>
        <w:ind w:right="57"/>
        <w:jc w:val="both"/>
        <w:rPr>
          <w:rFonts w:ascii="Tahoma" w:eastAsia="Batang" w:hAnsi="Tahoma" w:cs="Tahoma"/>
          <w:lang w:val="el-GR" w:eastAsia="el-GR"/>
        </w:rPr>
      </w:pPr>
      <w:r w:rsidRPr="00C96750">
        <w:rPr>
          <w:rFonts w:ascii="Tahoma" w:eastAsia="Batang" w:hAnsi="Tahoma" w:cs="Tahoma"/>
          <w:lang w:val="el-GR" w:eastAsia="el-GR"/>
        </w:rPr>
        <w:t>Ο Δήμαρχος παίρνοντας τον λόγο είπε πως το Ε/Γ Ο/Γ ΣΑΟΣ ΙΙ έπρεπε να είχε συντηρηθεί για να είναι αξιόπλοο και να μην ζει το νησί τέτοιες καταστάσεις και όσον αφορά αυτό το γεγονός θα πρέπει να διερευνηθούν τυχόν ευθύνες από την πλοιοκτήτρια εταιρία.</w:t>
      </w:r>
    </w:p>
    <w:p w:rsidR="00C96750" w:rsidRPr="00C96750" w:rsidRDefault="00C96750" w:rsidP="00C96750">
      <w:pPr>
        <w:autoSpaceDE w:val="0"/>
        <w:spacing w:after="0" w:line="240" w:lineRule="auto"/>
        <w:ind w:right="57"/>
        <w:jc w:val="both"/>
        <w:rPr>
          <w:rFonts w:ascii="Tahoma" w:eastAsia="Batang" w:hAnsi="Tahoma" w:cs="Tahoma"/>
          <w:lang w:val="el-GR" w:eastAsia="el-GR"/>
        </w:rPr>
      </w:pPr>
      <w:r w:rsidRPr="00C96750">
        <w:rPr>
          <w:rFonts w:ascii="Tahoma" w:eastAsia="Batang" w:hAnsi="Tahoma" w:cs="Tahoma"/>
          <w:lang w:val="el-GR" w:eastAsia="el-GR"/>
        </w:rPr>
        <w:t>Ο Κος Σκαρλατίδης παίρνοντας τον λόγο είπε πως η κύρια ευθύνη για αυτό που ζήσαμε είναι της εταιρίας.</w:t>
      </w:r>
    </w:p>
    <w:p w:rsidR="00C96750" w:rsidRPr="00C96750" w:rsidRDefault="00C96750" w:rsidP="00C96750">
      <w:pPr>
        <w:autoSpaceDE w:val="0"/>
        <w:spacing w:after="0" w:line="240" w:lineRule="auto"/>
        <w:ind w:right="57"/>
        <w:jc w:val="both"/>
        <w:rPr>
          <w:rFonts w:ascii="Tahoma" w:eastAsia="Batang" w:hAnsi="Tahoma" w:cs="Tahoma"/>
          <w:lang w:val="el-GR" w:eastAsia="el-GR"/>
        </w:rPr>
      </w:pPr>
      <w:r w:rsidRPr="00C96750">
        <w:rPr>
          <w:rFonts w:ascii="Tahoma" w:eastAsia="Batang" w:hAnsi="Tahoma" w:cs="Tahoma"/>
          <w:lang w:val="el-GR" w:eastAsia="el-GR"/>
        </w:rPr>
        <w:t>Ο κος Βογιατζής είπε πως η διατύπωση του θέματος θα πρέπει να ήταν ‘’και παντός υπευθύνου΄΄για να είναι ορθό αφού ευθύνες για την κατάσταση που βιώσαμε κάτοικοι και επισκέπτες ίσως υπάρχουν και σε άλλους φορείς.</w:t>
      </w:r>
    </w:p>
    <w:p w:rsidR="00C96750" w:rsidRPr="00C96750" w:rsidRDefault="00C96750" w:rsidP="00C96750">
      <w:pPr>
        <w:autoSpaceDE w:val="0"/>
        <w:spacing w:after="0" w:line="240" w:lineRule="auto"/>
        <w:ind w:right="57"/>
        <w:jc w:val="both"/>
        <w:rPr>
          <w:rFonts w:ascii="Tahoma" w:eastAsia="Batang" w:hAnsi="Tahoma" w:cs="Tahoma"/>
          <w:lang w:val="el-GR" w:eastAsia="el-GR"/>
        </w:rPr>
      </w:pPr>
      <w:r w:rsidRPr="00C96750">
        <w:rPr>
          <w:rFonts w:ascii="Tahoma" w:eastAsia="Batang" w:hAnsi="Tahoma" w:cs="Tahoma"/>
          <w:lang w:val="el-GR" w:eastAsia="el-GR"/>
        </w:rPr>
        <w:t>Ο Πρόεδρος του ΔΣ Παπάς Παναγιώτης είπε τα εξής: Η κατάσταση πήρε τέτοιες διαστάσεις που μας υποχρεώνει να κινηθούμε ανάλογα. Συμφωνώ ότι κι άλλοι παράγοντες συνέβαλλαν στην διαμόρφωση της παρούσας κατάστασης όμως η υποχρέωση της συγκοινωνίας ανήκει στην εταιρεία και η ευθύνη είναι δική της. Τα προβλήματα της εταιρίας είναι διαπιστωμένα πολύ καιρό τώρα αφού για δύο περίπου χρόνια καλούμασταν να επιλύσουμε ή να συνδράμουμε στην επίλυσή τους.</w:t>
      </w:r>
    </w:p>
    <w:p w:rsidR="00C96750" w:rsidRPr="00C96750" w:rsidRDefault="00C96750" w:rsidP="00C96750">
      <w:pPr>
        <w:autoSpaceDE w:val="0"/>
        <w:spacing w:after="0" w:line="240" w:lineRule="auto"/>
        <w:ind w:right="57"/>
        <w:jc w:val="both"/>
        <w:rPr>
          <w:rFonts w:ascii="Tahoma" w:eastAsia="Batang" w:hAnsi="Tahoma" w:cs="Tahoma"/>
          <w:lang w:val="el-GR" w:eastAsia="el-GR"/>
        </w:rPr>
      </w:pPr>
      <w:r w:rsidRPr="00C96750">
        <w:rPr>
          <w:rFonts w:ascii="Tahoma" w:eastAsia="Batang" w:hAnsi="Tahoma" w:cs="Tahoma"/>
          <w:lang w:val="el-GR" w:eastAsia="el-GR"/>
        </w:rPr>
        <w:t>Η Κα Κορδώνια ζήτησε να ψηφιστεί η πρόταση για διερεύνηση τυχόν ποινικών ευθυνών διότι το πρόβλημα ταλαιπώρησε πολύ και τους κατοίκους και τους επισκέπτες και ίσως λειτουργήσει αποτρεπτικά στο μέλλον για παρόμοιες καταστάσεις.</w:t>
      </w:r>
    </w:p>
    <w:p w:rsidR="00C96750" w:rsidRPr="00C96750" w:rsidRDefault="00C96750" w:rsidP="00C96750">
      <w:pPr>
        <w:suppressAutoHyphens/>
        <w:spacing w:after="0" w:line="240" w:lineRule="auto"/>
        <w:rPr>
          <w:rFonts w:ascii="Tahoma" w:eastAsia="Batang" w:hAnsi="Tahoma" w:cs="Tahoma"/>
          <w:lang w:val="el-GR" w:eastAsia="ar-SA"/>
        </w:rPr>
      </w:pPr>
      <w:r w:rsidRPr="00C96750">
        <w:rPr>
          <w:rFonts w:ascii="Tahoma" w:eastAsia="Batang" w:hAnsi="Tahoma" w:cs="Tahoma"/>
          <w:lang w:val="el-GR" w:eastAsia="ar-SA"/>
        </w:rPr>
        <w:t xml:space="preserve">Κατόπιν όλων των προαναφερθέντων το Δημοτικό Συμβούλιο Σαμοθράκης </w:t>
      </w:r>
      <w:r w:rsidRPr="00C96750">
        <w:rPr>
          <w:rFonts w:ascii="Tahoma" w:eastAsia="Times New Roman" w:hAnsi="Tahoma" w:cs="Tahoma"/>
          <w:lang w:val="el-GR" w:eastAsia="ar-SA"/>
        </w:rPr>
        <w:t>,</w:t>
      </w:r>
      <w:r w:rsidRPr="00C96750">
        <w:rPr>
          <w:rFonts w:ascii="Tahoma" w:eastAsia="Times New Roman" w:hAnsi="Tahoma" w:cs="Tahoma"/>
          <w:lang w:val="el-GR" w:eastAsia="ar-SA"/>
        </w:rPr>
        <w:tab/>
      </w:r>
    </w:p>
    <w:p w:rsidR="00C96750" w:rsidRPr="00C96750" w:rsidRDefault="00C96750" w:rsidP="00C96750">
      <w:pPr>
        <w:suppressAutoHyphens/>
        <w:spacing w:after="0" w:line="240" w:lineRule="auto"/>
        <w:rPr>
          <w:rFonts w:ascii="Tahoma" w:eastAsia="Times New Roman" w:hAnsi="Tahoma" w:cs="Tahoma"/>
          <w:lang w:val="el-GR" w:eastAsia="ar-SA"/>
        </w:rPr>
      </w:pPr>
    </w:p>
    <w:p w:rsidR="00C96750" w:rsidRPr="00C96750" w:rsidRDefault="00C96750" w:rsidP="00C96750">
      <w:pPr>
        <w:suppressAutoHyphens/>
        <w:spacing w:after="0" w:line="240" w:lineRule="auto"/>
        <w:rPr>
          <w:rFonts w:ascii="Tahoma" w:eastAsia="Times New Roman" w:hAnsi="Tahoma" w:cs="Tahoma"/>
          <w:b/>
          <w:lang w:val="el-GR" w:eastAsia="ar-SA"/>
        </w:rPr>
      </w:pPr>
      <w:r w:rsidRPr="00C96750">
        <w:rPr>
          <w:rFonts w:ascii="Tahoma" w:eastAsia="Times New Roman" w:hAnsi="Tahoma" w:cs="Tahoma"/>
          <w:b/>
          <w:lang w:val="el-GR" w:eastAsia="ar-SA"/>
        </w:rPr>
        <w:t xml:space="preserve">                                 Αποφασίζει ομόφωνα</w:t>
      </w:r>
    </w:p>
    <w:p w:rsidR="00C96750" w:rsidRPr="00C96750" w:rsidRDefault="00C96750" w:rsidP="00C96750">
      <w:pPr>
        <w:suppressAutoHyphens/>
        <w:spacing w:after="0" w:line="240" w:lineRule="auto"/>
        <w:rPr>
          <w:rFonts w:ascii="Tahoma" w:eastAsia="Batang" w:hAnsi="Tahoma" w:cs="Tahoma"/>
          <w:lang w:val="el-GR" w:eastAsia="ar-SA"/>
        </w:rPr>
      </w:pPr>
    </w:p>
    <w:p w:rsidR="00C96750" w:rsidRPr="00C96750" w:rsidRDefault="00C96750" w:rsidP="00C96750">
      <w:pPr>
        <w:suppressAutoHyphens/>
        <w:spacing w:after="0" w:line="240" w:lineRule="auto"/>
        <w:rPr>
          <w:rFonts w:ascii="Tahoma" w:eastAsia="Batang" w:hAnsi="Tahoma" w:cs="Tahoma"/>
          <w:lang w:val="el-GR" w:eastAsia="ar-SA"/>
        </w:rPr>
      </w:pPr>
      <w:r w:rsidRPr="00C96750">
        <w:rPr>
          <w:rFonts w:ascii="Tahoma" w:eastAsia="Batang" w:hAnsi="Tahoma" w:cs="Tahoma"/>
          <w:lang w:val="el-GR" w:eastAsia="ar-SA"/>
        </w:rPr>
        <w:t>Το Δημοτικό Συμβούλιο δεσμεύεται να γίνει διερεύνηση από τις δικαστικές αρχές για τυχόν ποινικές ευθύνες της εταιρίας ΑΓΙΟΣ ΕΥΣΤΑΘΙΟΣ και άλλου παντός υπευθύνου για την διακοπή των δρομολογίων του Ε/Γ  Ο/Γ ΣΑΟΣ ΙΙ της εταιρίας από 7-8-2019 εξαιτίας των τεράστιων επιπτώσεων στην φήμη του νησιού.</w:t>
      </w:r>
    </w:p>
    <w:p w:rsidR="00C96750" w:rsidRPr="00C96750" w:rsidRDefault="00C96750" w:rsidP="00C96750">
      <w:pPr>
        <w:suppressAutoHyphens/>
        <w:spacing w:after="0" w:line="240" w:lineRule="auto"/>
        <w:rPr>
          <w:rFonts w:ascii="Tahoma" w:eastAsia="Batang" w:hAnsi="Tahoma" w:cs="Tahoma"/>
          <w:lang w:val="el-GR" w:eastAsia="ar-SA"/>
        </w:rPr>
      </w:pPr>
      <w:r w:rsidRPr="00C96750">
        <w:rPr>
          <w:rFonts w:ascii="Tahoma" w:eastAsia="Batang" w:hAnsi="Tahoma" w:cs="Tahoma"/>
          <w:lang w:val="el-GR" w:eastAsia="ar-SA"/>
        </w:rPr>
        <w:t>Στην παρούσα απόφαση ο Κος Γαλατούμος συμφώνησε θεωρώντας όμως ότι θα πρέπει να διερευνηθούν τυχόν ευθύνες και στην πλοιοκτήτρια εταιρεία του Ε/Γ Ο/Γ  ΑΖΟΡΕΣ ΕΧΠΡΕΣ και κατά παντός άλλου υπευθύνου για την ταλαιπωρία που υπέστησαν οι επιβαίνοντες του πλοίου εκείνη την νύχτα (που το πλοίο απέπλευσε από Αλεξανδρούπολη προς Σαμοθράκη και επέστρεψε Αλεξανδρούπολη χωρίς να μπει στο λιμάνι του νησιού )  αλλά και της δυσφήμησης του νησιού περεταίρω.</w:t>
      </w:r>
    </w:p>
    <w:p w:rsidR="00C96750" w:rsidRPr="00C96750" w:rsidRDefault="00C96750" w:rsidP="00C96750">
      <w:pPr>
        <w:suppressAutoHyphens/>
        <w:spacing w:after="0" w:line="240" w:lineRule="auto"/>
        <w:rPr>
          <w:rFonts w:ascii="Tahoma" w:eastAsia="Batang" w:hAnsi="Tahoma" w:cs="Tahoma"/>
          <w:lang w:val="el-GR" w:eastAsia="ar-SA"/>
        </w:rPr>
      </w:pPr>
      <w:r w:rsidRPr="00C96750">
        <w:rPr>
          <w:rFonts w:ascii="Tahoma" w:eastAsia="Batang" w:hAnsi="Tahoma" w:cs="Tahoma"/>
          <w:lang w:val="el-GR" w:eastAsia="ar-SA"/>
        </w:rPr>
        <w:t xml:space="preserve"> </w:t>
      </w:r>
    </w:p>
    <w:p w:rsidR="00C96750" w:rsidRPr="00C96750" w:rsidRDefault="00C96750" w:rsidP="00C96750">
      <w:pPr>
        <w:suppressAutoHyphens/>
        <w:spacing w:after="0" w:line="240" w:lineRule="auto"/>
        <w:rPr>
          <w:rFonts w:ascii="Times New Roman" w:eastAsia="Times New Roman" w:hAnsi="Times New Roman" w:cs="Times New Roman"/>
          <w:b/>
          <w:bCs/>
          <w:sz w:val="24"/>
          <w:szCs w:val="24"/>
          <w:lang w:val="el-GR" w:eastAsia="ar-SA"/>
        </w:rPr>
      </w:pPr>
    </w:p>
    <w:p w:rsidR="00C96750" w:rsidRPr="00C96750" w:rsidRDefault="00C96750" w:rsidP="00C96750">
      <w:pPr>
        <w:suppressAutoHyphens/>
        <w:spacing w:after="0" w:line="240" w:lineRule="auto"/>
        <w:rPr>
          <w:rFonts w:ascii="Tahoma" w:eastAsia="Times New Roman" w:hAnsi="Tahoma" w:cs="Tahoma"/>
          <w:lang w:val="el-GR" w:eastAsia="ar-SA"/>
        </w:rPr>
      </w:pPr>
      <w:r w:rsidRPr="00C96750">
        <w:rPr>
          <w:rFonts w:ascii="Tahoma" w:eastAsia="Times New Roman" w:hAnsi="Tahoma" w:cs="Tahoma"/>
          <w:lang w:val="el-GR" w:eastAsia="ar-SA"/>
        </w:rPr>
        <w:t>Αφού συντάχθηκε και αναγνώστηκε το πρακτικό αυτό υπογράφεται όπως παρακάτω:</w:t>
      </w:r>
    </w:p>
    <w:p w:rsidR="00C96750" w:rsidRPr="00C96750" w:rsidRDefault="00C96750" w:rsidP="00C96750">
      <w:pPr>
        <w:suppressAutoHyphens/>
        <w:spacing w:after="0" w:line="240" w:lineRule="auto"/>
        <w:rPr>
          <w:rFonts w:ascii="Tahoma" w:eastAsia="Times New Roman" w:hAnsi="Tahoma" w:cs="Tahoma"/>
          <w:lang w:val="el-GR" w:eastAsia="ar-SA"/>
        </w:rPr>
      </w:pPr>
    </w:p>
    <w:p w:rsidR="00C96750" w:rsidRPr="00C96750" w:rsidRDefault="00C96750" w:rsidP="00C96750">
      <w:pPr>
        <w:suppressAutoHyphens/>
        <w:spacing w:after="0" w:line="240" w:lineRule="auto"/>
        <w:rPr>
          <w:rFonts w:ascii="Tahoma" w:eastAsia="Times New Roman" w:hAnsi="Tahoma" w:cs="Tahoma"/>
          <w:lang w:val="el-GR" w:eastAsia="ar-SA"/>
        </w:rPr>
      </w:pPr>
    </w:p>
    <w:p w:rsidR="00C96750" w:rsidRPr="00C96750" w:rsidRDefault="00C96750" w:rsidP="00C96750">
      <w:pPr>
        <w:suppressAutoHyphens/>
        <w:spacing w:after="0" w:line="240" w:lineRule="auto"/>
        <w:rPr>
          <w:rFonts w:ascii="Tahoma" w:eastAsia="Batang" w:hAnsi="Tahoma" w:cs="Tahoma"/>
          <w:lang w:val="el-GR" w:eastAsia="ar-SA"/>
        </w:rPr>
      </w:pPr>
    </w:p>
    <w:p w:rsidR="00C96750" w:rsidRPr="00C96750" w:rsidRDefault="00C96750" w:rsidP="00C96750">
      <w:pPr>
        <w:suppressAutoHyphens/>
        <w:spacing w:after="120" w:line="240" w:lineRule="auto"/>
        <w:ind w:left="-180"/>
        <w:jc w:val="both"/>
        <w:rPr>
          <w:rFonts w:ascii="Tahoma" w:eastAsia="Times New Roman" w:hAnsi="Tahoma" w:cs="Tahoma"/>
          <w:lang w:val="el-GR" w:eastAsia="ar-SA"/>
        </w:rPr>
      </w:pPr>
      <w:r w:rsidRPr="00C96750">
        <w:rPr>
          <w:rFonts w:ascii="Tahoma" w:eastAsia="Batang" w:hAnsi="Tahoma" w:cs="Tahoma"/>
          <w:lang w:val="el-GR" w:eastAsia="ar-SA"/>
        </w:rPr>
        <w:t xml:space="preserve">    </w:t>
      </w:r>
      <w:r w:rsidRPr="00C96750">
        <w:rPr>
          <w:rFonts w:ascii="Tahoma" w:eastAsia="Times New Roman" w:hAnsi="Tahoma" w:cs="Tahoma"/>
          <w:lang w:val="el-GR" w:eastAsia="ar-SA"/>
        </w:rPr>
        <w:t>Ο Πρόεδρος  του Δημοτικού Συμβουλίου       Τα Μέλη             Ο Γραμματέας</w:t>
      </w:r>
    </w:p>
    <w:p w:rsidR="00C96750" w:rsidRPr="00C96750" w:rsidRDefault="00C96750" w:rsidP="00C96750">
      <w:pPr>
        <w:suppressAutoHyphens/>
        <w:spacing w:after="120" w:line="240" w:lineRule="auto"/>
        <w:ind w:left="-180"/>
        <w:jc w:val="both"/>
        <w:rPr>
          <w:rFonts w:ascii="Tahoma" w:eastAsia="Times New Roman" w:hAnsi="Tahoma" w:cs="Tahoma"/>
          <w:lang w:val="el-GR" w:eastAsia="ar-SA"/>
        </w:rPr>
      </w:pPr>
      <w:r w:rsidRPr="00C96750">
        <w:rPr>
          <w:rFonts w:ascii="Tahoma" w:eastAsia="Times New Roman" w:hAnsi="Tahoma" w:cs="Tahoma"/>
          <w:lang w:val="el-GR" w:eastAsia="ar-SA"/>
        </w:rPr>
        <w:t xml:space="preserve">                                                         (Υπογραφές)                   Φωτεινού Φωτεινός</w:t>
      </w:r>
    </w:p>
    <w:p w:rsidR="00C96750" w:rsidRPr="00C96750" w:rsidRDefault="00C96750" w:rsidP="00C96750">
      <w:pPr>
        <w:suppressAutoHyphens/>
        <w:spacing w:after="0" w:line="240" w:lineRule="auto"/>
        <w:rPr>
          <w:rFonts w:ascii="Tahoma" w:eastAsia="Times New Roman" w:hAnsi="Tahoma" w:cs="Tahoma"/>
          <w:lang w:val="el-GR" w:eastAsia="ar-SA"/>
        </w:rPr>
      </w:pPr>
      <w:r w:rsidRPr="00C96750">
        <w:rPr>
          <w:rFonts w:ascii="Tahoma" w:eastAsia="Times New Roman" w:hAnsi="Tahoma" w:cs="Tahoma"/>
          <w:lang w:val="el-GR" w:eastAsia="ar-SA"/>
        </w:rPr>
        <w:tab/>
        <w:t>Παπάς Παναγιώτης</w:t>
      </w:r>
      <w:r w:rsidRPr="00C96750">
        <w:rPr>
          <w:rFonts w:ascii="Tahoma" w:eastAsia="Times New Roman" w:hAnsi="Tahoma" w:cs="Tahoma"/>
          <w:lang w:val="el-GR" w:eastAsia="ar-SA"/>
        </w:rPr>
        <w:tab/>
      </w:r>
      <w:r w:rsidRPr="00C96750">
        <w:rPr>
          <w:rFonts w:ascii="Tahoma" w:eastAsia="Times New Roman" w:hAnsi="Tahoma" w:cs="Tahoma"/>
          <w:lang w:val="el-GR" w:eastAsia="ar-SA"/>
        </w:rPr>
        <w:tab/>
        <w:t>Ακριβές Απόσπασμα</w:t>
      </w:r>
    </w:p>
    <w:p w:rsidR="00C96750" w:rsidRPr="00C96750" w:rsidRDefault="00C96750" w:rsidP="00C96750">
      <w:pPr>
        <w:suppressAutoHyphens/>
        <w:spacing w:after="0" w:line="240" w:lineRule="auto"/>
        <w:rPr>
          <w:rFonts w:ascii="Tahoma" w:eastAsia="Times New Roman" w:hAnsi="Tahoma" w:cs="Tahoma"/>
          <w:lang w:val="el-GR" w:eastAsia="ar-SA"/>
        </w:rPr>
      </w:pPr>
      <w:r w:rsidRPr="00C96750">
        <w:rPr>
          <w:rFonts w:ascii="Tahoma" w:eastAsia="Times New Roman" w:hAnsi="Tahoma" w:cs="Tahoma"/>
          <w:lang w:val="el-GR" w:eastAsia="ar-SA"/>
        </w:rPr>
        <w:lastRenderedPageBreak/>
        <w:tab/>
      </w:r>
      <w:r w:rsidRPr="00C96750">
        <w:rPr>
          <w:rFonts w:ascii="Tahoma" w:eastAsia="Times New Roman" w:hAnsi="Tahoma" w:cs="Tahoma"/>
          <w:lang w:val="el-GR" w:eastAsia="ar-SA"/>
        </w:rPr>
        <w:tab/>
      </w:r>
      <w:r w:rsidRPr="00C96750">
        <w:rPr>
          <w:rFonts w:ascii="Tahoma" w:eastAsia="Times New Roman" w:hAnsi="Tahoma" w:cs="Tahoma"/>
          <w:lang w:val="el-GR" w:eastAsia="ar-SA"/>
        </w:rPr>
        <w:tab/>
      </w:r>
      <w:r w:rsidRPr="00C96750">
        <w:rPr>
          <w:rFonts w:ascii="Tahoma" w:eastAsia="Times New Roman" w:hAnsi="Tahoma" w:cs="Tahoma"/>
          <w:lang w:val="el-GR" w:eastAsia="ar-SA"/>
        </w:rPr>
        <w:tab/>
      </w:r>
      <w:r w:rsidRPr="00C96750">
        <w:rPr>
          <w:rFonts w:ascii="Tahoma" w:eastAsia="Times New Roman" w:hAnsi="Tahoma" w:cs="Tahoma"/>
          <w:lang w:val="el-GR" w:eastAsia="ar-SA"/>
        </w:rPr>
        <w:tab/>
        <w:t xml:space="preserve"> Ο Δήμαρχος</w:t>
      </w:r>
    </w:p>
    <w:p w:rsidR="00C96750" w:rsidRPr="00C96750" w:rsidRDefault="00C96750" w:rsidP="00C96750">
      <w:pPr>
        <w:suppressAutoHyphens/>
        <w:spacing w:after="0" w:line="240" w:lineRule="auto"/>
        <w:rPr>
          <w:rFonts w:ascii="Tahoma" w:eastAsia="Times New Roman" w:hAnsi="Tahoma" w:cs="Tahoma"/>
          <w:lang w:val="el-GR" w:eastAsia="ar-SA"/>
        </w:rPr>
      </w:pPr>
    </w:p>
    <w:p w:rsidR="00C96750" w:rsidRPr="00C96750" w:rsidRDefault="00C96750" w:rsidP="00C96750">
      <w:pPr>
        <w:suppressAutoHyphens/>
        <w:spacing w:after="0" w:line="240" w:lineRule="auto"/>
        <w:rPr>
          <w:rFonts w:ascii="Tahoma" w:eastAsia="Times New Roman" w:hAnsi="Tahoma" w:cs="Tahoma"/>
          <w:lang w:val="el-GR" w:eastAsia="ar-SA"/>
        </w:rPr>
      </w:pPr>
      <w:r w:rsidRPr="00C96750">
        <w:rPr>
          <w:rFonts w:ascii="Tahoma" w:eastAsia="Times New Roman" w:hAnsi="Tahoma" w:cs="Tahoma"/>
          <w:lang w:val="el-GR" w:eastAsia="ar-SA"/>
        </w:rPr>
        <w:tab/>
      </w:r>
      <w:r w:rsidRPr="00C96750">
        <w:rPr>
          <w:rFonts w:ascii="Tahoma" w:eastAsia="Times New Roman" w:hAnsi="Tahoma" w:cs="Tahoma"/>
          <w:lang w:val="el-GR" w:eastAsia="ar-SA"/>
        </w:rPr>
        <w:tab/>
      </w:r>
      <w:r w:rsidRPr="00C96750">
        <w:rPr>
          <w:rFonts w:ascii="Tahoma" w:eastAsia="Times New Roman" w:hAnsi="Tahoma" w:cs="Tahoma"/>
          <w:lang w:val="el-GR" w:eastAsia="ar-SA"/>
        </w:rPr>
        <w:tab/>
      </w:r>
      <w:r w:rsidRPr="00C96750">
        <w:rPr>
          <w:rFonts w:ascii="Tahoma" w:eastAsia="Times New Roman" w:hAnsi="Tahoma" w:cs="Tahoma"/>
          <w:lang w:val="el-GR" w:eastAsia="ar-SA"/>
        </w:rPr>
        <w:tab/>
      </w:r>
      <w:r w:rsidRPr="00C96750">
        <w:rPr>
          <w:rFonts w:ascii="Tahoma" w:eastAsia="Times New Roman" w:hAnsi="Tahoma" w:cs="Tahoma"/>
          <w:lang w:val="el-GR" w:eastAsia="ar-SA"/>
        </w:rPr>
        <w:tab/>
        <w:t>Γαλατούμος Νικόλαος</w:t>
      </w:r>
    </w:p>
    <w:p w:rsidR="00C96750" w:rsidRPr="00C96750" w:rsidRDefault="00C96750" w:rsidP="00C96750">
      <w:pPr>
        <w:suppressAutoHyphens/>
        <w:spacing w:after="0" w:line="240" w:lineRule="auto"/>
        <w:rPr>
          <w:rFonts w:ascii="Tahoma" w:eastAsia="Times New Roman" w:hAnsi="Tahoma" w:cs="Tahoma"/>
          <w:lang w:val="el-GR" w:eastAsia="ar-SA"/>
        </w:rPr>
      </w:pPr>
    </w:p>
    <w:p w:rsidR="00C96750" w:rsidRPr="00C96750" w:rsidRDefault="00C96750" w:rsidP="00C96750">
      <w:pPr>
        <w:suppressAutoHyphens/>
        <w:autoSpaceDE w:val="0"/>
        <w:autoSpaceDN w:val="0"/>
        <w:adjustRightInd w:val="0"/>
        <w:spacing w:after="0" w:line="360" w:lineRule="auto"/>
        <w:rPr>
          <w:rFonts w:ascii="Tahoma" w:eastAsia="Calibri" w:hAnsi="Tahoma" w:cs="Tahoma"/>
          <w:b/>
          <w:bCs/>
          <w:color w:val="000000"/>
          <w:lang w:val="el-GR"/>
        </w:rPr>
      </w:pPr>
      <w:r w:rsidRPr="00C96750">
        <w:rPr>
          <w:rFonts w:ascii="Tahoma" w:eastAsia="Batang" w:hAnsi="Tahoma" w:cs="Tahoma"/>
          <w:b/>
          <w:lang w:val="el-GR" w:eastAsia="ar-SA"/>
        </w:rPr>
        <w:t xml:space="preserve"> </w:t>
      </w:r>
      <w:r w:rsidRPr="00C96750">
        <w:rPr>
          <w:rFonts w:ascii="Tahoma" w:eastAsia="Calibri" w:hAnsi="Tahoma" w:cs="Tahoma"/>
          <w:b/>
          <w:bCs/>
          <w:color w:val="000000"/>
          <w:lang w:val="el-GR"/>
        </w:rPr>
        <w:t xml:space="preserve">                                                              </w:t>
      </w:r>
      <w:r w:rsidRPr="00C96750">
        <w:rPr>
          <w:rFonts w:ascii="Times New Roman" w:eastAsia="Times New Roman" w:hAnsi="Times New Roman" w:cs="Times New Roman"/>
          <w:b/>
          <w:bCs/>
          <w:sz w:val="24"/>
          <w:szCs w:val="24"/>
          <w:lang w:val="ru-RU" w:eastAsia="ar-SA"/>
        </w:rPr>
        <w:t xml:space="preserve">ΑΔΑ: </w:t>
      </w:r>
      <w:r w:rsidRPr="00C96750">
        <w:rPr>
          <w:rFonts w:ascii="Times New Roman" w:eastAsia="Times New Roman" w:hAnsi="Times New Roman" w:cs="Times New Roman"/>
          <w:sz w:val="24"/>
          <w:szCs w:val="24"/>
          <w:lang w:val="ru-RU" w:eastAsia="ar-SA"/>
        </w:rPr>
        <w:t>ΩΓΦ6Ω1Λ-7Υ8</w:t>
      </w:r>
      <w:r w:rsidRPr="00C96750">
        <w:rPr>
          <w:rFonts w:ascii="Tahoma" w:eastAsia="Calibri" w:hAnsi="Tahoma" w:cs="Tahoma"/>
          <w:b/>
          <w:bCs/>
          <w:color w:val="000000"/>
          <w:lang w:val="el-GR"/>
        </w:rPr>
        <w:t xml:space="preserve">                                                            </w:t>
      </w:r>
    </w:p>
    <w:p w:rsidR="00C96750" w:rsidRPr="00C96750" w:rsidRDefault="00C96750" w:rsidP="00C96750">
      <w:pPr>
        <w:suppressAutoHyphens/>
        <w:autoSpaceDE w:val="0"/>
        <w:autoSpaceDN w:val="0"/>
        <w:adjustRightInd w:val="0"/>
        <w:spacing w:after="0" w:line="360" w:lineRule="auto"/>
        <w:rPr>
          <w:rFonts w:ascii="Tahoma" w:eastAsia="Calibri" w:hAnsi="Tahoma" w:cs="Tahoma"/>
          <w:b/>
          <w:bCs/>
          <w:color w:val="000000"/>
          <w:lang w:val="el-GR"/>
        </w:rPr>
      </w:pPr>
    </w:p>
    <w:p w:rsidR="00C96750" w:rsidRPr="00C96750" w:rsidRDefault="00C96750" w:rsidP="00C96750">
      <w:pPr>
        <w:suppressAutoHyphens/>
        <w:autoSpaceDE w:val="0"/>
        <w:autoSpaceDN w:val="0"/>
        <w:adjustRightInd w:val="0"/>
        <w:spacing w:after="0" w:line="360" w:lineRule="auto"/>
        <w:rPr>
          <w:rFonts w:ascii="Tahoma" w:eastAsia="Calibri" w:hAnsi="Tahoma" w:cs="Tahoma"/>
          <w:color w:val="000000"/>
          <w:lang w:val="el-GR"/>
        </w:rPr>
      </w:pPr>
      <w:r w:rsidRPr="00C96750">
        <w:rPr>
          <w:rFonts w:ascii="Tahoma" w:eastAsia="Calibri" w:hAnsi="Tahoma" w:cs="Tahoma"/>
          <w:b/>
          <w:bCs/>
          <w:color w:val="000000"/>
          <w:lang w:val="el-GR"/>
        </w:rPr>
        <w:t xml:space="preserve">                                                                </w:t>
      </w:r>
      <w:r w:rsidRPr="00C96750">
        <w:rPr>
          <w:rFonts w:ascii="Tahoma" w:eastAsia="Calibri" w:hAnsi="Tahoma" w:cs="Tahoma"/>
          <w:b/>
          <w:bCs/>
          <w:color w:val="000000"/>
        </w:rPr>
        <w:t>A</w:t>
      </w:r>
      <w:r w:rsidRPr="00C96750">
        <w:rPr>
          <w:rFonts w:ascii="Tahoma" w:eastAsia="Calibri" w:hAnsi="Tahoma" w:cs="Tahoma"/>
          <w:b/>
          <w:bCs/>
          <w:color w:val="000000"/>
          <w:lang w:val="el-GR"/>
        </w:rPr>
        <w:t xml:space="preserve">ΠΟΣΠΑΣΜΑ </w:t>
      </w:r>
    </w:p>
    <w:p w:rsidR="00C96750" w:rsidRPr="00C96750" w:rsidRDefault="00C96750" w:rsidP="00C96750">
      <w:pPr>
        <w:autoSpaceDE w:val="0"/>
        <w:autoSpaceDN w:val="0"/>
        <w:adjustRightInd w:val="0"/>
        <w:spacing w:after="0" w:line="360" w:lineRule="auto"/>
        <w:rPr>
          <w:rFonts w:ascii="Tahoma" w:eastAsia="Calibri" w:hAnsi="Tahoma" w:cs="Tahoma"/>
          <w:b/>
          <w:color w:val="000000"/>
          <w:lang w:val="el-GR"/>
        </w:rPr>
      </w:pPr>
      <w:r w:rsidRPr="00C96750">
        <w:rPr>
          <w:rFonts w:ascii="Tahoma" w:eastAsia="Calibri" w:hAnsi="Tahoma" w:cs="Tahoma"/>
          <w:b/>
          <w:color w:val="000000"/>
          <w:lang w:val="el-GR"/>
        </w:rPr>
        <w:t xml:space="preserve">                                                               ΑΡΙΘΜ. ΠΡΩΤ.: 4377/3-9-2019</w:t>
      </w:r>
    </w:p>
    <w:p w:rsidR="00C96750" w:rsidRPr="00C96750" w:rsidRDefault="00C96750" w:rsidP="00C96750">
      <w:pPr>
        <w:autoSpaceDE w:val="0"/>
        <w:autoSpaceDN w:val="0"/>
        <w:adjustRightInd w:val="0"/>
        <w:spacing w:after="0" w:line="360" w:lineRule="auto"/>
        <w:rPr>
          <w:rFonts w:ascii="Tahoma" w:eastAsia="Calibri" w:hAnsi="Tahoma" w:cs="Tahoma"/>
          <w:b/>
          <w:color w:val="000000"/>
          <w:lang w:val="el-GR"/>
        </w:rPr>
      </w:pPr>
      <w:r w:rsidRPr="00C96750">
        <w:rPr>
          <w:rFonts w:ascii="Calibri" w:eastAsia="Calibri" w:hAnsi="Calibri" w:cs="Times New Roman"/>
          <w:b/>
          <w:bCs/>
          <w:lang w:val="el-GR"/>
        </w:rPr>
        <w:t xml:space="preserve">                                                                             </w:t>
      </w:r>
    </w:p>
    <w:p w:rsidR="00C96750" w:rsidRPr="00C96750" w:rsidRDefault="00C96750" w:rsidP="00C96750">
      <w:pPr>
        <w:autoSpaceDE w:val="0"/>
        <w:autoSpaceDN w:val="0"/>
        <w:adjustRightInd w:val="0"/>
        <w:spacing w:after="0" w:line="360" w:lineRule="auto"/>
        <w:rPr>
          <w:rFonts w:ascii="Tahoma" w:eastAsia="Calibri" w:hAnsi="Tahoma" w:cs="Tahoma"/>
          <w:b/>
          <w:color w:val="000000"/>
          <w:lang w:val="el-GR"/>
        </w:rPr>
      </w:pPr>
      <w:r w:rsidRPr="00C96750">
        <w:rPr>
          <w:rFonts w:ascii="Tahoma" w:eastAsia="Calibri" w:hAnsi="Tahoma" w:cs="Tahoma"/>
          <w:color w:val="000000"/>
          <w:lang w:val="el-GR"/>
        </w:rPr>
        <w:t>Από το πρακτικό της 22</w:t>
      </w:r>
      <w:r w:rsidRPr="00C96750">
        <w:rPr>
          <w:rFonts w:ascii="Tahoma" w:eastAsia="Calibri" w:hAnsi="Tahoma" w:cs="Tahoma"/>
          <w:color w:val="000000"/>
          <w:vertAlign w:val="superscript"/>
          <w:lang w:val="el-GR"/>
        </w:rPr>
        <w:t>ης</w:t>
      </w:r>
      <w:r w:rsidRPr="00C96750">
        <w:rPr>
          <w:rFonts w:ascii="Tahoma" w:eastAsia="Calibri" w:hAnsi="Tahoma" w:cs="Tahoma"/>
          <w:color w:val="000000"/>
          <w:lang w:val="el-GR"/>
        </w:rPr>
        <w:t xml:space="preserve"> /28-8-2019 Συνεδρίασης του Δημοτικού Συμβουλίου Σαμοθράκης. </w:t>
      </w:r>
    </w:p>
    <w:p w:rsidR="00C96750" w:rsidRPr="00C96750" w:rsidRDefault="00C96750" w:rsidP="00C96750">
      <w:pPr>
        <w:autoSpaceDE w:val="0"/>
        <w:autoSpaceDN w:val="0"/>
        <w:adjustRightInd w:val="0"/>
        <w:spacing w:after="0" w:line="360" w:lineRule="auto"/>
        <w:rPr>
          <w:rFonts w:ascii="Tahoma" w:eastAsia="Calibri" w:hAnsi="Tahoma" w:cs="Tahoma"/>
          <w:color w:val="000000"/>
          <w:lang w:val="el-GR"/>
        </w:rPr>
      </w:pPr>
      <w:r w:rsidRPr="00C96750">
        <w:rPr>
          <w:rFonts w:ascii="Tahoma" w:eastAsia="Calibri" w:hAnsi="Tahoma" w:cs="Tahoma"/>
          <w:color w:val="000000"/>
          <w:lang w:val="el-GR"/>
        </w:rPr>
        <w:t xml:space="preserve">Στη Σαμοθράκη σήμερα 28-8-2019 ημέρα Τετάρτη και ώρα 20:30 μ.μ. το Δημοτικό Συμβούλιο Σαμοθράκης συνήλθε σε </w:t>
      </w:r>
      <w:r w:rsidRPr="00C96750">
        <w:rPr>
          <w:rFonts w:ascii="Tahoma" w:eastAsia="Calibri" w:hAnsi="Tahoma" w:cs="Tahoma"/>
          <w:color w:val="000000"/>
          <w:u w:val="single"/>
          <w:lang w:val="el-GR"/>
        </w:rPr>
        <w:t>έκτακτη  συνεδρίαση</w:t>
      </w:r>
      <w:r w:rsidRPr="00C96750">
        <w:rPr>
          <w:rFonts w:ascii="Tahoma" w:eastAsia="Calibri" w:hAnsi="Tahoma" w:cs="Tahoma"/>
          <w:color w:val="000000"/>
          <w:lang w:val="el-GR"/>
        </w:rPr>
        <w:t xml:space="preserve"> ύστερα από την αρίθμ. πρωτ.: 4233/26-8-2019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ημερήσιας διάταξης. </w:t>
      </w:r>
    </w:p>
    <w:p w:rsidR="00C96750" w:rsidRPr="00C96750" w:rsidRDefault="00C96750" w:rsidP="00C96750">
      <w:pPr>
        <w:suppressAutoHyphens/>
        <w:spacing w:after="0" w:line="240" w:lineRule="auto"/>
        <w:rPr>
          <w:rFonts w:ascii="Tahoma" w:eastAsia="Batang" w:hAnsi="Tahoma" w:cs="Tahoma"/>
          <w:b/>
          <w:lang w:val="el-GR" w:eastAsia="ar-SA"/>
        </w:rPr>
      </w:pPr>
    </w:p>
    <w:p w:rsidR="00C96750" w:rsidRPr="00C96750" w:rsidRDefault="00C96750" w:rsidP="00C96750">
      <w:pPr>
        <w:suppressAutoHyphens/>
        <w:spacing w:after="0" w:line="240" w:lineRule="auto"/>
        <w:rPr>
          <w:rFonts w:ascii="Tahoma" w:eastAsia="Batang" w:hAnsi="Tahoma" w:cs="Tahoma"/>
          <w:b/>
          <w:lang w:val="el-GR" w:eastAsia="ar-SA"/>
        </w:rPr>
      </w:pPr>
    </w:p>
    <w:p w:rsidR="00C96750" w:rsidRPr="00C96750" w:rsidRDefault="00C96750" w:rsidP="00C96750">
      <w:pPr>
        <w:suppressAutoHyphens/>
        <w:spacing w:after="0" w:line="240" w:lineRule="auto"/>
        <w:rPr>
          <w:rFonts w:ascii="Tahoma" w:eastAsia="Batang" w:hAnsi="Tahoma" w:cs="Tahoma"/>
          <w:b/>
          <w:lang w:val="el-GR" w:eastAsia="ar-SA"/>
        </w:rPr>
      </w:pPr>
    </w:p>
    <w:p w:rsidR="00C96750" w:rsidRPr="00C96750" w:rsidRDefault="00C96750" w:rsidP="00C96750">
      <w:pPr>
        <w:suppressAutoHyphens/>
        <w:spacing w:after="0" w:line="240" w:lineRule="auto"/>
        <w:rPr>
          <w:rFonts w:ascii="Tahoma" w:eastAsia="Batang" w:hAnsi="Tahoma" w:cs="Tahoma"/>
          <w:b/>
          <w:lang w:val="el-GR" w:eastAsia="ar-SA"/>
        </w:rPr>
      </w:pPr>
      <w:r w:rsidRPr="00C96750">
        <w:rPr>
          <w:rFonts w:ascii="Tahoma" w:eastAsia="Batang" w:hAnsi="Tahoma" w:cs="Tahoma"/>
          <w:b/>
          <w:lang w:val="el-GR" w:eastAsia="ar-SA"/>
        </w:rPr>
        <w:t xml:space="preserve"> Θ</w:t>
      </w:r>
      <w:r w:rsidRPr="00C96750">
        <w:rPr>
          <w:rFonts w:ascii="Tahoma" w:eastAsia="Batang" w:hAnsi="Tahoma" w:cs="Tahoma"/>
          <w:b/>
          <w:lang w:eastAsia="ar-SA"/>
        </w:rPr>
        <w:t>EMA</w:t>
      </w:r>
      <w:r w:rsidRPr="00C96750">
        <w:rPr>
          <w:rFonts w:ascii="Tahoma" w:eastAsia="Batang" w:hAnsi="Tahoma" w:cs="Tahoma"/>
          <w:b/>
          <w:lang w:val="el-GR" w:eastAsia="ar-SA"/>
        </w:rPr>
        <w:t>: 8</w:t>
      </w:r>
      <w:r w:rsidRPr="00C96750">
        <w:rPr>
          <w:rFonts w:ascii="Tahoma" w:eastAsia="Batang" w:hAnsi="Tahoma" w:cs="Tahoma"/>
          <w:b/>
          <w:vertAlign w:val="superscript"/>
          <w:lang w:val="el-GR" w:eastAsia="ar-SA"/>
        </w:rPr>
        <w:t xml:space="preserve">Ο </w:t>
      </w:r>
      <w:r w:rsidRPr="00C96750">
        <w:rPr>
          <w:rFonts w:ascii="Tahoma" w:eastAsia="Batang" w:hAnsi="Tahoma" w:cs="Tahoma"/>
          <w:b/>
          <w:lang w:val="el-GR" w:eastAsia="ar-SA"/>
        </w:rPr>
        <w:t xml:space="preserve">  «Περί έγκρισης παράτασης προθεσμίας εξόφλησης λογαριασμών ύδρευσης λόγω προβλήματος στο λογισμικό του προγράμματος ύδρευσης» .</w:t>
      </w:r>
    </w:p>
    <w:p w:rsidR="00C96750" w:rsidRPr="00C96750" w:rsidRDefault="00C96750" w:rsidP="00C96750">
      <w:pPr>
        <w:suppressAutoHyphens/>
        <w:spacing w:after="0" w:line="240" w:lineRule="auto"/>
        <w:rPr>
          <w:rFonts w:ascii="Tahoma" w:eastAsia="Batang" w:hAnsi="Tahoma" w:cs="Tahoma"/>
          <w:b/>
          <w:lang w:val="el-GR" w:eastAsia="ar-SA"/>
        </w:rPr>
      </w:pPr>
    </w:p>
    <w:p w:rsidR="00C96750" w:rsidRPr="00C96750" w:rsidRDefault="00C96750" w:rsidP="00C96750">
      <w:pPr>
        <w:suppressAutoHyphens/>
        <w:spacing w:after="0" w:line="240" w:lineRule="auto"/>
        <w:ind w:hanging="360"/>
        <w:jc w:val="both"/>
        <w:rPr>
          <w:rFonts w:ascii="Tahoma" w:eastAsia="Times New Roman" w:hAnsi="Tahoma" w:cs="Tahoma"/>
          <w:lang w:val="el-GR" w:eastAsia="ar-SA"/>
        </w:rPr>
      </w:pPr>
      <w:r w:rsidRPr="00C96750">
        <w:rPr>
          <w:rFonts w:ascii="Tahoma" w:eastAsia="Batang" w:hAnsi="Tahoma" w:cs="Tahoma"/>
          <w:b/>
          <w:lang w:val="el-GR" w:eastAsia="ar-SA"/>
        </w:rPr>
        <w:t xml:space="preserve">     Αρίθμ. Απόφαση:221</w:t>
      </w:r>
    </w:p>
    <w:p w:rsidR="00C96750" w:rsidRPr="00C96750" w:rsidRDefault="00C96750" w:rsidP="00C96750">
      <w:pPr>
        <w:suppressAutoHyphens/>
        <w:spacing w:after="0" w:line="240" w:lineRule="auto"/>
        <w:jc w:val="both"/>
        <w:rPr>
          <w:rFonts w:ascii="Tahoma" w:eastAsia="Times New Roman" w:hAnsi="Tahoma" w:cs="Tahoma"/>
          <w:lang w:val="el-GR" w:eastAsia="ar-SA"/>
        </w:rPr>
      </w:pPr>
      <w:r w:rsidRPr="00C96750">
        <w:rPr>
          <w:rFonts w:ascii="Tahoma" w:eastAsia="Times New Roman" w:hAnsi="Tahoma" w:cs="Tahoma"/>
          <w:lang w:val="el-GR" w:eastAsia="ar-SA"/>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C96750" w:rsidRPr="00C96750" w:rsidRDefault="00C96750" w:rsidP="00C96750">
      <w:pPr>
        <w:suppressAutoHyphens/>
        <w:spacing w:after="0" w:line="240" w:lineRule="auto"/>
        <w:jc w:val="both"/>
        <w:rPr>
          <w:rFonts w:ascii="Tahoma" w:eastAsia="Times New Roman" w:hAnsi="Tahoma" w:cs="Tahoma"/>
          <w:lang w:val="el-GR" w:eastAsia="ar-SA"/>
        </w:rPr>
      </w:pPr>
    </w:p>
    <w:tbl>
      <w:tblPr>
        <w:tblW w:w="9600" w:type="dxa"/>
        <w:tblInd w:w="-108" w:type="dxa"/>
        <w:tblLayout w:type="fixed"/>
        <w:tblLook w:val="04A0" w:firstRow="1" w:lastRow="0" w:firstColumn="1" w:lastColumn="0" w:noHBand="0" w:noVBand="1"/>
      </w:tblPr>
      <w:tblGrid>
        <w:gridCol w:w="4783"/>
        <w:gridCol w:w="4817"/>
      </w:tblGrid>
      <w:tr w:rsidR="00C96750" w:rsidRPr="00C96750" w:rsidTr="00C6083E">
        <w:trPr>
          <w:trHeight w:val="107"/>
        </w:trPr>
        <w:tc>
          <w:tcPr>
            <w:tcW w:w="4783" w:type="dxa"/>
            <w:hideMark/>
          </w:tcPr>
          <w:p w:rsidR="00C96750" w:rsidRPr="00C96750" w:rsidRDefault="00C96750" w:rsidP="00C96750">
            <w:pPr>
              <w:autoSpaceDE w:val="0"/>
              <w:autoSpaceDN w:val="0"/>
              <w:adjustRightInd w:val="0"/>
              <w:spacing w:after="0" w:line="360" w:lineRule="auto"/>
              <w:jc w:val="center"/>
              <w:rPr>
                <w:rFonts w:ascii="Tahoma" w:eastAsia="Calibri" w:hAnsi="Tahoma" w:cs="Tahoma"/>
                <w:b/>
                <w:color w:val="000000"/>
                <w:lang w:val="el-GR"/>
              </w:rPr>
            </w:pPr>
            <w:r w:rsidRPr="00C96750">
              <w:rPr>
                <w:rFonts w:ascii="Tahoma" w:eastAsia="Calibri" w:hAnsi="Tahoma" w:cs="Tahoma"/>
                <w:b/>
                <w:color w:val="000000"/>
                <w:lang w:val="el-GR"/>
              </w:rPr>
              <w:t>ΠΑΡΟΝΤΕΣ</w:t>
            </w:r>
          </w:p>
        </w:tc>
        <w:tc>
          <w:tcPr>
            <w:tcW w:w="4817" w:type="dxa"/>
            <w:hideMark/>
          </w:tcPr>
          <w:p w:rsidR="00C96750" w:rsidRPr="00C96750" w:rsidRDefault="00C96750" w:rsidP="00C96750">
            <w:pPr>
              <w:autoSpaceDE w:val="0"/>
              <w:autoSpaceDN w:val="0"/>
              <w:adjustRightInd w:val="0"/>
              <w:spacing w:after="0" w:line="360" w:lineRule="auto"/>
              <w:jc w:val="center"/>
              <w:rPr>
                <w:rFonts w:ascii="Tahoma" w:eastAsia="Calibri" w:hAnsi="Tahoma" w:cs="Tahoma"/>
                <w:b/>
                <w:color w:val="000000"/>
              </w:rPr>
            </w:pPr>
            <w:r w:rsidRPr="00C96750">
              <w:rPr>
                <w:rFonts w:ascii="Tahoma" w:eastAsia="Calibri" w:hAnsi="Tahoma" w:cs="Tahoma"/>
                <w:b/>
                <w:color w:val="000000"/>
              </w:rPr>
              <w:t>ΑΠΟΝΤΕΣ</w:t>
            </w:r>
          </w:p>
        </w:tc>
      </w:tr>
      <w:tr w:rsidR="00C96750" w:rsidRPr="00C96750" w:rsidTr="00C6083E">
        <w:trPr>
          <w:trHeight w:val="289"/>
        </w:trPr>
        <w:tc>
          <w:tcPr>
            <w:tcW w:w="4783" w:type="dxa"/>
            <w:hideMark/>
          </w:tcPr>
          <w:p w:rsidR="00C96750" w:rsidRPr="00C96750" w:rsidRDefault="00C96750" w:rsidP="00C96750">
            <w:pPr>
              <w:autoSpaceDE w:val="0"/>
              <w:autoSpaceDN w:val="0"/>
              <w:adjustRightInd w:val="0"/>
              <w:spacing w:after="0" w:line="360" w:lineRule="auto"/>
              <w:rPr>
                <w:rFonts w:ascii="Tahoma" w:eastAsia="Calibri" w:hAnsi="Tahoma" w:cs="Tahoma"/>
                <w:b/>
                <w:lang w:val="el-GR"/>
              </w:rPr>
            </w:pPr>
            <w:r w:rsidRPr="00C96750">
              <w:rPr>
                <w:rFonts w:ascii="Tahoma" w:eastAsia="Calibri" w:hAnsi="Tahoma" w:cs="Tahoma"/>
                <w:lang w:val="el-GR"/>
              </w:rPr>
              <w:t>1</w:t>
            </w:r>
            <w:r w:rsidRPr="00C96750">
              <w:rPr>
                <w:rFonts w:ascii="Tahoma" w:eastAsia="Calibri" w:hAnsi="Tahoma" w:cs="Tahoma"/>
              </w:rPr>
              <w:t xml:space="preserve">. </w:t>
            </w:r>
            <w:r w:rsidRPr="00C96750">
              <w:rPr>
                <w:rFonts w:ascii="Tahoma" w:eastAsia="Calibri" w:hAnsi="Tahoma" w:cs="Tahoma"/>
                <w:lang w:val="el-GR"/>
              </w:rPr>
              <w:t xml:space="preserve">Σκαρλατίδης Αθανάσιος </w:t>
            </w:r>
            <w:r w:rsidRPr="00C96750">
              <w:rPr>
                <w:rFonts w:ascii="Tahoma" w:eastAsia="Calibri" w:hAnsi="Tahoma" w:cs="Tahoma"/>
              </w:rPr>
              <w:t xml:space="preserve">– Δημ Σύμβουλος </w:t>
            </w:r>
          </w:p>
        </w:tc>
        <w:tc>
          <w:tcPr>
            <w:tcW w:w="4817" w:type="dxa"/>
            <w:hideMark/>
          </w:tcPr>
          <w:p w:rsidR="00C96750" w:rsidRPr="00C96750" w:rsidRDefault="00C96750" w:rsidP="00C96750">
            <w:pPr>
              <w:autoSpaceDE w:val="0"/>
              <w:autoSpaceDN w:val="0"/>
              <w:adjustRightInd w:val="0"/>
              <w:spacing w:after="0" w:line="360" w:lineRule="auto"/>
              <w:rPr>
                <w:rFonts w:ascii="Tahoma" w:eastAsia="Calibri" w:hAnsi="Tahoma" w:cs="Tahoma"/>
                <w:b/>
              </w:rPr>
            </w:pPr>
            <w:r w:rsidRPr="00C96750">
              <w:rPr>
                <w:rFonts w:ascii="Tahoma" w:eastAsia="Calibri" w:hAnsi="Tahoma" w:cs="Tahoma"/>
              </w:rPr>
              <w:t xml:space="preserve">1. </w:t>
            </w:r>
            <w:r w:rsidRPr="00C96750">
              <w:rPr>
                <w:rFonts w:ascii="Tahoma" w:eastAsia="Calibri" w:hAnsi="Tahoma" w:cs="Tahoma"/>
                <w:lang w:val="el-GR"/>
              </w:rPr>
              <w:t xml:space="preserve">Κουτράκη Μαρία </w:t>
            </w:r>
            <w:r w:rsidRPr="00C96750">
              <w:rPr>
                <w:rFonts w:ascii="Tahoma" w:eastAsia="Calibri" w:hAnsi="Tahoma" w:cs="Tahoma"/>
              </w:rPr>
              <w:t xml:space="preserve">– </w:t>
            </w:r>
            <w:r w:rsidRPr="00C96750">
              <w:rPr>
                <w:rFonts w:ascii="Tahoma" w:eastAsia="Calibri" w:hAnsi="Tahoma" w:cs="Tahoma"/>
                <w:lang w:val="el-GR"/>
              </w:rPr>
              <w:t xml:space="preserve">       </w:t>
            </w:r>
            <w:r w:rsidRPr="00C96750">
              <w:rPr>
                <w:rFonts w:ascii="Tahoma" w:eastAsia="Calibri" w:hAnsi="Tahoma" w:cs="Tahoma"/>
              </w:rPr>
              <w:t xml:space="preserve"> – Δημ .Σύμβουλος</w:t>
            </w:r>
          </w:p>
        </w:tc>
      </w:tr>
      <w:tr w:rsidR="00C96750" w:rsidRPr="00C96750" w:rsidTr="00C6083E">
        <w:trPr>
          <w:trHeight w:val="245"/>
        </w:trPr>
        <w:tc>
          <w:tcPr>
            <w:tcW w:w="4783" w:type="dxa"/>
            <w:hideMark/>
          </w:tcPr>
          <w:p w:rsidR="00C96750" w:rsidRPr="00C96750" w:rsidRDefault="00C96750" w:rsidP="00C96750">
            <w:pPr>
              <w:autoSpaceDE w:val="0"/>
              <w:autoSpaceDN w:val="0"/>
              <w:adjustRightInd w:val="0"/>
              <w:spacing w:after="0" w:line="360" w:lineRule="auto"/>
              <w:rPr>
                <w:rFonts w:ascii="Tahoma" w:eastAsia="Calibri" w:hAnsi="Tahoma" w:cs="Tahoma"/>
              </w:rPr>
            </w:pPr>
            <w:r w:rsidRPr="00C96750">
              <w:rPr>
                <w:rFonts w:ascii="Tahoma" w:eastAsia="Calibri" w:hAnsi="Tahoma" w:cs="Tahoma"/>
              </w:rPr>
              <w:t>2. Γαλατούμος Νικόλαος</w:t>
            </w:r>
            <w:r w:rsidRPr="00C96750">
              <w:rPr>
                <w:rFonts w:ascii="Tahoma" w:eastAsia="Calibri" w:hAnsi="Tahoma" w:cs="Tahoma"/>
                <w:lang w:val="el-GR"/>
              </w:rPr>
              <w:t xml:space="preserve">-  »        » </w:t>
            </w:r>
          </w:p>
        </w:tc>
        <w:tc>
          <w:tcPr>
            <w:tcW w:w="4817" w:type="dxa"/>
            <w:hideMark/>
          </w:tcPr>
          <w:p w:rsidR="00C96750" w:rsidRPr="00C96750" w:rsidRDefault="00C96750" w:rsidP="00C96750">
            <w:pPr>
              <w:autoSpaceDE w:val="0"/>
              <w:autoSpaceDN w:val="0"/>
              <w:adjustRightInd w:val="0"/>
              <w:spacing w:after="0" w:line="360" w:lineRule="auto"/>
              <w:rPr>
                <w:rFonts w:ascii="Tahoma" w:eastAsia="Calibri" w:hAnsi="Tahoma" w:cs="Tahoma"/>
              </w:rPr>
            </w:pPr>
            <w:r w:rsidRPr="00C96750">
              <w:rPr>
                <w:rFonts w:ascii="Tahoma" w:eastAsia="Calibri" w:hAnsi="Tahoma" w:cs="Tahoma"/>
              </w:rPr>
              <w:t>2.</w:t>
            </w:r>
            <w:r w:rsidRPr="00C96750">
              <w:rPr>
                <w:rFonts w:ascii="Tahoma" w:eastAsia="Calibri" w:hAnsi="Tahoma" w:cs="Tahoma"/>
                <w:lang w:val="el-GR"/>
              </w:rPr>
              <w:t xml:space="preserve"> Στεργίου Εμμανουήλ   </w:t>
            </w:r>
          </w:p>
        </w:tc>
      </w:tr>
      <w:tr w:rsidR="00C96750" w:rsidRPr="00C96750" w:rsidTr="00C6083E">
        <w:trPr>
          <w:trHeight w:val="408"/>
        </w:trPr>
        <w:tc>
          <w:tcPr>
            <w:tcW w:w="4783" w:type="dxa"/>
          </w:tcPr>
          <w:p w:rsidR="00C96750" w:rsidRPr="00C96750" w:rsidRDefault="00C96750" w:rsidP="00C96750">
            <w:pPr>
              <w:autoSpaceDE w:val="0"/>
              <w:autoSpaceDN w:val="0"/>
              <w:adjustRightInd w:val="0"/>
              <w:spacing w:after="0" w:line="360" w:lineRule="auto"/>
              <w:rPr>
                <w:rFonts w:ascii="Tahoma" w:eastAsia="Calibri" w:hAnsi="Tahoma" w:cs="Tahoma"/>
                <w:lang w:val="el-GR"/>
              </w:rPr>
            </w:pPr>
            <w:r w:rsidRPr="00C96750">
              <w:rPr>
                <w:rFonts w:ascii="Tahoma" w:eastAsia="Calibri" w:hAnsi="Tahoma" w:cs="Tahoma"/>
              </w:rPr>
              <w:t xml:space="preserve">3. Λάζαρης Αλέξανδρος </w:t>
            </w:r>
            <w:r w:rsidRPr="00C96750">
              <w:rPr>
                <w:rFonts w:ascii="Tahoma" w:eastAsia="Calibri" w:hAnsi="Tahoma" w:cs="Tahoma"/>
                <w:lang w:val="el-GR"/>
              </w:rPr>
              <w:t xml:space="preserve">       »        »</w:t>
            </w:r>
          </w:p>
          <w:p w:rsidR="00C96750" w:rsidRPr="00C96750" w:rsidRDefault="00C96750" w:rsidP="00C96750">
            <w:pPr>
              <w:autoSpaceDE w:val="0"/>
              <w:autoSpaceDN w:val="0"/>
              <w:adjustRightInd w:val="0"/>
              <w:spacing w:after="0" w:line="360" w:lineRule="auto"/>
              <w:rPr>
                <w:rFonts w:ascii="Tahoma" w:eastAsia="Calibri" w:hAnsi="Tahoma" w:cs="Tahoma"/>
              </w:rPr>
            </w:pPr>
          </w:p>
        </w:tc>
        <w:tc>
          <w:tcPr>
            <w:tcW w:w="4817" w:type="dxa"/>
            <w:hideMark/>
          </w:tcPr>
          <w:p w:rsidR="00C96750" w:rsidRPr="00C96750" w:rsidRDefault="00C96750" w:rsidP="00C96750">
            <w:pPr>
              <w:autoSpaceDE w:val="0"/>
              <w:autoSpaceDN w:val="0"/>
              <w:adjustRightInd w:val="0"/>
              <w:spacing w:after="0" w:line="360" w:lineRule="auto"/>
              <w:rPr>
                <w:rFonts w:ascii="Tahoma" w:eastAsia="Calibri" w:hAnsi="Tahoma" w:cs="Tahoma"/>
                <w:lang w:val="el-GR"/>
              </w:rPr>
            </w:pPr>
            <w:r w:rsidRPr="00C96750">
              <w:rPr>
                <w:rFonts w:ascii="Tahoma" w:eastAsia="Calibri" w:hAnsi="Tahoma" w:cs="Tahoma"/>
                <w:lang w:val="el-GR"/>
              </w:rPr>
              <w:t xml:space="preserve">3.  </w:t>
            </w:r>
            <w:r w:rsidRPr="00C96750">
              <w:rPr>
                <w:rFonts w:ascii="Tahoma" w:eastAsia="Calibri" w:hAnsi="Tahoma" w:cs="Tahoma"/>
              </w:rPr>
              <w:t xml:space="preserve">Φωτεινού Φωτεινός– </w:t>
            </w:r>
            <w:r w:rsidRPr="00C96750">
              <w:rPr>
                <w:rFonts w:ascii="Tahoma" w:eastAsia="Calibri" w:hAnsi="Tahoma" w:cs="Tahoma"/>
                <w:lang w:val="el-GR"/>
              </w:rPr>
              <w:t xml:space="preserve">    »        »</w:t>
            </w:r>
          </w:p>
          <w:p w:rsidR="00C96750" w:rsidRPr="00C96750" w:rsidRDefault="00C96750" w:rsidP="00C96750">
            <w:pPr>
              <w:autoSpaceDE w:val="0"/>
              <w:autoSpaceDN w:val="0"/>
              <w:adjustRightInd w:val="0"/>
              <w:spacing w:after="0" w:line="360" w:lineRule="auto"/>
              <w:rPr>
                <w:rFonts w:ascii="Tahoma" w:eastAsia="Calibri" w:hAnsi="Tahoma" w:cs="Tahoma"/>
                <w:lang w:val="el-GR"/>
              </w:rPr>
            </w:pPr>
          </w:p>
        </w:tc>
      </w:tr>
      <w:tr w:rsidR="00C96750" w:rsidRPr="00C96750" w:rsidTr="00C6083E">
        <w:trPr>
          <w:trHeight w:val="107"/>
        </w:trPr>
        <w:tc>
          <w:tcPr>
            <w:tcW w:w="4783" w:type="dxa"/>
            <w:hideMark/>
          </w:tcPr>
          <w:p w:rsidR="00C96750" w:rsidRPr="00C96750" w:rsidRDefault="00C96750" w:rsidP="00C96750">
            <w:pPr>
              <w:autoSpaceDE w:val="0"/>
              <w:autoSpaceDN w:val="0"/>
              <w:adjustRightInd w:val="0"/>
              <w:spacing w:after="0" w:line="360" w:lineRule="auto"/>
              <w:rPr>
                <w:rFonts w:ascii="Tahoma" w:eastAsia="Calibri" w:hAnsi="Tahoma" w:cs="Tahoma"/>
                <w:lang w:val="el-GR"/>
              </w:rPr>
            </w:pPr>
            <w:r w:rsidRPr="00C96750">
              <w:rPr>
                <w:rFonts w:ascii="Tahoma" w:eastAsia="Calibri" w:hAnsi="Tahoma" w:cs="Tahoma"/>
                <w:lang w:val="el-GR"/>
              </w:rPr>
              <w:t>4. Σαράντος Γεώργιος  –   »        »</w:t>
            </w:r>
          </w:p>
        </w:tc>
        <w:tc>
          <w:tcPr>
            <w:tcW w:w="4817" w:type="dxa"/>
            <w:hideMark/>
          </w:tcPr>
          <w:p w:rsidR="00C96750" w:rsidRPr="00C96750" w:rsidRDefault="00C96750" w:rsidP="00C96750">
            <w:pPr>
              <w:autoSpaceDE w:val="0"/>
              <w:autoSpaceDN w:val="0"/>
              <w:adjustRightInd w:val="0"/>
              <w:spacing w:after="0" w:line="360" w:lineRule="auto"/>
              <w:rPr>
                <w:rFonts w:ascii="Tahoma" w:eastAsia="Calibri" w:hAnsi="Tahoma" w:cs="Tahoma"/>
                <w:lang w:val="el-GR"/>
              </w:rPr>
            </w:pPr>
            <w:r w:rsidRPr="00C96750">
              <w:rPr>
                <w:rFonts w:ascii="Tahoma" w:eastAsia="Calibri" w:hAnsi="Tahoma" w:cs="Tahoma"/>
                <w:lang w:val="el-GR"/>
              </w:rPr>
              <w:t>4. Μόραλη Αντωνάκη Χρυσάνθη– »     »</w:t>
            </w:r>
          </w:p>
        </w:tc>
      </w:tr>
      <w:tr w:rsidR="00C96750" w:rsidRPr="00C96750" w:rsidTr="00C6083E">
        <w:trPr>
          <w:trHeight w:val="321"/>
        </w:trPr>
        <w:tc>
          <w:tcPr>
            <w:tcW w:w="4783" w:type="dxa"/>
            <w:hideMark/>
          </w:tcPr>
          <w:p w:rsidR="00C96750" w:rsidRPr="00C96750" w:rsidRDefault="00C96750" w:rsidP="00C96750">
            <w:pPr>
              <w:autoSpaceDE w:val="0"/>
              <w:autoSpaceDN w:val="0"/>
              <w:adjustRightInd w:val="0"/>
              <w:spacing w:after="0" w:line="360" w:lineRule="auto"/>
              <w:rPr>
                <w:rFonts w:ascii="Tahoma" w:eastAsia="Calibri" w:hAnsi="Tahoma" w:cs="Tahoma"/>
                <w:lang w:val="el-GR"/>
              </w:rPr>
            </w:pPr>
            <w:r w:rsidRPr="00C96750">
              <w:rPr>
                <w:rFonts w:ascii="Tahoma" w:eastAsia="Calibri" w:hAnsi="Tahoma" w:cs="Tahoma"/>
                <w:lang w:val="el-GR"/>
              </w:rPr>
              <w:t>5. Κορδώνια Ευγενία – »        »</w:t>
            </w:r>
          </w:p>
        </w:tc>
        <w:tc>
          <w:tcPr>
            <w:tcW w:w="4817" w:type="dxa"/>
            <w:hideMark/>
          </w:tcPr>
          <w:p w:rsidR="00C96750" w:rsidRPr="00C96750" w:rsidRDefault="00C96750" w:rsidP="00C96750">
            <w:pPr>
              <w:autoSpaceDE w:val="0"/>
              <w:autoSpaceDN w:val="0"/>
              <w:adjustRightInd w:val="0"/>
              <w:spacing w:after="0" w:line="360" w:lineRule="auto"/>
              <w:rPr>
                <w:rFonts w:ascii="Tahoma" w:eastAsia="Calibri" w:hAnsi="Tahoma" w:cs="Tahoma"/>
                <w:lang w:val="el-GR"/>
              </w:rPr>
            </w:pPr>
            <w:r w:rsidRPr="00C96750">
              <w:rPr>
                <w:rFonts w:ascii="Tahoma" w:eastAsia="Calibri" w:hAnsi="Tahoma" w:cs="Tahoma"/>
                <w:lang w:val="el-GR"/>
              </w:rPr>
              <w:t>5. Ταμπάκης Νικόλαος –    »        »</w:t>
            </w:r>
          </w:p>
        </w:tc>
      </w:tr>
      <w:tr w:rsidR="00C96750" w:rsidRPr="00C96750" w:rsidTr="00C6083E">
        <w:trPr>
          <w:trHeight w:val="107"/>
        </w:trPr>
        <w:tc>
          <w:tcPr>
            <w:tcW w:w="4783" w:type="dxa"/>
            <w:hideMark/>
          </w:tcPr>
          <w:p w:rsidR="00C96750" w:rsidRPr="00C96750" w:rsidRDefault="00C96750" w:rsidP="00C96750">
            <w:pPr>
              <w:autoSpaceDE w:val="0"/>
              <w:autoSpaceDN w:val="0"/>
              <w:adjustRightInd w:val="0"/>
              <w:spacing w:after="0" w:line="360" w:lineRule="auto"/>
              <w:rPr>
                <w:rFonts w:ascii="Tahoma" w:eastAsia="Calibri" w:hAnsi="Tahoma" w:cs="Tahoma"/>
              </w:rPr>
            </w:pPr>
            <w:r w:rsidRPr="00C96750">
              <w:rPr>
                <w:rFonts w:ascii="Tahoma" w:eastAsia="Calibri" w:hAnsi="Tahoma" w:cs="Tahoma"/>
                <w:lang w:val="el-GR"/>
              </w:rPr>
              <w:t>6. Χτζηγιαννακούδη Βασιλική</w:t>
            </w:r>
          </w:p>
        </w:tc>
        <w:tc>
          <w:tcPr>
            <w:tcW w:w="4817" w:type="dxa"/>
            <w:hideMark/>
          </w:tcPr>
          <w:p w:rsidR="00C96750" w:rsidRPr="00C96750" w:rsidRDefault="00C96750" w:rsidP="00C96750">
            <w:pPr>
              <w:autoSpaceDE w:val="0"/>
              <w:autoSpaceDN w:val="0"/>
              <w:adjustRightInd w:val="0"/>
              <w:spacing w:after="0" w:line="360" w:lineRule="auto"/>
              <w:rPr>
                <w:rFonts w:ascii="Tahoma" w:eastAsia="Calibri" w:hAnsi="Tahoma" w:cs="Tahoma"/>
              </w:rPr>
            </w:pPr>
            <w:r w:rsidRPr="00C96750">
              <w:rPr>
                <w:rFonts w:ascii="Tahoma" w:eastAsia="Calibri" w:hAnsi="Tahoma" w:cs="Tahoma"/>
              </w:rPr>
              <w:t>6. Λαζανδρέας Κων/νος</w:t>
            </w:r>
            <w:r w:rsidRPr="00C96750">
              <w:rPr>
                <w:rFonts w:ascii="Tahoma" w:eastAsia="Calibri" w:hAnsi="Tahoma" w:cs="Tahoma"/>
                <w:lang w:val="el-GR"/>
              </w:rPr>
              <w:t xml:space="preserve"> </w:t>
            </w:r>
            <w:r w:rsidRPr="00C96750">
              <w:rPr>
                <w:rFonts w:ascii="Tahoma" w:eastAsia="Calibri" w:hAnsi="Tahoma" w:cs="Tahoma"/>
              </w:rPr>
              <w:t xml:space="preserve">– </w:t>
            </w:r>
            <w:r w:rsidRPr="00C96750">
              <w:rPr>
                <w:rFonts w:ascii="Tahoma" w:eastAsia="Calibri" w:hAnsi="Tahoma" w:cs="Tahoma"/>
                <w:lang w:val="el-GR"/>
              </w:rPr>
              <w:t xml:space="preserve">  »        »</w:t>
            </w:r>
          </w:p>
        </w:tc>
      </w:tr>
      <w:tr w:rsidR="00C96750" w:rsidRPr="00C96750" w:rsidTr="00C6083E">
        <w:trPr>
          <w:trHeight w:val="107"/>
        </w:trPr>
        <w:tc>
          <w:tcPr>
            <w:tcW w:w="4783" w:type="dxa"/>
            <w:hideMark/>
          </w:tcPr>
          <w:p w:rsidR="00C96750" w:rsidRPr="00C96750" w:rsidRDefault="00C96750" w:rsidP="00C96750">
            <w:pPr>
              <w:autoSpaceDE w:val="0"/>
              <w:autoSpaceDN w:val="0"/>
              <w:adjustRightInd w:val="0"/>
              <w:spacing w:after="0" w:line="360" w:lineRule="auto"/>
              <w:rPr>
                <w:rFonts w:ascii="Tahoma" w:eastAsia="Calibri" w:hAnsi="Tahoma" w:cs="Tahoma"/>
              </w:rPr>
            </w:pPr>
            <w:r w:rsidRPr="00C96750">
              <w:rPr>
                <w:rFonts w:ascii="Tahoma" w:eastAsia="Calibri" w:hAnsi="Tahoma" w:cs="Tahoma"/>
              </w:rPr>
              <w:t xml:space="preserve">7. Πρόξενος Χρήστος – </w:t>
            </w:r>
            <w:r w:rsidRPr="00C96750">
              <w:rPr>
                <w:rFonts w:ascii="Tahoma" w:eastAsia="Calibri" w:hAnsi="Tahoma" w:cs="Tahoma"/>
                <w:lang w:val="el-GR"/>
              </w:rPr>
              <w:t xml:space="preserve">   »        »</w:t>
            </w:r>
          </w:p>
        </w:tc>
        <w:tc>
          <w:tcPr>
            <w:tcW w:w="4817" w:type="dxa"/>
            <w:hideMark/>
          </w:tcPr>
          <w:p w:rsidR="00C96750" w:rsidRPr="00C96750" w:rsidRDefault="00C96750" w:rsidP="00C96750">
            <w:pPr>
              <w:autoSpaceDE w:val="0"/>
              <w:autoSpaceDN w:val="0"/>
              <w:adjustRightInd w:val="0"/>
              <w:spacing w:after="0" w:line="360" w:lineRule="auto"/>
              <w:rPr>
                <w:rFonts w:ascii="Tahoma" w:eastAsia="Calibri" w:hAnsi="Tahoma" w:cs="Tahoma"/>
                <w:lang w:val="el-GR"/>
              </w:rPr>
            </w:pPr>
            <w:r w:rsidRPr="00C96750">
              <w:rPr>
                <w:rFonts w:ascii="Tahoma" w:eastAsia="Calibri" w:hAnsi="Tahoma" w:cs="Tahoma"/>
                <w:lang w:val="el-GR"/>
              </w:rPr>
              <w:t>7. Γλήνιας Μιχαήλ  »        »</w:t>
            </w:r>
          </w:p>
        </w:tc>
      </w:tr>
      <w:tr w:rsidR="00C96750" w:rsidRPr="00C96750" w:rsidTr="00C6083E">
        <w:trPr>
          <w:trHeight w:val="107"/>
        </w:trPr>
        <w:tc>
          <w:tcPr>
            <w:tcW w:w="4783" w:type="dxa"/>
            <w:hideMark/>
          </w:tcPr>
          <w:p w:rsidR="00C96750" w:rsidRPr="00C96750" w:rsidRDefault="00C96750" w:rsidP="00C96750">
            <w:pPr>
              <w:autoSpaceDE w:val="0"/>
              <w:autoSpaceDN w:val="0"/>
              <w:adjustRightInd w:val="0"/>
              <w:spacing w:after="0" w:line="360" w:lineRule="auto"/>
              <w:rPr>
                <w:rFonts w:ascii="Tahoma" w:eastAsia="Calibri" w:hAnsi="Tahoma" w:cs="Tahoma"/>
                <w:lang w:val="el-GR"/>
              </w:rPr>
            </w:pPr>
            <w:r w:rsidRPr="00C96750">
              <w:rPr>
                <w:rFonts w:ascii="Tahoma" w:eastAsia="Calibri" w:hAnsi="Tahoma" w:cs="Tahoma"/>
                <w:lang w:val="el-GR"/>
              </w:rPr>
              <w:t>8. Μισέντου Φράγκου Άννα – »     »</w:t>
            </w:r>
          </w:p>
        </w:tc>
        <w:tc>
          <w:tcPr>
            <w:tcW w:w="4817" w:type="dxa"/>
            <w:hideMark/>
          </w:tcPr>
          <w:p w:rsidR="00C96750" w:rsidRPr="00C96750" w:rsidRDefault="00C96750" w:rsidP="00C96750">
            <w:pPr>
              <w:spacing w:after="0" w:line="360" w:lineRule="auto"/>
              <w:rPr>
                <w:rFonts w:ascii="Tahoma" w:eastAsia="Calibri" w:hAnsi="Tahoma" w:cs="Tahoma"/>
                <w:lang w:val="el-GR"/>
              </w:rPr>
            </w:pPr>
          </w:p>
        </w:tc>
      </w:tr>
      <w:tr w:rsidR="00C96750" w:rsidRPr="00C96750" w:rsidTr="00C6083E">
        <w:trPr>
          <w:trHeight w:val="107"/>
        </w:trPr>
        <w:tc>
          <w:tcPr>
            <w:tcW w:w="4783" w:type="dxa"/>
            <w:hideMark/>
          </w:tcPr>
          <w:p w:rsidR="00C96750" w:rsidRPr="00C96750" w:rsidRDefault="00C96750" w:rsidP="00C96750">
            <w:pPr>
              <w:autoSpaceDE w:val="0"/>
              <w:autoSpaceDN w:val="0"/>
              <w:adjustRightInd w:val="0"/>
              <w:spacing w:after="0" w:line="360" w:lineRule="auto"/>
              <w:rPr>
                <w:rFonts w:ascii="Tahoma" w:eastAsia="Calibri" w:hAnsi="Tahoma" w:cs="Tahoma"/>
                <w:lang w:val="el-GR"/>
              </w:rPr>
            </w:pPr>
            <w:r w:rsidRPr="00C96750">
              <w:rPr>
                <w:rFonts w:ascii="Tahoma" w:eastAsia="Calibri" w:hAnsi="Tahoma" w:cs="Tahoma"/>
                <w:lang w:val="el-GR"/>
              </w:rPr>
              <w:t>9. Παπάς Παναγιώτης –        »       »</w:t>
            </w:r>
          </w:p>
        </w:tc>
        <w:tc>
          <w:tcPr>
            <w:tcW w:w="4817" w:type="dxa"/>
            <w:hideMark/>
          </w:tcPr>
          <w:p w:rsidR="00C96750" w:rsidRPr="00C96750" w:rsidRDefault="00C96750" w:rsidP="00C96750">
            <w:pPr>
              <w:spacing w:after="0" w:line="360" w:lineRule="auto"/>
              <w:rPr>
                <w:rFonts w:ascii="Tahoma" w:eastAsia="Calibri" w:hAnsi="Tahoma" w:cs="Tahoma"/>
                <w:lang w:val="el-GR"/>
              </w:rPr>
            </w:pPr>
          </w:p>
        </w:tc>
      </w:tr>
      <w:tr w:rsidR="00C96750" w:rsidRPr="00C96750" w:rsidTr="00C6083E">
        <w:trPr>
          <w:trHeight w:val="107"/>
        </w:trPr>
        <w:tc>
          <w:tcPr>
            <w:tcW w:w="4783" w:type="dxa"/>
            <w:hideMark/>
          </w:tcPr>
          <w:p w:rsidR="00C96750" w:rsidRPr="00C96750" w:rsidRDefault="00C96750" w:rsidP="00C96750">
            <w:pPr>
              <w:autoSpaceDE w:val="0"/>
              <w:autoSpaceDN w:val="0"/>
              <w:adjustRightInd w:val="0"/>
              <w:spacing w:after="0" w:line="360" w:lineRule="auto"/>
              <w:rPr>
                <w:rFonts w:ascii="Tahoma" w:eastAsia="Calibri" w:hAnsi="Tahoma" w:cs="Tahoma"/>
                <w:lang w:val="el-GR"/>
              </w:rPr>
            </w:pPr>
            <w:r w:rsidRPr="00C96750">
              <w:rPr>
                <w:rFonts w:ascii="Tahoma" w:eastAsia="Calibri" w:hAnsi="Tahoma" w:cs="Tahoma"/>
                <w:lang w:val="el-GR"/>
              </w:rPr>
              <w:lastRenderedPageBreak/>
              <w:t>10. Βογιατζής Ιωάννης –  »       »</w:t>
            </w:r>
          </w:p>
        </w:tc>
        <w:tc>
          <w:tcPr>
            <w:tcW w:w="4817" w:type="dxa"/>
            <w:hideMark/>
          </w:tcPr>
          <w:p w:rsidR="00C96750" w:rsidRPr="00C96750" w:rsidRDefault="00C96750" w:rsidP="00C96750">
            <w:pPr>
              <w:autoSpaceDE w:val="0"/>
              <w:autoSpaceDN w:val="0"/>
              <w:adjustRightInd w:val="0"/>
              <w:spacing w:after="0" w:line="360" w:lineRule="auto"/>
              <w:rPr>
                <w:rFonts w:ascii="Tahoma" w:eastAsia="Calibri" w:hAnsi="Tahoma" w:cs="Tahoma"/>
                <w:lang w:val="el-GR"/>
              </w:rPr>
            </w:pPr>
            <w:r w:rsidRPr="00C96750">
              <w:rPr>
                <w:rFonts w:ascii="Tahoma" w:eastAsia="Calibri" w:hAnsi="Tahoma" w:cs="Tahoma"/>
                <w:lang w:val="el-GR"/>
              </w:rPr>
              <w:t xml:space="preserve">(Δεν προσήλθαν αν και κλήθηκαν νόμιμα) </w:t>
            </w:r>
          </w:p>
        </w:tc>
      </w:tr>
    </w:tbl>
    <w:p w:rsidR="00C96750" w:rsidRPr="00C96750" w:rsidRDefault="00C96750" w:rsidP="00C96750">
      <w:pPr>
        <w:autoSpaceDE w:val="0"/>
        <w:autoSpaceDN w:val="0"/>
        <w:adjustRightInd w:val="0"/>
        <w:spacing w:after="0" w:line="360" w:lineRule="auto"/>
        <w:rPr>
          <w:rFonts w:ascii="Tahoma" w:eastAsia="Calibri" w:hAnsi="Tahoma" w:cs="Tahoma"/>
          <w:color w:val="000000"/>
          <w:lang w:val="el-GR"/>
        </w:rPr>
      </w:pPr>
    </w:p>
    <w:p w:rsidR="00C96750" w:rsidRPr="00C96750" w:rsidRDefault="00C96750" w:rsidP="00C96750">
      <w:pPr>
        <w:suppressAutoHyphens/>
        <w:spacing w:after="0" w:line="240" w:lineRule="auto"/>
        <w:jc w:val="both"/>
        <w:rPr>
          <w:rFonts w:ascii="Tahoma" w:eastAsia="Times New Roman" w:hAnsi="Tahoma" w:cs="Tahoma"/>
          <w:lang w:val="el-GR" w:eastAsia="ar-SA"/>
        </w:rPr>
      </w:pPr>
    </w:p>
    <w:p w:rsidR="00C96750" w:rsidRPr="00C96750" w:rsidRDefault="00C96750" w:rsidP="00C96750">
      <w:pPr>
        <w:suppressAutoHyphens/>
        <w:spacing w:after="0" w:line="240" w:lineRule="auto"/>
        <w:jc w:val="both"/>
        <w:rPr>
          <w:rFonts w:ascii="Tahoma" w:eastAsia="Times New Roman" w:hAnsi="Tahoma" w:cs="Tahoma"/>
          <w:color w:val="111111"/>
          <w:lang w:val="ru-RU" w:eastAsia="ar-SA"/>
        </w:rPr>
      </w:pPr>
    </w:p>
    <w:p w:rsidR="00C96750" w:rsidRPr="00C96750" w:rsidRDefault="00C96750" w:rsidP="00C96750">
      <w:pPr>
        <w:suppressAutoHyphens/>
        <w:spacing w:after="0" w:line="240" w:lineRule="auto"/>
        <w:jc w:val="both"/>
        <w:rPr>
          <w:rFonts w:ascii="Tahoma" w:eastAsia="Times New Roman" w:hAnsi="Tahoma" w:cs="Tahoma"/>
          <w:lang w:val="el-GR" w:eastAsia="ar-SA"/>
        </w:rPr>
      </w:pPr>
      <w:r w:rsidRPr="00C96750">
        <w:rPr>
          <w:rFonts w:ascii="Tahoma" w:eastAsia="Times New Roman" w:hAnsi="Tahoma" w:cs="Tahoma"/>
          <w:lang w:val="el-GR" w:eastAsia="ar-SA"/>
        </w:rPr>
        <w:t>Στη συνεδρίαση παραβρέθηκε και ο Δήμαρχος κ. Βίτσας Αθανάσιος και η υπάλληλος του Δήμου Βραχιώλια Ευαγγελία για την τήρηση των πρακτικών της</w:t>
      </w:r>
      <w:r w:rsidRPr="00C96750">
        <w:rPr>
          <w:rFonts w:ascii="Tahoma" w:eastAsia="Times New Roman" w:hAnsi="Tahoma" w:cs="Tahoma"/>
          <w:lang w:val="ru-RU" w:eastAsia="ar-SA"/>
        </w:rPr>
        <w:t> </w:t>
      </w:r>
      <w:r w:rsidRPr="00C96750">
        <w:rPr>
          <w:rFonts w:ascii="Tahoma" w:eastAsia="Times New Roman" w:hAnsi="Tahoma" w:cs="Tahoma"/>
          <w:lang w:val="el-GR" w:eastAsia="ar-SA"/>
        </w:rPr>
        <w:t xml:space="preserve"> συνεδρίασης.</w:t>
      </w:r>
    </w:p>
    <w:p w:rsidR="00C96750" w:rsidRPr="00C96750" w:rsidRDefault="00C96750" w:rsidP="00C96750">
      <w:pPr>
        <w:suppressAutoHyphens/>
        <w:autoSpaceDE w:val="0"/>
        <w:spacing w:after="0" w:line="240" w:lineRule="auto"/>
        <w:jc w:val="center"/>
        <w:rPr>
          <w:rFonts w:ascii="Tahoma" w:eastAsia="Batang" w:hAnsi="Tahoma" w:cs="Tahoma"/>
          <w:color w:val="111111"/>
          <w:lang w:val="el-GR" w:eastAsia="ar-SA"/>
        </w:rPr>
      </w:pPr>
      <w:r w:rsidRPr="00C96750">
        <w:rPr>
          <w:rFonts w:ascii="Tahoma" w:eastAsia="Batang" w:hAnsi="Tahoma" w:cs="Tahoma"/>
          <w:color w:val="111111"/>
          <w:lang w:val="el-GR" w:eastAsia="ar-SA"/>
        </w:rPr>
        <w:t>Ο Πρόεδρος εισηγούμενος τ</w:t>
      </w:r>
      <w:r w:rsidRPr="00C96750">
        <w:rPr>
          <w:rFonts w:ascii="Tahoma" w:eastAsia="Batang" w:hAnsi="Tahoma" w:cs="Tahoma"/>
          <w:color w:val="111111"/>
          <w:lang w:eastAsia="ar-SA"/>
        </w:rPr>
        <w:t>o</w:t>
      </w:r>
      <w:r w:rsidRPr="00C96750">
        <w:rPr>
          <w:rFonts w:ascii="Tahoma" w:eastAsia="Batang" w:hAnsi="Tahoma" w:cs="Tahoma"/>
          <w:color w:val="111111"/>
          <w:lang w:val="el-GR" w:eastAsia="ar-SA"/>
        </w:rPr>
        <w:t xml:space="preserve"> 8ο θέμα της  ημερήσιας διάταξης είπε τα εξής:</w:t>
      </w:r>
    </w:p>
    <w:p w:rsidR="00C96750" w:rsidRPr="00C96750" w:rsidRDefault="00C96750" w:rsidP="00C96750">
      <w:pPr>
        <w:suppressAutoHyphens/>
        <w:autoSpaceDE w:val="0"/>
        <w:spacing w:after="0" w:line="240" w:lineRule="auto"/>
        <w:jc w:val="center"/>
        <w:rPr>
          <w:rFonts w:ascii="Tahoma" w:eastAsia="Batang" w:hAnsi="Tahoma" w:cs="Tahoma"/>
          <w:color w:val="111111"/>
          <w:lang w:val="el-GR" w:eastAsia="ar-SA"/>
        </w:rPr>
      </w:pPr>
      <w:r w:rsidRPr="00C96750">
        <w:rPr>
          <w:rFonts w:ascii="Tahoma" w:eastAsia="Batang" w:hAnsi="Tahoma" w:cs="Tahoma"/>
          <w:color w:val="111111"/>
          <w:lang w:val="el-GR" w:eastAsia="ar-SA"/>
        </w:rPr>
        <w:t>Κατόπιν της με αρ. πρωτ. ΔΥ/17-8-2019 εισήγησης της Οικονομικής Υπηρεσίας του Δήμου η οποία έχει ως εξής:</w:t>
      </w:r>
    </w:p>
    <w:p w:rsidR="00C96750" w:rsidRPr="00C96750" w:rsidRDefault="00C96750" w:rsidP="00C96750">
      <w:pPr>
        <w:suppressAutoHyphens/>
        <w:autoSpaceDE w:val="0"/>
        <w:spacing w:after="0" w:line="240" w:lineRule="auto"/>
        <w:jc w:val="center"/>
        <w:rPr>
          <w:rFonts w:ascii="Tahoma" w:eastAsia="Batang" w:hAnsi="Tahoma" w:cs="Tahoma"/>
          <w:lang w:val="el-GR" w:eastAsia="ar-SA"/>
        </w:rPr>
      </w:pPr>
    </w:p>
    <w:p w:rsidR="00C96750" w:rsidRPr="00C96750" w:rsidRDefault="00C96750" w:rsidP="00C96750">
      <w:pPr>
        <w:suppressAutoHyphens/>
        <w:spacing w:after="0" w:line="240" w:lineRule="auto"/>
        <w:rPr>
          <w:rFonts w:ascii="Times New Roman" w:eastAsia="Times New Roman" w:hAnsi="Times New Roman" w:cs="Times New Roman"/>
          <w:sz w:val="28"/>
          <w:szCs w:val="28"/>
          <w:lang w:val="el-GR" w:eastAsia="el-GR"/>
        </w:rPr>
      </w:pPr>
      <w:r w:rsidRPr="00C96750">
        <w:rPr>
          <w:rFonts w:ascii="Tahoma" w:eastAsia="Times New Roman" w:hAnsi="Tahoma" w:cs="Tahoma"/>
          <w:lang w:val="el-GR" w:eastAsia="ar-SA"/>
        </w:rPr>
        <w:t>.</w:t>
      </w:r>
      <w:r w:rsidRPr="00C96750">
        <w:rPr>
          <w:rFonts w:ascii="Times New Roman" w:eastAsia="Times New Roman" w:hAnsi="Times New Roman" w:cs="Times New Roman"/>
          <w:sz w:val="28"/>
          <w:szCs w:val="28"/>
          <w:lang w:val="el-GR" w:eastAsia="el-GR"/>
        </w:rPr>
        <w:t xml:space="preserve"> ΕΛΛΗΝΙΚΗ ΔΗΜΟΚΡΑΤΙΑ                      Σαμοθράκη 17-8-2019</w:t>
      </w:r>
    </w:p>
    <w:p w:rsidR="00C96750" w:rsidRPr="00C96750" w:rsidRDefault="00C96750" w:rsidP="00C96750">
      <w:pPr>
        <w:spacing w:after="0" w:line="240" w:lineRule="auto"/>
        <w:rPr>
          <w:rFonts w:ascii="Times New Roman" w:eastAsia="Times New Roman" w:hAnsi="Times New Roman" w:cs="Times New Roman"/>
          <w:sz w:val="28"/>
          <w:szCs w:val="28"/>
          <w:lang w:val="el-GR" w:eastAsia="el-GR"/>
        </w:rPr>
      </w:pPr>
      <w:r w:rsidRPr="00C96750">
        <w:rPr>
          <w:rFonts w:ascii="Times New Roman" w:eastAsia="Times New Roman" w:hAnsi="Times New Roman" w:cs="Times New Roman"/>
          <w:sz w:val="28"/>
          <w:szCs w:val="28"/>
          <w:lang w:val="el-GR" w:eastAsia="el-GR"/>
        </w:rPr>
        <w:t>ΠΕΡΙΦ/ΚΗ ΔΙΟΙΚΗΣΗ Ν.ΕΒΡΟΥ              Αριθ.Πρωτ: ΔΥ</w:t>
      </w:r>
    </w:p>
    <w:p w:rsidR="00C96750" w:rsidRPr="00C96750" w:rsidRDefault="00C96750" w:rsidP="00C96750">
      <w:pPr>
        <w:spacing w:after="0" w:line="240" w:lineRule="auto"/>
        <w:rPr>
          <w:rFonts w:ascii="Times New Roman" w:eastAsia="Times New Roman" w:hAnsi="Times New Roman" w:cs="Times New Roman"/>
          <w:sz w:val="28"/>
          <w:szCs w:val="28"/>
          <w:lang w:val="el-GR" w:eastAsia="el-GR"/>
        </w:rPr>
      </w:pPr>
      <w:r w:rsidRPr="00C96750">
        <w:rPr>
          <w:rFonts w:ascii="Times New Roman" w:eastAsia="Times New Roman" w:hAnsi="Times New Roman" w:cs="Times New Roman"/>
          <w:sz w:val="28"/>
          <w:szCs w:val="28"/>
          <w:lang w:val="el-GR" w:eastAsia="el-GR"/>
        </w:rPr>
        <w:t xml:space="preserve">ΟΙΚΟΝΟΜΙΚΗ ΥΠΗΡΕΣΙΑ                                                                                 </w:t>
      </w:r>
    </w:p>
    <w:p w:rsidR="00C96750" w:rsidRPr="00C96750" w:rsidRDefault="00C96750" w:rsidP="00C96750">
      <w:pPr>
        <w:spacing w:after="0" w:line="240" w:lineRule="auto"/>
        <w:rPr>
          <w:rFonts w:ascii="Times New Roman" w:eastAsia="Times New Roman" w:hAnsi="Times New Roman" w:cs="Times New Roman"/>
          <w:sz w:val="28"/>
          <w:szCs w:val="28"/>
          <w:lang w:val="el-GR" w:eastAsia="el-GR"/>
        </w:rPr>
      </w:pPr>
      <w:r w:rsidRPr="00C96750">
        <w:rPr>
          <w:rFonts w:ascii="Times New Roman" w:eastAsia="Times New Roman" w:hAnsi="Times New Roman" w:cs="Times New Roman"/>
          <w:sz w:val="28"/>
          <w:szCs w:val="28"/>
          <w:lang w:val="el-GR" w:eastAsia="el-GR"/>
        </w:rPr>
        <w:t>ΔΗΜΟΣ ΣΑΜΟΘΡΑΚΗΣ</w:t>
      </w:r>
    </w:p>
    <w:p w:rsidR="00C96750" w:rsidRPr="00C96750" w:rsidRDefault="00C96750" w:rsidP="00C96750">
      <w:pPr>
        <w:spacing w:after="0" w:line="240" w:lineRule="auto"/>
        <w:rPr>
          <w:rFonts w:ascii="Times New Roman" w:eastAsia="Times New Roman" w:hAnsi="Times New Roman" w:cs="Times New Roman"/>
          <w:sz w:val="28"/>
          <w:szCs w:val="28"/>
          <w:lang w:val="el-GR" w:eastAsia="el-GR"/>
        </w:rPr>
      </w:pPr>
      <w:r w:rsidRPr="00C96750">
        <w:rPr>
          <w:rFonts w:ascii="Times New Roman" w:eastAsia="Times New Roman" w:hAnsi="Times New Roman" w:cs="Times New Roman"/>
          <w:sz w:val="28"/>
          <w:szCs w:val="28"/>
          <w:lang w:val="el-GR" w:eastAsia="el-GR"/>
        </w:rPr>
        <w:t>Χώρα Σαμοθράκης</w:t>
      </w:r>
    </w:p>
    <w:p w:rsidR="00C96750" w:rsidRPr="00C96750" w:rsidRDefault="00C96750" w:rsidP="00C96750">
      <w:pPr>
        <w:spacing w:after="0" w:line="240" w:lineRule="auto"/>
        <w:rPr>
          <w:rFonts w:ascii="Times New Roman" w:eastAsia="Times New Roman" w:hAnsi="Times New Roman" w:cs="Times New Roman"/>
          <w:sz w:val="28"/>
          <w:szCs w:val="28"/>
          <w:lang w:val="el-GR" w:eastAsia="el-GR"/>
        </w:rPr>
      </w:pPr>
      <w:r w:rsidRPr="00C96750">
        <w:rPr>
          <w:rFonts w:ascii="Times New Roman" w:eastAsia="Times New Roman" w:hAnsi="Times New Roman" w:cs="Times New Roman"/>
          <w:sz w:val="28"/>
          <w:szCs w:val="28"/>
          <w:lang w:val="el-GR" w:eastAsia="el-GR"/>
        </w:rPr>
        <w:t xml:space="preserve">ΤΚ 68002 ΣΑΜΟΘΡΑΚΗ       </w:t>
      </w:r>
    </w:p>
    <w:p w:rsidR="00C96750" w:rsidRPr="00C96750" w:rsidRDefault="00C96750" w:rsidP="00C96750">
      <w:pPr>
        <w:spacing w:after="0" w:line="240" w:lineRule="auto"/>
        <w:rPr>
          <w:rFonts w:ascii="Times New Roman" w:eastAsia="Times New Roman" w:hAnsi="Times New Roman" w:cs="Times New Roman"/>
          <w:sz w:val="28"/>
          <w:szCs w:val="28"/>
          <w:lang w:val="el-GR" w:eastAsia="el-GR"/>
        </w:rPr>
      </w:pPr>
    </w:p>
    <w:p w:rsidR="00C96750" w:rsidRPr="00C96750" w:rsidRDefault="00C96750" w:rsidP="00C96750">
      <w:pPr>
        <w:spacing w:after="0" w:line="240" w:lineRule="auto"/>
        <w:rPr>
          <w:rFonts w:ascii="Times New Roman" w:eastAsia="Times New Roman" w:hAnsi="Times New Roman" w:cs="Times New Roman"/>
          <w:sz w:val="28"/>
          <w:szCs w:val="28"/>
          <w:lang w:val="el-GR" w:eastAsia="el-GR"/>
        </w:rPr>
      </w:pPr>
    </w:p>
    <w:p w:rsidR="00C96750" w:rsidRPr="00C96750" w:rsidRDefault="00C96750" w:rsidP="00C96750">
      <w:pPr>
        <w:spacing w:after="0" w:line="240" w:lineRule="auto"/>
        <w:rPr>
          <w:rFonts w:ascii="Times New Roman" w:eastAsia="Times New Roman" w:hAnsi="Times New Roman" w:cs="Times New Roman"/>
          <w:sz w:val="28"/>
          <w:szCs w:val="28"/>
          <w:lang w:val="el-GR" w:eastAsia="el-GR"/>
        </w:rPr>
      </w:pPr>
    </w:p>
    <w:p w:rsidR="00C96750" w:rsidRPr="00C96750" w:rsidRDefault="00C96750" w:rsidP="00C96750">
      <w:pPr>
        <w:spacing w:after="0" w:line="240" w:lineRule="auto"/>
        <w:rPr>
          <w:rFonts w:ascii="Times New Roman" w:eastAsia="Times New Roman" w:hAnsi="Times New Roman" w:cs="Times New Roman"/>
          <w:sz w:val="28"/>
          <w:szCs w:val="28"/>
          <w:lang w:val="el-GR" w:eastAsia="el-GR"/>
        </w:rPr>
      </w:pPr>
      <w:r w:rsidRPr="00C96750">
        <w:rPr>
          <w:rFonts w:ascii="Times New Roman" w:eastAsia="Times New Roman" w:hAnsi="Times New Roman" w:cs="Times New Roman"/>
          <w:sz w:val="28"/>
          <w:szCs w:val="28"/>
          <w:lang w:val="el-GR" w:eastAsia="el-GR"/>
        </w:rPr>
        <w:t xml:space="preserve">                                                                         ΠΡΟΣ</w:t>
      </w:r>
    </w:p>
    <w:p w:rsidR="00C96750" w:rsidRPr="00C96750" w:rsidRDefault="00C96750" w:rsidP="00C96750">
      <w:pPr>
        <w:spacing w:after="0" w:line="240" w:lineRule="auto"/>
        <w:rPr>
          <w:rFonts w:ascii="Times New Roman" w:eastAsia="Times New Roman" w:hAnsi="Times New Roman" w:cs="Times New Roman"/>
          <w:sz w:val="28"/>
          <w:szCs w:val="28"/>
          <w:lang w:val="el-GR" w:eastAsia="el-GR"/>
        </w:rPr>
      </w:pPr>
      <w:r w:rsidRPr="00C96750">
        <w:rPr>
          <w:rFonts w:ascii="Times New Roman" w:eastAsia="Times New Roman" w:hAnsi="Times New Roman" w:cs="Times New Roman"/>
          <w:sz w:val="28"/>
          <w:szCs w:val="28"/>
          <w:lang w:val="el-GR" w:eastAsia="el-GR"/>
        </w:rPr>
        <w:t xml:space="preserve">                                                         ΔΗΜΟΤΙΚΟ ΣΥΜΒΟΥΛΙΟ</w:t>
      </w:r>
    </w:p>
    <w:p w:rsidR="00C96750" w:rsidRPr="00C96750" w:rsidRDefault="00C96750" w:rsidP="00C96750">
      <w:pPr>
        <w:spacing w:after="0" w:line="240" w:lineRule="auto"/>
        <w:rPr>
          <w:rFonts w:ascii="Times New Roman" w:eastAsia="Times New Roman" w:hAnsi="Times New Roman" w:cs="Times New Roman"/>
          <w:sz w:val="28"/>
          <w:szCs w:val="28"/>
          <w:lang w:val="el-GR" w:eastAsia="el-GR"/>
        </w:rPr>
      </w:pPr>
    </w:p>
    <w:p w:rsidR="00C96750" w:rsidRPr="00C96750" w:rsidRDefault="00C96750" w:rsidP="00C96750">
      <w:pPr>
        <w:spacing w:after="0" w:line="240" w:lineRule="auto"/>
        <w:rPr>
          <w:rFonts w:ascii="Times New Roman" w:eastAsia="Times New Roman" w:hAnsi="Times New Roman" w:cs="Times New Roman"/>
          <w:sz w:val="24"/>
          <w:szCs w:val="24"/>
          <w:lang w:val="el-GR" w:eastAsia="el-GR"/>
        </w:rPr>
      </w:pPr>
      <w:r w:rsidRPr="00C96750">
        <w:rPr>
          <w:rFonts w:ascii="Times New Roman" w:eastAsia="Times New Roman" w:hAnsi="Times New Roman" w:cs="Times New Roman"/>
          <w:sz w:val="24"/>
          <w:szCs w:val="24"/>
          <w:lang w:val="el-GR" w:eastAsia="el-GR"/>
        </w:rPr>
        <w:t>Εισηγούμαστε την παράταση κατά ένα μήνα  λήξης της προθεσμίας εξόφλησης των λογαριασμών νερού από 6-9-2019  σε 6-10-2019 λόγω προβλήματος που προέκυψε στο λογισμικό του προγράμματος της ύδρευσης, το οποίο είχε σαν αποτέλεσμα την καθυστέρηση της ορθής εκτύπωσης των λογαριασμών.</w:t>
      </w:r>
    </w:p>
    <w:p w:rsidR="00C96750" w:rsidRPr="00C96750" w:rsidRDefault="00C96750" w:rsidP="00C96750">
      <w:pPr>
        <w:spacing w:after="0" w:line="240" w:lineRule="auto"/>
        <w:rPr>
          <w:rFonts w:ascii="Times New Roman" w:eastAsia="Times New Roman" w:hAnsi="Times New Roman" w:cs="Times New Roman"/>
          <w:sz w:val="24"/>
          <w:szCs w:val="24"/>
          <w:lang w:val="el-GR" w:eastAsia="el-GR"/>
        </w:rPr>
      </w:pPr>
    </w:p>
    <w:p w:rsidR="00C96750" w:rsidRPr="00C96750" w:rsidRDefault="00C96750" w:rsidP="00C96750">
      <w:pPr>
        <w:spacing w:after="0" w:line="240" w:lineRule="auto"/>
        <w:rPr>
          <w:rFonts w:ascii="Times New Roman" w:eastAsia="Times New Roman" w:hAnsi="Times New Roman" w:cs="Times New Roman"/>
          <w:sz w:val="24"/>
          <w:szCs w:val="24"/>
          <w:lang w:val="el-GR" w:eastAsia="el-GR"/>
        </w:rPr>
      </w:pPr>
    </w:p>
    <w:p w:rsidR="00C96750" w:rsidRPr="00C96750" w:rsidRDefault="00C96750" w:rsidP="00C96750">
      <w:pPr>
        <w:spacing w:after="0" w:line="240" w:lineRule="auto"/>
        <w:rPr>
          <w:rFonts w:ascii="Times New Roman" w:eastAsia="Times New Roman" w:hAnsi="Times New Roman" w:cs="Times New Roman"/>
          <w:sz w:val="24"/>
          <w:szCs w:val="24"/>
          <w:lang w:val="el-GR" w:eastAsia="el-GR"/>
        </w:rPr>
      </w:pPr>
      <w:r w:rsidRPr="00C96750">
        <w:rPr>
          <w:rFonts w:ascii="Times New Roman" w:eastAsia="Times New Roman" w:hAnsi="Times New Roman" w:cs="Times New Roman"/>
          <w:sz w:val="24"/>
          <w:szCs w:val="24"/>
          <w:lang w:val="el-GR" w:eastAsia="el-GR"/>
        </w:rPr>
        <w:t xml:space="preserve">                                                                       Από την Οικονομική Υπηρεσία</w:t>
      </w:r>
    </w:p>
    <w:p w:rsidR="00C96750" w:rsidRPr="00C96750" w:rsidRDefault="00C96750" w:rsidP="00C96750">
      <w:pPr>
        <w:spacing w:after="0" w:line="240" w:lineRule="auto"/>
        <w:rPr>
          <w:rFonts w:ascii="Times New Roman" w:eastAsia="Times New Roman" w:hAnsi="Times New Roman" w:cs="Times New Roman"/>
          <w:sz w:val="24"/>
          <w:szCs w:val="24"/>
          <w:lang w:val="el-GR" w:eastAsia="el-GR"/>
        </w:rPr>
      </w:pPr>
    </w:p>
    <w:p w:rsidR="00C96750" w:rsidRPr="00C96750" w:rsidRDefault="00C96750" w:rsidP="00C96750">
      <w:pPr>
        <w:spacing w:after="0" w:line="240" w:lineRule="auto"/>
        <w:rPr>
          <w:rFonts w:ascii="Times New Roman" w:eastAsia="Times New Roman" w:hAnsi="Times New Roman" w:cs="Times New Roman"/>
          <w:sz w:val="24"/>
          <w:szCs w:val="24"/>
          <w:lang w:val="el-GR" w:eastAsia="el-GR"/>
        </w:rPr>
      </w:pPr>
      <w:r w:rsidRPr="00C96750">
        <w:rPr>
          <w:rFonts w:ascii="Times New Roman" w:eastAsia="Times New Roman" w:hAnsi="Times New Roman" w:cs="Times New Roman"/>
          <w:sz w:val="24"/>
          <w:szCs w:val="24"/>
          <w:lang w:val="el-GR" w:eastAsia="el-GR"/>
        </w:rPr>
        <w:t xml:space="preserve">                                                                           Παπανικολάου Μυρσίνη</w:t>
      </w:r>
    </w:p>
    <w:p w:rsidR="00C96750" w:rsidRPr="00C96750" w:rsidRDefault="00C96750" w:rsidP="00C96750">
      <w:pPr>
        <w:suppressAutoHyphens/>
        <w:spacing w:after="0" w:line="240" w:lineRule="auto"/>
        <w:jc w:val="both"/>
        <w:rPr>
          <w:rFonts w:ascii="Tahoma" w:eastAsia="Times New Roman" w:hAnsi="Tahoma" w:cs="Tahoma"/>
          <w:lang w:val="el-GR" w:eastAsia="ar-SA"/>
        </w:rPr>
      </w:pPr>
    </w:p>
    <w:p w:rsidR="00C96750" w:rsidRPr="00C96750" w:rsidRDefault="00C96750" w:rsidP="00C96750">
      <w:pPr>
        <w:suppressAutoHyphens/>
        <w:snapToGrid w:val="0"/>
        <w:spacing w:after="0" w:line="240" w:lineRule="auto"/>
        <w:ind w:right="26"/>
        <w:rPr>
          <w:rFonts w:ascii="Tahoma" w:eastAsia="Times New Roman" w:hAnsi="Tahoma" w:cs="Tahoma"/>
          <w:lang w:val="el-GR" w:eastAsia="ar-SA"/>
        </w:rPr>
      </w:pPr>
      <w:r w:rsidRPr="00C96750">
        <w:rPr>
          <w:rFonts w:ascii="Tahoma" w:eastAsia="Times New Roman" w:hAnsi="Tahoma" w:cs="Tahoma"/>
          <w:lang w:val="el-GR" w:eastAsia="ar-SA"/>
        </w:rPr>
        <w:t>Το Δημοτικό Συμβούλιο αφού άκουσε την εισήγηση του Προέδρου και έλαβε υπόψη τις διατάξεις του άρθρου 174 του Ν. 3463/2006, τις σχετικές  υπηρεσιακές εισηγήσεις  και κατόπιν διαλογικής συζήτησης,</w:t>
      </w:r>
    </w:p>
    <w:p w:rsidR="00C96750" w:rsidRPr="00C96750" w:rsidRDefault="00C96750" w:rsidP="00C96750">
      <w:pPr>
        <w:suppressAutoHyphens/>
        <w:snapToGrid w:val="0"/>
        <w:spacing w:after="0" w:line="240" w:lineRule="auto"/>
        <w:ind w:right="26"/>
        <w:rPr>
          <w:rFonts w:ascii="Tahoma" w:eastAsia="Times New Roman" w:hAnsi="Tahoma" w:cs="Tahoma"/>
          <w:lang w:val="el-GR" w:eastAsia="ar-SA"/>
        </w:rPr>
      </w:pPr>
    </w:p>
    <w:p w:rsidR="00C96750" w:rsidRPr="00C96750" w:rsidRDefault="00C96750" w:rsidP="00C96750">
      <w:pPr>
        <w:suppressAutoHyphens/>
        <w:spacing w:after="0" w:line="240" w:lineRule="auto"/>
        <w:jc w:val="both"/>
        <w:rPr>
          <w:rFonts w:ascii="Arial" w:eastAsia="Times New Roman" w:hAnsi="Arial" w:cs="Arial"/>
          <w:sz w:val="24"/>
          <w:szCs w:val="24"/>
          <w:lang w:val="ru-RU" w:eastAsia="ar-SA"/>
        </w:rPr>
      </w:pPr>
      <w:r w:rsidRPr="00C96750">
        <w:rPr>
          <w:rFonts w:ascii="Tahoma" w:eastAsia="Times New Roman" w:hAnsi="Tahoma" w:cs="Tahoma"/>
          <w:sz w:val="24"/>
          <w:szCs w:val="24"/>
          <w:lang w:val="el-GR" w:eastAsia="ar-SA"/>
        </w:rPr>
        <w:tab/>
      </w:r>
      <w:r w:rsidRPr="00C96750">
        <w:rPr>
          <w:rFonts w:ascii="Tahoma" w:eastAsia="Times New Roman" w:hAnsi="Tahoma" w:cs="Tahoma"/>
          <w:sz w:val="24"/>
          <w:szCs w:val="24"/>
          <w:lang w:val="el-GR" w:eastAsia="ar-SA"/>
        </w:rPr>
        <w:tab/>
      </w:r>
      <w:r w:rsidRPr="00C96750">
        <w:rPr>
          <w:rFonts w:ascii="Tahoma" w:eastAsia="Times New Roman" w:hAnsi="Tahoma" w:cs="Tahoma"/>
          <w:sz w:val="24"/>
          <w:szCs w:val="24"/>
          <w:lang w:val="el-GR" w:eastAsia="ar-SA"/>
        </w:rPr>
        <w:tab/>
      </w:r>
      <w:r w:rsidRPr="00C96750">
        <w:rPr>
          <w:rFonts w:ascii="Tahoma" w:eastAsia="Times New Roman" w:hAnsi="Tahoma" w:cs="Tahoma"/>
          <w:sz w:val="24"/>
          <w:szCs w:val="24"/>
          <w:lang w:val="el-GR" w:eastAsia="ar-SA"/>
        </w:rPr>
        <w:tab/>
      </w:r>
      <w:r w:rsidRPr="00C96750">
        <w:rPr>
          <w:rFonts w:ascii="Tahoma" w:eastAsia="Times New Roman" w:hAnsi="Tahoma" w:cs="Tahoma"/>
          <w:lang w:val="el-GR" w:eastAsia="ar-SA"/>
        </w:rPr>
        <w:tab/>
      </w:r>
      <w:r w:rsidRPr="00C96750">
        <w:rPr>
          <w:rFonts w:ascii="Tahoma" w:eastAsia="Times New Roman" w:hAnsi="Tahoma" w:cs="Tahoma"/>
          <w:b/>
          <w:lang w:val="el-GR" w:eastAsia="ar-SA"/>
        </w:rPr>
        <w:t>ΑΠΟΦΑΣΙΖΕΙ ΟΜΟΦΩΝΑ</w:t>
      </w:r>
    </w:p>
    <w:p w:rsidR="00C96750" w:rsidRPr="00C96750" w:rsidRDefault="00C96750" w:rsidP="00C96750">
      <w:pPr>
        <w:suppressAutoHyphens/>
        <w:spacing w:after="0" w:line="240" w:lineRule="auto"/>
        <w:jc w:val="both"/>
        <w:rPr>
          <w:rFonts w:ascii="Arial" w:eastAsia="Times New Roman" w:hAnsi="Arial" w:cs="Arial"/>
          <w:b/>
          <w:sz w:val="24"/>
          <w:szCs w:val="24"/>
          <w:u w:val="single"/>
          <w:lang w:val="el-GR" w:eastAsia="ar-SA"/>
        </w:rPr>
      </w:pPr>
    </w:p>
    <w:p w:rsidR="00C96750" w:rsidRPr="00C96750" w:rsidRDefault="00C96750" w:rsidP="00C96750">
      <w:pPr>
        <w:spacing w:after="0" w:line="240" w:lineRule="auto"/>
        <w:rPr>
          <w:rFonts w:ascii="Times New Roman" w:eastAsia="Times New Roman" w:hAnsi="Times New Roman" w:cs="Times New Roman"/>
          <w:sz w:val="24"/>
          <w:szCs w:val="24"/>
          <w:lang w:val="el-GR" w:eastAsia="el-GR"/>
        </w:rPr>
      </w:pPr>
      <w:r w:rsidRPr="00C96750">
        <w:rPr>
          <w:rFonts w:ascii="Times New Roman" w:eastAsia="Times New Roman" w:hAnsi="Times New Roman" w:cs="Times New Roman"/>
          <w:sz w:val="24"/>
          <w:szCs w:val="24"/>
          <w:lang w:val="el-GR" w:eastAsia="el-GR"/>
        </w:rPr>
        <w:t>Εγκρίνει την παράταση κατά ένα μήνα της  λήξης της προθεσμίας εξόφλησης των λογαριασμών νερού από 6-9-2019  σε 6-10-2019 λόγω προβλήματος που προέκυψε στο λογισμικό του προγράμματος της ύδρευσης, το οποίο είχε σαν αποτέλεσμα την καθυστέρηση της ορθής εκτύπωσης των λογαριασμών.</w:t>
      </w:r>
    </w:p>
    <w:p w:rsidR="00C96750" w:rsidRPr="00C96750" w:rsidRDefault="00C96750" w:rsidP="00C96750">
      <w:pPr>
        <w:suppressAutoHyphens/>
        <w:spacing w:after="0" w:line="240" w:lineRule="auto"/>
        <w:jc w:val="both"/>
        <w:rPr>
          <w:rFonts w:ascii="Arial" w:eastAsia="Times New Roman" w:hAnsi="Arial" w:cs="Arial"/>
          <w:sz w:val="24"/>
          <w:szCs w:val="24"/>
          <w:lang w:val="el-GR" w:eastAsia="ar-SA"/>
        </w:rPr>
      </w:pPr>
    </w:p>
    <w:p w:rsidR="00C96750" w:rsidRPr="00C96750" w:rsidRDefault="00C96750" w:rsidP="00C96750">
      <w:pPr>
        <w:suppressAutoHyphens/>
        <w:spacing w:after="0" w:line="240" w:lineRule="auto"/>
        <w:jc w:val="both"/>
        <w:rPr>
          <w:rFonts w:ascii="Arial" w:eastAsia="Times New Roman" w:hAnsi="Arial" w:cs="Arial"/>
          <w:sz w:val="24"/>
          <w:szCs w:val="24"/>
          <w:lang w:val="ru-RU" w:eastAsia="ar-SA"/>
        </w:rPr>
      </w:pPr>
    </w:p>
    <w:p w:rsidR="00C96750" w:rsidRPr="00C96750" w:rsidRDefault="00C96750" w:rsidP="00C96750">
      <w:pPr>
        <w:suppressAutoHyphens/>
        <w:spacing w:after="0" w:line="240" w:lineRule="auto"/>
        <w:jc w:val="both"/>
        <w:rPr>
          <w:rFonts w:ascii="Tahoma" w:eastAsia="Times New Roman" w:hAnsi="Tahoma" w:cs="Tahoma"/>
          <w:lang w:val="el-GR" w:eastAsia="ar-SA"/>
        </w:rPr>
      </w:pPr>
    </w:p>
    <w:p w:rsidR="00C96750" w:rsidRPr="00C96750" w:rsidRDefault="00C96750" w:rsidP="00C96750">
      <w:pPr>
        <w:suppressAutoHyphens/>
        <w:spacing w:after="0" w:line="240" w:lineRule="auto"/>
        <w:rPr>
          <w:rFonts w:ascii="Tahoma" w:eastAsia="Times New Roman" w:hAnsi="Tahoma" w:cs="Tahoma"/>
          <w:lang w:val="el-GR" w:eastAsia="ar-SA"/>
        </w:rPr>
      </w:pPr>
      <w:r w:rsidRPr="00C96750">
        <w:rPr>
          <w:rFonts w:ascii="Tahoma" w:eastAsia="Times New Roman" w:hAnsi="Tahoma" w:cs="Tahoma"/>
          <w:lang w:val="el-GR" w:eastAsia="ar-SA"/>
        </w:rPr>
        <w:t>Αφού συντάχθηκε και αναγνώστηκε το πρακτικό αυτό υπογράφεται όπως παρακάτω:</w:t>
      </w:r>
    </w:p>
    <w:p w:rsidR="00C96750" w:rsidRPr="00C96750" w:rsidRDefault="00C96750" w:rsidP="00C96750">
      <w:pPr>
        <w:suppressAutoHyphens/>
        <w:spacing w:after="0" w:line="240" w:lineRule="auto"/>
        <w:rPr>
          <w:rFonts w:ascii="Tahoma" w:eastAsia="Times New Roman" w:hAnsi="Tahoma" w:cs="Tahoma"/>
          <w:lang w:val="el-GR" w:eastAsia="ar-SA"/>
        </w:rPr>
      </w:pPr>
    </w:p>
    <w:p w:rsidR="00C96750" w:rsidRPr="00C96750" w:rsidRDefault="00C96750" w:rsidP="00C96750">
      <w:pPr>
        <w:suppressAutoHyphens/>
        <w:spacing w:after="0" w:line="240" w:lineRule="auto"/>
        <w:rPr>
          <w:rFonts w:ascii="Tahoma" w:eastAsia="Times New Roman" w:hAnsi="Tahoma" w:cs="Tahoma"/>
          <w:lang w:val="el-GR" w:eastAsia="ar-SA"/>
        </w:rPr>
      </w:pPr>
    </w:p>
    <w:p w:rsidR="00C96750" w:rsidRPr="00C96750" w:rsidRDefault="00C96750" w:rsidP="00C96750">
      <w:pPr>
        <w:suppressAutoHyphens/>
        <w:spacing w:after="0" w:line="240" w:lineRule="auto"/>
        <w:rPr>
          <w:rFonts w:ascii="Tahoma" w:eastAsia="Times New Roman" w:hAnsi="Tahoma" w:cs="Tahoma"/>
          <w:lang w:val="el-GR" w:eastAsia="ar-SA"/>
        </w:rPr>
      </w:pPr>
    </w:p>
    <w:p w:rsidR="00C96750" w:rsidRPr="00C96750" w:rsidRDefault="00C96750" w:rsidP="00C96750">
      <w:pPr>
        <w:suppressAutoHyphens/>
        <w:spacing w:after="0" w:line="240" w:lineRule="auto"/>
        <w:ind w:hanging="360"/>
        <w:jc w:val="center"/>
        <w:rPr>
          <w:rFonts w:ascii="Tahoma" w:eastAsia="Batang" w:hAnsi="Tahoma" w:cs="Tahoma"/>
          <w:b/>
          <w:lang w:val="el-GR" w:eastAsia="ar-SA"/>
        </w:rPr>
      </w:pPr>
      <w:r w:rsidRPr="00C96750">
        <w:rPr>
          <w:rFonts w:ascii="Tahoma" w:eastAsia="Batang" w:hAnsi="Tahoma" w:cs="Tahoma"/>
          <w:color w:val="111111"/>
          <w:lang w:val="el-GR" w:eastAsia="ar-SA"/>
        </w:rPr>
        <w:t xml:space="preserve"> </w:t>
      </w:r>
    </w:p>
    <w:p w:rsidR="00C96750" w:rsidRPr="00C96750" w:rsidRDefault="00C96750" w:rsidP="00C96750">
      <w:pPr>
        <w:suppressAutoHyphens/>
        <w:spacing w:after="0" w:line="240" w:lineRule="auto"/>
        <w:ind w:hanging="360"/>
        <w:rPr>
          <w:rFonts w:ascii="Tahoma" w:eastAsia="Batang" w:hAnsi="Tahoma" w:cs="Tahoma"/>
          <w:lang w:val="ru-RU" w:eastAsia="ar-SA"/>
        </w:rPr>
      </w:pPr>
      <w:r w:rsidRPr="00C96750">
        <w:rPr>
          <w:rFonts w:ascii="Tahoma" w:eastAsia="Batang" w:hAnsi="Tahoma" w:cs="Tahoma"/>
          <w:b/>
          <w:lang w:val="el-GR" w:eastAsia="ar-SA"/>
        </w:rPr>
        <w:t xml:space="preserve">   </w:t>
      </w:r>
    </w:p>
    <w:p w:rsidR="00C96750" w:rsidRPr="00C96750" w:rsidRDefault="00C96750" w:rsidP="00C96750">
      <w:pPr>
        <w:suppressAutoHyphens/>
        <w:snapToGrid w:val="0"/>
        <w:spacing w:after="0" w:line="240" w:lineRule="auto"/>
        <w:ind w:left="-180"/>
        <w:jc w:val="both"/>
        <w:rPr>
          <w:rFonts w:ascii="Tahoma" w:eastAsia="SimSun" w:hAnsi="Tahoma" w:cs="Tahoma"/>
          <w:lang w:val="el-GR" w:eastAsia="ar-SA"/>
        </w:rPr>
      </w:pPr>
      <w:r w:rsidRPr="00C96750">
        <w:rPr>
          <w:rFonts w:ascii="Tahoma" w:eastAsia="Batang" w:hAnsi="Tahoma" w:cs="Tahoma"/>
          <w:lang w:val="el-GR" w:eastAsia="ar-SA"/>
        </w:rPr>
        <w:t xml:space="preserve"> </w:t>
      </w:r>
      <w:r w:rsidRPr="00C96750">
        <w:rPr>
          <w:rFonts w:ascii="Tahoma" w:eastAsia="SimSun" w:hAnsi="Tahoma" w:cs="Tahoma"/>
          <w:lang w:val="el-GR" w:eastAsia="ar-SA"/>
        </w:rPr>
        <w:t xml:space="preserve">Ο πρόεδρος του Δημοτικού Συμβουλίου     Τα Μέλη          </w:t>
      </w:r>
      <w:r w:rsidRPr="00C96750">
        <w:rPr>
          <w:rFonts w:ascii="Tahoma" w:eastAsia="SimSun" w:hAnsi="Tahoma" w:cs="Tahoma"/>
          <w:lang w:eastAsia="ar-SA"/>
        </w:rPr>
        <w:t>O</w:t>
      </w:r>
      <w:r w:rsidRPr="00C96750">
        <w:rPr>
          <w:rFonts w:ascii="Tahoma" w:eastAsia="SimSun" w:hAnsi="Tahoma" w:cs="Tahoma"/>
          <w:lang w:val="el-GR" w:eastAsia="ar-SA"/>
        </w:rPr>
        <w:t xml:space="preserve"> Γραμματέας</w:t>
      </w:r>
    </w:p>
    <w:p w:rsidR="00C96750" w:rsidRPr="00C96750" w:rsidRDefault="00C96750" w:rsidP="00C96750">
      <w:pPr>
        <w:suppressAutoHyphens/>
        <w:snapToGrid w:val="0"/>
        <w:spacing w:after="0" w:line="240" w:lineRule="auto"/>
        <w:ind w:left="-180"/>
        <w:jc w:val="both"/>
        <w:rPr>
          <w:rFonts w:ascii="Tahoma" w:eastAsia="SimSun" w:hAnsi="Tahoma" w:cs="Tahoma"/>
          <w:lang w:val="el-GR" w:eastAsia="ar-SA"/>
        </w:rPr>
      </w:pPr>
      <w:r w:rsidRPr="00C96750">
        <w:rPr>
          <w:rFonts w:ascii="Tahoma" w:eastAsia="SimSun" w:hAnsi="Tahoma" w:cs="Tahoma"/>
          <w:lang w:val="el-GR" w:eastAsia="ar-SA"/>
        </w:rPr>
        <w:t xml:space="preserve">       Παπάς Παναγιώτης                                                  Φωτεινού Φωτεινός  </w:t>
      </w:r>
    </w:p>
    <w:p w:rsidR="00C96750" w:rsidRPr="00C96750" w:rsidRDefault="00C96750" w:rsidP="00C96750">
      <w:pPr>
        <w:suppressAutoHyphens/>
        <w:snapToGrid w:val="0"/>
        <w:spacing w:after="0" w:line="240" w:lineRule="auto"/>
        <w:ind w:left="-180"/>
        <w:jc w:val="both"/>
        <w:rPr>
          <w:rFonts w:ascii="Tahoma" w:eastAsia="SimSun" w:hAnsi="Tahoma" w:cs="Tahoma"/>
          <w:lang w:val="el-GR" w:eastAsia="ar-SA"/>
        </w:rPr>
      </w:pPr>
    </w:p>
    <w:p w:rsidR="00C96750" w:rsidRPr="00C96750" w:rsidRDefault="00C96750" w:rsidP="00C96750">
      <w:pPr>
        <w:suppressAutoHyphens/>
        <w:spacing w:after="0" w:line="240" w:lineRule="auto"/>
        <w:rPr>
          <w:rFonts w:ascii="Tahoma" w:eastAsia="Times New Roman" w:hAnsi="Tahoma" w:cs="Tahoma"/>
          <w:lang w:val="el-GR" w:eastAsia="ar-SA"/>
        </w:rPr>
      </w:pPr>
      <w:r w:rsidRPr="00C96750">
        <w:rPr>
          <w:rFonts w:ascii="Tahoma" w:eastAsia="Times New Roman" w:hAnsi="Tahoma" w:cs="Tahoma"/>
          <w:lang w:val="el-GR" w:eastAsia="ar-SA"/>
        </w:rPr>
        <w:tab/>
      </w:r>
      <w:r w:rsidRPr="00C96750">
        <w:rPr>
          <w:rFonts w:ascii="Tahoma" w:eastAsia="Times New Roman" w:hAnsi="Tahoma" w:cs="Tahoma"/>
          <w:lang w:val="el-GR" w:eastAsia="ar-SA"/>
        </w:rPr>
        <w:tab/>
      </w:r>
      <w:r w:rsidRPr="00C96750">
        <w:rPr>
          <w:rFonts w:ascii="Tahoma" w:eastAsia="Times New Roman" w:hAnsi="Tahoma" w:cs="Tahoma"/>
          <w:lang w:val="el-GR" w:eastAsia="ar-SA"/>
        </w:rPr>
        <w:tab/>
      </w:r>
      <w:r w:rsidRPr="00C96750">
        <w:rPr>
          <w:rFonts w:ascii="Tahoma" w:eastAsia="Times New Roman" w:hAnsi="Tahoma" w:cs="Tahoma"/>
          <w:lang w:val="el-GR" w:eastAsia="ar-SA"/>
        </w:rPr>
        <w:tab/>
      </w:r>
      <w:r w:rsidRPr="00C96750">
        <w:rPr>
          <w:rFonts w:ascii="Tahoma" w:eastAsia="Times New Roman" w:hAnsi="Tahoma" w:cs="Tahoma"/>
          <w:lang w:val="el-GR" w:eastAsia="ar-SA"/>
        </w:rPr>
        <w:tab/>
        <w:t>Ακριβές Απόσπασμα</w:t>
      </w:r>
    </w:p>
    <w:p w:rsidR="00C96750" w:rsidRPr="00C96750" w:rsidRDefault="00C96750" w:rsidP="00C96750">
      <w:pPr>
        <w:suppressAutoHyphens/>
        <w:spacing w:after="0" w:line="240" w:lineRule="auto"/>
        <w:rPr>
          <w:rFonts w:ascii="Tahoma" w:eastAsia="Times New Roman" w:hAnsi="Tahoma" w:cs="Tahoma"/>
          <w:lang w:val="el-GR" w:eastAsia="ar-SA"/>
        </w:rPr>
      </w:pPr>
      <w:r w:rsidRPr="00C96750">
        <w:rPr>
          <w:rFonts w:ascii="Tahoma" w:eastAsia="Times New Roman" w:hAnsi="Tahoma" w:cs="Tahoma"/>
          <w:lang w:val="el-GR" w:eastAsia="ar-SA"/>
        </w:rPr>
        <w:tab/>
      </w:r>
      <w:r w:rsidRPr="00C96750">
        <w:rPr>
          <w:rFonts w:ascii="Tahoma" w:eastAsia="Times New Roman" w:hAnsi="Tahoma" w:cs="Tahoma"/>
          <w:lang w:val="el-GR" w:eastAsia="ar-SA"/>
        </w:rPr>
        <w:tab/>
      </w:r>
      <w:r w:rsidRPr="00C96750">
        <w:rPr>
          <w:rFonts w:ascii="Tahoma" w:eastAsia="Times New Roman" w:hAnsi="Tahoma" w:cs="Tahoma"/>
          <w:lang w:val="el-GR" w:eastAsia="ar-SA"/>
        </w:rPr>
        <w:tab/>
      </w:r>
      <w:r w:rsidRPr="00C96750">
        <w:rPr>
          <w:rFonts w:ascii="Tahoma" w:eastAsia="Times New Roman" w:hAnsi="Tahoma" w:cs="Tahoma"/>
          <w:lang w:val="el-GR" w:eastAsia="ar-SA"/>
        </w:rPr>
        <w:tab/>
      </w:r>
      <w:r w:rsidRPr="00C96750">
        <w:rPr>
          <w:rFonts w:ascii="Tahoma" w:eastAsia="Times New Roman" w:hAnsi="Tahoma" w:cs="Tahoma"/>
          <w:lang w:val="el-GR" w:eastAsia="ar-SA"/>
        </w:rPr>
        <w:tab/>
        <w:t xml:space="preserve">  Ο Δήμαρχος</w:t>
      </w:r>
    </w:p>
    <w:p w:rsidR="00C96750" w:rsidRPr="00C96750" w:rsidRDefault="00C96750" w:rsidP="00C96750">
      <w:pPr>
        <w:suppressAutoHyphens/>
        <w:spacing w:after="0" w:line="240" w:lineRule="auto"/>
        <w:rPr>
          <w:rFonts w:ascii="Tahoma" w:eastAsia="Times New Roman" w:hAnsi="Tahoma" w:cs="Tahoma"/>
          <w:lang w:val="el-GR" w:eastAsia="ar-SA"/>
        </w:rPr>
      </w:pPr>
    </w:p>
    <w:p w:rsidR="00C96750" w:rsidRPr="00C96750" w:rsidRDefault="00C96750" w:rsidP="00C96750">
      <w:pPr>
        <w:suppressAutoHyphens/>
        <w:spacing w:after="0" w:line="240" w:lineRule="auto"/>
        <w:ind w:hanging="360"/>
        <w:jc w:val="both"/>
        <w:rPr>
          <w:rFonts w:ascii="Tahoma" w:eastAsia="Batang" w:hAnsi="Tahoma" w:cs="Tahoma"/>
          <w:color w:val="000000"/>
          <w:shd w:val="clear" w:color="auto" w:fill="FFFFFF"/>
          <w:lang w:val="el-GR" w:eastAsia="ar-SA"/>
        </w:rPr>
      </w:pPr>
      <w:r w:rsidRPr="00C96750">
        <w:rPr>
          <w:rFonts w:ascii="Tahoma" w:eastAsia="Batang" w:hAnsi="Tahoma" w:cs="Tahoma"/>
          <w:bCs/>
          <w:lang w:val="el-GR" w:eastAsia="ar-SA"/>
        </w:rPr>
        <w:tab/>
      </w:r>
      <w:r w:rsidRPr="00C96750">
        <w:rPr>
          <w:rFonts w:ascii="Tahoma" w:eastAsia="Batang" w:hAnsi="Tahoma" w:cs="Tahoma"/>
          <w:bCs/>
          <w:lang w:val="el-GR" w:eastAsia="ar-SA"/>
        </w:rPr>
        <w:tab/>
      </w:r>
      <w:r w:rsidRPr="00C96750">
        <w:rPr>
          <w:rFonts w:ascii="Tahoma" w:eastAsia="Batang" w:hAnsi="Tahoma" w:cs="Tahoma"/>
          <w:bCs/>
          <w:lang w:val="el-GR" w:eastAsia="ar-SA"/>
        </w:rPr>
        <w:tab/>
      </w:r>
      <w:r w:rsidRPr="00C96750">
        <w:rPr>
          <w:rFonts w:ascii="Tahoma" w:eastAsia="Batang" w:hAnsi="Tahoma" w:cs="Tahoma"/>
          <w:bCs/>
          <w:lang w:val="el-GR" w:eastAsia="ar-SA"/>
        </w:rPr>
        <w:tab/>
      </w:r>
      <w:r w:rsidRPr="00C96750">
        <w:rPr>
          <w:rFonts w:ascii="Tahoma" w:eastAsia="Batang" w:hAnsi="Tahoma" w:cs="Tahoma"/>
          <w:bCs/>
          <w:lang w:val="el-GR" w:eastAsia="ar-SA"/>
        </w:rPr>
        <w:tab/>
        <w:t xml:space="preserve">          Βίτσας Αθανάσιος</w:t>
      </w:r>
    </w:p>
    <w:p w:rsidR="00C96750" w:rsidRPr="00C96750" w:rsidRDefault="00C96750" w:rsidP="00C96750">
      <w:pPr>
        <w:suppressAutoHyphens/>
        <w:spacing w:after="0" w:line="240" w:lineRule="auto"/>
        <w:ind w:left="-180"/>
        <w:jc w:val="both"/>
        <w:rPr>
          <w:rFonts w:ascii="Tahoma" w:eastAsia="Batang" w:hAnsi="Tahoma" w:cs="Tahoma"/>
          <w:lang w:val="el-GR" w:eastAsia="ar-SA"/>
        </w:rPr>
      </w:pPr>
      <w:r w:rsidRPr="00C96750">
        <w:rPr>
          <w:rFonts w:ascii="Tahoma" w:eastAsia="Batang" w:hAnsi="Tahoma" w:cs="Tahoma"/>
          <w:color w:val="000000"/>
          <w:shd w:val="clear" w:color="auto" w:fill="FFFFFF"/>
          <w:lang w:val="el-GR" w:eastAsia="ar-SA"/>
        </w:rPr>
        <w:t xml:space="preserve">  </w:t>
      </w:r>
    </w:p>
    <w:p w:rsidR="00C96750" w:rsidRPr="00C96750" w:rsidRDefault="00C96750" w:rsidP="00C96750">
      <w:pPr>
        <w:suppressAutoHyphens/>
        <w:spacing w:after="0" w:line="240" w:lineRule="auto"/>
        <w:ind w:left="-180"/>
        <w:jc w:val="both"/>
        <w:rPr>
          <w:rFonts w:ascii="Times New Roman" w:eastAsia="Times New Roman" w:hAnsi="Times New Roman" w:cs="Times New Roman"/>
          <w:sz w:val="16"/>
          <w:szCs w:val="16"/>
          <w:lang w:val="ru-RU" w:eastAsia="ar-SA"/>
        </w:rPr>
      </w:pPr>
      <w:r w:rsidRPr="00C96750">
        <w:rPr>
          <w:rFonts w:ascii="Tahoma" w:eastAsia="Batang" w:hAnsi="Tahoma" w:cs="Tahoma"/>
          <w:lang w:val="el-GR" w:eastAsia="ar-SA"/>
        </w:rPr>
        <w:t xml:space="preserve">   </w:t>
      </w:r>
    </w:p>
    <w:p w:rsidR="00C96750" w:rsidRPr="00C96750" w:rsidRDefault="00C96750" w:rsidP="00C96750">
      <w:pPr>
        <w:autoSpaceDE w:val="0"/>
        <w:autoSpaceDN w:val="0"/>
        <w:adjustRightInd w:val="0"/>
        <w:spacing w:after="0" w:line="240" w:lineRule="auto"/>
        <w:rPr>
          <w:lang w:val="el-GR"/>
        </w:rPr>
      </w:pPr>
      <w:r w:rsidRPr="00C96750">
        <w:rPr>
          <w:rFonts w:ascii="Tahoma" w:hAnsi="Tahoma" w:cs="Tahoma"/>
          <w:b/>
          <w:bCs/>
          <w:color w:val="000000"/>
          <w:lang w:val="el-GR"/>
        </w:rPr>
        <w:t xml:space="preserve">                                                         </w:t>
      </w:r>
      <w:r w:rsidRPr="00C96750">
        <w:rPr>
          <w:rFonts w:ascii="Tahoma" w:hAnsi="Tahoma" w:cs="Tahoma"/>
          <w:b/>
          <w:bCs/>
          <w:color w:val="000000"/>
          <w:lang w:val="el-GR"/>
        </w:rPr>
        <w:tab/>
      </w:r>
      <w:r w:rsidRPr="00C96750">
        <w:rPr>
          <w:rFonts w:ascii="Tahoma" w:hAnsi="Tahoma" w:cs="Tahoma"/>
          <w:b/>
          <w:bCs/>
          <w:color w:val="000000"/>
          <w:lang w:val="el-GR"/>
        </w:rPr>
        <w:tab/>
      </w:r>
      <w:r w:rsidRPr="00C96750">
        <w:rPr>
          <w:rFonts w:ascii="Tahoma" w:hAnsi="Tahoma" w:cs="Tahoma"/>
          <w:b/>
          <w:bCs/>
          <w:color w:val="000000"/>
          <w:lang w:val="el-GR"/>
        </w:rPr>
        <w:tab/>
      </w:r>
      <w:r w:rsidRPr="00C96750">
        <w:rPr>
          <w:rFonts w:ascii="Tahoma" w:hAnsi="Tahoma" w:cs="Tahoma"/>
          <w:b/>
          <w:bCs/>
          <w:color w:val="000000"/>
          <w:lang w:val="el-GR"/>
        </w:rPr>
        <w:tab/>
      </w:r>
      <w:r w:rsidRPr="00C96750">
        <w:rPr>
          <w:rFonts w:ascii="Tahoma" w:hAnsi="Tahoma" w:cs="Tahoma"/>
          <w:b/>
          <w:bCs/>
          <w:color w:val="000000"/>
          <w:lang w:val="el-GR"/>
        </w:rPr>
        <w:tab/>
      </w:r>
      <w:r w:rsidRPr="00C96750">
        <w:rPr>
          <w:b/>
          <w:bCs/>
          <w:lang w:val="el-GR"/>
        </w:rPr>
        <w:t xml:space="preserve">ΑΔΑ: </w:t>
      </w:r>
      <w:r w:rsidRPr="00C96750">
        <w:rPr>
          <w:lang w:val="el-GR"/>
        </w:rPr>
        <w:t>ΩΖΣΙΩ1Λ-8ΨΛ</w:t>
      </w:r>
    </w:p>
    <w:p w:rsidR="00C96750" w:rsidRPr="00C96750" w:rsidRDefault="00C96750" w:rsidP="00C96750">
      <w:pPr>
        <w:autoSpaceDE w:val="0"/>
        <w:autoSpaceDN w:val="0"/>
        <w:adjustRightInd w:val="0"/>
        <w:spacing w:after="0" w:line="240" w:lineRule="auto"/>
        <w:ind w:left="4320" w:firstLine="720"/>
        <w:rPr>
          <w:rFonts w:ascii="Tahoma" w:hAnsi="Tahoma" w:cs="Tahoma"/>
          <w:b/>
          <w:color w:val="000000"/>
          <w:lang w:val="el-GR"/>
        </w:rPr>
      </w:pPr>
      <w:r w:rsidRPr="00C96750">
        <w:rPr>
          <w:rFonts w:ascii="Tahoma" w:hAnsi="Tahoma" w:cs="Tahoma"/>
          <w:b/>
          <w:bCs/>
          <w:color w:val="000000"/>
          <w:lang w:val="el-GR"/>
        </w:rPr>
        <w:t xml:space="preserve">  </w:t>
      </w:r>
      <w:r w:rsidRPr="00C96750">
        <w:rPr>
          <w:rFonts w:ascii="Tahoma" w:hAnsi="Tahoma" w:cs="Tahoma"/>
          <w:b/>
          <w:color w:val="000000"/>
          <w:lang w:val="el-GR"/>
        </w:rPr>
        <w:t>ΑΡΙΘΜ. ΠΡΩΤ.:  4598/13-9-2019</w:t>
      </w:r>
    </w:p>
    <w:p w:rsidR="00C96750" w:rsidRPr="00C96750" w:rsidRDefault="00C96750" w:rsidP="00C96750">
      <w:pPr>
        <w:autoSpaceDE w:val="0"/>
        <w:autoSpaceDN w:val="0"/>
        <w:adjustRightInd w:val="0"/>
        <w:spacing w:after="0" w:line="240" w:lineRule="auto"/>
        <w:rPr>
          <w:rFonts w:ascii="Tahoma" w:hAnsi="Tahoma" w:cs="Tahoma"/>
          <w:b/>
          <w:color w:val="000000"/>
          <w:lang w:val="el-GR"/>
        </w:rPr>
      </w:pPr>
      <w:r w:rsidRPr="00C96750">
        <w:rPr>
          <w:b/>
          <w:bCs/>
          <w:lang w:val="el-GR"/>
        </w:rPr>
        <w:t xml:space="preserve">                                                                      </w:t>
      </w:r>
      <w:r w:rsidRPr="00C96750">
        <w:rPr>
          <w:rFonts w:ascii="Tahoma" w:hAnsi="Tahoma" w:cs="Tahoma"/>
          <w:b/>
          <w:bCs/>
          <w:color w:val="000000"/>
        </w:rPr>
        <w:t>A</w:t>
      </w:r>
      <w:r w:rsidRPr="00C96750">
        <w:rPr>
          <w:rFonts w:ascii="Tahoma" w:hAnsi="Tahoma" w:cs="Tahoma"/>
          <w:b/>
          <w:bCs/>
          <w:color w:val="000000"/>
          <w:lang w:val="el-GR"/>
        </w:rPr>
        <w:t xml:space="preserve">ΠΟΣΠΑΣΜΑ </w:t>
      </w:r>
      <w:r w:rsidRPr="00C96750">
        <w:rPr>
          <w:rFonts w:ascii="Tahoma" w:hAnsi="Tahoma" w:cs="Tahoma"/>
          <w:b/>
          <w:color w:val="000000"/>
          <w:lang w:val="el-GR"/>
        </w:rPr>
        <w:t xml:space="preserve">                                                     </w:t>
      </w:r>
      <w:r w:rsidRPr="00C96750">
        <w:rPr>
          <w:b/>
          <w:bCs/>
          <w:lang w:val="el-GR"/>
        </w:rPr>
        <w:t xml:space="preserve">                                              </w:t>
      </w:r>
    </w:p>
    <w:p w:rsidR="00C96750" w:rsidRPr="00C96750" w:rsidRDefault="00C96750" w:rsidP="00C96750">
      <w:pPr>
        <w:autoSpaceDE w:val="0"/>
        <w:autoSpaceDN w:val="0"/>
        <w:adjustRightInd w:val="0"/>
        <w:spacing w:after="0" w:line="240" w:lineRule="auto"/>
        <w:rPr>
          <w:rFonts w:ascii="Tahoma" w:hAnsi="Tahoma" w:cs="Tahoma"/>
          <w:color w:val="000000"/>
          <w:lang w:val="el-GR"/>
        </w:rPr>
      </w:pPr>
      <w:r w:rsidRPr="00C96750">
        <w:rPr>
          <w:rFonts w:ascii="Tahoma" w:hAnsi="Tahoma" w:cs="Tahoma"/>
          <w:color w:val="000000"/>
        </w:rPr>
        <w:t>A</w:t>
      </w:r>
      <w:r w:rsidRPr="00C96750">
        <w:rPr>
          <w:rFonts w:ascii="Tahoma" w:hAnsi="Tahoma" w:cs="Tahoma"/>
          <w:color w:val="000000"/>
          <w:lang w:val="el-GR"/>
        </w:rPr>
        <w:t>πό το πρακτικό της 22</w:t>
      </w:r>
      <w:r w:rsidRPr="00C96750">
        <w:rPr>
          <w:rFonts w:ascii="Tahoma" w:hAnsi="Tahoma" w:cs="Tahoma"/>
          <w:color w:val="000000"/>
          <w:vertAlign w:val="superscript"/>
          <w:lang w:val="el-GR"/>
        </w:rPr>
        <w:t>ης</w:t>
      </w:r>
      <w:r w:rsidRPr="00C96750">
        <w:rPr>
          <w:rFonts w:ascii="Tahoma" w:hAnsi="Tahoma" w:cs="Tahoma"/>
          <w:color w:val="000000"/>
          <w:lang w:val="el-GR"/>
        </w:rPr>
        <w:t xml:space="preserve"> /28-8-2019 Συνεδρίασης του Δημοτικού Συμβουλίου Σαμοθράκης. </w:t>
      </w:r>
    </w:p>
    <w:p w:rsidR="00C96750" w:rsidRPr="00C96750" w:rsidRDefault="00C96750" w:rsidP="00C96750">
      <w:pPr>
        <w:autoSpaceDE w:val="0"/>
        <w:autoSpaceDN w:val="0"/>
        <w:adjustRightInd w:val="0"/>
        <w:spacing w:after="0" w:line="240" w:lineRule="auto"/>
        <w:rPr>
          <w:rFonts w:ascii="Tahoma" w:hAnsi="Tahoma" w:cs="Tahoma"/>
          <w:color w:val="000000"/>
          <w:lang w:val="el-GR"/>
        </w:rPr>
      </w:pPr>
      <w:r w:rsidRPr="00C96750">
        <w:rPr>
          <w:rFonts w:ascii="Tahoma" w:hAnsi="Tahoma" w:cs="Tahoma"/>
          <w:color w:val="000000"/>
          <w:lang w:val="el-GR"/>
        </w:rPr>
        <w:t xml:space="preserve">Στη Σαμοθράκη σήμερα 28-8-2019 ημέρα </w:t>
      </w:r>
      <w:r w:rsidRPr="00C96750">
        <w:rPr>
          <w:rFonts w:ascii="Tahoma" w:hAnsi="Tahoma" w:cs="Tahoma"/>
          <w:color w:val="000000"/>
        </w:rPr>
        <w:t>T</w:t>
      </w:r>
      <w:r w:rsidRPr="00C96750">
        <w:rPr>
          <w:rFonts w:ascii="Tahoma" w:hAnsi="Tahoma" w:cs="Tahoma"/>
          <w:color w:val="000000"/>
          <w:lang w:val="el-GR"/>
        </w:rPr>
        <w:t xml:space="preserve">ετάρτη και ώρα 20:30 μ.μ. το Δημοτικό Συμβούλιο Σαμοθράκης συνήλθε σε </w:t>
      </w:r>
      <w:r w:rsidRPr="00C96750">
        <w:rPr>
          <w:rFonts w:ascii="Tahoma" w:hAnsi="Tahoma" w:cs="Tahoma"/>
          <w:color w:val="000000"/>
          <w:u w:val="single"/>
          <w:lang w:val="el-GR"/>
        </w:rPr>
        <w:t>έκτακτη  συνεδρίαση</w:t>
      </w:r>
      <w:r w:rsidRPr="00C96750">
        <w:rPr>
          <w:rFonts w:ascii="Tahoma" w:hAnsi="Tahoma" w:cs="Tahoma"/>
          <w:color w:val="000000"/>
          <w:lang w:val="el-GR"/>
        </w:rPr>
        <w:t xml:space="preserve"> ύστερα από την αρίθμ. πρωτ.: 4233/26-8-2019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ημερήσιας διάταξης. </w:t>
      </w:r>
    </w:p>
    <w:p w:rsidR="00C96750" w:rsidRPr="00C96750" w:rsidRDefault="00C96750" w:rsidP="00C96750">
      <w:pPr>
        <w:spacing w:after="0" w:line="240" w:lineRule="auto"/>
        <w:rPr>
          <w:rFonts w:ascii="Tahoma" w:eastAsia="Calibri" w:hAnsi="Tahoma" w:cs="Tahoma"/>
          <w:b/>
          <w:lang w:val="el-GR" w:eastAsia="el-GR"/>
        </w:rPr>
      </w:pPr>
      <w:r w:rsidRPr="00C96750">
        <w:rPr>
          <w:rFonts w:ascii="Tahoma" w:hAnsi="Tahoma" w:cs="Tahoma"/>
          <w:b/>
          <w:color w:val="000000"/>
          <w:lang w:val="el-GR"/>
        </w:rPr>
        <w:t>ΘEMA: 9o</w:t>
      </w:r>
      <w:r w:rsidRPr="00C96750">
        <w:rPr>
          <w:rFonts w:ascii="Tahoma" w:hAnsi="Tahoma" w:cs="Tahoma"/>
          <w:color w:val="000000"/>
          <w:lang w:val="el-GR"/>
        </w:rPr>
        <w:t xml:space="preserve">  «</w:t>
      </w:r>
      <w:r w:rsidRPr="00C96750">
        <w:rPr>
          <w:rFonts w:ascii="Tahoma" w:eastAsia="Calibri" w:hAnsi="Tahoma" w:cs="Tahoma"/>
          <w:b/>
          <w:lang w:val="el-GR" w:eastAsia="el-GR"/>
        </w:rPr>
        <w:t xml:space="preserve">Περί αποδοχής ένταξης  της πράξης ¨Δημιουργία χώρου πολιτιστικών εκδηλώσεων στο παλιό σχολείο Αλωνίων¨ </w:t>
      </w:r>
      <w:r w:rsidRPr="00C96750">
        <w:rPr>
          <w:rFonts w:ascii="Tahoma" w:eastAsia="Times New Roman" w:hAnsi="Tahoma" w:cs="Tahoma"/>
          <w:b/>
          <w:lang w:val="el-GR" w:eastAsia="el-GR"/>
        </w:rPr>
        <w:t>σ</w:t>
      </w:r>
      <w:r w:rsidRPr="00C96750">
        <w:rPr>
          <w:rFonts w:ascii="Tahoma" w:hAnsi="Tahoma" w:cs="Tahoma"/>
          <w:b/>
          <w:bCs/>
          <w:lang w:val="el-GR"/>
        </w:rPr>
        <w:t xml:space="preserve">το Πρόγραμμα Αγροτικής  Ανάπτυξης 2014-2020 </w:t>
      </w:r>
      <w:r w:rsidRPr="00C96750">
        <w:rPr>
          <w:rFonts w:ascii="Tahoma" w:eastAsia="Times New Roman" w:hAnsi="Tahoma" w:cs="Tahoma"/>
          <w:b/>
          <w:lang w:val="el-GR"/>
        </w:rPr>
        <w:t xml:space="preserve">-Δράση 19.2.4: «ΒΑΣΙΚΕΣ ΥΠΗΡΕΣΙΕΣ &amp; ΑΝΑΠΛΑΣΗ ΧΩΡΙΩΝ ΣΕ ΑΓΡΟΤΙΚΕΣ ΠΕΡΙΟΧΕΣ </w:t>
      </w:r>
      <w:r w:rsidRPr="00C96750">
        <w:rPr>
          <w:rFonts w:ascii="Tahoma" w:eastAsia="Times New Roman" w:hAnsi="Tahoma" w:cs="Tahoma"/>
          <w:b/>
          <w:bCs/>
          <w:lang w:val="el-GR" w:eastAsia="ar-SA"/>
        </w:rPr>
        <w:t xml:space="preserve">» </w:t>
      </w:r>
      <w:r w:rsidRPr="00C96750">
        <w:rPr>
          <w:rFonts w:ascii="Tahoma" w:eastAsia="Calibri" w:hAnsi="Tahoma" w:cs="Tahoma"/>
          <w:b/>
          <w:lang w:val="el-GR" w:eastAsia="el-GR"/>
        </w:rPr>
        <w:t>και ένταξή της στο Τεχνικό Πρόγραμμα και στο ετήσιο επιχειρησιακό πρόγραμμα του Δήμου έτους 2019</w:t>
      </w:r>
      <w:r w:rsidRPr="00C96750">
        <w:rPr>
          <w:rFonts w:ascii="Tahoma" w:hAnsi="Tahoma" w:cs="Tahoma"/>
          <w:b/>
          <w:color w:val="000000"/>
          <w:lang w:val="el-GR"/>
        </w:rPr>
        <w:t xml:space="preserve">» </w:t>
      </w:r>
    </w:p>
    <w:p w:rsidR="00C96750" w:rsidRPr="00C96750" w:rsidRDefault="00C96750" w:rsidP="00C96750">
      <w:pPr>
        <w:autoSpaceDE w:val="0"/>
        <w:autoSpaceDN w:val="0"/>
        <w:adjustRightInd w:val="0"/>
        <w:spacing w:after="0" w:line="240" w:lineRule="auto"/>
        <w:rPr>
          <w:rFonts w:ascii="Tahoma" w:hAnsi="Tahoma" w:cs="Tahoma"/>
          <w:b/>
          <w:color w:val="000000"/>
          <w:lang w:val="el-GR"/>
        </w:rPr>
      </w:pPr>
      <w:r w:rsidRPr="00C96750">
        <w:rPr>
          <w:rFonts w:ascii="Tahoma" w:hAnsi="Tahoma" w:cs="Tahoma"/>
          <w:b/>
          <w:color w:val="000000"/>
          <w:lang w:val="el-GR"/>
        </w:rPr>
        <w:t>Αρίθμ. Απόφαση:  222</w:t>
      </w:r>
    </w:p>
    <w:p w:rsidR="00C96750" w:rsidRPr="00C96750" w:rsidRDefault="00C96750" w:rsidP="00C96750">
      <w:pPr>
        <w:autoSpaceDE w:val="0"/>
        <w:autoSpaceDN w:val="0"/>
        <w:adjustRightInd w:val="0"/>
        <w:spacing w:after="0" w:line="240" w:lineRule="auto"/>
        <w:rPr>
          <w:rFonts w:ascii="Tahoma" w:hAnsi="Tahoma" w:cs="Tahoma"/>
          <w:b/>
          <w:bCs/>
          <w:color w:val="000000"/>
          <w:lang w:val="el-GR"/>
        </w:rPr>
      </w:pPr>
      <w:r w:rsidRPr="00C96750">
        <w:rPr>
          <w:rFonts w:ascii="Tahoma" w:hAnsi="Tahoma" w:cs="Tahoma"/>
          <w:color w:val="000000"/>
          <w:lang w:val="el-GR"/>
        </w:rPr>
        <w:t>Πριν από την έναρξη της συνεδρίασης αυτής ο Πρόεδρος του Δημοτικού Συμβουλίου διαπίστωσε ότι σε σύνολο δεκαεπτά (17) συμβούλων ήταν:</w:t>
      </w:r>
    </w:p>
    <w:tbl>
      <w:tblPr>
        <w:tblW w:w="9600" w:type="dxa"/>
        <w:tblInd w:w="-108" w:type="dxa"/>
        <w:tblLayout w:type="fixed"/>
        <w:tblLook w:val="04A0" w:firstRow="1" w:lastRow="0" w:firstColumn="1" w:lastColumn="0" w:noHBand="0" w:noVBand="1"/>
      </w:tblPr>
      <w:tblGrid>
        <w:gridCol w:w="4783"/>
        <w:gridCol w:w="4817"/>
      </w:tblGrid>
      <w:tr w:rsidR="00C96750" w:rsidRPr="00C96750" w:rsidTr="00C6083E">
        <w:trPr>
          <w:trHeight w:val="107"/>
        </w:trPr>
        <w:tc>
          <w:tcPr>
            <w:tcW w:w="4783" w:type="dxa"/>
            <w:hideMark/>
          </w:tcPr>
          <w:p w:rsidR="00C96750" w:rsidRPr="00C96750" w:rsidRDefault="00C96750" w:rsidP="00C96750">
            <w:pPr>
              <w:autoSpaceDE w:val="0"/>
              <w:autoSpaceDN w:val="0"/>
              <w:adjustRightInd w:val="0"/>
              <w:spacing w:after="0" w:line="240" w:lineRule="auto"/>
              <w:jc w:val="center"/>
              <w:rPr>
                <w:rFonts w:ascii="Tahoma" w:hAnsi="Tahoma" w:cs="Tahoma"/>
                <w:b/>
                <w:color w:val="000000"/>
                <w:lang w:val="el-GR"/>
              </w:rPr>
            </w:pPr>
            <w:r w:rsidRPr="00C96750">
              <w:rPr>
                <w:rFonts w:ascii="Tahoma" w:hAnsi="Tahoma" w:cs="Tahoma"/>
                <w:b/>
                <w:color w:val="000000"/>
                <w:lang w:val="el-GR"/>
              </w:rPr>
              <w:t>ΠΑΡΟΝΤΕΣ</w:t>
            </w:r>
          </w:p>
        </w:tc>
        <w:tc>
          <w:tcPr>
            <w:tcW w:w="4817" w:type="dxa"/>
            <w:hideMark/>
          </w:tcPr>
          <w:p w:rsidR="00C96750" w:rsidRPr="00C96750" w:rsidRDefault="00C96750" w:rsidP="00C96750">
            <w:pPr>
              <w:autoSpaceDE w:val="0"/>
              <w:autoSpaceDN w:val="0"/>
              <w:adjustRightInd w:val="0"/>
              <w:spacing w:after="0" w:line="240" w:lineRule="auto"/>
              <w:jc w:val="center"/>
              <w:rPr>
                <w:rFonts w:ascii="Tahoma" w:hAnsi="Tahoma" w:cs="Tahoma"/>
                <w:b/>
                <w:color w:val="000000"/>
              </w:rPr>
            </w:pPr>
            <w:r w:rsidRPr="00C96750">
              <w:rPr>
                <w:rFonts w:ascii="Tahoma" w:hAnsi="Tahoma" w:cs="Tahoma"/>
                <w:b/>
                <w:color w:val="000000"/>
              </w:rPr>
              <w:t>ΑΠΟΝΤΕΣ</w:t>
            </w:r>
          </w:p>
        </w:tc>
      </w:tr>
      <w:tr w:rsidR="00C96750" w:rsidRPr="00C96750" w:rsidTr="00C6083E">
        <w:trPr>
          <w:trHeight w:val="289"/>
        </w:trPr>
        <w:tc>
          <w:tcPr>
            <w:tcW w:w="4783" w:type="dxa"/>
            <w:hideMark/>
          </w:tcPr>
          <w:p w:rsidR="00C96750" w:rsidRPr="00C96750" w:rsidRDefault="00C96750" w:rsidP="00C96750">
            <w:pPr>
              <w:autoSpaceDE w:val="0"/>
              <w:autoSpaceDN w:val="0"/>
              <w:adjustRightInd w:val="0"/>
              <w:spacing w:after="0" w:line="240" w:lineRule="auto"/>
              <w:rPr>
                <w:rFonts w:ascii="Tahoma" w:hAnsi="Tahoma" w:cs="Tahoma"/>
                <w:b/>
                <w:lang w:val="el-GR"/>
              </w:rPr>
            </w:pPr>
            <w:r w:rsidRPr="00C96750">
              <w:rPr>
                <w:rFonts w:ascii="Tahoma" w:hAnsi="Tahoma" w:cs="Tahoma"/>
                <w:lang w:val="el-GR"/>
              </w:rPr>
              <w:t>1</w:t>
            </w:r>
            <w:r w:rsidRPr="00C96750">
              <w:rPr>
                <w:rFonts w:ascii="Tahoma" w:hAnsi="Tahoma" w:cs="Tahoma"/>
              </w:rPr>
              <w:t xml:space="preserve">. </w:t>
            </w:r>
            <w:r w:rsidRPr="00C96750">
              <w:rPr>
                <w:rFonts w:ascii="Tahoma" w:hAnsi="Tahoma" w:cs="Tahoma"/>
                <w:lang w:val="el-GR"/>
              </w:rPr>
              <w:t xml:space="preserve">Σκαρλατίδης Αθανάσιος </w:t>
            </w:r>
            <w:r w:rsidRPr="00C96750">
              <w:rPr>
                <w:rFonts w:ascii="Tahoma" w:hAnsi="Tahoma" w:cs="Tahoma"/>
              </w:rPr>
              <w:t xml:space="preserve">– Δημ Σύμβουλος </w:t>
            </w:r>
          </w:p>
        </w:tc>
        <w:tc>
          <w:tcPr>
            <w:tcW w:w="4817" w:type="dxa"/>
            <w:hideMark/>
          </w:tcPr>
          <w:p w:rsidR="00C96750" w:rsidRPr="00C96750" w:rsidRDefault="00C96750" w:rsidP="00C96750">
            <w:pPr>
              <w:autoSpaceDE w:val="0"/>
              <w:autoSpaceDN w:val="0"/>
              <w:adjustRightInd w:val="0"/>
              <w:spacing w:after="0" w:line="240" w:lineRule="auto"/>
              <w:rPr>
                <w:rFonts w:ascii="Tahoma" w:hAnsi="Tahoma" w:cs="Tahoma"/>
                <w:b/>
                <w:lang w:val="el-GR"/>
              </w:rPr>
            </w:pPr>
            <w:r w:rsidRPr="00C96750">
              <w:rPr>
                <w:rFonts w:ascii="Tahoma" w:hAnsi="Tahoma" w:cs="Tahoma"/>
                <w:lang w:val="el-GR"/>
              </w:rPr>
              <w:t>1. Κουτράκη Μαρία –  Δημ. Σύμβουλος</w:t>
            </w:r>
          </w:p>
        </w:tc>
      </w:tr>
      <w:tr w:rsidR="00C96750" w:rsidRPr="00C96750" w:rsidTr="00C6083E">
        <w:trPr>
          <w:trHeight w:val="245"/>
        </w:trPr>
        <w:tc>
          <w:tcPr>
            <w:tcW w:w="4783" w:type="dxa"/>
            <w:hideMark/>
          </w:tcPr>
          <w:p w:rsidR="00C96750" w:rsidRPr="00C96750" w:rsidRDefault="00C96750" w:rsidP="00C96750">
            <w:pPr>
              <w:autoSpaceDE w:val="0"/>
              <w:autoSpaceDN w:val="0"/>
              <w:adjustRightInd w:val="0"/>
              <w:spacing w:after="0" w:line="240" w:lineRule="auto"/>
              <w:rPr>
                <w:rFonts w:ascii="Tahoma" w:hAnsi="Tahoma" w:cs="Tahoma"/>
                <w:lang w:val="el-GR"/>
              </w:rPr>
            </w:pPr>
            <w:r w:rsidRPr="00C96750">
              <w:rPr>
                <w:rFonts w:ascii="Tahoma" w:hAnsi="Tahoma" w:cs="Tahoma"/>
                <w:lang w:val="el-GR"/>
              </w:rPr>
              <w:t xml:space="preserve">2. Γαλατούμος Νικόλαος-  »        » </w:t>
            </w:r>
          </w:p>
        </w:tc>
        <w:tc>
          <w:tcPr>
            <w:tcW w:w="4817" w:type="dxa"/>
            <w:hideMark/>
          </w:tcPr>
          <w:p w:rsidR="00C96750" w:rsidRPr="00C96750" w:rsidRDefault="00C96750" w:rsidP="00C96750">
            <w:pPr>
              <w:autoSpaceDE w:val="0"/>
              <w:autoSpaceDN w:val="0"/>
              <w:adjustRightInd w:val="0"/>
              <w:spacing w:after="0" w:line="240" w:lineRule="auto"/>
              <w:rPr>
                <w:rFonts w:ascii="Tahoma" w:hAnsi="Tahoma" w:cs="Tahoma"/>
                <w:lang w:val="el-GR"/>
              </w:rPr>
            </w:pPr>
            <w:r w:rsidRPr="00C96750">
              <w:rPr>
                <w:rFonts w:ascii="Tahoma" w:hAnsi="Tahoma" w:cs="Tahoma"/>
                <w:lang w:val="el-GR"/>
              </w:rPr>
              <w:t xml:space="preserve">2. Στεργίου Εμμανουήλ – »    »  </w:t>
            </w:r>
          </w:p>
        </w:tc>
      </w:tr>
      <w:tr w:rsidR="00C96750" w:rsidRPr="00C96750" w:rsidTr="00C6083E">
        <w:trPr>
          <w:trHeight w:val="408"/>
        </w:trPr>
        <w:tc>
          <w:tcPr>
            <w:tcW w:w="4783" w:type="dxa"/>
          </w:tcPr>
          <w:p w:rsidR="00C96750" w:rsidRPr="00C96750" w:rsidRDefault="00C96750" w:rsidP="00C96750">
            <w:pPr>
              <w:autoSpaceDE w:val="0"/>
              <w:autoSpaceDN w:val="0"/>
              <w:adjustRightInd w:val="0"/>
              <w:spacing w:after="0" w:line="240" w:lineRule="auto"/>
              <w:rPr>
                <w:rFonts w:ascii="Tahoma" w:hAnsi="Tahoma" w:cs="Tahoma"/>
                <w:lang w:val="el-GR"/>
              </w:rPr>
            </w:pPr>
            <w:r w:rsidRPr="00C96750">
              <w:rPr>
                <w:rFonts w:ascii="Tahoma" w:hAnsi="Tahoma" w:cs="Tahoma"/>
                <w:lang w:val="el-GR"/>
              </w:rPr>
              <w:t>3. Λάζαρης Αλέξανδρος  - »        »</w:t>
            </w:r>
          </w:p>
        </w:tc>
        <w:tc>
          <w:tcPr>
            <w:tcW w:w="4817" w:type="dxa"/>
            <w:hideMark/>
          </w:tcPr>
          <w:p w:rsidR="00C96750" w:rsidRPr="00C96750" w:rsidRDefault="00C96750" w:rsidP="00C96750">
            <w:pPr>
              <w:autoSpaceDE w:val="0"/>
              <w:autoSpaceDN w:val="0"/>
              <w:adjustRightInd w:val="0"/>
              <w:spacing w:after="0" w:line="240" w:lineRule="auto"/>
              <w:rPr>
                <w:rFonts w:ascii="Tahoma" w:hAnsi="Tahoma" w:cs="Tahoma"/>
                <w:lang w:val="el-GR"/>
              </w:rPr>
            </w:pPr>
            <w:r w:rsidRPr="00C96750">
              <w:rPr>
                <w:rFonts w:ascii="Tahoma" w:hAnsi="Tahoma" w:cs="Tahoma"/>
                <w:lang w:val="el-GR"/>
              </w:rPr>
              <w:t>3.  Φωτεινού Φωτε</w:t>
            </w:r>
            <w:r w:rsidRPr="00C96750">
              <w:rPr>
                <w:rFonts w:ascii="Tahoma" w:hAnsi="Tahoma" w:cs="Tahoma"/>
              </w:rPr>
              <w:t xml:space="preserve">ινός– </w:t>
            </w:r>
            <w:r w:rsidRPr="00C96750">
              <w:rPr>
                <w:rFonts w:ascii="Tahoma" w:hAnsi="Tahoma" w:cs="Tahoma"/>
                <w:lang w:val="el-GR"/>
              </w:rPr>
              <w:t xml:space="preserve"> »     »</w:t>
            </w:r>
          </w:p>
        </w:tc>
      </w:tr>
      <w:tr w:rsidR="00C96750" w:rsidRPr="00C96750" w:rsidTr="00C6083E">
        <w:trPr>
          <w:trHeight w:val="107"/>
        </w:trPr>
        <w:tc>
          <w:tcPr>
            <w:tcW w:w="4783" w:type="dxa"/>
            <w:hideMark/>
          </w:tcPr>
          <w:p w:rsidR="00C96750" w:rsidRPr="00C96750" w:rsidRDefault="00C96750" w:rsidP="00C96750">
            <w:pPr>
              <w:autoSpaceDE w:val="0"/>
              <w:autoSpaceDN w:val="0"/>
              <w:adjustRightInd w:val="0"/>
              <w:spacing w:after="0" w:line="240" w:lineRule="auto"/>
              <w:rPr>
                <w:rFonts w:ascii="Tahoma" w:hAnsi="Tahoma" w:cs="Tahoma"/>
                <w:lang w:val="el-GR"/>
              </w:rPr>
            </w:pPr>
            <w:r w:rsidRPr="00C96750">
              <w:rPr>
                <w:rFonts w:ascii="Tahoma" w:hAnsi="Tahoma" w:cs="Tahoma"/>
                <w:lang w:val="el-GR"/>
              </w:rPr>
              <w:t>4. Σαράντος Γεώργιος  –   »        »</w:t>
            </w:r>
          </w:p>
        </w:tc>
        <w:tc>
          <w:tcPr>
            <w:tcW w:w="4817" w:type="dxa"/>
            <w:hideMark/>
          </w:tcPr>
          <w:p w:rsidR="00C96750" w:rsidRPr="00C96750" w:rsidRDefault="00C96750" w:rsidP="00C96750">
            <w:pPr>
              <w:autoSpaceDE w:val="0"/>
              <w:autoSpaceDN w:val="0"/>
              <w:adjustRightInd w:val="0"/>
              <w:spacing w:after="0" w:line="240" w:lineRule="auto"/>
              <w:rPr>
                <w:rFonts w:ascii="Tahoma" w:hAnsi="Tahoma" w:cs="Tahoma"/>
                <w:lang w:val="el-GR"/>
              </w:rPr>
            </w:pPr>
            <w:r w:rsidRPr="00C96750">
              <w:rPr>
                <w:rFonts w:ascii="Tahoma" w:hAnsi="Tahoma" w:cs="Tahoma"/>
                <w:lang w:val="el-GR"/>
              </w:rPr>
              <w:t>4. Μόραλη Αντωνάκη Χρυσάνθη– »     »</w:t>
            </w:r>
          </w:p>
        </w:tc>
      </w:tr>
      <w:tr w:rsidR="00C96750" w:rsidRPr="00C96750" w:rsidTr="00C6083E">
        <w:trPr>
          <w:trHeight w:val="321"/>
        </w:trPr>
        <w:tc>
          <w:tcPr>
            <w:tcW w:w="4783" w:type="dxa"/>
            <w:hideMark/>
          </w:tcPr>
          <w:p w:rsidR="00C96750" w:rsidRPr="00C96750" w:rsidRDefault="00C96750" w:rsidP="00C96750">
            <w:pPr>
              <w:autoSpaceDE w:val="0"/>
              <w:autoSpaceDN w:val="0"/>
              <w:adjustRightInd w:val="0"/>
              <w:spacing w:after="0" w:line="240" w:lineRule="auto"/>
              <w:rPr>
                <w:rFonts w:ascii="Tahoma" w:hAnsi="Tahoma" w:cs="Tahoma"/>
                <w:lang w:val="el-GR"/>
              </w:rPr>
            </w:pPr>
            <w:r w:rsidRPr="00C96750">
              <w:rPr>
                <w:rFonts w:ascii="Tahoma" w:hAnsi="Tahoma" w:cs="Tahoma"/>
                <w:lang w:val="el-GR"/>
              </w:rPr>
              <w:t>5. Κορδώνια Ευγενία –     »        »</w:t>
            </w:r>
          </w:p>
        </w:tc>
        <w:tc>
          <w:tcPr>
            <w:tcW w:w="4817" w:type="dxa"/>
            <w:hideMark/>
          </w:tcPr>
          <w:p w:rsidR="00C96750" w:rsidRPr="00C96750" w:rsidRDefault="00C96750" w:rsidP="00C96750">
            <w:pPr>
              <w:autoSpaceDE w:val="0"/>
              <w:autoSpaceDN w:val="0"/>
              <w:adjustRightInd w:val="0"/>
              <w:spacing w:after="0" w:line="240" w:lineRule="auto"/>
              <w:rPr>
                <w:rFonts w:ascii="Tahoma" w:hAnsi="Tahoma" w:cs="Tahoma"/>
                <w:lang w:val="el-GR"/>
              </w:rPr>
            </w:pPr>
            <w:r w:rsidRPr="00C96750">
              <w:rPr>
                <w:rFonts w:ascii="Tahoma" w:hAnsi="Tahoma" w:cs="Tahoma"/>
                <w:lang w:val="el-GR"/>
              </w:rPr>
              <w:t>5. Ταμπάκης Νικόλαος –  »        »</w:t>
            </w:r>
          </w:p>
        </w:tc>
      </w:tr>
      <w:tr w:rsidR="00C96750" w:rsidRPr="00C96750" w:rsidTr="00C6083E">
        <w:trPr>
          <w:trHeight w:val="107"/>
        </w:trPr>
        <w:tc>
          <w:tcPr>
            <w:tcW w:w="4783" w:type="dxa"/>
            <w:hideMark/>
          </w:tcPr>
          <w:p w:rsidR="00C96750" w:rsidRPr="00C96750" w:rsidRDefault="00C96750" w:rsidP="00C96750">
            <w:pPr>
              <w:autoSpaceDE w:val="0"/>
              <w:autoSpaceDN w:val="0"/>
              <w:adjustRightInd w:val="0"/>
              <w:spacing w:after="0" w:line="240" w:lineRule="auto"/>
              <w:rPr>
                <w:rFonts w:ascii="Tahoma" w:hAnsi="Tahoma" w:cs="Tahoma"/>
              </w:rPr>
            </w:pPr>
            <w:r w:rsidRPr="00C96750">
              <w:rPr>
                <w:rFonts w:ascii="Tahoma" w:hAnsi="Tahoma" w:cs="Tahoma"/>
                <w:lang w:val="el-GR"/>
              </w:rPr>
              <w:t>6. Χτζηγιαννακούδη Βασιλική- »  »</w:t>
            </w:r>
          </w:p>
        </w:tc>
        <w:tc>
          <w:tcPr>
            <w:tcW w:w="4817" w:type="dxa"/>
            <w:hideMark/>
          </w:tcPr>
          <w:p w:rsidR="00C96750" w:rsidRPr="00C96750" w:rsidRDefault="00C96750" w:rsidP="00C96750">
            <w:pPr>
              <w:autoSpaceDE w:val="0"/>
              <w:autoSpaceDN w:val="0"/>
              <w:adjustRightInd w:val="0"/>
              <w:spacing w:after="0" w:line="240" w:lineRule="auto"/>
              <w:rPr>
                <w:rFonts w:ascii="Tahoma" w:hAnsi="Tahoma" w:cs="Tahoma"/>
              </w:rPr>
            </w:pPr>
            <w:r w:rsidRPr="00C96750">
              <w:rPr>
                <w:rFonts w:ascii="Tahoma" w:hAnsi="Tahoma" w:cs="Tahoma"/>
              </w:rPr>
              <w:t>6. Λαζανδρέας Κων/νος</w:t>
            </w:r>
            <w:r w:rsidRPr="00C96750">
              <w:rPr>
                <w:rFonts w:ascii="Tahoma" w:hAnsi="Tahoma" w:cs="Tahoma"/>
                <w:lang w:val="el-GR"/>
              </w:rPr>
              <w:t xml:space="preserve"> </w:t>
            </w:r>
            <w:r w:rsidRPr="00C96750">
              <w:rPr>
                <w:rFonts w:ascii="Tahoma" w:hAnsi="Tahoma" w:cs="Tahoma"/>
              </w:rPr>
              <w:t>–</w:t>
            </w:r>
            <w:r w:rsidRPr="00C96750">
              <w:rPr>
                <w:rFonts w:ascii="Tahoma" w:hAnsi="Tahoma" w:cs="Tahoma"/>
                <w:lang w:val="el-GR"/>
              </w:rPr>
              <w:t xml:space="preserve"> »        »</w:t>
            </w:r>
          </w:p>
        </w:tc>
      </w:tr>
      <w:tr w:rsidR="00C96750" w:rsidRPr="00C96750" w:rsidTr="00C6083E">
        <w:trPr>
          <w:trHeight w:val="107"/>
        </w:trPr>
        <w:tc>
          <w:tcPr>
            <w:tcW w:w="4783" w:type="dxa"/>
            <w:hideMark/>
          </w:tcPr>
          <w:p w:rsidR="00C96750" w:rsidRPr="00C96750" w:rsidRDefault="00C96750" w:rsidP="00C96750">
            <w:pPr>
              <w:autoSpaceDE w:val="0"/>
              <w:autoSpaceDN w:val="0"/>
              <w:adjustRightInd w:val="0"/>
              <w:spacing w:after="0" w:line="240" w:lineRule="auto"/>
              <w:rPr>
                <w:rFonts w:ascii="Tahoma" w:hAnsi="Tahoma" w:cs="Tahoma"/>
              </w:rPr>
            </w:pPr>
            <w:r w:rsidRPr="00C96750">
              <w:rPr>
                <w:rFonts w:ascii="Tahoma" w:hAnsi="Tahoma" w:cs="Tahoma"/>
              </w:rPr>
              <w:t xml:space="preserve">7. Πρόξενος Χρήστος – </w:t>
            </w:r>
            <w:r w:rsidRPr="00C96750">
              <w:rPr>
                <w:rFonts w:ascii="Tahoma" w:hAnsi="Tahoma" w:cs="Tahoma"/>
                <w:lang w:val="el-GR"/>
              </w:rPr>
              <w:t xml:space="preserve">   »        »</w:t>
            </w:r>
          </w:p>
        </w:tc>
        <w:tc>
          <w:tcPr>
            <w:tcW w:w="4817" w:type="dxa"/>
            <w:hideMark/>
          </w:tcPr>
          <w:p w:rsidR="00C96750" w:rsidRPr="00C96750" w:rsidRDefault="00C96750" w:rsidP="00C96750">
            <w:pPr>
              <w:autoSpaceDE w:val="0"/>
              <w:autoSpaceDN w:val="0"/>
              <w:adjustRightInd w:val="0"/>
              <w:spacing w:after="0" w:line="240" w:lineRule="auto"/>
              <w:rPr>
                <w:rFonts w:ascii="Tahoma" w:hAnsi="Tahoma" w:cs="Tahoma"/>
                <w:lang w:val="el-GR"/>
              </w:rPr>
            </w:pPr>
            <w:r w:rsidRPr="00C96750">
              <w:rPr>
                <w:rFonts w:ascii="Tahoma" w:hAnsi="Tahoma" w:cs="Tahoma"/>
                <w:lang w:val="el-GR"/>
              </w:rPr>
              <w:t>7. Γλήνιας Μιχαήλ-  »        »</w:t>
            </w:r>
          </w:p>
        </w:tc>
      </w:tr>
      <w:tr w:rsidR="00C96750" w:rsidRPr="00C96750" w:rsidTr="00C6083E">
        <w:trPr>
          <w:trHeight w:val="107"/>
        </w:trPr>
        <w:tc>
          <w:tcPr>
            <w:tcW w:w="4783" w:type="dxa"/>
            <w:hideMark/>
          </w:tcPr>
          <w:p w:rsidR="00C96750" w:rsidRPr="00C96750" w:rsidRDefault="00C96750" w:rsidP="00C96750">
            <w:pPr>
              <w:autoSpaceDE w:val="0"/>
              <w:autoSpaceDN w:val="0"/>
              <w:adjustRightInd w:val="0"/>
              <w:spacing w:after="0" w:line="240" w:lineRule="auto"/>
              <w:rPr>
                <w:rFonts w:ascii="Tahoma" w:hAnsi="Tahoma" w:cs="Tahoma"/>
                <w:lang w:val="el-GR"/>
              </w:rPr>
            </w:pPr>
            <w:r w:rsidRPr="00C96750">
              <w:rPr>
                <w:rFonts w:ascii="Tahoma" w:hAnsi="Tahoma" w:cs="Tahoma"/>
                <w:lang w:val="el-GR"/>
              </w:rPr>
              <w:t>8. Μισέντου Φράγκου Άννα – »   »</w:t>
            </w:r>
          </w:p>
        </w:tc>
        <w:tc>
          <w:tcPr>
            <w:tcW w:w="4817" w:type="dxa"/>
            <w:hideMark/>
          </w:tcPr>
          <w:p w:rsidR="00C96750" w:rsidRPr="00C96750" w:rsidRDefault="00C96750" w:rsidP="00C96750">
            <w:pPr>
              <w:spacing w:after="0" w:line="240" w:lineRule="auto"/>
              <w:rPr>
                <w:rFonts w:ascii="Tahoma" w:hAnsi="Tahoma" w:cs="Tahoma"/>
                <w:lang w:val="el-GR"/>
              </w:rPr>
            </w:pPr>
          </w:p>
        </w:tc>
      </w:tr>
      <w:tr w:rsidR="00C96750" w:rsidRPr="00C96750" w:rsidTr="00C6083E">
        <w:trPr>
          <w:trHeight w:val="107"/>
        </w:trPr>
        <w:tc>
          <w:tcPr>
            <w:tcW w:w="4783" w:type="dxa"/>
            <w:hideMark/>
          </w:tcPr>
          <w:p w:rsidR="00C96750" w:rsidRPr="00C96750" w:rsidRDefault="00C96750" w:rsidP="00C96750">
            <w:pPr>
              <w:autoSpaceDE w:val="0"/>
              <w:autoSpaceDN w:val="0"/>
              <w:adjustRightInd w:val="0"/>
              <w:spacing w:after="0" w:line="240" w:lineRule="auto"/>
              <w:rPr>
                <w:rFonts w:ascii="Tahoma" w:hAnsi="Tahoma" w:cs="Tahoma"/>
                <w:lang w:val="el-GR"/>
              </w:rPr>
            </w:pPr>
            <w:r w:rsidRPr="00C96750">
              <w:rPr>
                <w:rFonts w:ascii="Tahoma" w:hAnsi="Tahoma" w:cs="Tahoma"/>
                <w:lang w:val="el-GR"/>
              </w:rPr>
              <w:t>9. Παπάς Παναγιώτης –        »    »</w:t>
            </w:r>
          </w:p>
        </w:tc>
        <w:tc>
          <w:tcPr>
            <w:tcW w:w="4817" w:type="dxa"/>
            <w:hideMark/>
          </w:tcPr>
          <w:p w:rsidR="00C96750" w:rsidRPr="00C96750" w:rsidRDefault="00C96750" w:rsidP="00C96750">
            <w:pPr>
              <w:spacing w:after="0" w:line="240" w:lineRule="auto"/>
              <w:rPr>
                <w:rFonts w:ascii="Tahoma" w:hAnsi="Tahoma" w:cs="Tahoma"/>
                <w:lang w:val="el-GR"/>
              </w:rPr>
            </w:pPr>
          </w:p>
        </w:tc>
      </w:tr>
      <w:tr w:rsidR="00C96750" w:rsidRPr="00C96750" w:rsidTr="00C6083E">
        <w:trPr>
          <w:trHeight w:val="107"/>
        </w:trPr>
        <w:tc>
          <w:tcPr>
            <w:tcW w:w="4783" w:type="dxa"/>
            <w:hideMark/>
          </w:tcPr>
          <w:p w:rsidR="00C96750" w:rsidRPr="00C96750" w:rsidRDefault="00C96750" w:rsidP="00C96750">
            <w:pPr>
              <w:autoSpaceDE w:val="0"/>
              <w:autoSpaceDN w:val="0"/>
              <w:adjustRightInd w:val="0"/>
              <w:spacing w:after="0" w:line="240" w:lineRule="auto"/>
              <w:rPr>
                <w:rFonts w:ascii="Tahoma" w:hAnsi="Tahoma" w:cs="Tahoma"/>
                <w:lang w:val="el-GR"/>
              </w:rPr>
            </w:pPr>
            <w:r w:rsidRPr="00C96750">
              <w:rPr>
                <w:rFonts w:ascii="Tahoma" w:hAnsi="Tahoma" w:cs="Tahoma"/>
                <w:lang w:val="el-GR"/>
              </w:rPr>
              <w:t>10. Βογιατζής Ιωάννης –   »       »</w:t>
            </w:r>
          </w:p>
        </w:tc>
        <w:tc>
          <w:tcPr>
            <w:tcW w:w="4817" w:type="dxa"/>
            <w:hideMark/>
          </w:tcPr>
          <w:p w:rsidR="00C96750" w:rsidRPr="00C96750" w:rsidRDefault="00C96750" w:rsidP="00C96750">
            <w:pPr>
              <w:autoSpaceDE w:val="0"/>
              <w:autoSpaceDN w:val="0"/>
              <w:adjustRightInd w:val="0"/>
              <w:spacing w:after="0" w:line="240" w:lineRule="auto"/>
              <w:rPr>
                <w:rFonts w:ascii="Tahoma" w:hAnsi="Tahoma" w:cs="Tahoma"/>
                <w:lang w:val="el-GR"/>
              </w:rPr>
            </w:pPr>
            <w:r w:rsidRPr="00C96750">
              <w:rPr>
                <w:rFonts w:ascii="Tahoma" w:hAnsi="Tahoma" w:cs="Tahoma"/>
                <w:lang w:val="el-GR"/>
              </w:rPr>
              <w:t xml:space="preserve">(Δεν προσήλθαν αν και κλήθηκαν νόμιμα) </w:t>
            </w:r>
          </w:p>
        </w:tc>
      </w:tr>
    </w:tbl>
    <w:p w:rsidR="00C96750" w:rsidRPr="00C96750" w:rsidRDefault="00C96750" w:rsidP="00C96750">
      <w:pPr>
        <w:autoSpaceDE w:val="0"/>
        <w:autoSpaceDN w:val="0"/>
        <w:adjustRightInd w:val="0"/>
        <w:spacing w:after="0" w:line="240" w:lineRule="auto"/>
        <w:rPr>
          <w:rFonts w:ascii="Tahoma" w:hAnsi="Tahoma" w:cs="Tahoma"/>
          <w:color w:val="000000"/>
          <w:lang w:val="el-GR"/>
        </w:rPr>
      </w:pPr>
    </w:p>
    <w:p w:rsidR="00C96750" w:rsidRPr="00C96750" w:rsidRDefault="00C96750" w:rsidP="00C96750">
      <w:pPr>
        <w:autoSpaceDE w:val="0"/>
        <w:autoSpaceDN w:val="0"/>
        <w:adjustRightInd w:val="0"/>
        <w:spacing w:after="0" w:line="240" w:lineRule="auto"/>
        <w:rPr>
          <w:rFonts w:ascii="Tahoma" w:hAnsi="Tahoma" w:cs="Tahoma"/>
          <w:color w:val="000000"/>
          <w:lang w:val="el-GR"/>
        </w:rPr>
      </w:pPr>
      <w:r w:rsidRPr="00C96750">
        <w:rPr>
          <w:rFonts w:ascii="Tahoma" w:hAnsi="Tahoma" w:cs="Tahoma"/>
          <w:color w:val="000000"/>
          <w:lang w:val="el-GR"/>
        </w:rPr>
        <w:t xml:space="preserve">Στη συνεδρίαση παραβρέθηκε  η υπάλληλος του Δήμου Βραχιώλια Ευαγγελία για την τήρηση των πρακτικών της συνεδρίασης. </w:t>
      </w:r>
    </w:p>
    <w:p w:rsidR="00C96750" w:rsidRPr="00C96750" w:rsidRDefault="00C96750" w:rsidP="00C96750">
      <w:pPr>
        <w:tabs>
          <w:tab w:val="left" w:pos="360"/>
        </w:tabs>
        <w:spacing w:after="0" w:line="240" w:lineRule="auto"/>
        <w:ind w:left="357" w:hanging="357"/>
        <w:rPr>
          <w:rFonts w:ascii="Tahoma" w:eastAsia="Times New Roman" w:hAnsi="Tahoma" w:cs="Tahoma"/>
          <w:lang w:val="el-GR" w:eastAsia="el-GR"/>
        </w:rPr>
      </w:pPr>
      <w:r w:rsidRPr="00C96750">
        <w:rPr>
          <w:rFonts w:ascii="Tahoma" w:eastAsia="Times New Roman" w:hAnsi="Tahoma" w:cs="Tahoma"/>
          <w:lang w:val="el-GR" w:eastAsia="el-GR"/>
        </w:rPr>
        <w:lastRenderedPageBreak/>
        <w:t xml:space="preserve">Ύστερα από την διαπίστωση της απαρτίας ο Πρόεδρος κ. Παπάς Παναγιώτης κήρυξε την </w:t>
      </w:r>
    </w:p>
    <w:p w:rsidR="00C96750" w:rsidRPr="00C96750" w:rsidRDefault="00C96750" w:rsidP="00C96750">
      <w:pPr>
        <w:tabs>
          <w:tab w:val="left" w:pos="360"/>
        </w:tabs>
        <w:spacing w:after="0" w:line="240" w:lineRule="auto"/>
        <w:ind w:left="357" w:hanging="357"/>
        <w:rPr>
          <w:rFonts w:ascii="Tahoma" w:eastAsia="Times New Roman" w:hAnsi="Tahoma" w:cs="Tahoma"/>
          <w:lang w:val="el-GR" w:eastAsia="el-GR"/>
        </w:rPr>
      </w:pPr>
      <w:r w:rsidRPr="00C96750">
        <w:rPr>
          <w:rFonts w:ascii="Tahoma" w:eastAsia="Times New Roman" w:hAnsi="Tahoma" w:cs="Tahoma"/>
          <w:lang w:val="el-GR" w:eastAsia="el-GR"/>
        </w:rPr>
        <w:t>έναρξη της συνεδρίασής και μετά την έγκριση του έκτακτου και επείγοντα χαρακτήρα των</w:t>
      </w:r>
    </w:p>
    <w:p w:rsidR="00C96750" w:rsidRPr="00C96750" w:rsidRDefault="00C96750" w:rsidP="00C96750">
      <w:pPr>
        <w:tabs>
          <w:tab w:val="left" w:pos="360"/>
        </w:tabs>
        <w:spacing w:after="0" w:line="240" w:lineRule="auto"/>
        <w:ind w:left="357" w:hanging="357"/>
        <w:rPr>
          <w:rFonts w:ascii="Tahoma" w:eastAsia="Times New Roman" w:hAnsi="Tahoma" w:cs="Tahoma"/>
          <w:lang w:val="el-GR" w:eastAsia="el-GR"/>
        </w:rPr>
      </w:pPr>
      <w:r w:rsidRPr="00C96750">
        <w:rPr>
          <w:rFonts w:ascii="Tahoma" w:eastAsia="Times New Roman" w:hAnsi="Tahoma" w:cs="Tahoma"/>
          <w:lang w:val="el-GR" w:eastAsia="el-GR"/>
        </w:rPr>
        <w:t>θεμάτων εισηγήθηκε το 9</w:t>
      </w:r>
      <w:r w:rsidRPr="00C96750">
        <w:rPr>
          <w:rFonts w:ascii="Tahoma" w:eastAsia="Times New Roman" w:hAnsi="Tahoma" w:cs="Tahoma"/>
          <w:vertAlign w:val="superscript"/>
          <w:lang w:val="el-GR" w:eastAsia="el-GR"/>
        </w:rPr>
        <w:t>ο</w:t>
      </w:r>
      <w:r w:rsidRPr="00C96750">
        <w:rPr>
          <w:rFonts w:ascii="Tahoma" w:eastAsia="Times New Roman" w:hAnsi="Tahoma" w:cs="Tahoma"/>
          <w:lang w:val="el-GR" w:eastAsia="el-GR"/>
        </w:rPr>
        <w:t xml:space="preserve"> θέμα ως  εξής: </w:t>
      </w:r>
    </w:p>
    <w:p w:rsidR="00C96750" w:rsidRPr="00C96750" w:rsidRDefault="00C96750" w:rsidP="00C96750">
      <w:pPr>
        <w:tabs>
          <w:tab w:val="left" w:pos="360"/>
        </w:tabs>
        <w:spacing w:after="0" w:line="240" w:lineRule="auto"/>
        <w:ind w:left="357" w:hanging="357"/>
        <w:rPr>
          <w:rFonts w:ascii="Tahoma" w:eastAsia="Times New Roman" w:hAnsi="Tahoma" w:cs="Tahoma"/>
          <w:lang w:val="el-GR" w:eastAsia="el-GR"/>
        </w:rPr>
      </w:pPr>
      <w:r w:rsidRPr="00C96750">
        <w:rPr>
          <w:rFonts w:ascii="Tahoma" w:eastAsia="Times New Roman" w:hAnsi="Tahoma" w:cs="Tahoma"/>
          <w:lang w:val="el-GR" w:eastAsia="el-GR"/>
        </w:rPr>
        <w:t>Σας γνωρίζω ότι  με την υπ’ αρίθμ. 3667/9-8-2019 απόφαση του Περιφερειάρχη Ανατολικής</w:t>
      </w:r>
    </w:p>
    <w:p w:rsidR="00C96750" w:rsidRPr="00C96750" w:rsidRDefault="00C96750" w:rsidP="00C96750">
      <w:pPr>
        <w:tabs>
          <w:tab w:val="left" w:pos="360"/>
        </w:tabs>
        <w:spacing w:after="0" w:line="240" w:lineRule="auto"/>
        <w:ind w:left="357" w:hanging="357"/>
        <w:rPr>
          <w:rFonts w:ascii="Tahoma" w:eastAsia="Times New Roman" w:hAnsi="Tahoma" w:cs="Tahoma"/>
          <w:i/>
          <w:lang w:val="el-GR" w:eastAsia="el-GR"/>
        </w:rPr>
      </w:pPr>
      <w:r w:rsidRPr="00C96750">
        <w:rPr>
          <w:rFonts w:ascii="Tahoma" w:eastAsia="Times New Roman" w:hAnsi="Tahoma" w:cs="Tahoma"/>
          <w:lang w:val="el-GR" w:eastAsia="el-GR"/>
        </w:rPr>
        <w:t>Μακεδονίας και Θράκης εντάχθηκε η πράξη ¨</w:t>
      </w:r>
      <w:r w:rsidRPr="00C96750">
        <w:rPr>
          <w:rFonts w:ascii="Tahoma" w:eastAsia="Times New Roman" w:hAnsi="Tahoma" w:cs="Tahoma"/>
          <w:i/>
          <w:lang w:val="el-GR" w:eastAsia="el-GR"/>
        </w:rPr>
        <w:t>Δημιουργία χώρου πολιτιστικών εκδηλώσεων στο</w:t>
      </w:r>
    </w:p>
    <w:p w:rsidR="00C96750" w:rsidRPr="00C96750" w:rsidRDefault="00C96750" w:rsidP="00C96750">
      <w:pPr>
        <w:tabs>
          <w:tab w:val="left" w:pos="360"/>
        </w:tabs>
        <w:spacing w:after="0" w:line="240" w:lineRule="auto"/>
        <w:ind w:left="357" w:hanging="357"/>
        <w:rPr>
          <w:rFonts w:ascii="Tahoma" w:eastAsia="Times New Roman" w:hAnsi="Tahoma" w:cs="Tahoma"/>
          <w:lang w:val="el-GR" w:eastAsia="el-GR"/>
        </w:rPr>
      </w:pPr>
      <w:r w:rsidRPr="00C96750">
        <w:rPr>
          <w:rFonts w:ascii="Tahoma" w:eastAsia="Times New Roman" w:hAnsi="Tahoma" w:cs="Tahoma"/>
          <w:i/>
          <w:lang w:val="el-GR" w:eastAsia="el-GR"/>
        </w:rPr>
        <w:t>Παλιό Σχολείο Αλωνίων</w:t>
      </w:r>
      <w:r w:rsidRPr="00C96750">
        <w:rPr>
          <w:rFonts w:ascii="Tahoma" w:eastAsia="Times New Roman" w:hAnsi="Tahoma" w:cs="Tahoma"/>
          <w:lang w:val="el-GR" w:eastAsia="el-GR"/>
        </w:rPr>
        <w:t xml:space="preserve">¨ του Δήμου μας με κωδικό ΣΑ 082/1 και ΟΠΣΑ 0011010241 και </w:t>
      </w:r>
    </w:p>
    <w:p w:rsidR="00C96750" w:rsidRPr="00C96750" w:rsidRDefault="00C96750" w:rsidP="00C96750">
      <w:pPr>
        <w:tabs>
          <w:tab w:val="left" w:pos="360"/>
        </w:tabs>
        <w:spacing w:after="0" w:line="240" w:lineRule="auto"/>
        <w:ind w:left="357" w:hanging="357"/>
        <w:rPr>
          <w:rFonts w:ascii="Tahoma" w:eastAsia="Times New Roman" w:hAnsi="Tahoma" w:cs="Tahoma"/>
          <w:lang w:val="el-GR" w:eastAsia="el-GR"/>
        </w:rPr>
      </w:pPr>
      <w:r w:rsidRPr="00C96750">
        <w:rPr>
          <w:rFonts w:ascii="Tahoma" w:eastAsia="Times New Roman" w:hAnsi="Tahoma" w:cs="Tahoma"/>
          <w:lang w:val="el-GR" w:eastAsia="el-GR"/>
        </w:rPr>
        <w:t xml:space="preserve">προϋπολογισμό 232.371,36 € η υποβολή της οποίας είχε εγκριθεί με την αρίθμ. 142/2018 </w:t>
      </w:r>
    </w:p>
    <w:p w:rsidR="00C96750" w:rsidRPr="00C96750" w:rsidRDefault="00C96750" w:rsidP="00C96750">
      <w:pPr>
        <w:tabs>
          <w:tab w:val="left" w:pos="360"/>
        </w:tabs>
        <w:spacing w:after="0" w:line="240" w:lineRule="auto"/>
        <w:ind w:left="357" w:hanging="357"/>
        <w:rPr>
          <w:rFonts w:ascii="Tahoma" w:hAnsi="Tahoma" w:cs="Tahoma"/>
          <w:bCs/>
          <w:i/>
          <w:lang w:val="el-GR"/>
        </w:rPr>
      </w:pPr>
      <w:r w:rsidRPr="00C96750">
        <w:rPr>
          <w:rFonts w:ascii="Tahoma" w:eastAsia="Times New Roman" w:hAnsi="Tahoma" w:cs="Tahoma"/>
          <w:lang w:val="el-GR" w:eastAsia="el-GR"/>
        </w:rPr>
        <w:t>απόφαση του Δημοτικού Συμβουλίου ¨</w:t>
      </w:r>
      <w:r w:rsidRPr="00C96750">
        <w:rPr>
          <w:rFonts w:ascii="Tahoma" w:eastAsia="Batang" w:hAnsi="Tahoma" w:cs="Tahoma"/>
          <w:lang w:val="el-GR" w:eastAsia="el-GR"/>
        </w:rPr>
        <w:t>«</w:t>
      </w:r>
      <w:r w:rsidRPr="00C96750">
        <w:rPr>
          <w:rFonts w:ascii="Tahoma" w:eastAsia="Times New Roman" w:hAnsi="Tahoma" w:cs="Tahoma"/>
          <w:i/>
          <w:lang w:val="el-GR" w:eastAsia="ar-SA"/>
        </w:rPr>
        <w:t xml:space="preserve">Περί έγκρισης </w:t>
      </w:r>
      <w:r w:rsidRPr="00C96750">
        <w:rPr>
          <w:rFonts w:ascii="Tahoma" w:eastAsia="Times New Roman" w:hAnsi="Tahoma" w:cs="Tahoma"/>
          <w:i/>
          <w:lang w:val="ru-RU" w:eastAsia="ar-SA"/>
        </w:rPr>
        <w:t xml:space="preserve">υποβολής </w:t>
      </w:r>
      <w:r w:rsidRPr="00C96750">
        <w:rPr>
          <w:rFonts w:ascii="Tahoma" w:eastAsia="Times New Roman" w:hAnsi="Tahoma" w:cs="Tahoma"/>
          <w:i/>
          <w:lang w:val="el-GR" w:eastAsia="ar-SA"/>
        </w:rPr>
        <w:t xml:space="preserve">ένταξης </w:t>
      </w:r>
      <w:r w:rsidRPr="00C96750">
        <w:rPr>
          <w:rFonts w:ascii="Tahoma" w:hAnsi="Tahoma" w:cs="Tahoma"/>
          <w:bCs/>
          <w:i/>
          <w:lang w:val="el-GR"/>
        </w:rPr>
        <w:t xml:space="preserve">έργων του Δήμου </w:t>
      </w:r>
    </w:p>
    <w:p w:rsidR="00C96750" w:rsidRPr="00C96750" w:rsidRDefault="00C96750" w:rsidP="00C96750">
      <w:pPr>
        <w:tabs>
          <w:tab w:val="left" w:pos="360"/>
        </w:tabs>
        <w:spacing w:after="0" w:line="240" w:lineRule="auto"/>
        <w:ind w:left="357" w:hanging="357"/>
        <w:rPr>
          <w:rFonts w:ascii="Tahoma" w:hAnsi="Tahoma" w:cs="Tahoma"/>
          <w:bCs/>
          <w:i/>
          <w:lang w:val="el-GR"/>
        </w:rPr>
      </w:pPr>
      <w:r w:rsidRPr="00C96750">
        <w:rPr>
          <w:rFonts w:ascii="Tahoma" w:hAnsi="Tahoma" w:cs="Tahoma"/>
          <w:bCs/>
          <w:i/>
          <w:lang w:val="el-GR"/>
        </w:rPr>
        <w:t xml:space="preserve">Σαμοθράκης στο Πρόγραμμα Αγροτικής  Ανάπτυξης 2014-2020 στο πλαίσιο της αρίθμ. πρωτ.: </w:t>
      </w:r>
    </w:p>
    <w:p w:rsidR="00C96750" w:rsidRPr="00C96750" w:rsidRDefault="00C96750" w:rsidP="00C96750">
      <w:pPr>
        <w:tabs>
          <w:tab w:val="left" w:pos="360"/>
        </w:tabs>
        <w:spacing w:after="0" w:line="240" w:lineRule="auto"/>
        <w:ind w:left="357" w:hanging="357"/>
        <w:rPr>
          <w:rFonts w:ascii="Tahoma" w:eastAsia="Times New Roman" w:hAnsi="Tahoma" w:cs="Tahoma"/>
          <w:i/>
          <w:lang w:val="el-GR"/>
        </w:rPr>
      </w:pPr>
      <w:r w:rsidRPr="00C96750">
        <w:rPr>
          <w:rFonts w:ascii="Tahoma" w:hAnsi="Tahoma" w:cs="Tahoma"/>
          <w:bCs/>
          <w:i/>
          <w:lang w:val="el-GR"/>
        </w:rPr>
        <w:t xml:space="preserve">70/23-3-2018 </w:t>
      </w:r>
      <w:r w:rsidRPr="00C96750">
        <w:rPr>
          <w:rFonts w:ascii="Tahoma" w:eastAsia="Times New Roman" w:hAnsi="Tahoma" w:cs="Tahoma"/>
          <w:i/>
          <w:lang w:val="el-GR"/>
        </w:rPr>
        <w:t xml:space="preserve">πρόσκλησής της  Εταιρείας «ΔΗΜΟΣΥΝΕΤΑΙΡΙΣΤΙΚΗΣ ΕΒΡΟΣ Α.Ε. – </w:t>
      </w:r>
    </w:p>
    <w:p w:rsidR="00C96750" w:rsidRPr="00C96750" w:rsidRDefault="00C96750" w:rsidP="00C96750">
      <w:pPr>
        <w:tabs>
          <w:tab w:val="left" w:pos="360"/>
        </w:tabs>
        <w:spacing w:after="0" w:line="240" w:lineRule="auto"/>
        <w:ind w:left="357" w:hanging="357"/>
        <w:rPr>
          <w:rFonts w:ascii="Tahoma" w:eastAsia="Times New Roman" w:hAnsi="Tahoma" w:cs="Tahoma"/>
          <w:i/>
          <w:lang w:val="el-GR"/>
        </w:rPr>
      </w:pPr>
      <w:r w:rsidRPr="00C96750">
        <w:rPr>
          <w:rFonts w:ascii="Tahoma" w:eastAsia="Times New Roman" w:hAnsi="Tahoma" w:cs="Tahoma"/>
          <w:i/>
          <w:lang w:val="el-GR"/>
        </w:rPr>
        <w:t xml:space="preserve">ΑΝΑΠΤΥΞΙΑΚΗ ΑΝΩΝΥΜΗ ΕΤΑΙΡΕΙΑ Ο.Τ.Α στο πλαίσιο της Δράσης 19.2.4: «ΒΑΣΙΚΕΣ </w:t>
      </w:r>
    </w:p>
    <w:p w:rsidR="00C96750" w:rsidRPr="00C96750" w:rsidRDefault="00C96750" w:rsidP="00C96750">
      <w:pPr>
        <w:tabs>
          <w:tab w:val="left" w:pos="360"/>
        </w:tabs>
        <w:spacing w:after="0" w:line="240" w:lineRule="auto"/>
        <w:ind w:left="357" w:hanging="357"/>
        <w:rPr>
          <w:rFonts w:ascii="Tahoma" w:eastAsia="Times New Roman" w:hAnsi="Tahoma" w:cs="Tahoma"/>
          <w:lang w:val="el-GR"/>
        </w:rPr>
      </w:pPr>
      <w:r w:rsidRPr="00C96750">
        <w:rPr>
          <w:rFonts w:ascii="Tahoma" w:eastAsia="Times New Roman" w:hAnsi="Tahoma" w:cs="Tahoma"/>
          <w:i/>
          <w:lang w:val="el-GR"/>
        </w:rPr>
        <w:t>ΥΠΗΡΕΣΙΕΣ &amp; ΑΝΑΠΛΑΣΗ ΧΩΡΙΩΝ ΣΕ ΑΓΡΟΤΙΚΕΣ ΠΕΡΙΟΧΕΣ</w:t>
      </w:r>
      <w:r w:rsidRPr="00C96750">
        <w:rPr>
          <w:rFonts w:ascii="Tahoma" w:eastAsia="Times New Roman" w:hAnsi="Tahoma" w:cs="Tahoma"/>
          <w:bCs/>
          <w:i/>
          <w:lang w:val="el-GR" w:eastAsia="ar-SA"/>
        </w:rPr>
        <w:t>»¨.</w:t>
      </w:r>
    </w:p>
    <w:p w:rsidR="00C96750" w:rsidRPr="00C96750" w:rsidRDefault="00C96750" w:rsidP="00C96750">
      <w:pPr>
        <w:tabs>
          <w:tab w:val="left" w:pos="360"/>
        </w:tabs>
        <w:spacing w:after="0" w:line="240" w:lineRule="auto"/>
        <w:ind w:left="357" w:hanging="357"/>
        <w:rPr>
          <w:rFonts w:ascii="Tahoma" w:eastAsia="Times New Roman" w:hAnsi="Tahoma" w:cs="Tahoma"/>
          <w:lang w:val="el-GR" w:eastAsia="el-GR"/>
        </w:rPr>
      </w:pPr>
      <w:r w:rsidRPr="00C96750">
        <w:rPr>
          <w:rFonts w:ascii="Tahoma" w:eastAsia="Times New Roman" w:hAnsi="Tahoma" w:cs="Tahoma"/>
          <w:lang w:val="el-GR" w:eastAsia="el-GR"/>
        </w:rPr>
        <w:t>Με το αρίθμ. πρωτ.: 3353/9-8-2019 έγγραφο της Δημοσυνεταιριστικής Έβρος Α.Ε. καλείται ο</w:t>
      </w:r>
    </w:p>
    <w:p w:rsidR="00C96750" w:rsidRPr="00C96750" w:rsidRDefault="00C96750" w:rsidP="00C96750">
      <w:pPr>
        <w:tabs>
          <w:tab w:val="left" w:pos="360"/>
        </w:tabs>
        <w:spacing w:after="0" w:line="240" w:lineRule="auto"/>
        <w:ind w:left="357" w:hanging="357"/>
        <w:rPr>
          <w:rFonts w:ascii="Tahoma" w:eastAsia="Times New Roman" w:hAnsi="Tahoma" w:cs="Tahoma"/>
          <w:lang w:val="el-GR" w:eastAsia="el-GR"/>
        </w:rPr>
      </w:pPr>
      <w:r w:rsidRPr="00C96750">
        <w:rPr>
          <w:rFonts w:ascii="Tahoma" w:eastAsia="Times New Roman" w:hAnsi="Tahoma" w:cs="Tahoma"/>
          <w:lang w:val="el-GR" w:eastAsia="el-GR"/>
        </w:rPr>
        <w:t>Δήμος Σαμοθράκης να προσκομίσει έως τις 27/8/2019 όλα τα απαιτούμενα δικαιολογητικά για</w:t>
      </w:r>
    </w:p>
    <w:p w:rsidR="00C96750" w:rsidRPr="00C96750" w:rsidRDefault="00C96750" w:rsidP="00C96750">
      <w:pPr>
        <w:tabs>
          <w:tab w:val="left" w:pos="360"/>
        </w:tabs>
        <w:spacing w:after="0" w:line="240" w:lineRule="auto"/>
        <w:ind w:left="357" w:hanging="357"/>
        <w:rPr>
          <w:rFonts w:ascii="Tahoma" w:eastAsia="Times New Roman" w:hAnsi="Tahoma" w:cs="Tahoma"/>
          <w:lang w:val="el-GR" w:eastAsia="el-GR"/>
        </w:rPr>
      </w:pPr>
      <w:r w:rsidRPr="00C96750">
        <w:rPr>
          <w:rFonts w:ascii="Tahoma" w:eastAsia="Times New Roman" w:hAnsi="Tahoma" w:cs="Tahoma"/>
          <w:lang w:val="el-GR" w:eastAsia="el-GR"/>
        </w:rPr>
        <w:t xml:space="preserve">την υπογραφή σύμβασης υλοποίησης ενταγμένου επενδυτικού σχεδίου στο πλαίσιο της </w:t>
      </w:r>
    </w:p>
    <w:p w:rsidR="00C96750" w:rsidRPr="00C96750" w:rsidRDefault="00C96750" w:rsidP="00C96750">
      <w:pPr>
        <w:tabs>
          <w:tab w:val="left" w:pos="360"/>
        </w:tabs>
        <w:spacing w:after="0" w:line="240" w:lineRule="auto"/>
        <w:ind w:left="357" w:hanging="357"/>
        <w:rPr>
          <w:rFonts w:ascii="Tahoma" w:eastAsia="Times New Roman" w:hAnsi="Tahoma" w:cs="Tahoma"/>
          <w:lang w:val="el-GR" w:eastAsia="el-GR"/>
        </w:rPr>
      </w:pPr>
      <w:r w:rsidRPr="00C96750">
        <w:rPr>
          <w:rFonts w:ascii="Tahoma" w:eastAsia="Times New Roman" w:hAnsi="Tahoma" w:cs="Tahoma"/>
          <w:lang w:val="el-GR" w:eastAsia="el-GR"/>
        </w:rPr>
        <w:t xml:space="preserve">προκήρυξης του τοπικού προγράμματος </w:t>
      </w:r>
      <w:r w:rsidRPr="00C96750">
        <w:rPr>
          <w:rFonts w:ascii="Tahoma" w:eastAsia="Times New Roman" w:hAnsi="Tahoma" w:cs="Tahoma"/>
          <w:lang w:eastAsia="el-GR"/>
        </w:rPr>
        <w:t>CLLD</w:t>
      </w:r>
      <w:r w:rsidRPr="00C96750">
        <w:rPr>
          <w:rFonts w:ascii="Tahoma" w:eastAsia="Times New Roman" w:hAnsi="Tahoma" w:cs="Tahoma"/>
          <w:lang w:val="el-GR" w:eastAsia="el-GR"/>
        </w:rPr>
        <w:t xml:space="preserve"> </w:t>
      </w:r>
      <w:r w:rsidRPr="00C96750">
        <w:rPr>
          <w:rFonts w:ascii="Tahoma" w:eastAsia="Times New Roman" w:hAnsi="Tahoma" w:cs="Tahoma"/>
          <w:lang w:eastAsia="el-GR"/>
        </w:rPr>
        <w:t>LEADER</w:t>
      </w:r>
      <w:r w:rsidRPr="00C96750">
        <w:rPr>
          <w:rFonts w:ascii="Tahoma" w:eastAsia="Times New Roman" w:hAnsi="Tahoma" w:cs="Tahoma"/>
          <w:lang w:val="el-GR" w:eastAsia="el-GR"/>
        </w:rPr>
        <w:t xml:space="preserve"> κεντρικού και νοτίου Έβρου, υπομέτρο</w:t>
      </w:r>
    </w:p>
    <w:p w:rsidR="00C96750" w:rsidRPr="00C96750" w:rsidRDefault="00C96750" w:rsidP="00C96750">
      <w:pPr>
        <w:tabs>
          <w:tab w:val="left" w:pos="360"/>
        </w:tabs>
        <w:spacing w:after="0" w:line="240" w:lineRule="auto"/>
        <w:ind w:left="357" w:hanging="357"/>
        <w:rPr>
          <w:rFonts w:ascii="Tahoma" w:eastAsia="Times New Roman" w:hAnsi="Tahoma" w:cs="Tahoma"/>
          <w:lang w:val="el-GR" w:eastAsia="el-GR"/>
        </w:rPr>
      </w:pPr>
      <w:r w:rsidRPr="00C96750">
        <w:rPr>
          <w:rFonts w:ascii="Tahoma" w:eastAsia="Times New Roman" w:hAnsi="Tahoma" w:cs="Tahoma"/>
          <w:lang w:val="el-GR" w:eastAsia="el-GR"/>
        </w:rPr>
        <w:t>19.2: «Στήριξη για την υλοποίηση δράσεων υπό την τοπική στρατηγική ανάπτυξης για</w:t>
      </w:r>
    </w:p>
    <w:p w:rsidR="00C96750" w:rsidRPr="00C96750" w:rsidRDefault="00C96750" w:rsidP="00C96750">
      <w:pPr>
        <w:tabs>
          <w:tab w:val="left" w:pos="360"/>
        </w:tabs>
        <w:spacing w:after="0" w:line="240" w:lineRule="auto"/>
        <w:ind w:left="357" w:hanging="357"/>
        <w:rPr>
          <w:rFonts w:ascii="Tahoma" w:eastAsia="Times New Roman" w:hAnsi="Tahoma" w:cs="Tahoma"/>
          <w:lang w:val="el-GR" w:eastAsia="el-GR"/>
        </w:rPr>
      </w:pPr>
      <w:r w:rsidRPr="00C96750">
        <w:rPr>
          <w:rFonts w:ascii="Tahoma" w:eastAsia="Times New Roman" w:hAnsi="Tahoma" w:cs="Tahoma"/>
          <w:lang w:val="el-GR" w:eastAsia="el-GR"/>
        </w:rPr>
        <w:t>παρεμβάσεις δημοσίου χαρακτήρα» του προγράμματος Αγροτικής Ανάπτυξης (ΠΑΑ) 2014-2020</w:t>
      </w:r>
    </w:p>
    <w:p w:rsidR="00C96750" w:rsidRPr="00C96750" w:rsidRDefault="00C96750" w:rsidP="00C96750">
      <w:pPr>
        <w:tabs>
          <w:tab w:val="left" w:pos="360"/>
        </w:tabs>
        <w:spacing w:after="0" w:line="240" w:lineRule="auto"/>
        <w:ind w:left="357" w:hanging="357"/>
        <w:rPr>
          <w:rFonts w:ascii="Tahoma" w:eastAsia="Times New Roman" w:hAnsi="Tahoma" w:cs="Tahoma"/>
          <w:lang w:val="el-GR" w:eastAsia="el-GR"/>
        </w:rPr>
      </w:pPr>
      <w:r w:rsidRPr="00C96750">
        <w:rPr>
          <w:rFonts w:ascii="Tahoma" w:eastAsia="Times New Roman" w:hAnsi="Tahoma" w:cs="Tahoma"/>
          <w:lang w:val="el-GR" w:eastAsia="el-GR"/>
        </w:rPr>
        <w:t>(αρίθμ. πρωτ. πρόσκληση 70/23-03-2018).</w:t>
      </w:r>
    </w:p>
    <w:p w:rsidR="00C96750" w:rsidRPr="00C96750" w:rsidRDefault="00C96750" w:rsidP="00C96750">
      <w:pPr>
        <w:tabs>
          <w:tab w:val="left" w:pos="360"/>
        </w:tabs>
        <w:spacing w:after="0" w:line="240" w:lineRule="auto"/>
        <w:ind w:left="357" w:hanging="357"/>
        <w:rPr>
          <w:rFonts w:ascii="Tahoma" w:eastAsia="Times New Roman" w:hAnsi="Tahoma" w:cs="Tahoma"/>
          <w:lang w:val="el-GR" w:eastAsia="el-GR"/>
        </w:rPr>
      </w:pPr>
      <w:r w:rsidRPr="00C96750">
        <w:rPr>
          <w:rFonts w:ascii="Tahoma" w:eastAsia="Times New Roman" w:hAnsi="Tahoma" w:cs="Tahoma"/>
          <w:lang w:val="el-GR" w:eastAsia="el-GR"/>
        </w:rPr>
        <w:t xml:space="preserve">Μεταξύ των δικαιολογητικών που πρέπει να προσκομιστούν είναι και η απόφαση του Δημοτικού </w:t>
      </w:r>
    </w:p>
    <w:p w:rsidR="00C96750" w:rsidRPr="00C96750" w:rsidRDefault="00C96750" w:rsidP="00C96750">
      <w:pPr>
        <w:tabs>
          <w:tab w:val="left" w:pos="360"/>
        </w:tabs>
        <w:spacing w:after="0" w:line="240" w:lineRule="auto"/>
        <w:ind w:left="357" w:hanging="357"/>
        <w:rPr>
          <w:rFonts w:ascii="Tahoma" w:eastAsia="Calibri" w:hAnsi="Tahoma" w:cs="Tahoma"/>
          <w:i/>
          <w:lang w:val="el-GR" w:eastAsia="el-GR"/>
        </w:rPr>
      </w:pPr>
      <w:r w:rsidRPr="00C96750">
        <w:rPr>
          <w:rFonts w:ascii="Tahoma" w:eastAsia="Times New Roman" w:hAnsi="Tahoma" w:cs="Tahoma"/>
          <w:lang w:val="el-GR" w:eastAsia="el-GR"/>
        </w:rPr>
        <w:t xml:space="preserve">Συμβουλίου που εγκρίνει την </w:t>
      </w:r>
      <w:r w:rsidRPr="00C96750">
        <w:rPr>
          <w:rFonts w:ascii="Tahoma" w:eastAsia="Calibri" w:hAnsi="Tahoma" w:cs="Tahoma"/>
          <w:lang w:val="el-GR" w:eastAsia="el-GR"/>
        </w:rPr>
        <w:t>αποδοχή χρηματοδότησης της πράξης ¨</w:t>
      </w:r>
      <w:r w:rsidRPr="00C96750">
        <w:rPr>
          <w:rFonts w:ascii="Tahoma" w:eastAsia="Calibri" w:hAnsi="Tahoma" w:cs="Tahoma"/>
          <w:i/>
          <w:lang w:val="el-GR" w:eastAsia="el-GR"/>
        </w:rPr>
        <w:t xml:space="preserve">Δημιουργία χώρου </w:t>
      </w:r>
    </w:p>
    <w:p w:rsidR="00C96750" w:rsidRPr="00C96750" w:rsidRDefault="00C96750" w:rsidP="00C96750">
      <w:pPr>
        <w:tabs>
          <w:tab w:val="left" w:pos="360"/>
        </w:tabs>
        <w:spacing w:after="0" w:line="240" w:lineRule="auto"/>
        <w:ind w:left="357" w:hanging="357"/>
        <w:rPr>
          <w:rFonts w:ascii="Tahoma" w:eastAsia="Calibri" w:hAnsi="Tahoma" w:cs="Tahoma"/>
          <w:i/>
          <w:lang w:val="el-GR" w:eastAsia="el-GR"/>
        </w:rPr>
      </w:pPr>
      <w:r w:rsidRPr="00C96750">
        <w:rPr>
          <w:rFonts w:ascii="Tahoma" w:eastAsia="Calibri" w:hAnsi="Tahoma" w:cs="Tahoma"/>
          <w:i/>
          <w:lang w:val="el-GR" w:eastAsia="el-GR"/>
        </w:rPr>
        <w:t>πολιτιστικών εκδηλώσεων στο παλιό σχολείο Αλωνίων¨.</w:t>
      </w:r>
    </w:p>
    <w:p w:rsidR="00C96750" w:rsidRPr="00C96750" w:rsidRDefault="00C96750" w:rsidP="00C96750">
      <w:pPr>
        <w:tabs>
          <w:tab w:val="left" w:pos="360"/>
        </w:tabs>
        <w:spacing w:after="0" w:line="240" w:lineRule="auto"/>
        <w:ind w:left="357" w:hanging="357"/>
        <w:rPr>
          <w:rFonts w:ascii="Tahoma" w:eastAsia="Calibri" w:hAnsi="Tahoma" w:cs="Tahoma"/>
          <w:lang w:val="el-GR" w:eastAsia="el-GR"/>
        </w:rPr>
      </w:pPr>
      <w:r w:rsidRPr="00C96750">
        <w:rPr>
          <w:rFonts w:ascii="Tahoma" w:eastAsia="Calibri" w:hAnsi="Tahoma" w:cs="Tahoma"/>
          <w:lang w:val="el-GR" w:eastAsia="el-GR"/>
        </w:rPr>
        <w:t xml:space="preserve">Στην συνέχεια ο Πρόεδρος του Δημοτικού Συμβουλίου  αναφέρθηκε στους όρους της αρίθμ. </w:t>
      </w:r>
    </w:p>
    <w:p w:rsidR="00C96750" w:rsidRPr="00C96750" w:rsidRDefault="00C96750" w:rsidP="00C96750">
      <w:pPr>
        <w:tabs>
          <w:tab w:val="left" w:pos="360"/>
        </w:tabs>
        <w:spacing w:after="0" w:line="240" w:lineRule="auto"/>
        <w:ind w:left="357" w:hanging="357"/>
        <w:rPr>
          <w:rFonts w:ascii="Tahoma" w:eastAsia="Calibri" w:hAnsi="Tahoma" w:cs="Tahoma"/>
          <w:lang w:val="el-GR" w:eastAsia="el-GR"/>
        </w:rPr>
      </w:pPr>
      <w:r w:rsidRPr="00C96750">
        <w:rPr>
          <w:rFonts w:ascii="Tahoma" w:eastAsia="Calibri" w:hAnsi="Tahoma" w:cs="Tahoma"/>
          <w:lang w:val="el-GR" w:eastAsia="el-GR"/>
        </w:rPr>
        <w:t xml:space="preserve">πρωτ.: </w:t>
      </w:r>
      <w:r w:rsidRPr="00C96750">
        <w:rPr>
          <w:rFonts w:ascii="Tahoma" w:eastAsia="Times New Roman" w:hAnsi="Tahoma" w:cs="Tahoma"/>
          <w:lang w:val="el-GR" w:eastAsia="el-GR"/>
        </w:rPr>
        <w:t xml:space="preserve">3667/9-8-2019 απόφασης του Περιφερειάρχη Ανατολικής Μακεδονίας και Θράκης </w:t>
      </w:r>
      <w:r w:rsidRPr="00C96750">
        <w:rPr>
          <w:rFonts w:ascii="Tahoma" w:eastAsia="Calibri" w:hAnsi="Tahoma" w:cs="Tahoma"/>
          <w:lang w:val="el-GR" w:eastAsia="el-GR"/>
        </w:rPr>
        <w:t>και</w:t>
      </w:r>
    </w:p>
    <w:p w:rsidR="00C96750" w:rsidRPr="00C96750" w:rsidRDefault="00C96750" w:rsidP="00C96750">
      <w:pPr>
        <w:tabs>
          <w:tab w:val="left" w:pos="360"/>
        </w:tabs>
        <w:spacing w:after="0" w:line="240" w:lineRule="auto"/>
        <w:ind w:left="357" w:hanging="357"/>
        <w:rPr>
          <w:rFonts w:ascii="Tahoma" w:eastAsia="Calibri" w:hAnsi="Tahoma" w:cs="Tahoma"/>
          <w:lang w:val="el-GR" w:eastAsia="el-GR"/>
        </w:rPr>
      </w:pPr>
      <w:r w:rsidRPr="00C96750">
        <w:rPr>
          <w:rFonts w:ascii="Tahoma" w:eastAsia="Calibri" w:hAnsi="Tahoma" w:cs="Tahoma"/>
          <w:lang w:val="el-GR" w:eastAsia="el-GR"/>
        </w:rPr>
        <w:t xml:space="preserve">κάλεσε τους Δημοτικούς Συμβούλους να αποφασίσουν για την έγκριση αποδοχής </w:t>
      </w:r>
    </w:p>
    <w:p w:rsidR="00C96750" w:rsidRPr="00C96750" w:rsidRDefault="00C96750" w:rsidP="00C96750">
      <w:pPr>
        <w:tabs>
          <w:tab w:val="left" w:pos="360"/>
        </w:tabs>
        <w:spacing w:after="0" w:line="240" w:lineRule="auto"/>
        <w:ind w:left="357" w:hanging="357"/>
        <w:rPr>
          <w:rFonts w:ascii="Tahoma" w:eastAsia="Calibri" w:hAnsi="Tahoma" w:cs="Tahoma"/>
          <w:i/>
          <w:lang w:val="el-GR" w:eastAsia="el-GR"/>
        </w:rPr>
      </w:pPr>
      <w:r w:rsidRPr="00C96750">
        <w:rPr>
          <w:rFonts w:ascii="Tahoma" w:eastAsia="Calibri" w:hAnsi="Tahoma" w:cs="Tahoma"/>
          <w:lang w:val="el-GR" w:eastAsia="el-GR"/>
        </w:rPr>
        <w:t>χρηματοδότησης της πράξης ¨</w:t>
      </w:r>
      <w:r w:rsidRPr="00C96750">
        <w:rPr>
          <w:rFonts w:ascii="Tahoma" w:eastAsia="Calibri" w:hAnsi="Tahoma" w:cs="Tahoma"/>
          <w:i/>
          <w:lang w:val="el-GR" w:eastAsia="el-GR"/>
        </w:rPr>
        <w:t>Δημιουργία χώρου Πολιτιστικών εκδηλώσεων στο παλιό σχολείο</w:t>
      </w:r>
    </w:p>
    <w:p w:rsidR="00C96750" w:rsidRPr="00C96750" w:rsidRDefault="00C96750" w:rsidP="00C96750">
      <w:pPr>
        <w:tabs>
          <w:tab w:val="left" w:pos="360"/>
        </w:tabs>
        <w:spacing w:after="0" w:line="240" w:lineRule="auto"/>
        <w:ind w:left="357" w:hanging="357"/>
        <w:rPr>
          <w:rFonts w:ascii="Tahoma" w:eastAsia="Calibri" w:hAnsi="Tahoma" w:cs="Tahoma"/>
          <w:lang w:val="el-GR" w:eastAsia="el-GR"/>
        </w:rPr>
      </w:pPr>
      <w:r w:rsidRPr="00C96750">
        <w:rPr>
          <w:rFonts w:ascii="Tahoma" w:eastAsia="Calibri" w:hAnsi="Tahoma" w:cs="Tahoma"/>
          <w:i/>
          <w:lang w:val="el-GR" w:eastAsia="el-GR"/>
        </w:rPr>
        <w:t>Αλωνίων¨</w:t>
      </w:r>
      <w:r w:rsidRPr="00C96750">
        <w:rPr>
          <w:rFonts w:ascii="Tahoma" w:eastAsia="Calibri" w:hAnsi="Tahoma" w:cs="Tahoma"/>
          <w:lang w:val="el-GR" w:eastAsia="el-GR"/>
        </w:rPr>
        <w:t>, την ένταξη της πράξης στο Τεχνικό και Ετήσιο Πρόγραμμα του Δήμου έτους 2019 με</w:t>
      </w:r>
    </w:p>
    <w:p w:rsidR="00C96750" w:rsidRPr="00C96750" w:rsidRDefault="00C96750" w:rsidP="00C96750">
      <w:pPr>
        <w:tabs>
          <w:tab w:val="left" w:pos="360"/>
        </w:tabs>
        <w:spacing w:after="0" w:line="240" w:lineRule="auto"/>
        <w:ind w:left="357" w:hanging="357"/>
        <w:rPr>
          <w:rFonts w:ascii="Tahoma" w:eastAsia="Calibri" w:hAnsi="Tahoma" w:cs="Tahoma"/>
          <w:lang w:val="el-GR" w:eastAsia="el-GR"/>
        </w:rPr>
      </w:pPr>
      <w:r w:rsidRPr="00C96750">
        <w:rPr>
          <w:rFonts w:ascii="Tahoma" w:eastAsia="Calibri" w:hAnsi="Tahoma" w:cs="Tahoma"/>
          <w:lang w:val="el-GR" w:eastAsia="el-GR"/>
        </w:rPr>
        <w:t>τροποποίησή τους.</w:t>
      </w:r>
    </w:p>
    <w:p w:rsidR="00C96750" w:rsidRPr="00C96750" w:rsidRDefault="00C96750" w:rsidP="00C96750">
      <w:pPr>
        <w:tabs>
          <w:tab w:val="left" w:pos="360"/>
        </w:tabs>
        <w:spacing w:after="0" w:line="240" w:lineRule="auto"/>
        <w:ind w:left="357" w:hanging="357"/>
        <w:rPr>
          <w:rFonts w:ascii="Tahoma" w:eastAsia="Times New Roman" w:hAnsi="Tahoma" w:cs="Tahoma"/>
          <w:lang w:val="el-GR" w:eastAsia="el-GR"/>
        </w:rPr>
      </w:pPr>
      <w:r w:rsidRPr="00C96750">
        <w:rPr>
          <w:rFonts w:ascii="Tahoma" w:eastAsia="Calibri" w:hAnsi="Tahoma" w:cs="Tahoma"/>
          <w:lang w:val="el-GR" w:eastAsia="el-GR"/>
        </w:rPr>
        <w:t xml:space="preserve">Το Δημοτικό Συμβούλιο αφού άκουσε την εισήγηση του Προέδρου και έλαβε υπόψη  </w:t>
      </w:r>
      <w:r w:rsidRPr="00C96750">
        <w:rPr>
          <w:rFonts w:ascii="Tahoma" w:eastAsia="Times New Roman" w:hAnsi="Tahoma" w:cs="Tahoma"/>
          <w:lang w:val="el-GR" w:eastAsia="el-GR"/>
        </w:rPr>
        <w:t xml:space="preserve">το αρίθμ. </w:t>
      </w:r>
    </w:p>
    <w:p w:rsidR="00C96750" w:rsidRPr="00C96750" w:rsidRDefault="00C96750" w:rsidP="00C96750">
      <w:pPr>
        <w:tabs>
          <w:tab w:val="left" w:pos="360"/>
        </w:tabs>
        <w:spacing w:after="0" w:line="240" w:lineRule="auto"/>
        <w:ind w:left="357" w:hanging="357"/>
        <w:rPr>
          <w:rFonts w:ascii="Tahoma" w:eastAsia="Times New Roman" w:hAnsi="Tahoma" w:cs="Tahoma"/>
          <w:lang w:val="el-GR" w:eastAsia="el-GR"/>
        </w:rPr>
      </w:pPr>
      <w:r w:rsidRPr="00C96750">
        <w:rPr>
          <w:rFonts w:ascii="Tahoma" w:eastAsia="Times New Roman" w:hAnsi="Tahoma" w:cs="Tahoma"/>
          <w:lang w:val="el-GR" w:eastAsia="el-GR"/>
        </w:rPr>
        <w:t xml:space="preserve">πρωτ.: 3353/9-8-2019 έγγραφο της Δημοσυνεταιριστικής Έβρος Α.Ε και την προθεσμία που </w:t>
      </w:r>
    </w:p>
    <w:p w:rsidR="00C96750" w:rsidRPr="00C96750" w:rsidRDefault="00C96750" w:rsidP="00C96750">
      <w:pPr>
        <w:tabs>
          <w:tab w:val="left" w:pos="360"/>
        </w:tabs>
        <w:spacing w:after="0" w:line="240" w:lineRule="auto"/>
        <w:ind w:left="357" w:hanging="357"/>
        <w:rPr>
          <w:rFonts w:ascii="Tahoma" w:eastAsia="Times New Roman" w:hAnsi="Tahoma" w:cs="Tahoma"/>
          <w:lang w:val="el-GR" w:eastAsia="el-GR"/>
        </w:rPr>
      </w:pPr>
      <w:r w:rsidRPr="00C96750">
        <w:rPr>
          <w:rFonts w:ascii="Tahoma" w:eastAsia="Times New Roman" w:hAnsi="Tahoma" w:cs="Tahoma"/>
          <w:lang w:val="el-GR" w:eastAsia="el-GR"/>
        </w:rPr>
        <w:t>τίθεται για την προσκόμιση των δικαιολογητικών για την υπογραφή της σύμβασης</w:t>
      </w:r>
    </w:p>
    <w:p w:rsidR="00C96750" w:rsidRPr="00C96750" w:rsidRDefault="00C96750" w:rsidP="00C96750">
      <w:pPr>
        <w:tabs>
          <w:tab w:val="left" w:pos="360"/>
        </w:tabs>
        <w:spacing w:after="0" w:line="240" w:lineRule="auto"/>
        <w:ind w:left="357" w:hanging="357"/>
        <w:rPr>
          <w:rFonts w:ascii="Tahoma" w:eastAsia="Calibri" w:hAnsi="Tahoma" w:cs="Tahoma"/>
          <w:i/>
          <w:lang w:val="el-GR" w:eastAsia="el-GR"/>
        </w:rPr>
      </w:pPr>
      <w:r w:rsidRPr="00C96750">
        <w:rPr>
          <w:rFonts w:ascii="Tahoma" w:eastAsia="Times New Roman" w:hAnsi="Tahoma" w:cs="Tahoma"/>
          <w:lang w:val="el-GR" w:eastAsia="el-GR"/>
        </w:rPr>
        <w:t xml:space="preserve">υλοποίησης της πράξης  </w:t>
      </w:r>
      <w:r w:rsidRPr="00C96750">
        <w:rPr>
          <w:rFonts w:ascii="Tahoma" w:eastAsia="Calibri" w:hAnsi="Tahoma" w:cs="Tahoma"/>
          <w:i/>
          <w:lang w:val="el-GR" w:eastAsia="el-GR"/>
        </w:rPr>
        <w:t>Δημιουργία χώρου Πολιτιστικών εκδηλώσεων στο παλιό σχολείο</w:t>
      </w:r>
    </w:p>
    <w:p w:rsidR="00C96750" w:rsidRPr="00C96750" w:rsidRDefault="00C96750" w:rsidP="00C96750">
      <w:pPr>
        <w:tabs>
          <w:tab w:val="left" w:pos="360"/>
        </w:tabs>
        <w:spacing w:after="0" w:line="240" w:lineRule="auto"/>
        <w:ind w:left="357" w:hanging="357"/>
        <w:rPr>
          <w:rFonts w:ascii="Tahoma" w:eastAsia="Times New Roman" w:hAnsi="Tahoma" w:cs="Tahoma"/>
          <w:lang w:val="el-GR" w:eastAsia="el-GR"/>
        </w:rPr>
      </w:pPr>
      <w:r w:rsidRPr="00C96750">
        <w:rPr>
          <w:rFonts w:ascii="Tahoma" w:eastAsia="Calibri" w:hAnsi="Tahoma" w:cs="Tahoma"/>
          <w:i/>
          <w:lang w:val="el-GR" w:eastAsia="el-GR"/>
        </w:rPr>
        <w:t>Αλωνίων¨</w:t>
      </w:r>
      <w:r w:rsidRPr="00C96750">
        <w:rPr>
          <w:rFonts w:ascii="Tahoma" w:eastAsia="Calibri" w:hAnsi="Tahoma" w:cs="Tahoma"/>
          <w:lang w:val="el-GR" w:eastAsia="el-GR"/>
        </w:rPr>
        <w:t xml:space="preserve">, </w:t>
      </w:r>
      <w:r w:rsidRPr="00C96750">
        <w:rPr>
          <w:rFonts w:ascii="Tahoma" w:eastAsia="Times New Roman" w:hAnsi="Tahoma" w:cs="Tahoma"/>
          <w:lang w:val="el-GR" w:eastAsia="el-GR"/>
        </w:rPr>
        <w:t xml:space="preserve"> (ήτοι 27/8/2019), τους όρους της αρίθμ. 3667/9-8-2019 απόφαση του </w:t>
      </w:r>
    </w:p>
    <w:p w:rsidR="00C96750" w:rsidRPr="00C96750" w:rsidRDefault="00C96750" w:rsidP="00C96750">
      <w:pPr>
        <w:tabs>
          <w:tab w:val="left" w:pos="360"/>
        </w:tabs>
        <w:spacing w:after="0" w:line="240" w:lineRule="auto"/>
        <w:ind w:left="357" w:hanging="357"/>
        <w:rPr>
          <w:rFonts w:ascii="Tahoma" w:eastAsia="Times New Roman" w:hAnsi="Tahoma" w:cs="Tahoma"/>
          <w:lang w:val="el-GR" w:eastAsia="el-GR"/>
        </w:rPr>
      </w:pPr>
      <w:r w:rsidRPr="00C96750">
        <w:rPr>
          <w:rFonts w:ascii="Tahoma" w:eastAsia="Times New Roman" w:hAnsi="Tahoma" w:cs="Tahoma"/>
          <w:lang w:val="el-GR" w:eastAsia="el-GR"/>
        </w:rPr>
        <w:t>Περιφερειάρχη Ανατολικής Μακεδονίας και Θράκης και κατόπιν διαλογικής συζήτησης,</w:t>
      </w:r>
    </w:p>
    <w:p w:rsidR="00C96750" w:rsidRPr="00C96750" w:rsidRDefault="00C96750" w:rsidP="00C96750">
      <w:pPr>
        <w:tabs>
          <w:tab w:val="left" w:pos="360"/>
        </w:tabs>
        <w:spacing w:after="0" w:line="240" w:lineRule="auto"/>
        <w:ind w:left="357" w:hanging="357"/>
        <w:rPr>
          <w:rFonts w:ascii="Tahoma" w:eastAsia="Times New Roman" w:hAnsi="Tahoma" w:cs="Tahoma"/>
          <w:lang w:val="el-GR" w:eastAsia="el-GR"/>
        </w:rPr>
      </w:pPr>
      <w:r w:rsidRPr="00C96750">
        <w:rPr>
          <w:rFonts w:ascii="Tahoma" w:eastAsia="Times New Roman" w:hAnsi="Tahoma" w:cs="Tahoma"/>
          <w:lang w:val="el-GR" w:eastAsia="el-GR"/>
        </w:rPr>
        <w:tab/>
      </w:r>
    </w:p>
    <w:p w:rsidR="00C96750" w:rsidRPr="00C96750" w:rsidRDefault="00C96750" w:rsidP="00C96750">
      <w:pPr>
        <w:tabs>
          <w:tab w:val="left" w:pos="360"/>
        </w:tabs>
        <w:spacing w:after="0" w:line="240" w:lineRule="auto"/>
        <w:ind w:left="357" w:hanging="357"/>
        <w:rPr>
          <w:rFonts w:ascii="Tahoma" w:eastAsia="Times New Roman" w:hAnsi="Tahoma" w:cs="Tahoma"/>
          <w:b/>
          <w:lang w:val="el-GR" w:eastAsia="el-GR"/>
        </w:rPr>
      </w:pPr>
      <w:r w:rsidRPr="00C96750">
        <w:rPr>
          <w:rFonts w:ascii="Tahoma" w:eastAsia="Times New Roman" w:hAnsi="Tahoma" w:cs="Tahoma"/>
          <w:lang w:val="el-GR" w:eastAsia="el-GR"/>
        </w:rPr>
        <w:tab/>
      </w:r>
      <w:r w:rsidRPr="00C96750">
        <w:rPr>
          <w:rFonts w:ascii="Tahoma" w:eastAsia="Times New Roman" w:hAnsi="Tahoma" w:cs="Tahoma"/>
          <w:lang w:val="el-GR" w:eastAsia="el-GR"/>
        </w:rPr>
        <w:tab/>
      </w:r>
      <w:r w:rsidRPr="00C96750">
        <w:rPr>
          <w:rFonts w:ascii="Tahoma" w:eastAsia="Times New Roman" w:hAnsi="Tahoma" w:cs="Tahoma"/>
          <w:lang w:val="el-GR" w:eastAsia="el-GR"/>
        </w:rPr>
        <w:tab/>
      </w:r>
      <w:r w:rsidRPr="00C96750">
        <w:rPr>
          <w:rFonts w:ascii="Tahoma" w:eastAsia="Times New Roman" w:hAnsi="Tahoma" w:cs="Tahoma"/>
          <w:lang w:val="el-GR" w:eastAsia="el-GR"/>
        </w:rPr>
        <w:tab/>
      </w:r>
      <w:r w:rsidRPr="00C96750">
        <w:rPr>
          <w:rFonts w:ascii="Tahoma" w:eastAsia="Times New Roman" w:hAnsi="Tahoma" w:cs="Tahoma"/>
          <w:lang w:val="el-GR" w:eastAsia="el-GR"/>
        </w:rPr>
        <w:tab/>
      </w:r>
      <w:r w:rsidRPr="00C96750">
        <w:rPr>
          <w:rFonts w:ascii="Tahoma" w:eastAsia="Times New Roman" w:hAnsi="Tahoma" w:cs="Tahoma"/>
          <w:lang w:val="el-GR" w:eastAsia="el-GR"/>
        </w:rPr>
        <w:tab/>
      </w:r>
      <w:r w:rsidRPr="00C96750">
        <w:rPr>
          <w:rFonts w:ascii="Tahoma" w:eastAsia="Times New Roman" w:hAnsi="Tahoma" w:cs="Tahoma"/>
          <w:lang w:val="el-GR" w:eastAsia="el-GR"/>
        </w:rPr>
        <w:tab/>
      </w:r>
      <w:r w:rsidRPr="00C96750">
        <w:rPr>
          <w:rFonts w:ascii="Tahoma" w:eastAsia="Times New Roman" w:hAnsi="Tahoma" w:cs="Tahoma"/>
          <w:lang w:val="el-GR" w:eastAsia="el-GR"/>
        </w:rPr>
        <w:tab/>
      </w:r>
      <w:r w:rsidRPr="00C96750">
        <w:rPr>
          <w:rFonts w:ascii="Tahoma" w:eastAsia="Times New Roman" w:hAnsi="Tahoma" w:cs="Tahoma"/>
          <w:b/>
          <w:lang w:val="el-GR" w:eastAsia="el-GR"/>
        </w:rPr>
        <w:t>ΑΠΟΦΑΣΙΖΕΙ ΟΜΟΦΩΝΑ</w:t>
      </w:r>
    </w:p>
    <w:p w:rsidR="00C96750" w:rsidRPr="00C96750" w:rsidRDefault="00C96750" w:rsidP="00C96750">
      <w:pPr>
        <w:spacing w:after="0" w:line="240" w:lineRule="auto"/>
        <w:ind w:right="57"/>
        <w:jc w:val="both"/>
        <w:rPr>
          <w:rFonts w:ascii="Tahoma" w:eastAsia="Times New Roman" w:hAnsi="Tahoma" w:cs="Tahoma"/>
          <w:lang w:val="el-GR" w:eastAsia="el-GR"/>
        </w:rPr>
      </w:pPr>
    </w:p>
    <w:p w:rsidR="00C96750" w:rsidRPr="00C96750" w:rsidRDefault="00C96750" w:rsidP="00C96750">
      <w:pPr>
        <w:tabs>
          <w:tab w:val="left" w:pos="360"/>
        </w:tabs>
        <w:spacing w:after="0" w:line="240" w:lineRule="auto"/>
        <w:ind w:left="357" w:hanging="357"/>
        <w:rPr>
          <w:rFonts w:ascii="Tahoma" w:eastAsia="Calibri" w:hAnsi="Tahoma" w:cs="Tahoma"/>
          <w:i/>
          <w:lang w:val="el-GR" w:eastAsia="el-GR"/>
        </w:rPr>
      </w:pPr>
      <w:r w:rsidRPr="00C96750">
        <w:rPr>
          <w:rFonts w:ascii="Tahoma" w:eastAsia="Batang" w:hAnsi="Tahoma" w:cs="Tahoma"/>
          <w:b/>
          <w:lang w:val="el-GR" w:eastAsia="el-GR"/>
        </w:rPr>
        <w:t xml:space="preserve">Α. </w:t>
      </w:r>
      <w:r w:rsidRPr="00C96750">
        <w:rPr>
          <w:rFonts w:ascii="Tahoma" w:eastAsia="Batang" w:hAnsi="Tahoma" w:cs="Tahoma"/>
          <w:lang w:val="el-GR" w:eastAsia="el-GR"/>
        </w:rPr>
        <w:t xml:space="preserve">Αποδέχεται την ένταξη της πράξης </w:t>
      </w:r>
      <w:r w:rsidRPr="00C96750">
        <w:rPr>
          <w:rFonts w:ascii="Tahoma" w:eastAsia="Times New Roman" w:hAnsi="Tahoma" w:cs="Tahoma"/>
          <w:lang w:val="el-GR" w:eastAsia="el-GR"/>
        </w:rPr>
        <w:t xml:space="preserve">¨ </w:t>
      </w:r>
      <w:r w:rsidRPr="00C96750">
        <w:rPr>
          <w:rFonts w:ascii="Tahoma" w:eastAsia="Calibri" w:hAnsi="Tahoma" w:cs="Tahoma"/>
          <w:i/>
          <w:lang w:val="el-GR" w:eastAsia="el-GR"/>
        </w:rPr>
        <w:t xml:space="preserve">Δημιουργία χώρου Πολιτιστικών εκδηλώσεων στο παλιό </w:t>
      </w:r>
    </w:p>
    <w:p w:rsidR="00C96750" w:rsidRPr="00C96750" w:rsidRDefault="00C96750" w:rsidP="00C96750">
      <w:pPr>
        <w:tabs>
          <w:tab w:val="left" w:pos="360"/>
        </w:tabs>
        <w:spacing w:after="0" w:line="240" w:lineRule="auto"/>
        <w:ind w:left="357" w:hanging="357"/>
        <w:rPr>
          <w:rFonts w:ascii="Tahoma" w:hAnsi="Tahoma" w:cs="Tahoma"/>
          <w:bCs/>
          <w:lang w:val="el-GR"/>
        </w:rPr>
      </w:pPr>
      <w:r w:rsidRPr="00C96750">
        <w:rPr>
          <w:rFonts w:ascii="Tahoma" w:eastAsia="Calibri" w:hAnsi="Tahoma" w:cs="Tahoma"/>
          <w:i/>
          <w:lang w:val="el-GR" w:eastAsia="el-GR"/>
        </w:rPr>
        <w:t>σχολείο Αλωνίων¨</w:t>
      </w:r>
      <w:r w:rsidRPr="00C96750">
        <w:rPr>
          <w:rFonts w:ascii="Tahoma" w:eastAsia="Times New Roman" w:hAnsi="Tahoma" w:cs="Tahoma"/>
          <w:lang w:val="el-GR" w:eastAsia="el-GR"/>
        </w:rPr>
        <w:t xml:space="preserve">  με κωδικό ΣΑ 082/1 και ΟΠΣΑ  0011010241 για χρηματοδότηση σ</w:t>
      </w:r>
      <w:r w:rsidRPr="00C96750">
        <w:rPr>
          <w:rFonts w:ascii="Tahoma" w:hAnsi="Tahoma" w:cs="Tahoma"/>
          <w:bCs/>
          <w:lang w:val="el-GR"/>
        </w:rPr>
        <w:t>το</w:t>
      </w:r>
    </w:p>
    <w:p w:rsidR="00C96750" w:rsidRPr="00C96750" w:rsidRDefault="00C96750" w:rsidP="00C96750">
      <w:pPr>
        <w:tabs>
          <w:tab w:val="left" w:pos="360"/>
        </w:tabs>
        <w:spacing w:after="0" w:line="240" w:lineRule="auto"/>
        <w:ind w:left="357" w:hanging="357"/>
        <w:rPr>
          <w:rFonts w:ascii="Tahoma" w:eastAsia="Times New Roman" w:hAnsi="Tahoma" w:cs="Tahoma"/>
          <w:lang w:val="el-GR"/>
        </w:rPr>
      </w:pPr>
      <w:r w:rsidRPr="00C96750">
        <w:rPr>
          <w:rFonts w:ascii="Tahoma" w:hAnsi="Tahoma" w:cs="Tahoma"/>
          <w:bCs/>
          <w:lang w:val="el-GR"/>
        </w:rPr>
        <w:t xml:space="preserve">Πρόγραμμα Αγροτικής  Ανάπτυξης 2014-2020 </w:t>
      </w:r>
      <w:r w:rsidRPr="00C96750">
        <w:rPr>
          <w:rFonts w:ascii="Tahoma" w:eastAsia="Times New Roman" w:hAnsi="Tahoma" w:cs="Tahoma"/>
          <w:lang w:val="el-GR"/>
        </w:rPr>
        <w:t xml:space="preserve">-Δράση 19.2.4: «ΒΑΣΙΚΕΣ ΥΠΗΡΕΣΙΕΣ &amp; </w:t>
      </w:r>
    </w:p>
    <w:p w:rsidR="00C96750" w:rsidRPr="00C96750" w:rsidRDefault="00C96750" w:rsidP="00C96750">
      <w:pPr>
        <w:tabs>
          <w:tab w:val="left" w:pos="360"/>
        </w:tabs>
        <w:spacing w:after="0" w:line="240" w:lineRule="auto"/>
        <w:ind w:left="357" w:hanging="357"/>
        <w:rPr>
          <w:rFonts w:ascii="Tahoma" w:eastAsia="Times New Roman" w:hAnsi="Tahoma" w:cs="Tahoma"/>
          <w:lang w:val="el-GR" w:eastAsia="el-GR"/>
        </w:rPr>
      </w:pPr>
      <w:r w:rsidRPr="00C96750">
        <w:rPr>
          <w:rFonts w:ascii="Tahoma" w:eastAsia="Times New Roman" w:hAnsi="Tahoma" w:cs="Tahoma"/>
          <w:lang w:val="el-GR"/>
        </w:rPr>
        <w:t xml:space="preserve">ΑΝΑΠΛΑΣΗ ΧΩΡΙΩΝ ΣΕ ΑΓΡΟΤΙΚΕΣ ΠΕΡΙΟΧΕΣ </w:t>
      </w:r>
      <w:r w:rsidRPr="00C96750">
        <w:rPr>
          <w:rFonts w:ascii="Tahoma" w:eastAsia="Times New Roman" w:hAnsi="Tahoma" w:cs="Tahoma"/>
          <w:bCs/>
          <w:lang w:val="el-GR" w:eastAsia="ar-SA"/>
        </w:rPr>
        <w:t xml:space="preserve">», προϋπολογισμού </w:t>
      </w:r>
      <w:r w:rsidRPr="00C96750">
        <w:rPr>
          <w:rFonts w:ascii="Tahoma" w:eastAsia="Times New Roman" w:hAnsi="Tahoma" w:cs="Tahoma"/>
          <w:lang w:val="el-GR" w:eastAsia="el-GR"/>
        </w:rPr>
        <w:t xml:space="preserve"> </w:t>
      </w:r>
      <w:r w:rsidRPr="00C96750">
        <w:rPr>
          <w:rFonts w:ascii="Tahoma" w:eastAsia="Times New Roman" w:hAnsi="Tahoma" w:cs="Tahoma"/>
          <w:b/>
          <w:lang w:val="el-GR" w:eastAsia="el-GR"/>
        </w:rPr>
        <w:t>232.371,36 €</w:t>
      </w:r>
      <w:r w:rsidRPr="00C96750">
        <w:rPr>
          <w:rFonts w:ascii="Tahoma" w:eastAsia="Times New Roman" w:hAnsi="Tahoma" w:cs="Tahoma"/>
          <w:lang w:val="el-GR" w:eastAsia="el-GR"/>
        </w:rPr>
        <w:t xml:space="preserve">  € σύμφωνα</w:t>
      </w:r>
    </w:p>
    <w:p w:rsidR="00C96750" w:rsidRPr="00C96750" w:rsidRDefault="00C96750" w:rsidP="00C96750">
      <w:pPr>
        <w:tabs>
          <w:tab w:val="left" w:pos="360"/>
        </w:tabs>
        <w:spacing w:after="0" w:line="240" w:lineRule="auto"/>
        <w:ind w:left="357" w:hanging="357"/>
        <w:rPr>
          <w:rFonts w:ascii="Tahoma" w:eastAsia="Times New Roman" w:hAnsi="Tahoma" w:cs="Tahoma"/>
          <w:lang w:val="el-GR" w:eastAsia="el-GR"/>
        </w:rPr>
      </w:pPr>
      <w:r w:rsidRPr="00C96750">
        <w:rPr>
          <w:rFonts w:ascii="Tahoma" w:eastAsia="Times New Roman" w:hAnsi="Tahoma" w:cs="Tahoma"/>
          <w:lang w:val="el-GR" w:eastAsia="el-GR"/>
        </w:rPr>
        <w:t>με τους όρους της αρίθμ. 3667/9-8-2019  απόφασης του Περιφερειάρχη Ανατολικής Μακεδονίας</w:t>
      </w:r>
    </w:p>
    <w:p w:rsidR="00C96750" w:rsidRPr="00C96750" w:rsidRDefault="00C96750" w:rsidP="00C96750">
      <w:pPr>
        <w:tabs>
          <w:tab w:val="left" w:pos="360"/>
        </w:tabs>
        <w:spacing w:after="0" w:line="240" w:lineRule="auto"/>
        <w:ind w:left="357" w:hanging="357"/>
        <w:rPr>
          <w:rFonts w:ascii="Tahoma" w:eastAsia="Times New Roman" w:hAnsi="Tahoma" w:cs="Tahoma"/>
          <w:lang w:val="el-GR" w:eastAsia="el-GR"/>
        </w:rPr>
      </w:pPr>
      <w:r w:rsidRPr="00C96750">
        <w:rPr>
          <w:rFonts w:ascii="Tahoma" w:eastAsia="Times New Roman" w:hAnsi="Tahoma" w:cs="Tahoma"/>
          <w:lang w:val="el-GR" w:eastAsia="el-GR"/>
        </w:rPr>
        <w:t>– Θράκης.</w:t>
      </w:r>
    </w:p>
    <w:p w:rsidR="00C96750" w:rsidRPr="00C96750" w:rsidRDefault="00C96750" w:rsidP="00C96750">
      <w:pPr>
        <w:spacing w:after="0" w:line="240" w:lineRule="auto"/>
        <w:ind w:right="57"/>
        <w:rPr>
          <w:rFonts w:ascii="Tahoma" w:eastAsia="Times New Roman" w:hAnsi="Tahoma" w:cs="Tahoma"/>
          <w:lang w:val="el-GR" w:eastAsia="el-GR"/>
        </w:rPr>
      </w:pPr>
      <w:r w:rsidRPr="00C96750">
        <w:rPr>
          <w:rFonts w:ascii="Tahoma" w:eastAsia="Times New Roman" w:hAnsi="Tahoma" w:cs="Tahoma"/>
          <w:lang w:val="el-GR" w:eastAsia="el-GR"/>
        </w:rPr>
        <w:t xml:space="preserve"> </w:t>
      </w:r>
    </w:p>
    <w:p w:rsidR="00C96750" w:rsidRPr="00C96750" w:rsidRDefault="00C96750" w:rsidP="00C96750">
      <w:pPr>
        <w:spacing w:after="0" w:line="240" w:lineRule="auto"/>
        <w:ind w:left="357" w:hanging="357"/>
        <w:rPr>
          <w:rFonts w:ascii="Tahoma" w:hAnsi="Tahoma" w:cs="Tahoma"/>
          <w:bCs/>
          <w:lang w:val="el-GR" w:eastAsia="el-GR"/>
        </w:rPr>
      </w:pPr>
      <w:r w:rsidRPr="00C96750">
        <w:rPr>
          <w:rFonts w:ascii="Tahoma" w:eastAsia="Times New Roman" w:hAnsi="Tahoma" w:cs="Tahoma"/>
          <w:b/>
          <w:lang w:val="el-GR" w:eastAsia="el-GR"/>
        </w:rPr>
        <w:t>Β.</w:t>
      </w:r>
      <w:r w:rsidRPr="00C96750">
        <w:rPr>
          <w:rFonts w:ascii="Tahoma" w:eastAsia="Times New Roman" w:hAnsi="Tahoma" w:cs="Tahoma"/>
          <w:lang w:val="el-GR" w:eastAsia="el-GR"/>
        </w:rPr>
        <w:t xml:space="preserve"> Εγγράφει το ποσό των 232.371,36  </w:t>
      </w:r>
      <w:r w:rsidRPr="00C96750">
        <w:rPr>
          <w:rFonts w:ascii="Tahoma" w:eastAsia="Times New Roman" w:hAnsi="Tahoma" w:cs="Tahoma"/>
          <w:bCs/>
          <w:lang w:val="el-GR" w:eastAsia="el-GR"/>
        </w:rPr>
        <w:t>€</w:t>
      </w:r>
      <w:r w:rsidRPr="00C96750">
        <w:rPr>
          <w:rFonts w:ascii="Tahoma" w:eastAsia="Times New Roman" w:hAnsi="Tahoma" w:cs="Tahoma"/>
          <w:lang w:val="el-GR" w:eastAsia="el-GR"/>
        </w:rPr>
        <w:t xml:space="preserve"> στον Κ.Α. 1322.06 </w:t>
      </w:r>
      <w:r w:rsidRPr="00C96750">
        <w:rPr>
          <w:rFonts w:ascii="Tahoma" w:hAnsi="Tahoma" w:cs="Tahoma"/>
          <w:bCs/>
          <w:lang w:val="el-GR" w:eastAsia="el-GR"/>
        </w:rPr>
        <w:t xml:space="preserve">Δημιουργία χώρου </w:t>
      </w:r>
    </w:p>
    <w:p w:rsidR="00C96750" w:rsidRPr="00C96750" w:rsidRDefault="00C96750" w:rsidP="00C96750">
      <w:pPr>
        <w:spacing w:after="0" w:line="240" w:lineRule="auto"/>
        <w:ind w:left="357" w:hanging="357"/>
        <w:rPr>
          <w:rFonts w:ascii="Tahoma" w:hAnsi="Tahoma" w:cs="Tahoma"/>
          <w:bCs/>
          <w:lang w:val="el-GR" w:eastAsia="el-GR"/>
        </w:rPr>
      </w:pPr>
      <w:r w:rsidRPr="00C96750">
        <w:rPr>
          <w:rFonts w:ascii="Tahoma" w:hAnsi="Tahoma" w:cs="Tahoma"/>
          <w:bCs/>
          <w:lang w:val="el-GR" w:eastAsia="el-GR"/>
        </w:rPr>
        <w:t xml:space="preserve">πολιτιστικών εκδηλώσεων στο Παλιό Σχολείο Αλωνίων¨ (ΣΑ082/1 -ΟΠΣΑ </w:t>
      </w:r>
    </w:p>
    <w:p w:rsidR="00C96750" w:rsidRPr="00C96750" w:rsidRDefault="00C96750" w:rsidP="00C96750">
      <w:pPr>
        <w:spacing w:after="0" w:line="240" w:lineRule="auto"/>
        <w:ind w:left="357" w:hanging="357"/>
        <w:rPr>
          <w:rFonts w:ascii="Tahoma" w:eastAsia="Times New Roman" w:hAnsi="Tahoma" w:cs="Tahoma"/>
          <w:lang w:val="el-GR" w:eastAsia="el-GR"/>
        </w:rPr>
      </w:pPr>
      <w:r w:rsidRPr="00C96750">
        <w:rPr>
          <w:rFonts w:ascii="Tahoma" w:hAnsi="Tahoma" w:cs="Tahoma"/>
          <w:bCs/>
          <w:lang w:val="el-GR" w:eastAsia="el-GR"/>
        </w:rPr>
        <w:t xml:space="preserve">0011010241)- Πρόγραμμα </w:t>
      </w:r>
      <w:r w:rsidRPr="00C96750">
        <w:rPr>
          <w:rFonts w:ascii="Tahoma" w:hAnsi="Tahoma" w:cs="Tahoma"/>
          <w:bCs/>
          <w:lang w:val="el-GR"/>
        </w:rPr>
        <w:t>Αγροτικής  Ανάπτυξης 2014-2020 -Δράση 19.2.4</w:t>
      </w:r>
      <w:r w:rsidRPr="00C96750">
        <w:rPr>
          <w:rFonts w:ascii="Tahoma" w:eastAsia="Times New Roman" w:hAnsi="Tahoma" w:cs="Tahoma"/>
          <w:lang w:val="el-GR" w:eastAsia="el-GR"/>
        </w:rPr>
        <w:t xml:space="preserve"> στο</w:t>
      </w:r>
    </w:p>
    <w:p w:rsidR="00C96750" w:rsidRPr="00C96750" w:rsidRDefault="00C96750" w:rsidP="00C96750">
      <w:pPr>
        <w:spacing w:after="0" w:line="240" w:lineRule="auto"/>
        <w:ind w:left="357" w:hanging="357"/>
        <w:rPr>
          <w:rFonts w:ascii="Tahoma" w:eastAsia="Times New Roman" w:hAnsi="Tahoma" w:cs="Tahoma"/>
          <w:lang w:val="el-GR" w:eastAsia="el-GR"/>
        </w:rPr>
      </w:pPr>
      <w:r w:rsidRPr="00C96750">
        <w:rPr>
          <w:rFonts w:ascii="Tahoma" w:eastAsia="Times New Roman" w:hAnsi="Tahoma" w:cs="Tahoma"/>
          <w:lang w:val="el-GR" w:eastAsia="el-GR"/>
        </w:rPr>
        <w:t xml:space="preserve">σκέλος των εσόδων του προϋπολογισμού του Δήμου για το οικ. έτος 2019. </w:t>
      </w:r>
    </w:p>
    <w:p w:rsidR="00C96750" w:rsidRPr="00C96750" w:rsidRDefault="00C96750" w:rsidP="00C96750">
      <w:pPr>
        <w:snapToGrid w:val="0"/>
        <w:spacing w:after="0" w:line="240" w:lineRule="auto"/>
        <w:ind w:right="57"/>
        <w:rPr>
          <w:rFonts w:ascii="Tahoma" w:eastAsia="Times New Roman" w:hAnsi="Tahoma" w:cs="Tahoma"/>
          <w:lang w:val="el-GR" w:eastAsia="el-GR"/>
        </w:rPr>
      </w:pPr>
    </w:p>
    <w:p w:rsidR="00C96750" w:rsidRPr="00C96750" w:rsidRDefault="00C96750" w:rsidP="00C96750">
      <w:pPr>
        <w:spacing w:after="0" w:line="240" w:lineRule="auto"/>
        <w:ind w:left="357" w:hanging="357"/>
        <w:rPr>
          <w:rFonts w:ascii="Tahoma" w:hAnsi="Tahoma" w:cs="Tahoma"/>
          <w:bCs/>
          <w:lang w:val="el-GR" w:eastAsia="el-GR"/>
        </w:rPr>
      </w:pPr>
      <w:r w:rsidRPr="00C96750">
        <w:rPr>
          <w:rFonts w:ascii="Tahoma" w:eastAsia="Times New Roman" w:hAnsi="Tahoma" w:cs="Tahoma"/>
          <w:b/>
          <w:lang w:val="el-GR" w:eastAsia="el-GR"/>
        </w:rPr>
        <w:t>Γ.</w:t>
      </w:r>
      <w:r w:rsidRPr="00C96750">
        <w:rPr>
          <w:rFonts w:ascii="Tahoma" w:eastAsia="Times New Roman" w:hAnsi="Tahoma" w:cs="Tahoma"/>
          <w:lang w:val="el-GR" w:eastAsia="el-GR"/>
        </w:rPr>
        <w:t xml:space="preserve"> </w:t>
      </w:r>
      <w:r w:rsidRPr="00C96750">
        <w:rPr>
          <w:rFonts w:ascii="Tahoma" w:eastAsia="Times New Roman" w:hAnsi="Tahoma" w:cs="Tahoma"/>
          <w:bCs/>
          <w:lang w:val="el-GR" w:eastAsia="el-GR"/>
        </w:rPr>
        <w:t xml:space="preserve">Εγγράφει </w:t>
      </w:r>
      <w:r w:rsidRPr="00C96750">
        <w:rPr>
          <w:rFonts w:ascii="Tahoma" w:eastAsia="Times New Roman" w:hAnsi="Tahoma" w:cs="Tahoma"/>
          <w:lang w:val="el-GR" w:eastAsia="el-GR"/>
        </w:rPr>
        <w:t xml:space="preserve">το ποσό των </w:t>
      </w:r>
      <w:r w:rsidRPr="00C96750">
        <w:rPr>
          <w:rFonts w:ascii="Tahoma" w:eastAsia="Times New Roman" w:hAnsi="Tahoma" w:cs="Tahoma"/>
          <w:bCs/>
          <w:lang w:val="el-GR" w:eastAsia="el-GR"/>
        </w:rPr>
        <w:t xml:space="preserve"> 232.371,36 €  </w:t>
      </w:r>
      <w:r w:rsidRPr="00C96750">
        <w:rPr>
          <w:rFonts w:ascii="Tahoma" w:eastAsia="Times New Roman" w:hAnsi="Tahoma" w:cs="Tahoma"/>
          <w:lang w:val="el-GR" w:eastAsia="el-GR"/>
        </w:rPr>
        <w:t xml:space="preserve">στον Κ.Α. 60/7321.01 </w:t>
      </w:r>
      <w:r w:rsidRPr="00C96750">
        <w:rPr>
          <w:rFonts w:ascii="Tahoma" w:hAnsi="Tahoma" w:cs="Tahoma"/>
          <w:bCs/>
          <w:lang w:val="el-GR" w:eastAsia="el-GR"/>
        </w:rPr>
        <w:t xml:space="preserve">Δημιουργία χώρου πολιτιστικών </w:t>
      </w:r>
    </w:p>
    <w:p w:rsidR="00C96750" w:rsidRPr="00C96750" w:rsidRDefault="00C96750" w:rsidP="00C96750">
      <w:pPr>
        <w:spacing w:after="0" w:line="240" w:lineRule="auto"/>
        <w:ind w:left="357" w:hanging="357"/>
        <w:rPr>
          <w:rFonts w:ascii="Tahoma" w:hAnsi="Tahoma" w:cs="Tahoma"/>
          <w:bCs/>
          <w:lang w:val="el-GR" w:eastAsia="el-GR"/>
        </w:rPr>
      </w:pPr>
      <w:r w:rsidRPr="00C96750">
        <w:rPr>
          <w:rFonts w:ascii="Tahoma" w:hAnsi="Tahoma" w:cs="Tahoma"/>
          <w:bCs/>
          <w:lang w:val="el-GR" w:eastAsia="el-GR"/>
        </w:rPr>
        <w:t xml:space="preserve">εκδηλώσεων στο Παλιό Σχολείο Αλωνίων¨ (ΣΑ082/1 -ΟΠΣΑ 0011010241)- </w:t>
      </w:r>
    </w:p>
    <w:p w:rsidR="00C96750" w:rsidRPr="00C96750" w:rsidRDefault="00C96750" w:rsidP="00C96750">
      <w:pPr>
        <w:spacing w:after="0" w:line="240" w:lineRule="auto"/>
        <w:ind w:left="357" w:hanging="357"/>
        <w:rPr>
          <w:rFonts w:ascii="Tahoma" w:eastAsia="Times New Roman" w:hAnsi="Tahoma" w:cs="Tahoma"/>
          <w:bCs/>
          <w:lang w:val="el-GR" w:eastAsia="el-GR"/>
        </w:rPr>
      </w:pPr>
      <w:r w:rsidRPr="00C96750">
        <w:rPr>
          <w:rFonts w:ascii="Tahoma" w:hAnsi="Tahoma" w:cs="Tahoma"/>
          <w:bCs/>
          <w:lang w:val="el-GR" w:eastAsia="el-GR"/>
        </w:rPr>
        <w:t xml:space="preserve">Πρόγραμμα </w:t>
      </w:r>
      <w:r w:rsidRPr="00C96750">
        <w:rPr>
          <w:rFonts w:ascii="Tahoma" w:hAnsi="Tahoma" w:cs="Tahoma"/>
          <w:bCs/>
          <w:lang w:val="el-GR"/>
        </w:rPr>
        <w:t>Αγροτικής  Ανάπτυξης 2014-2020 -Δράση 19.2.4</w:t>
      </w:r>
      <w:r w:rsidRPr="00C96750">
        <w:rPr>
          <w:rFonts w:ascii="Tahoma" w:eastAsia="Times New Roman" w:hAnsi="Tahoma" w:cs="Tahoma"/>
          <w:lang w:val="el-GR" w:eastAsia="el-GR"/>
        </w:rPr>
        <w:t xml:space="preserve">, </w:t>
      </w:r>
      <w:r w:rsidRPr="00C96750">
        <w:rPr>
          <w:rFonts w:ascii="Tahoma" w:eastAsia="Times New Roman" w:hAnsi="Tahoma" w:cs="Tahoma"/>
          <w:bCs/>
          <w:lang w:val="el-GR" w:eastAsia="el-GR"/>
        </w:rPr>
        <w:t xml:space="preserve">του σκέλους των </w:t>
      </w:r>
    </w:p>
    <w:p w:rsidR="00C96750" w:rsidRPr="00C96750" w:rsidRDefault="00C96750" w:rsidP="00C96750">
      <w:pPr>
        <w:spacing w:after="0" w:line="240" w:lineRule="auto"/>
        <w:ind w:left="357" w:hanging="357"/>
        <w:rPr>
          <w:rFonts w:ascii="Tahoma" w:eastAsia="Times New Roman" w:hAnsi="Tahoma" w:cs="Tahoma"/>
          <w:lang w:val="el-GR" w:eastAsia="el-GR"/>
        </w:rPr>
      </w:pPr>
      <w:r w:rsidRPr="00C96750">
        <w:rPr>
          <w:rFonts w:ascii="Tahoma" w:eastAsia="Times New Roman" w:hAnsi="Tahoma" w:cs="Tahoma"/>
          <w:bCs/>
          <w:lang w:val="el-GR" w:eastAsia="el-GR"/>
        </w:rPr>
        <w:t>εξόδων του προϋπολογισμού του Δήμου για το οικ. έτος 2019.</w:t>
      </w:r>
      <w:r w:rsidRPr="00C96750">
        <w:rPr>
          <w:rFonts w:ascii="Tahoma" w:eastAsia="Times New Roman" w:hAnsi="Tahoma" w:cs="Tahoma"/>
          <w:lang w:val="el-GR" w:eastAsia="el-GR"/>
        </w:rPr>
        <w:t xml:space="preserve"> </w:t>
      </w:r>
    </w:p>
    <w:p w:rsidR="00C96750" w:rsidRPr="00C96750" w:rsidRDefault="00C96750" w:rsidP="00C96750">
      <w:pPr>
        <w:spacing w:after="0" w:line="240" w:lineRule="auto"/>
        <w:ind w:right="57"/>
        <w:rPr>
          <w:rFonts w:ascii="Tahoma" w:eastAsia="Times New Roman" w:hAnsi="Tahoma" w:cs="Tahoma"/>
          <w:b/>
          <w:lang w:val="el-GR" w:eastAsia="el-GR"/>
        </w:rPr>
      </w:pPr>
    </w:p>
    <w:p w:rsidR="00C96750" w:rsidRPr="00C96750" w:rsidRDefault="00C96750" w:rsidP="00C96750">
      <w:pPr>
        <w:autoSpaceDE w:val="0"/>
        <w:autoSpaceDN w:val="0"/>
        <w:adjustRightInd w:val="0"/>
        <w:spacing w:after="0" w:line="240" w:lineRule="auto"/>
        <w:rPr>
          <w:rFonts w:ascii="Tahoma" w:eastAsia="Times New Roman" w:hAnsi="Tahoma" w:cs="Tahoma"/>
          <w:bCs/>
          <w:lang w:val="el-GR" w:eastAsia="el-GR"/>
        </w:rPr>
      </w:pPr>
      <w:r w:rsidRPr="00C96750">
        <w:rPr>
          <w:rFonts w:ascii="Tahoma" w:eastAsia="Times New Roman" w:hAnsi="Tahoma" w:cs="Tahoma"/>
          <w:b/>
          <w:lang w:val="el-GR" w:eastAsia="el-GR"/>
        </w:rPr>
        <w:t>Δ</w:t>
      </w:r>
      <w:r w:rsidRPr="00C96750">
        <w:rPr>
          <w:rFonts w:ascii="Tahoma" w:eastAsia="Times New Roman" w:hAnsi="Tahoma" w:cs="Tahoma"/>
          <w:b/>
          <w:bCs/>
          <w:lang w:val="el-GR" w:eastAsia="el-GR"/>
        </w:rPr>
        <w:t>.</w:t>
      </w:r>
      <w:r w:rsidRPr="00C96750">
        <w:rPr>
          <w:rFonts w:ascii="Tahoma" w:eastAsia="Times New Roman" w:hAnsi="Tahoma" w:cs="Tahoma"/>
          <w:bCs/>
          <w:lang w:val="el-GR" w:eastAsia="el-GR"/>
        </w:rPr>
        <w:t xml:space="preserve">  Τροποποιεί για </w:t>
      </w:r>
      <w:r w:rsidRPr="00C96750">
        <w:rPr>
          <w:rFonts w:ascii="Tahoma" w:eastAsia="Times New Roman" w:hAnsi="Tahoma" w:cs="Tahoma"/>
          <w:b/>
          <w:bCs/>
          <w:lang w:val="el-GR" w:eastAsia="el-GR"/>
        </w:rPr>
        <w:t>7η φορά το τεχνικό πρόγραμμα</w:t>
      </w:r>
      <w:r w:rsidRPr="00C96750">
        <w:rPr>
          <w:rFonts w:ascii="Tahoma" w:eastAsia="Times New Roman" w:hAnsi="Tahoma" w:cs="Tahoma"/>
          <w:bCs/>
          <w:lang w:val="el-GR" w:eastAsia="el-GR"/>
        </w:rPr>
        <w:t xml:space="preserve"> του Δήμου Σαμοθράκης οικ. έτους 2019</w:t>
      </w:r>
      <w:r w:rsidRPr="00C96750">
        <w:rPr>
          <w:rFonts w:ascii="Tahoma" w:eastAsia="Times New Roman" w:hAnsi="Tahoma" w:cs="Tahoma"/>
          <w:b/>
          <w:bCs/>
          <w:lang w:val="el-GR" w:eastAsia="el-GR"/>
        </w:rPr>
        <w:t xml:space="preserve"> </w:t>
      </w:r>
      <w:r w:rsidRPr="00C96750">
        <w:rPr>
          <w:rFonts w:ascii="Tahoma" w:eastAsia="Times New Roman" w:hAnsi="Tahoma" w:cs="Tahoma"/>
          <w:bCs/>
          <w:lang w:val="el-GR" w:eastAsia="el-GR"/>
        </w:rPr>
        <w:t>που καταρτίστηκε με την αρίθμ.  245/2018 απόφαση του Δημοτικού Συμβουλίου και στην συνέχεια τροποποιήθηκε με τις αρίθμ. 310/2018, 21/2019, 51/2019, 130/2019 και 146/2019 αποφάσεις του Δημοτικού Συμβουλίου, ως εξής:</w:t>
      </w:r>
    </w:p>
    <w:p w:rsidR="00C96750" w:rsidRPr="00C96750" w:rsidRDefault="00C96750" w:rsidP="00C96750">
      <w:pPr>
        <w:numPr>
          <w:ilvl w:val="0"/>
          <w:numId w:val="31"/>
        </w:numPr>
        <w:spacing w:after="0" w:line="240" w:lineRule="auto"/>
        <w:contextualSpacing/>
        <w:rPr>
          <w:rFonts w:ascii="Tahoma" w:eastAsia="Times New Roman" w:hAnsi="Tahoma" w:cs="Tahoma"/>
          <w:bCs/>
          <w:lang w:val="el-GR" w:eastAsia="el-GR"/>
        </w:rPr>
      </w:pPr>
      <w:r w:rsidRPr="00C96750">
        <w:rPr>
          <w:rFonts w:ascii="Tahoma" w:eastAsia="Times New Roman" w:hAnsi="Tahoma" w:cs="Tahoma"/>
          <w:bCs/>
          <w:lang w:val="el-GR" w:eastAsia="el-GR"/>
        </w:rPr>
        <w:t>Εντάσσει το έργο με αύξοντα αριθμό 29 και τίτλο ¨Δημιουργία χώρου πολιτιστικών</w:t>
      </w:r>
    </w:p>
    <w:p w:rsidR="00C96750" w:rsidRPr="00C96750" w:rsidRDefault="00C96750" w:rsidP="00C96750">
      <w:pPr>
        <w:spacing w:after="0" w:line="240" w:lineRule="auto"/>
        <w:ind w:left="357" w:hanging="357"/>
        <w:rPr>
          <w:rFonts w:ascii="Tahoma" w:hAnsi="Tahoma" w:cs="Tahoma"/>
          <w:lang w:val="el-GR"/>
        </w:rPr>
      </w:pPr>
      <w:r w:rsidRPr="00C96750">
        <w:rPr>
          <w:rFonts w:ascii="Tahoma" w:hAnsi="Tahoma" w:cs="Tahoma"/>
          <w:bCs/>
          <w:lang w:val="el-GR" w:eastAsia="el-GR"/>
        </w:rPr>
        <w:t xml:space="preserve">          εκδηλώσεων στο Παλιό Σχολείο Αλωνίων¨</w:t>
      </w:r>
      <w:r w:rsidRPr="00C96750">
        <w:rPr>
          <w:rFonts w:ascii="Tahoma" w:hAnsi="Tahoma" w:cs="Tahoma"/>
          <w:i/>
          <w:lang w:val="el-GR"/>
        </w:rPr>
        <w:t>,</w:t>
      </w:r>
      <w:r w:rsidRPr="00C96750">
        <w:rPr>
          <w:rFonts w:ascii="Tahoma" w:hAnsi="Tahoma" w:cs="Tahoma"/>
          <w:lang w:val="el-GR"/>
        </w:rPr>
        <w:t xml:space="preserve"> προϋπολογισμού </w:t>
      </w:r>
      <w:r w:rsidRPr="00C96750">
        <w:rPr>
          <w:rFonts w:ascii="Tahoma" w:hAnsi="Tahoma" w:cs="Tahoma"/>
          <w:b/>
          <w:lang w:val="el-GR"/>
        </w:rPr>
        <w:t>232.371,36 €</w:t>
      </w:r>
      <w:r w:rsidRPr="00C96750">
        <w:rPr>
          <w:rFonts w:ascii="Tahoma" w:hAnsi="Tahoma" w:cs="Tahoma"/>
          <w:lang w:val="el-GR"/>
        </w:rPr>
        <w:t xml:space="preserve"> από πόρους</w:t>
      </w:r>
    </w:p>
    <w:p w:rsidR="00C96750" w:rsidRPr="00C96750" w:rsidRDefault="00C96750" w:rsidP="00C96750">
      <w:pPr>
        <w:spacing w:after="0" w:line="240" w:lineRule="auto"/>
        <w:ind w:left="357" w:hanging="357"/>
        <w:rPr>
          <w:rFonts w:ascii="Tahoma" w:hAnsi="Tahoma" w:cs="Tahoma"/>
          <w:lang w:val="el-GR"/>
        </w:rPr>
      </w:pPr>
      <w:r w:rsidRPr="00C96750">
        <w:rPr>
          <w:rFonts w:ascii="Tahoma" w:hAnsi="Tahoma" w:cs="Tahoma"/>
          <w:bCs/>
          <w:lang w:val="el-GR" w:eastAsia="el-GR"/>
        </w:rPr>
        <w:t xml:space="preserve">         Προγράμματος </w:t>
      </w:r>
      <w:r w:rsidRPr="00C96750">
        <w:rPr>
          <w:rFonts w:ascii="Tahoma" w:hAnsi="Tahoma" w:cs="Tahoma"/>
          <w:bCs/>
          <w:lang w:val="el-GR"/>
        </w:rPr>
        <w:t>Αγροτικής  Ανάπτυξης 2014-2020 -Δράση 19.2.4</w:t>
      </w:r>
      <w:r w:rsidRPr="00C96750">
        <w:rPr>
          <w:rFonts w:ascii="Tahoma" w:eastAsia="Times New Roman" w:hAnsi="Tahoma" w:cs="Tahoma"/>
          <w:lang w:val="el-GR" w:eastAsia="el-GR"/>
        </w:rPr>
        <w:t xml:space="preserve"> </w:t>
      </w:r>
      <w:r w:rsidRPr="00C96750">
        <w:rPr>
          <w:rFonts w:ascii="Tahoma" w:hAnsi="Tahoma" w:cs="Tahoma"/>
          <w:lang w:val="el-GR"/>
        </w:rPr>
        <w:t xml:space="preserve">(αρίθμ.3667/9-8-2019         </w:t>
      </w:r>
    </w:p>
    <w:p w:rsidR="00C96750" w:rsidRPr="00C96750" w:rsidRDefault="00C96750" w:rsidP="00C96750">
      <w:pPr>
        <w:spacing w:after="0" w:line="240" w:lineRule="auto"/>
        <w:ind w:left="357" w:hanging="357"/>
        <w:rPr>
          <w:rFonts w:ascii="Tahoma" w:hAnsi="Tahoma" w:cs="Tahoma"/>
          <w:bCs/>
          <w:lang w:val="el-GR" w:eastAsia="el-GR"/>
        </w:rPr>
      </w:pPr>
      <w:r w:rsidRPr="00C96750">
        <w:rPr>
          <w:rFonts w:ascii="Tahoma" w:hAnsi="Tahoma" w:cs="Tahoma"/>
          <w:lang w:val="el-GR"/>
        </w:rPr>
        <w:t xml:space="preserve">         </w:t>
      </w:r>
      <w:r w:rsidRPr="00C96750">
        <w:rPr>
          <w:rFonts w:ascii="Tahoma" w:eastAsia="Times New Roman" w:hAnsi="Tahoma" w:cs="Tahoma"/>
          <w:lang w:val="el-GR" w:eastAsia="el-GR"/>
        </w:rPr>
        <w:t>του Περιφερειάρχη Ανατολικής Μακεδονίας – Θράκης</w:t>
      </w:r>
      <w:r w:rsidRPr="00C96750">
        <w:rPr>
          <w:rFonts w:ascii="Tahoma" w:hAnsi="Tahoma" w:cs="Tahoma"/>
          <w:lang w:val="el-GR"/>
        </w:rPr>
        <w:t xml:space="preserve"> – νέο </w:t>
      </w:r>
    </w:p>
    <w:p w:rsidR="00C96750" w:rsidRPr="00C96750" w:rsidRDefault="00C96750" w:rsidP="00C96750">
      <w:pPr>
        <w:spacing w:after="0" w:line="240" w:lineRule="auto"/>
        <w:rPr>
          <w:rFonts w:ascii="Tahoma" w:eastAsia="Batang" w:hAnsi="Tahoma" w:cs="Tahoma"/>
          <w:color w:val="000000" w:themeColor="text1"/>
          <w:lang w:val="el-GR" w:eastAsia="el-GR"/>
        </w:rPr>
      </w:pPr>
      <w:r w:rsidRPr="00C96750">
        <w:rPr>
          <w:rFonts w:ascii="Tahoma" w:eastAsia="Batang" w:hAnsi="Tahoma" w:cs="Tahoma"/>
          <w:color w:val="000000" w:themeColor="text1"/>
          <w:lang w:val="el-GR" w:eastAsia="el-GR"/>
        </w:rPr>
        <w:t xml:space="preserve">Ο Προϋπολογισμός του τεχνικού προγράμματος οικ. έτους 2019 από  </w:t>
      </w:r>
      <w:r w:rsidRPr="00C96750">
        <w:rPr>
          <w:rFonts w:ascii="Tahoma" w:eastAsia="Batang" w:hAnsi="Tahoma" w:cs="Tahoma"/>
          <w:b/>
          <w:color w:val="000000" w:themeColor="text1"/>
          <w:lang w:val="el-GR" w:eastAsia="el-GR"/>
        </w:rPr>
        <w:t>5.327.202,81 €</w:t>
      </w:r>
      <w:r w:rsidRPr="00C96750">
        <w:rPr>
          <w:rFonts w:ascii="Tahoma" w:eastAsia="Batang" w:hAnsi="Tahoma" w:cs="Tahoma"/>
          <w:color w:val="000000" w:themeColor="text1"/>
          <w:lang w:val="el-GR" w:eastAsia="el-GR"/>
        </w:rPr>
        <w:t xml:space="preserve"> </w:t>
      </w:r>
    </w:p>
    <w:p w:rsidR="00C96750" w:rsidRPr="00C96750" w:rsidRDefault="00C96750" w:rsidP="00C96750">
      <w:pPr>
        <w:spacing w:after="0" w:line="240" w:lineRule="auto"/>
        <w:rPr>
          <w:rFonts w:ascii="Tahoma" w:eastAsia="Batang" w:hAnsi="Tahoma" w:cs="Tahoma"/>
          <w:b/>
          <w:color w:val="000000" w:themeColor="text1"/>
          <w:lang w:val="el-GR" w:eastAsia="el-GR"/>
        </w:rPr>
      </w:pPr>
      <w:r w:rsidRPr="00C96750">
        <w:rPr>
          <w:rFonts w:ascii="Tahoma" w:eastAsia="Batang" w:hAnsi="Tahoma" w:cs="Tahoma"/>
          <w:color w:val="000000" w:themeColor="text1"/>
          <w:lang w:val="el-GR" w:eastAsia="el-GR"/>
        </w:rPr>
        <w:t xml:space="preserve">διαμορφώνεται στο ποσό των  </w:t>
      </w:r>
      <w:r w:rsidRPr="00C96750">
        <w:rPr>
          <w:rFonts w:ascii="Tahoma" w:eastAsia="Batang" w:hAnsi="Tahoma" w:cs="Tahoma"/>
          <w:b/>
          <w:color w:val="000000" w:themeColor="text1"/>
          <w:lang w:val="el-GR" w:eastAsia="el-GR"/>
        </w:rPr>
        <w:t>5.559.574,17 €.</w:t>
      </w:r>
    </w:p>
    <w:p w:rsidR="00C96750" w:rsidRPr="00C96750" w:rsidRDefault="00C96750" w:rsidP="00C96750">
      <w:pPr>
        <w:spacing w:after="0" w:line="240" w:lineRule="auto"/>
        <w:rPr>
          <w:rFonts w:ascii="Tahoma" w:eastAsia="Batang" w:hAnsi="Tahoma" w:cs="Tahoma"/>
          <w:lang w:val="el-GR" w:eastAsia="el-GR"/>
        </w:rPr>
      </w:pPr>
      <w:r w:rsidRPr="00C96750">
        <w:rPr>
          <w:rFonts w:ascii="Tahoma" w:eastAsia="Batang" w:hAnsi="Tahoma" w:cs="Tahoma"/>
          <w:b/>
          <w:color w:val="000000" w:themeColor="text1"/>
          <w:lang w:val="el-GR" w:eastAsia="el-GR"/>
        </w:rPr>
        <w:t>Ε.</w:t>
      </w:r>
      <w:r w:rsidRPr="00C96750">
        <w:rPr>
          <w:rFonts w:ascii="Tahoma" w:eastAsia="Batang" w:hAnsi="Tahoma" w:cs="Tahoma"/>
          <w:color w:val="000000" w:themeColor="text1"/>
          <w:lang w:val="el-GR" w:eastAsia="el-GR"/>
        </w:rPr>
        <w:t xml:space="preserve"> Τροποποιεί για </w:t>
      </w:r>
      <w:r w:rsidRPr="00C96750">
        <w:rPr>
          <w:rFonts w:ascii="Tahoma" w:eastAsia="Batang" w:hAnsi="Tahoma" w:cs="Tahoma"/>
          <w:b/>
          <w:color w:val="000000" w:themeColor="text1"/>
          <w:lang w:val="el-GR" w:eastAsia="el-GR"/>
        </w:rPr>
        <w:t>7</w:t>
      </w:r>
      <w:r w:rsidRPr="00C96750">
        <w:rPr>
          <w:rFonts w:ascii="Tahoma" w:eastAsia="Batang" w:hAnsi="Tahoma" w:cs="Tahoma"/>
          <w:b/>
          <w:color w:val="000000" w:themeColor="text1"/>
          <w:vertAlign w:val="superscript"/>
          <w:lang w:val="el-GR" w:eastAsia="el-GR"/>
        </w:rPr>
        <w:t>η</w:t>
      </w:r>
      <w:r w:rsidRPr="00C96750">
        <w:rPr>
          <w:rFonts w:ascii="Tahoma" w:eastAsia="Batang" w:hAnsi="Tahoma" w:cs="Tahoma"/>
          <w:b/>
          <w:color w:val="000000" w:themeColor="text1"/>
          <w:lang w:val="el-GR" w:eastAsia="el-GR"/>
        </w:rPr>
        <w:t xml:space="preserve"> φορά το ετήσιο πρόγραμμα δράσης</w:t>
      </w:r>
      <w:r w:rsidRPr="00C96750">
        <w:rPr>
          <w:rFonts w:ascii="Tahoma" w:eastAsia="Batang" w:hAnsi="Tahoma" w:cs="Tahoma"/>
          <w:color w:val="000000" w:themeColor="text1"/>
          <w:lang w:val="el-GR" w:eastAsia="el-GR"/>
        </w:rPr>
        <w:t xml:space="preserve"> του Δήμου Σαμοθράκης έτους 2019</w:t>
      </w:r>
      <w:r w:rsidRPr="00C96750">
        <w:rPr>
          <w:rFonts w:ascii="Tahoma" w:eastAsia="Batang" w:hAnsi="Tahoma" w:cs="Tahoma"/>
          <w:b/>
          <w:color w:val="000000" w:themeColor="text1"/>
          <w:lang w:val="el-GR" w:eastAsia="el-GR"/>
        </w:rPr>
        <w:t xml:space="preserve"> </w:t>
      </w:r>
      <w:r w:rsidRPr="00C96750">
        <w:rPr>
          <w:rFonts w:ascii="Tahoma" w:eastAsia="Batang" w:hAnsi="Tahoma" w:cs="Tahoma"/>
          <w:lang w:val="el-GR" w:eastAsia="el-GR"/>
        </w:rPr>
        <w:t>που εγκρίθηκε με την αρίθμ. 303/2018 απόφαση του Δημοτικού Συμβουλίου η οποία ελέγχθηκε ως προς την νομιμότητα με την αρίθμ. πρωτ.: 27445/14-1-2019 απόφαση του Συντονιστή Αποκεντρωμένης Διοίκησης Μακεδονίας- Θράκης, και στην συνέχεια τροποποιήθηκε με τις αρίθμ. 22/2019, 51/2019,130/2019, 146/2019, 152/2019 και 200/2019 αποφάσεις του Δημοτικού Συμβουλίου, ως εξής:</w:t>
      </w:r>
    </w:p>
    <w:p w:rsidR="00C96750" w:rsidRPr="00C96750" w:rsidRDefault="00C96750" w:rsidP="00C96750">
      <w:pPr>
        <w:numPr>
          <w:ilvl w:val="0"/>
          <w:numId w:val="33"/>
        </w:numPr>
        <w:suppressAutoHyphens/>
        <w:spacing w:after="0" w:line="240" w:lineRule="auto"/>
        <w:contextualSpacing/>
        <w:rPr>
          <w:rFonts w:ascii="Tahoma" w:eastAsia="Times New Roman" w:hAnsi="Tahoma" w:cs="Tahoma"/>
          <w:color w:val="000000" w:themeColor="text1"/>
          <w:lang w:val="el-GR" w:eastAsia="el-GR"/>
        </w:rPr>
      </w:pPr>
      <w:r w:rsidRPr="00C96750">
        <w:rPr>
          <w:rFonts w:ascii="Tahoma" w:eastAsia="Times New Roman" w:hAnsi="Tahoma" w:cs="Tahoma"/>
          <w:color w:val="000000" w:themeColor="text1"/>
          <w:u w:val="single"/>
          <w:lang w:val="el-GR" w:eastAsia="el-GR"/>
        </w:rPr>
        <w:t>Αντικαθιστά τον πίνακα έργων που περιλαμβάνονται στο τεχνικό πρόγραμμα έτους 2019</w:t>
      </w:r>
      <w:r w:rsidRPr="00C96750">
        <w:rPr>
          <w:rFonts w:ascii="Tahoma" w:eastAsia="Times New Roman" w:hAnsi="Tahoma" w:cs="Tahoma"/>
          <w:color w:val="000000" w:themeColor="text1"/>
          <w:lang w:val="el-GR" w:eastAsia="el-GR"/>
        </w:rPr>
        <w:t xml:space="preserve">  όπως ισχύει με την 7</w:t>
      </w:r>
      <w:r w:rsidRPr="00C96750">
        <w:rPr>
          <w:rFonts w:ascii="Tahoma" w:eastAsia="Times New Roman" w:hAnsi="Tahoma" w:cs="Tahoma"/>
          <w:color w:val="000000" w:themeColor="text1"/>
          <w:vertAlign w:val="superscript"/>
          <w:lang w:val="el-GR" w:eastAsia="el-GR"/>
        </w:rPr>
        <w:t>η</w:t>
      </w:r>
      <w:r w:rsidRPr="00C96750">
        <w:rPr>
          <w:rFonts w:ascii="Tahoma" w:eastAsia="Times New Roman" w:hAnsi="Tahoma" w:cs="Tahoma"/>
          <w:color w:val="000000" w:themeColor="text1"/>
          <w:lang w:val="el-GR" w:eastAsia="el-GR"/>
        </w:rPr>
        <w:t xml:space="preserve"> τροποποίησή του με την παρούσα απόφαση του Δημοτικού Συμβουλίου  ως εξής:</w:t>
      </w:r>
    </w:p>
    <w:p w:rsidR="00C96750" w:rsidRPr="00C96750" w:rsidRDefault="00C96750" w:rsidP="00C96750">
      <w:pPr>
        <w:tabs>
          <w:tab w:val="left" w:pos="8100"/>
        </w:tabs>
        <w:spacing w:after="0" w:line="240" w:lineRule="auto"/>
        <w:ind w:right="57"/>
        <w:jc w:val="both"/>
        <w:rPr>
          <w:rFonts w:ascii="Tahoma" w:eastAsia="Batang" w:hAnsi="Tahoma" w:cs="Tahoma"/>
          <w:lang w:val="el-GR" w:eastAsia="el-GR"/>
        </w:rPr>
      </w:pPr>
    </w:p>
    <w:tbl>
      <w:tblPr>
        <w:tblW w:w="11049" w:type="dxa"/>
        <w:tblInd w:w="-709" w:type="dxa"/>
        <w:tblLook w:val="04A0" w:firstRow="1" w:lastRow="0" w:firstColumn="1" w:lastColumn="0" w:noHBand="0" w:noVBand="1"/>
      </w:tblPr>
      <w:tblGrid>
        <w:gridCol w:w="688"/>
        <w:gridCol w:w="1414"/>
        <w:gridCol w:w="2646"/>
        <w:gridCol w:w="1833"/>
        <w:gridCol w:w="2503"/>
        <w:gridCol w:w="1965"/>
      </w:tblGrid>
      <w:tr w:rsidR="00C96750" w:rsidRPr="00C96750" w:rsidTr="00C6083E">
        <w:trPr>
          <w:trHeight w:val="527"/>
        </w:trPr>
        <w:tc>
          <w:tcPr>
            <w:tcW w:w="11049" w:type="dxa"/>
            <w:gridSpan w:val="6"/>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rPr>
                <w:rFonts w:ascii="Verdana" w:eastAsia="Times New Roman" w:hAnsi="Verdana" w:cs="Tahoma"/>
                <w:b/>
                <w:color w:val="000000" w:themeColor="text1"/>
                <w:sz w:val="24"/>
                <w:szCs w:val="24"/>
                <w:lang w:val="el-GR" w:eastAsia="el-GR"/>
              </w:rPr>
            </w:pPr>
            <w:r w:rsidRPr="00C96750">
              <w:rPr>
                <w:rFonts w:ascii="Verdana" w:eastAsia="Times New Roman" w:hAnsi="Verdana" w:cs="Tahoma"/>
                <w:b/>
                <w:color w:val="000000" w:themeColor="text1"/>
                <w:sz w:val="24"/>
                <w:szCs w:val="24"/>
                <w:lang w:val="el-GR" w:eastAsia="el-GR"/>
              </w:rPr>
              <w:t xml:space="preserve">                        ΠΙΝΑΚΑΣ ΕΡΓΩΝ ΤΕΧΝΙΚΟΥ ΠΡΟΓΡΑΜΜΑΤΟΣ 2019</w:t>
            </w:r>
          </w:p>
        </w:tc>
      </w:tr>
      <w:tr w:rsidR="00C96750" w:rsidRPr="00C96750" w:rsidTr="00C6083E">
        <w:trPr>
          <w:trHeight w:val="693"/>
        </w:trPr>
        <w:tc>
          <w:tcPr>
            <w:tcW w:w="688" w:type="dxa"/>
            <w:tcBorders>
              <w:top w:val="single" w:sz="4" w:space="0" w:color="000000"/>
              <w:left w:val="single" w:sz="4" w:space="0" w:color="000000"/>
              <w:bottom w:val="single" w:sz="4" w:space="0" w:color="000000"/>
              <w:right w:val="nil"/>
            </w:tcBorders>
            <w:hideMark/>
          </w:tcPr>
          <w:p w:rsidR="00C96750" w:rsidRPr="00C96750" w:rsidRDefault="00C96750" w:rsidP="00C96750">
            <w:pPr>
              <w:spacing w:after="0" w:line="240" w:lineRule="auto"/>
              <w:rPr>
                <w:rFonts w:ascii="Verdana" w:eastAsia="Times New Roman" w:hAnsi="Verdana" w:cs="Tahoma"/>
                <w:b/>
                <w:color w:val="000000" w:themeColor="text1"/>
                <w:sz w:val="20"/>
                <w:szCs w:val="20"/>
                <w:lang w:val="el-GR" w:eastAsia="el-GR"/>
              </w:rPr>
            </w:pPr>
            <w:r w:rsidRPr="00C96750">
              <w:rPr>
                <w:rFonts w:ascii="Verdana" w:eastAsia="Times New Roman" w:hAnsi="Verdana" w:cs="Tahoma"/>
                <w:b/>
                <w:color w:val="000000" w:themeColor="text1"/>
                <w:sz w:val="20"/>
                <w:szCs w:val="20"/>
                <w:lang w:val="el-GR" w:eastAsia="el-GR"/>
              </w:rPr>
              <w:t>Α/Α</w:t>
            </w:r>
          </w:p>
        </w:tc>
        <w:tc>
          <w:tcPr>
            <w:tcW w:w="1414" w:type="dxa"/>
            <w:tcBorders>
              <w:top w:val="single" w:sz="4" w:space="0" w:color="000000"/>
              <w:left w:val="single" w:sz="4" w:space="0" w:color="000000"/>
              <w:bottom w:val="single" w:sz="4" w:space="0" w:color="000000"/>
              <w:right w:val="nil"/>
            </w:tcBorders>
            <w:hideMark/>
          </w:tcPr>
          <w:p w:rsidR="00C96750" w:rsidRPr="00C96750" w:rsidRDefault="00C96750" w:rsidP="00C96750">
            <w:pPr>
              <w:spacing w:after="0" w:line="240" w:lineRule="auto"/>
              <w:rPr>
                <w:rFonts w:ascii="Verdana" w:eastAsia="Times New Roman" w:hAnsi="Verdana" w:cs="Tahoma"/>
                <w:b/>
                <w:color w:val="000000" w:themeColor="text1"/>
                <w:sz w:val="20"/>
                <w:szCs w:val="20"/>
                <w:lang w:val="el-GR" w:eastAsia="el-GR"/>
              </w:rPr>
            </w:pPr>
            <w:r w:rsidRPr="00C96750">
              <w:rPr>
                <w:rFonts w:ascii="Verdana" w:eastAsia="Times New Roman" w:hAnsi="Verdana" w:cs="Tahoma"/>
                <w:b/>
                <w:color w:val="000000" w:themeColor="text1"/>
                <w:sz w:val="20"/>
                <w:szCs w:val="20"/>
                <w:lang w:val="el-GR" w:eastAsia="el-GR"/>
              </w:rPr>
              <w:t>ΚΩΔΙΚΟΣ</w:t>
            </w:r>
          </w:p>
        </w:tc>
        <w:tc>
          <w:tcPr>
            <w:tcW w:w="2646"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center"/>
              <w:rPr>
                <w:rFonts w:ascii="Verdana" w:eastAsia="Times New Roman" w:hAnsi="Verdana" w:cs="Tahoma"/>
                <w:b/>
                <w:color w:val="000000" w:themeColor="text1"/>
                <w:sz w:val="20"/>
                <w:szCs w:val="20"/>
                <w:lang w:val="el-GR" w:eastAsia="el-GR"/>
              </w:rPr>
            </w:pPr>
            <w:r w:rsidRPr="00C96750">
              <w:rPr>
                <w:rFonts w:ascii="Verdana" w:eastAsia="Times New Roman" w:hAnsi="Verdana" w:cs="Tahoma"/>
                <w:b/>
                <w:color w:val="000000" w:themeColor="text1"/>
                <w:sz w:val="20"/>
                <w:szCs w:val="20"/>
                <w:lang w:val="el-GR" w:eastAsia="el-GR"/>
              </w:rPr>
              <w:t>ΤΙΛΤΟΣ</w:t>
            </w:r>
          </w:p>
        </w:tc>
        <w:tc>
          <w:tcPr>
            <w:tcW w:w="1833"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center"/>
              <w:rPr>
                <w:rFonts w:ascii="Verdana" w:eastAsia="Times New Roman" w:hAnsi="Verdana" w:cs="Tahoma"/>
                <w:b/>
                <w:color w:val="000000" w:themeColor="text1"/>
                <w:sz w:val="20"/>
                <w:szCs w:val="20"/>
                <w:lang w:val="el-GR" w:eastAsia="el-GR"/>
              </w:rPr>
            </w:pPr>
            <w:r w:rsidRPr="00C96750">
              <w:rPr>
                <w:rFonts w:ascii="Verdana" w:eastAsia="Times New Roman" w:hAnsi="Verdana" w:cs="Tahoma"/>
                <w:b/>
                <w:color w:val="000000" w:themeColor="text1"/>
                <w:sz w:val="20"/>
                <w:szCs w:val="20"/>
                <w:lang w:val="el-GR" w:eastAsia="el-GR"/>
              </w:rPr>
              <w:t>ΔΑΠΑΝΗ</w:t>
            </w:r>
          </w:p>
        </w:tc>
        <w:tc>
          <w:tcPr>
            <w:tcW w:w="2503" w:type="dxa"/>
            <w:tcBorders>
              <w:top w:val="single" w:sz="4" w:space="0" w:color="000000"/>
              <w:left w:val="single" w:sz="4" w:space="0" w:color="000000"/>
              <w:bottom w:val="single" w:sz="4" w:space="0" w:color="000000"/>
              <w:right w:val="single" w:sz="4" w:space="0" w:color="000000"/>
            </w:tcBorders>
          </w:tcPr>
          <w:p w:rsidR="00C96750" w:rsidRPr="00C96750" w:rsidRDefault="00C96750" w:rsidP="00C96750">
            <w:pPr>
              <w:autoSpaceDE w:val="0"/>
              <w:autoSpaceDN w:val="0"/>
              <w:adjustRightInd w:val="0"/>
              <w:spacing w:after="0" w:line="240" w:lineRule="auto"/>
              <w:rPr>
                <w:rFonts w:ascii="Verdana" w:eastAsia="Times New Roman" w:hAnsi="Verdana" w:cs="Tahoma"/>
                <w:b/>
                <w:color w:val="000000" w:themeColor="text1"/>
                <w:sz w:val="20"/>
                <w:szCs w:val="20"/>
                <w:lang w:val="el-GR" w:eastAsia="el-GR"/>
              </w:rPr>
            </w:pPr>
          </w:p>
          <w:p w:rsidR="00C96750" w:rsidRPr="00C96750" w:rsidRDefault="00C96750" w:rsidP="00C96750">
            <w:pPr>
              <w:autoSpaceDE w:val="0"/>
              <w:autoSpaceDN w:val="0"/>
              <w:adjustRightInd w:val="0"/>
              <w:spacing w:after="0" w:line="240" w:lineRule="auto"/>
              <w:rPr>
                <w:rFonts w:ascii="Verdana" w:eastAsia="Times New Roman" w:hAnsi="Verdana" w:cs="Tahoma"/>
                <w:b/>
                <w:color w:val="000000" w:themeColor="text1"/>
                <w:sz w:val="20"/>
                <w:szCs w:val="20"/>
                <w:lang w:val="el-GR" w:eastAsia="el-GR"/>
              </w:rPr>
            </w:pPr>
            <w:r w:rsidRPr="00C96750">
              <w:rPr>
                <w:rFonts w:ascii="Verdana" w:eastAsia="Times New Roman" w:hAnsi="Verdana" w:cs="Tahoma"/>
                <w:b/>
                <w:color w:val="000000" w:themeColor="text1"/>
                <w:sz w:val="20"/>
                <w:szCs w:val="20"/>
                <w:lang w:val="el-GR" w:eastAsia="el-GR"/>
              </w:rPr>
              <w:t>ΧΡΗΜΑΤΟΔΟΤΗΣΗ</w:t>
            </w:r>
          </w:p>
        </w:tc>
        <w:tc>
          <w:tcPr>
            <w:tcW w:w="1965"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right"/>
              <w:rPr>
                <w:rFonts w:ascii="Verdana" w:eastAsia="Times New Roman" w:hAnsi="Verdana" w:cs="Tahoma"/>
                <w:b/>
                <w:color w:val="000000" w:themeColor="text1"/>
                <w:sz w:val="20"/>
                <w:szCs w:val="20"/>
                <w:lang w:val="el-GR" w:eastAsia="el-GR"/>
              </w:rPr>
            </w:pPr>
            <w:r w:rsidRPr="00C96750">
              <w:rPr>
                <w:rFonts w:ascii="Verdana" w:eastAsia="Times New Roman" w:hAnsi="Verdana" w:cs="Tahoma"/>
                <w:b/>
                <w:color w:val="000000" w:themeColor="text1"/>
                <w:sz w:val="20"/>
                <w:szCs w:val="20"/>
                <w:lang w:val="el-GR" w:eastAsia="el-GR"/>
              </w:rPr>
              <w:t>ΚΑΤΑΣΤΑΣΗ</w:t>
            </w:r>
          </w:p>
        </w:tc>
      </w:tr>
      <w:tr w:rsidR="00C96750" w:rsidRPr="00C96750" w:rsidTr="00C6083E">
        <w:trPr>
          <w:trHeight w:val="1945"/>
        </w:trPr>
        <w:tc>
          <w:tcPr>
            <w:tcW w:w="688" w:type="dxa"/>
            <w:tcBorders>
              <w:top w:val="single" w:sz="4" w:space="0" w:color="000000"/>
              <w:left w:val="single" w:sz="4" w:space="0" w:color="000000"/>
              <w:bottom w:val="single" w:sz="4" w:space="0" w:color="000000"/>
              <w:right w:val="nil"/>
            </w:tcBorders>
            <w:hideMark/>
          </w:tcPr>
          <w:p w:rsidR="00C96750" w:rsidRPr="00C96750" w:rsidRDefault="00C96750" w:rsidP="00C96750">
            <w:pPr>
              <w:spacing w:after="0" w:line="240" w:lineRule="auto"/>
              <w:rPr>
                <w:rFonts w:ascii="Verdana" w:eastAsia="Times New Roman" w:hAnsi="Verdana" w:cs="Tahoma"/>
                <w:color w:val="000000" w:themeColor="text1"/>
                <w:sz w:val="20"/>
                <w:szCs w:val="20"/>
                <w:lang w:val="ru-RU" w:eastAsia="el-GR"/>
              </w:rPr>
            </w:pPr>
            <w:r w:rsidRPr="00C96750">
              <w:rPr>
                <w:rFonts w:ascii="Verdana" w:eastAsia="Times New Roman" w:hAnsi="Verdana" w:cs="Tahoma"/>
                <w:color w:val="000000" w:themeColor="text1"/>
                <w:sz w:val="20"/>
                <w:szCs w:val="20"/>
                <w:lang w:val="ru-RU" w:eastAsia="el-GR"/>
              </w:rPr>
              <w:t>1</w:t>
            </w:r>
          </w:p>
        </w:tc>
        <w:tc>
          <w:tcPr>
            <w:tcW w:w="1414" w:type="dxa"/>
            <w:tcBorders>
              <w:top w:val="single" w:sz="4" w:space="0" w:color="000000"/>
              <w:left w:val="single" w:sz="4" w:space="0" w:color="000000"/>
              <w:bottom w:val="single" w:sz="4" w:space="0" w:color="000000"/>
              <w:right w:val="nil"/>
            </w:tcBorders>
            <w:hideMark/>
          </w:tcPr>
          <w:p w:rsidR="00C96750" w:rsidRPr="00C96750" w:rsidRDefault="00C96750" w:rsidP="00C96750">
            <w:pPr>
              <w:spacing w:after="0" w:line="240" w:lineRule="auto"/>
              <w:rPr>
                <w:rFonts w:ascii="Verdana" w:eastAsia="Times New Roman" w:hAnsi="Verdana" w:cs="Tahoma"/>
                <w:color w:val="000000" w:themeColor="text1"/>
                <w:sz w:val="20"/>
                <w:szCs w:val="20"/>
                <w:lang w:val="el-GR" w:eastAsia="el-GR"/>
              </w:rPr>
            </w:pPr>
            <w:r w:rsidRPr="00C96750">
              <w:rPr>
                <w:rFonts w:ascii="Verdana" w:eastAsia="Times New Roman" w:hAnsi="Verdana" w:cs="Tahoma"/>
                <w:color w:val="000000" w:themeColor="text1"/>
                <w:sz w:val="20"/>
                <w:szCs w:val="20"/>
                <w:lang w:val="el-GR" w:eastAsia="el-GR"/>
              </w:rPr>
              <w:t>70/7336.02</w:t>
            </w:r>
          </w:p>
        </w:tc>
        <w:tc>
          <w:tcPr>
            <w:tcW w:w="2646"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right"/>
              <w:rPr>
                <w:rFonts w:ascii="Verdana" w:eastAsia="Times New Roman" w:hAnsi="Verdana" w:cs="Tahoma"/>
                <w:color w:val="000000" w:themeColor="text1"/>
                <w:sz w:val="20"/>
                <w:szCs w:val="20"/>
                <w:lang w:val="ru-RU" w:eastAsia="el-GR"/>
              </w:rPr>
            </w:pPr>
            <w:r w:rsidRPr="00C96750">
              <w:rPr>
                <w:rFonts w:ascii="Verdana" w:eastAsia="Times New Roman" w:hAnsi="Verdana" w:cs="Tahoma"/>
                <w:color w:val="000000" w:themeColor="text1"/>
                <w:sz w:val="20"/>
                <w:szCs w:val="20"/>
                <w:lang w:val="ru-RU" w:eastAsia="el-GR"/>
              </w:rPr>
              <w:t xml:space="preserve">Αποκατάσταση οδικού δικτύου Δήμου Σαμοθράκης από θεομηνίες και τον σεισμό κατά τα έτη 2014-2015 </w:t>
            </w:r>
          </w:p>
        </w:tc>
        <w:tc>
          <w:tcPr>
            <w:tcW w:w="1833"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right"/>
              <w:rPr>
                <w:rFonts w:ascii="Verdana" w:eastAsia="Times New Roman" w:hAnsi="Verdana" w:cs="Tahoma"/>
                <w:color w:val="000000" w:themeColor="text1"/>
                <w:sz w:val="20"/>
                <w:szCs w:val="20"/>
                <w:lang w:val="el-GR" w:eastAsia="el-GR"/>
              </w:rPr>
            </w:pPr>
            <w:r w:rsidRPr="00C96750">
              <w:rPr>
                <w:rFonts w:ascii="Verdana" w:eastAsia="Times New Roman" w:hAnsi="Verdana" w:cs="Tahoma"/>
                <w:color w:val="000000" w:themeColor="text1"/>
                <w:sz w:val="20"/>
                <w:szCs w:val="20"/>
                <w:lang w:val="el-GR" w:eastAsia="el-GR"/>
              </w:rPr>
              <w:t>300.000,00 €</w:t>
            </w:r>
          </w:p>
        </w:tc>
        <w:tc>
          <w:tcPr>
            <w:tcW w:w="2503"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autoSpaceDE w:val="0"/>
              <w:autoSpaceDN w:val="0"/>
              <w:adjustRightInd w:val="0"/>
              <w:spacing w:after="0" w:line="240" w:lineRule="auto"/>
              <w:rPr>
                <w:rFonts w:ascii="Verdana" w:eastAsia="Times New Roman" w:hAnsi="Verdana" w:cs="Tahoma"/>
                <w:color w:val="000000" w:themeColor="text1"/>
                <w:sz w:val="20"/>
                <w:szCs w:val="20"/>
                <w:lang w:val="el-GR" w:eastAsia="el-GR"/>
              </w:rPr>
            </w:pPr>
            <w:r w:rsidRPr="00C96750">
              <w:rPr>
                <w:rFonts w:ascii="Verdana" w:eastAsia="Times New Roman" w:hAnsi="Verdana" w:cs="Tahoma"/>
                <w:color w:val="000000" w:themeColor="text1"/>
                <w:sz w:val="20"/>
                <w:szCs w:val="20"/>
                <w:lang w:val="el-GR" w:eastAsia="el-GR"/>
              </w:rPr>
              <w:t xml:space="preserve">ΣΑΕ 571 ΠΔΕ Υπουργείου Υποδομών, Μεταφορών και Δικτύων σύμφωνα με την αρίθμ. πρωτ.: ΔΟΥ/279/17-3-2016 απόφασή του Υπουργού </w:t>
            </w:r>
          </w:p>
        </w:tc>
        <w:tc>
          <w:tcPr>
            <w:tcW w:w="1965"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right"/>
              <w:rPr>
                <w:rFonts w:ascii="Verdana" w:eastAsia="Times New Roman" w:hAnsi="Verdana" w:cs="Tahoma"/>
                <w:color w:val="000000" w:themeColor="text1"/>
                <w:sz w:val="20"/>
                <w:szCs w:val="20"/>
                <w:lang w:val="el-GR" w:eastAsia="el-GR"/>
              </w:rPr>
            </w:pPr>
            <w:r w:rsidRPr="00C96750">
              <w:rPr>
                <w:rFonts w:ascii="Verdana" w:eastAsia="Times New Roman" w:hAnsi="Verdana" w:cs="Tahoma"/>
                <w:color w:val="000000" w:themeColor="text1"/>
                <w:sz w:val="20"/>
                <w:szCs w:val="20"/>
                <w:lang w:val="el-GR" w:eastAsia="el-GR"/>
              </w:rPr>
              <w:t>Συνεχιζόμενο</w:t>
            </w:r>
          </w:p>
        </w:tc>
      </w:tr>
      <w:tr w:rsidR="00C96750" w:rsidRPr="00C96750" w:rsidTr="00C6083E">
        <w:trPr>
          <w:trHeight w:val="1945"/>
        </w:trPr>
        <w:tc>
          <w:tcPr>
            <w:tcW w:w="688" w:type="dxa"/>
            <w:tcBorders>
              <w:top w:val="single" w:sz="4" w:space="0" w:color="000000"/>
              <w:left w:val="single" w:sz="4" w:space="0" w:color="000000"/>
              <w:bottom w:val="single" w:sz="4" w:space="0" w:color="000000"/>
              <w:right w:val="nil"/>
            </w:tcBorders>
            <w:hideMark/>
          </w:tcPr>
          <w:p w:rsidR="00C96750" w:rsidRPr="00C96750" w:rsidRDefault="00C96750" w:rsidP="00C96750">
            <w:pPr>
              <w:spacing w:after="0" w:line="240" w:lineRule="auto"/>
              <w:rPr>
                <w:rFonts w:ascii="Verdana" w:eastAsia="Times New Roman" w:hAnsi="Verdana" w:cs="Tahoma"/>
                <w:color w:val="000000" w:themeColor="text1"/>
                <w:sz w:val="20"/>
                <w:szCs w:val="20"/>
                <w:lang w:val="el-GR" w:eastAsia="el-GR"/>
              </w:rPr>
            </w:pPr>
            <w:r w:rsidRPr="00C96750">
              <w:rPr>
                <w:rFonts w:ascii="Verdana" w:eastAsia="Times New Roman" w:hAnsi="Verdana" w:cs="Tahoma"/>
                <w:color w:val="000000" w:themeColor="text1"/>
                <w:sz w:val="20"/>
                <w:szCs w:val="20"/>
                <w:lang w:val="el-GR" w:eastAsia="el-GR"/>
              </w:rPr>
              <w:t>2</w:t>
            </w:r>
          </w:p>
        </w:tc>
        <w:tc>
          <w:tcPr>
            <w:tcW w:w="1414" w:type="dxa"/>
            <w:tcBorders>
              <w:top w:val="single" w:sz="4" w:space="0" w:color="000000"/>
              <w:left w:val="single" w:sz="4" w:space="0" w:color="000000"/>
              <w:bottom w:val="single" w:sz="4" w:space="0" w:color="000000"/>
              <w:right w:val="nil"/>
            </w:tcBorders>
            <w:hideMark/>
          </w:tcPr>
          <w:p w:rsidR="00C96750" w:rsidRPr="00C96750" w:rsidRDefault="00C96750" w:rsidP="00C96750">
            <w:pPr>
              <w:spacing w:after="0" w:line="240" w:lineRule="auto"/>
              <w:rPr>
                <w:rFonts w:ascii="Verdana" w:eastAsia="Times New Roman" w:hAnsi="Verdana" w:cs="Tahoma"/>
                <w:color w:val="000000" w:themeColor="text1"/>
                <w:sz w:val="20"/>
                <w:szCs w:val="20"/>
                <w:lang w:val="el-GR" w:eastAsia="el-GR"/>
              </w:rPr>
            </w:pPr>
            <w:r w:rsidRPr="00C96750">
              <w:rPr>
                <w:rFonts w:ascii="Verdana" w:eastAsia="Times New Roman" w:hAnsi="Verdana" w:cs="Tahoma"/>
                <w:color w:val="000000" w:themeColor="text1"/>
                <w:sz w:val="20"/>
                <w:szCs w:val="20"/>
                <w:lang w:val="el-GR" w:eastAsia="el-GR"/>
              </w:rPr>
              <w:t>60/7341.02</w:t>
            </w:r>
          </w:p>
        </w:tc>
        <w:tc>
          <w:tcPr>
            <w:tcW w:w="2646"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right"/>
              <w:rPr>
                <w:rFonts w:ascii="Verdana" w:eastAsia="Times New Roman" w:hAnsi="Verdana" w:cs="Tahoma"/>
                <w:color w:val="000000" w:themeColor="text1"/>
                <w:sz w:val="20"/>
                <w:szCs w:val="20"/>
                <w:lang w:val="ru-RU" w:eastAsia="el-GR"/>
              </w:rPr>
            </w:pPr>
            <w:r w:rsidRPr="00C96750">
              <w:rPr>
                <w:rFonts w:ascii="Verdana" w:eastAsia="Times New Roman" w:hAnsi="Verdana" w:cs="Tahoma"/>
                <w:color w:val="000000" w:themeColor="text1"/>
                <w:sz w:val="20"/>
                <w:szCs w:val="20"/>
                <w:lang w:val="el-GR" w:eastAsia="el-GR"/>
              </w:rPr>
              <w:t xml:space="preserve">Βελτίωση- Ενίσχυση Ύδρευσης των οικισμών του Δήμου Σαμοθράκης  </w:t>
            </w:r>
          </w:p>
        </w:tc>
        <w:tc>
          <w:tcPr>
            <w:tcW w:w="1833"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right"/>
              <w:rPr>
                <w:rFonts w:ascii="Verdana" w:eastAsia="Times New Roman" w:hAnsi="Verdana" w:cs="Tahoma"/>
                <w:color w:val="000000" w:themeColor="text1"/>
                <w:sz w:val="20"/>
                <w:szCs w:val="20"/>
                <w:lang w:val="el-GR" w:eastAsia="el-GR"/>
              </w:rPr>
            </w:pPr>
            <w:r w:rsidRPr="00C96750">
              <w:rPr>
                <w:rFonts w:ascii="Verdana" w:eastAsia="Times New Roman" w:hAnsi="Verdana" w:cs="Tahoma"/>
                <w:color w:val="000000" w:themeColor="text1"/>
                <w:sz w:val="20"/>
                <w:szCs w:val="20"/>
                <w:lang w:val="el-GR" w:eastAsia="el-GR"/>
              </w:rPr>
              <w:t xml:space="preserve">722.000,00 € </w:t>
            </w:r>
          </w:p>
        </w:tc>
        <w:tc>
          <w:tcPr>
            <w:tcW w:w="2503"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autoSpaceDE w:val="0"/>
              <w:autoSpaceDN w:val="0"/>
              <w:adjustRightInd w:val="0"/>
              <w:spacing w:after="0" w:line="240" w:lineRule="auto"/>
              <w:rPr>
                <w:rFonts w:ascii="Verdana" w:eastAsia="Times New Roman" w:hAnsi="Verdana" w:cs="Albany WT J"/>
                <w:sz w:val="20"/>
                <w:szCs w:val="20"/>
                <w:lang w:val="el-GR" w:eastAsia="el-GR"/>
              </w:rPr>
            </w:pPr>
            <w:r w:rsidRPr="00C96750">
              <w:rPr>
                <w:rFonts w:ascii="Verdana" w:eastAsia="Times New Roman" w:hAnsi="Verdana" w:cs="Tahoma"/>
                <w:sz w:val="20"/>
                <w:szCs w:val="20"/>
                <w:lang w:val="el-GR" w:eastAsia="el-GR"/>
              </w:rPr>
              <w:t>Ε.Π. ΑΜΘ 2014-2020 –(</w:t>
            </w:r>
            <w:r w:rsidRPr="00C96750">
              <w:rPr>
                <w:rFonts w:ascii="Verdana" w:eastAsia="Times New Roman" w:hAnsi="Verdana" w:cs="Tahoma"/>
                <w:color w:val="000000" w:themeColor="text1"/>
                <w:sz w:val="20"/>
                <w:szCs w:val="20"/>
                <w:lang w:val="el-GR" w:eastAsia="el-GR"/>
              </w:rPr>
              <w:t>ΕΣΠΑ) σύμφωνα με την αρίθμ. πρωτ.: 769/26-3-2018 απόφαση του Περιφερειάρχη  Ανατολικής Μακεδονίας- Θράκης</w:t>
            </w:r>
          </w:p>
        </w:tc>
        <w:tc>
          <w:tcPr>
            <w:tcW w:w="1965"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right"/>
              <w:rPr>
                <w:rFonts w:ascii="Verdana" w:eastAsia="Times New Roman" w:hAnsi="Verdana" w:cs="Tahoma"/>
                <w:color w:val="000000" w:themeColor="text1"/>
                <w:sz w:val="20"/>
                <w:szCs w:val="20"/>
                <w:lang w:val="el-GR" w:eastAsia="el-GR"/>
              </w:rPr>
            </w:pPr>
            <w:r w:rsidRPr="00C96750">
              <w:rPr>
                <w:rFonts w:ascii="Verdana" w:eastAsia="Times New Roman" w:hAnsi="Verdana" w:cs="Tahoma"/>
                <w:color w:val="000000" w:themeColor="text1"/>
                <w:sz w:val="20"/>
                <w:szCs w:val="20"/>
                <w:lang w:val="el-GR" w:eastAsia="el-GR"/>
              </w:rPr>
              <w:t>Συνεχιζόμενο</w:t>
            </w:r>
          </w:p>
        </w:tc>
      </w:tr>
      <w:tr w:rsidR="00C96750" w:rsidRPr="00C96750" w:rsidTr="00C6083E">
        <w:trPr>
          <w:trHeight w:val="1945"/>
        </w:trPr>
        <w:tc>
          <w:tcPr>
            <w:tcW w:w="688" w:type="dxa"/>
            <w:tcBorders>
              <w:top w:val="single" w:sz="4" w:space="0" w:color="000000"/>
              <w:left w:val="single" w:sz="4" w:space="0" w:color="000000"/>
              <w:bottom w:val="single" w:sz="4" w:space="0" w:color="000000"/>
              <w:right w:val="nil"/>
            </w:tcBorders>
            <w:hideMark/>
          </w:tcPr>
          <w:p w:rsidR="00C96750" w:rsidRPr="00C96750" w:rsidRDefault="00C96750" w:rsidP="00C96750">
            <w:pPr>
              <w:spacing w:after="0" w:line="240" w:lineRule="auto"/>
              <w:rPr>
                <w:rFonts w:ascii="Verdana" w:eastAsia="Times New Roman" w:hAnsi="Verdana" w:cs="Tahoma"/>
                <w:color w:val="000000" w:themeColor="text1"/>
                <w:sz w:val="20"/>
                <w:szCs w:val="20"/>
                <w:lang w:val="el-GR" w:eastAsia="el-GR"/>
              </w:rPr>
            </w:pPr>
            <w:r w:rsidRPr="00C96750">
              <w:rPr>
                <w:rFonts w:ascii="Verdana" w:eastAsia="Times New Roman" w:hAnsi="Verdana" w:cs="Tahoma"/>
                <w:color w:val="000000" w:themeColor="text1"/>
                <w:sz w:val="20"/>
                <w:szCs w:val="20"/>
                <w:lang w:val="el-GR" w:eastAsia="el-GR"/>
              </w:rPr>
              <w:lastRenderedPageBreak/>
              <w:t>3</w:t>
            </w:r>
          </w:p>
        </w:tc>
        <w:tc>
          <w:tcPr>
            <w:tcW w:w="1414" w:type="dxa"/>
            <w:tcBorders>
              <w:top w:val="single" w:sz="4" w:space="0" w:color="000000"/>
              <w:left w:val="single" w:sz="4" w:space="0" w:color="000000"/>
              <w:bottom w:val="single" w:sz="4" w:space="0" w:color="000000"/>
              <w:right w:val="nil"/>
            </w:tcBorders>
            <w:hideMark/>
          </w:tcPr>
          <w:p w:rsidR="00C96750" w:rsidRPr="00C96750" w:rsidRDefault="00C96750" w:rsidP="00C96750">
            <w:pPr>
              <w:spacing w:after="0" w:line="240" w:lineRule="auto"/>
              <w:rPr>
                <w:rFonts w:ascii="Verdana" w:eastAsia="Times New Roman" w:hAnsi="Verdana" w:cs="Tahoma"/>
                <w:color w:val="000000" w:themeColor="text1"/>
                <w:sz w:val="20"/>
                <w:szCs w:val="20"/>
                <w:lang w:val="el-GR" w:eastAsia="el-GR"/>
              </w:rPr>
            </w:pPr>
            <w:r w:rsidRPr="00C96750">
              <w:rPr>
                <w:rFonts w:ascii="Verdana" w:eastAsia="Times New Roman" w:hAnsi="Verdana" w:cs="Tahoma"/>
                <w:color w:val="000000" w:themeColor="text1"/>
                <w:sz w:val="20"/>
                <w:szCs w:val="20"/>
                <w:lang w:val="el-GR" w:eastAsia="el-GR"/>
              </w:rPr>
              <w:t>15/7331.01</w:t>
            </w:r>
          </w:p>
        </w:tc>
        <w:tc>
          <w:tcPr>
            <w:tcW w:w="2646"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right"/>
              <w:rPr>
                <w:rFonts w:ascii="Verdana" w:eastAsia="Times New Roman" w:hAnsi="Verdana" w:cs="Tahoma"/>
                <w:color w:val="000000" w:themeColor="text1"/>
                <w:sz w:val="20"/>
                <w:szCs w:val="20"/>
                <w:lang w:val="ru-RU" w:eastAsia="el-GR"/>
              </w:rPr>
            </w:pPr>
            <w:r w:rsidRPr="00C96750">
              <w:rPr>
                <w:rFonts w:ascii="Verdana" w:eastAsia="Times New Roman" w:hAnsi="Verdana" w:cs="Tahoma"/>
                <w:color w:val="000000" w:themeColor="text1"/>
                <w:sz w:val="20"/>
                <w:szCs w:val="20"/>
                <w:lang w:val="el-GR" w:eastAsia="el-GR"/>
              </w:rPr>
              <w:t>Συντήρηση - επισκευή σχολικών κτιρίων</w:t>
            </w:r>
          </w:p>
        </w:tc>
        <w:tc>
          <w:tcPr>
            <w:tcW w:w="1833"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right"/>
              <w:rPr>
                <w:rFonts w:ascii="Verdana" w:eastAsia="Times New Roman" w:hAnsi="Verdana" w:cs="Tahoma"/>
                <w:color w:val="000000" w:themeColor="text1"/>
                <w:sz w:val="20"/>
                <w:szCs w:val="20"/>
                <w:lang w:val="el-GR" w:eastAsia="el-GR"/>
              </w:rPr>
            </w:pPr>
            <w:r w:rsidRPr="00C96750">
              <w:rPr>
                <w:rFonts w:ascii="Verdana" w:eastAsia="Times New Roman" w:hAnsi="Verdana" w:cs="Tahoma"/>
                <w:color w:val="000000" w:themeColor="text1"/>
                <w:sz w:val="20"/>
                <w:szCs w:val="20"/>
                <w:lang w:val="el-GR" w:eastAsia="el-GR"/>
              </w:rPr>
              <w:t>18.297,95 €</w:t>
            </w:r>
          </w:p>
        </w:tc>
        <w:tc>
          <w:tcPr>
            <w:tcW w:w="2503"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right"/>
              <w:rPr>
                <w:rFonts w:ascii="Verdana" w:eastAsia="Times New Roman" w:hAnsi="Verdana" w:cs="Tahoma"/>
                <w:color w:val="000000" w:themeColor="text1"/>
                <w:sz w:val="20"/>
                <w:szCs w:val="20"/>
                <w:lang w:val="el-GR" w:eastAsia="el-GR"/>
              </w:rPr>
            </w:pPr>
            <w:r w:rsidRPr="00C96750">
              <w:rPr>
                <w:rFonts w:ascii="Verdana" w:eastAsia="Times New Roman" w:hAnsi="Verdana" w:cs="Tahoma"/>
                <w:color w:val="000000" w:themeColor="text1"/>
                <w:sz w:val="20"/>
                <w:szCs w:val="20"/>
                <w:lang w:val="el-GR" w:eastAsia="el-GR"/>
              </w:rPr>
              <w:t xml:space="preserve">Ποσό 6.300,00 € από Πόρους από χρηματοδότηση ΥΠΕΣΔΔΑ 2019 &amp; Ποσό 11.997,95 € από χρηματικό υπόλοιπο χρηματοδότησης ΥΠΕΣΔΔΑ </w:t>
            </w:r>
          </w:p>
        </w:tc>
        <w:tc>
          <w:tcPr>
            <w:tcW w:w="1965"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right"/>
              <w:rPr>
                <w:rFonts w:ascii="Verdana" w:eastAsia="Times New Roman" w:hAnsi="Verdana" w:cs="Tahoma"/>
                <w:color w:val="000000" w:themeColor="text1"/>
                <w:sz w:val="20"/>
                <w:szCs w:val="20"/>
                <w:lang w:val="el-GR" w:eastAsia="el-GR"/>
              </w:rPr>
            </w:pPr>
            <w:r w:rsidRPr="00C96750">
              <w:rPr>
                <w:rFonts w:ascii="Verdana" w:eastAsia="Times New Roman" w:hAnsi="Verdana" w:cs="Tahoma"/>
                <w:color w:val="000000" w:themeColor="text1"/>
                <w:sz w:val="20"/>
                <w:szCs w:val="20"/>
                <w:lang w:val="el-GR" w:eastAsia="el-GR"/>
              </w:rPr>
              <w:t>Νέο</w:t>
            </w:r>
          </w:p>
        </w:tc>
      </w:tr>
      <w:tr w:rsidR="00C96750" w:rsidRPr="00C96750" w:rsidTr="00C6083E">
        <w:trPr>
          <w:trHeight w:val="1945"/>
        </w:trPr>
        <w:tc>
          <w:tcPr>
            <w:tcW w:w="688" w:type="dxa"/>
            <w:tcBorders>
              <w:top w:val="single" w:sz="4" w:space="0" w:color="000000"/>
              <w:left w:val="single" w:sz="4" w:space="0" w:color="000000"/>
              <w:bottom w:val="single" w:sz="4" w:space="0" w:color="000000"/>
              <w:right w:val="nil"/>
            </w:tcBorders>
            <w:hideMark/>
          </w:tcPr>
          <w:p w:rsidR="00C96750" w:rsidRPr="00C96750" w:rsidRDefault="00C96750" w:rsidP="00C96750">
            <w:pPr>
              <w:spacing w:after="0" w:line="240" w:lineRule="auto"/>
              <w:rPr>
                <w:rFonts w:ascii="Verdana" w:eastAsia="Times New Roman" w:hAnsi="Verdana" w:cs="Tahoma"/>
                <w:color w:val="000000" w:themeColor="text1"/>
                <w:sz w:val="20"/>
                <w:szCs w:val="20"/>
                <w:lang w:val="el-GR" w:eastAsia="el-GR"/>
              </w:rPr>
            </w:pPr>
            <w:r w:rsidRPr="00C96750">
              <w:rPr>
                <w:rFonts w:ascii="Verdana" w:eastAsia="Times New Roman" w:hAnsi="Verdana" w:cs="Tahoma"/>
                <w:color w:val="000000" w:themeColor="text1"/>
                <w:sz w:val="20"/>
                <w:szCs w:val="20"/>
                <w:lang w:val="el-GR" w:eastAsia="el-GR"/>
              </w:rPr>
              <w:t>4</w:t>
            </w:r>
          </w:p>
        </w:tc>
        <w:tc>
          <w:tcPr>
            <w:tcW w:w="1414" w:type="dxa"/>
            <w:tcBorders>
              <w:top w:val="single" w:sz="4" w:space="0" w:color="000000"/>
              <w:left w:val="single" w:sz="4" w:space="0" w:color="000000"/>
              <w:bottom w:val="single" w:sz="4" w:space="0" w:color="000000"/>
              <w:right w:val="nil"/>
            </w:tcBorders>
            <w:hideMark/>
          </w:tcPr>
          <w:p w:rsidR="00C96750" w:rsidRPr="00C96750" w:rsidRDefault="00C96750" w:rsidP="00C96750">
            <w:pPr>
              <w:spacing w:after="0" w:line="240" w:lineRule="auto"/>
              <w:rPr>
                <w:rFonts w:ascii="Verdana" w:eastAsia="Times New Roman" w:hAnsi="Verdana" w:cs="Tahoma"/>
                <w:color w:val="000000" w:themeColor="text1"/>
                <w:sz w:val="20"/>
                <w:szCs w:val="20"/>
                <w:lang w:val="el-GR" w:eastAsia="el-GR"/>
              </w:rPr>
            </w:pPr>
            <w:r w:rsidRPr="00C96750">
              <w:rPr>
                <w:rFonts w:ascii="Verdana" w:eastAsia="Times New Roman" w:hAnsi="Verdana" w:cs="Tahoma"/>
                <w:color w:val="000000" w:themeColor="text1"/>
                <w:sz w:val="20"/>
                <w:szCs w:val="20"/>
                <w:lang w:val="el-GR" w:eastAsia="el-GR"/>
              </w:rPr>
              <w:t>30/7311.01</w:t>
            </w:r>
          </w:p>
        </w:tc>
        <w:tc>
          <w:tcPr>
            <w:tcW w:w="2646"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right"/>
              <w:rPr>
                <w:rFonts w:ascii="Verdana" w:eastAsia="Times New Roman" w:hAnsi="Verdana" w:cs="Tahoma"/>
                <w:color w:val="000000" w:themeColor="text1"/>
                <w:sz w:val="20"/>
                <w:szCs w:val="20"/>
                <w:lang w:val="ru-RU" w:eastAsia="el-GR"/>
              </w:rPr>
            </w:pPr>
            <w:r w:rsidRPr="00C96750">
              <w:rPr>
                <w:rFonts w:ascii="Verdana" w:eastAsia="Times New Roman" w:hAnsi="Verdana" w:cs="Arial"/>
                <w:color w:val="000000" w:themeColor="text1"/>
                <w:sz w:val="20"/>
                <w:szCs w:val="20"/>
                <w:lang w:val="el-GR" w:eastAsia="ar-SA"/>
              </w:rPr>
              <w:t xml:space="preserve">Συντήρηση δημοτικών κτιρίων  </w:t>
            </w:r>
          </w:p>
        </w:tc>
        <w:tc>
          <w:tcPr>
            <w:tcW w:w="1833"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center"/>
              <w:rPr>
                <w:rFonts w:ascii="Verdana" w:eastAsia="Times New Roman" w:hAnsi="Verdana" w:cs="Tahoma"/>
                <w:color w:val="000000" w:themeColor="text1"/>
                <w:sz w:val="20"/>
                <w:szCs w:val="20"/>
                <w:lang w:val="el-GR" w:eastAsia="el-GR"/>
              </w:rPr>
            </w:pPr>
            <w:r w:rsidRPr="00C96750">
              <w:rPr>
                <w:rFonts w:ascii="Verdana" w:eastAsia="Times New Roman" w:hAnsi="Verdana" w:cs="Tahoma"/>
                <w:color w:val="000000" w:themeColor="text1"/>
                <w:sz w:val="20"/>
                <w:szCs w:val="20"/>
                <w:lang w:val="el-GR" w:eastAsia="el-GR"/>
              </w:rPr>
              <w:t xml:space="preserve">  7.000,00 €</w:t>
            </w:r>
          </w:p>
        </w:tc>
        <w:tc>
          <w:tcPr>
            <w:tcW w:w="2503"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right"/>
              <w:rPr>
                <w:rFonts w:ascii="Verdana" w:eastAsia="Times New Roman" w:hAnsi="Verdana" w:cs="Tahoma"/>
                <w:color w:val="000000" w:themeColor="text1"/>
                <w:sz w:val="20"/>
                <w:szCs w:val="20"/>
                <w:lang w:val="el-GR" w:eastAsia="el-GR"/>
              </w:rPr>
            </w:pPr>
            <w:r w:rsidRPr="00C96750">
              <w:rPr>
                <w:rFonts w:ascii="Verdana" w:eastAsia="Times New Roman" w:hAnsi="Verdana" w:cs="Tahoma"/>
                <w:color w:val="000000" w:themeColor="text1"/>
                <w:sz w:val="20"/>
                <w:szCs w:val="20"/>
                <w:lang w:val="el-GR" w:eastAsia="el-GR"/>
              </w:rPr>
              <w:t>ΚΑΠ Επενδυτικών δαπανών 2019</w:t>
            </w:r>
          </w:p>
        </w:tc>
        <w:tc>
          <w:tcPr>
            <w:tcW w:w="1965"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right"/>
              <w:rPr>
                <w:rFonts w:ascii="Verdana" w:eastAsia="Times New Roman" w:hAnsi="Verdana" w:cs="Tahoma"/>
                <w:color w:val="000000" w:themeColor="text1"/>
                <w:sz w:val="20"/>
                <w:szCs w:val="20"/>
                <w:lang w:val="el-GR" w:eastAsia="el-GR"/>
              </w:rPr>
            </w:pPr>
            <w:r w:rsidRPr="00C96750">
              <w:rPr>
                <w:rFonts w:ascii="Verdana" w:eastAsia="Times New Roman" w:hAnsi="Verdana" w:cs="Tahoma"/>
                <w:color w:val="000000" w:themeColor="text1"/>
                <w:sz w:val="20"/>
                <w:szCs w:val="20"/>
                <w:lang w:val="el-GR" w:eastAsia="el-GR"/>
              </w:rPr>
              <w:t>Νέο</w:t>
            </w:r>
          </w:p>
        </w:tc>
      </w:tr>
      <w:tr w:rsidR="00C96750" w:rsidRPr="00C96750" w:rsidTr="00C6083E">
        <w:trPr>
          <w:trHeight w:val="1945"/>
        </w:trPr>
        <w:tc>
          <w:tcPr>
            <w:tcW w:w="688" w:type="dxa"/>
            <w:tcBorders>
              <w:top w:val="single" w:sz="4" w:space="0" w:color="000000"/>
              <w:left w:val="single" w:sz="4" w:space="0" w:color="000000"/>
              <w:bottom w:val="single" w:sz="4" w:space="0" w:color="000000"/>
              <w:right w:val="nil"/>
            </w:tcBorders>
            <w:hideMark/>
          </w:tcPr>
          <w:p w:rsidR="00C96750" w:rsidRPr="00C96750" w:rsidRDefault="00C96750" w:rsidP="00C96750">
            <w:pPr>
              <w:spacing w:after="0" w:line="240" w:lineRule="auto"/>
              <w:rPr>
                <w:rFonts w:ascii="Verdana" w:eastAsia="Times New Roman" w:hAnsi="Verdana" w:cs="Tahoma"/>
                <w:color w:val="000000" w:themeColor="text1"/>
                <w:sz w:val="20"/>
                <w:szCs w:val="20"/>
                <w:lang w:val="el-GR" w:eastAsia="el-GR"/>
              </w:rPr>
            </w:pPr>
            <w:r w:rsidRPr="00C96750">
              <w:rPr>
                <w:rFonts w:ascii="Verdana" w:eastAsia="Times New Roman" w:hAnsi="Verdana" w:cs="Tahoma"/>
                <w:color w:val="000000" w:themeColor="text1"/>
                <w:sz w:val="20"/>
                <w:szCs w:val="20"/>
                <w:lang w:val="el-GR" w:eastAsia="el-GR"/>
              </w:rPr>
              <w:t>5</w:t>
            </w:r>
          </w:p>
        </w:tc>
        <w:tc>
          <w:tcPr>
            <w:tcW w:w="1414" w:type="dxa"/>
            <w:tcBorders>
              <w:top w:val="single" w:sz="4" w:space="0" w:color="000000"/>
              <w:left w:val="single" w:sz="4" w:space="0" w:color="000000"/>
              <w:bottom w:val="single" w:sz="4" w:space="0" w:color="000000"/>
              <w:right w:val="nil"/>
            </w:tcBorders>
            <w:hideMark/>
          </w:tcPr>
          <w:p w:rsidR="00C96750" w:rsidRPr="00C96750" w:rsidRDefault="00C96750" w:rsidP="00C96750">
            <w:pPr>
              <w:spacing w:after="0" w:line="240" w:lineRule="auto"/>
              <w:rPr>
                <w:rFonts w:ascii="Verdana" w:eastAsia="Times New Roman" w:hAnsi="Verdana" w:cs="Tahoma"/>
                <w:color w:val="000000" w:themeColor="text1"/>
                <w:sz w:val="20"/>
                <w:szCs w:val="20"/>
                <w:lang w:val="el-GR" w:eastAsia="el-GR"/>
              </w:rPr>
            </w:pPr>
            <w:r w:rsidRPr="00C96750">
              <w:rPr>
                <w:rFonts w:ascii="Verdana" w:eastAsia="Times New Roman" w:hAnsi="Verdana" w:cs="Tahoma"/>
                <w:color w:val="000000" w:themeColor="text1"/>
                <w:sz w:val="20"/>
                <w:szCs w:val="20"/>
                <w:lang w:val="el-GR" w:eastAsia="el-GR"/>
              </w:rPr>
              <w:t>30/7412.03</w:t>
            </w:r>
          </w:p>
        </w:tc>
        <w:tc>
          <w:tcPr>
            <w:tcW w:w="2646"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right"/>
              <w:rPr>
                <w:rFonts w:ascii="Verdana" w:eastAsia="Times New Roman" w:hAnsi="Verdana" w:cs="Tahoma"/>
                <w:color w:val="000000" w:themeColor="text1"/>
                <w:sz w:val="20"/>
                <w:szCs w:val="20"/>
                <w:lang w:val="ru-RU" w:eastAsia="el-GR"/>
              </w:rPr>
            </w:pPr>
            <w:r w:rsidRPr="00C96750">
              <w:rPr>
                <w:rFonts w:ascii="Verdana" w:eastAsia="Times New Roman" w:hAnsi="Verdana" w:cs="Arial"/>
                <w:color w:val="000000" w:themeColor="text1"/>
                <w:sz w:val="20"/>
                <w:szCs w:val="20"/>
                <w:lang w:val="el-GR" w:eastAsia="ar-SA"/>
              </w:rPr>
              <w:t>Συντήρηση εσωτερικής οδοποιίας οικισμών</w:t>
            </w:r>
          </w:p>
        </w:tc>
        <w:tc>
          <w:tcPr>
            <w:tcW w:w="1833"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right"/>
              <w:rPr>
                <w:rFonts w:ascii="Verdana" w:eastAsia="Times New Roman" w:hAnsi="Verdana" w:cs="Tahoma"/>
                <w:color w:val="000000" w:themeColor="text1"/>
                <w:sz w:val="20"/>
                <w:szCs w:val="20"/>
                <w:lang w:val="el-GR" w:eastAsia="el-GR"/>
              </w:rPr>
            </w:pPr>
            <w:r w:rsidRPr="00C96750">
              <w:rPr>
                <w:rFonts w:ascii="Verdana" w:eastAsia="Times New Roman" w:hAnsi="Verdana" w:cs="Tahoma"/>
                <w:color w:val="000000" w:themeColor="text1"/>
                <w:sz w:val="20"/>
                <w:szCs w:val="20"/>
                <w:lang w:val="el-GR" w:eastAsia="el-GR"/>
              </w:rPr>
              <w:t>4.000,00 €</w:t>
            </w:r>
          </w:p>
        </w:tc>
        <w:tc>
          <w:tcPr>
            <w:tcW w:w="2503"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right"/>
              <w:rPr>
                <w:rFonts w:ascii="Verdana" w:eastAsia="Times New Roman" w:hAnsi="Verdana" w:cs="Tahoma"/>
                <w:color w:val="000000" w:themeColor="text1"/>
                <w:sz w:val="20"/>
                <w:szCs w:val="20"/>
                <w:lang w:val="el-GR" w:eastAsia="el-GR"/>
              </w:rPr>
            </w:pPr>
            <w:r w:rsidRPr="00C96750">
              <w:rPr>
                <w:rFonts w:ascii="Verdana" w:eastAsia="Times New Roman" w:hAnsi="Verdana" w:cs="Tahoma"/>
                <w:color w:val="000000" w:themeColor="text1"/>
                <w:sz w:val="20"/>
                <w:szCs w:val="20"/>
                <w:lang w:val="el-GR" w:eastAsia="el-GR"/>
              </w:rPr>
              <w:t>ΚΑΠ Επενδυτικών δαπανών 2019</w:t>
            </w:r>
          </w:p>
        </w:tc>
        <w:tc>
          <w:tcPr>
            <w:tcW w:w="1965"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right"/>
              <w:rPr>
                <w:rFonts w:ascii="Verdana" w:eastAsia="Times New Roman" w:hAnsi="Verdana" w:cs="Tahoma"/>
                <w:color w:val="000000" w:themeColor="text1"/>
                <w:sz w:val="20"/>
                <w:szCs w:val="20"/>
                <w:lang w:val="el-GR" w:eastAsia="el-GR"/>
              </w:rPr>
            </w:pPr>
            <w:r w:rsidRPr="00C96750">
              <w:rPr>
                <w:rFonts w:ascii="Verdana" w:eastAsia="Times New Roman" w:hAnsi="Verdana" w:cs="Tahoma"/>
                <w:color w:val="000000" w:themeColor="text1"/>
                <w:sz w:val="20"/>
                <w:szCs w:val="20"/>
                <w:lang w:val="el-GR" w:eastAsia="el-GR"/>
              </w:rPr>
              <w:t>Νέο</w:t>
            </w:r>
          </w:p>
        </w:tc>
      </w:tr>
      <w:tr w:rsidR="00C96750" w:rsidRPr="00C96750" w:rsidTr="00C6083E">
        <w:trPr>
          <w:trHeight w:val="1945"/>
        </w:trPr>
        <w:tc>
          <w:tcPr>
            <w:tcW w:w="688" w:type="dxa"/>
            <w:tcBorders>
              <w:top w:val="single" w:sz="4" w:space="0" w:color="000000"/>
              <w:left w:val="single" w:sz="4" w:space="0" w:color="000000"/>
              <w:bottom w:val="single" w:sz="4" w:space="0" w:color="000000"/>
              <w:right w:val="nil"/>
            </w:tcBorders>
            <w:hideMark/>
          </w:tcPr>
          <w:p w:rsidR="00C96750" w:rsidRPr="00C96750" w:rsidRDefault="00C96750" w:rsidP="00C96750">
            <w:pPr>
              <w:spacing w:after="0" w:line="240" w:lineRule="auto"/>
              <w:rPr>
                <w:rFonts w:ascii="Verdana" w:eastAsia="Times New Roman" w:hAnsi="Verdana" w:cs="Tahoma"/>
                <w:color w:val="000000" w:themeColor="text1"/>
                <w:sz w:val="20"/>
                <w:szCs w:val="20"/>
                <w:lang w:val="el-GR" w:eastAsia="el-GR"/>
              </w:rPr>
            </w:pPr>
            <w:r w:rsidRPr="00C96750">
              <w:rPr>
                <w:rFonts w:ascii="Verdana" w:eastAsia="Times New Roman" w:hAnsi="Verdana" w:cs="Tahoma"/>
                <w:color w:val="000000" w:themeColor="text1"/>
                <w:sz w:val="20"/>
                <w:szCs w:val="20"/>
                <w:lang w:val="el-GR" w:eastAsia="el-GR"/>
              </w:rPr>
              <w:t>6</w:t>
            </w:r>
          </w:p>
        </w:tc>
        <w:tc>
          <w:tcPr>
            <w:tcW w:w="1414" w:type="dxa"/>
            <w:tcBorders>
              <w:top w:val="single" w:sz="4" w:space="0" w:color="000000"/>
              <w:left w:val="single" w:sz="4" w:space="0" w:color="000000"/>
              <w:bottom w:val="single" w:sz="4" w:space="0" w:color="000000"/>
              <w:right w:val="nil"/>
            </w:tcBorders>
            <w:hideMark/>
          </w:tcPr>
          <w:p w:rsidR="00C96750" w:rsidRPr="00C96750" w:rsidRDefault="00C96750" w:rsidP="00C96750">
            <w:pPr>
              <w:spacing w:after="0" w:line="240" w:lineRule="auto"/>
              <w:rPr>
                <w:rFonts w:ascii="Verdana" w:eastAsia="Times New Roman" w:hAnsi="Verdana" w:cs="Tahoma"/>
                <w:color w:val="000000" w:themeColor="text1"/>
                <w:sz w:val="20"/>
                <w:szCs w:val="20"/>
                <w:lang w:val="el-GR" w:eastAsia="el-GR"/>
              </w:rPr>
            </w:pPr>
            <w:r w:rsidRPr="00C96750">
              <w:rPr>
                <w:rFonts w:ascii="Verdana" w:eastAsia="Times New Roman" w:hAnsi="Verdana" w:cs="Tahoma"/>
                <w:color w:val="000000" w:themeColor="text1"/>
                <w:sz w:val="20"/>
                <w:szCs w:val="20"/>
                <w:lang w:val="el-GR" w:eastAsia="el-GR"/>
              </w:rPr>
              <w:t>70/</w:t>
            </w:r>
            <w:r w:rsidRPr="00C96750">
              <w:rPr>
                <w:rFonts w:ascii="Verdana" w:eastAsia="Times New Roman" w:hAnsi="Verdana" w:cs="Tahoma"/>
                <w:color w:val="000000" w:themeColor="text1"/>
                <w:sz w:val="20"/>
                <w:szCs w:val="20"/>
                <w:lang w:val="ru-RU" w:eastAsia="el-GR"/>
              </w:rPr>
              <w:t>7</w:t>
            </w:r>
            <w:r w:rsidRPr="00C96750">
              <w:rPr>
                <w:rFonts w:ascii="Verdana" w:eastAsia="Times New Roman" w:hAnsi="Verdana" w:cs="Tahoma"/>
                <w:color w:val="000000" w:themeColor="text1"/>
                <w:sz w:val="20"/>
                <w:szCs w:val="20"/>
                <w:lang w:val="el-GR" w:eastAsia="el-GR"/>
              </w:rPr>
              <w:t>331.04</w:t>
            </w:r>
          </w:p>
        </w:tc>
        <w:tc>
          <w:tcPr>
            <w:tcW w:w="2646"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right"/>
              <w:rPr>
                <w:rFonts w:ascii="Verdana" w:eastAsia="Times New Roman" w:hAnsi="Verdana" w:cs="Tahoma"/>
                <w:color w:val="000000" w:themeColor="text1"/>
                <w:sz w:val="20"/>
                <w:szCs w:val="20"/>
                <w:lang w:val="ru-RU" w:eastAsia="el-GR"/>
              </w:rPr>
            </w:pPr>
            <w:r w:rsidRPr="00C96750">
              <w:rPr>
                <w:rFonts w:ascii="Verdana" w:eastAsia="Times New Roman" w:hAnsi="Verdana" w:cs="Tahoma"/>
                <w:color w:val="000000" w:themeColor="text1"/>
                <w:sz w:val="20"/>
                <w:szCs w:val="20"/>
                <w:lang w:val="el-GR" w:eastAsia="el-GR"/>
              </w:rPr>
              <w:t>Διάνοιξη-καθαρισμός  γεώτρησης ιαματικής πηγής</w:t>
            </w:r>
          </w:p>
        </w:tc>
        <w:tc>
          <w:tcPr>
            <w:tcW w:w="1833"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right"/>
              <w:rPr>
                <w:rFonts w:ascii="Verdana" w:eastAsia="Times New Roman" w:hAnsi="Verdana" w:cs="Tahoma"/>
                <w:color w:val="000000" w:themeColor="text1"/>
                <w:sz w:val="20"/>
                <w:szCs w:val="20"/>
                <w:lang w:val="el-GR" w:eastAsia="el-GR"/>
              </w:rPr>
            </w:pPr>
            <w:r w:rsidRPr="00C96750">
              <w:rPr>
                <w:rFonts w:ascii="Verdana" w:eastAsia="Times New Roman" w:hAnsi="Verdana" w:cs="Tahoma"/>
                <w:color w:val="000000" w:themeColor="text1"/>
                <w:sz w:val="20"/>
                <w:szCs w:val="20"/>
                <w:lang w:val="el-GR" w:eastAsia="el-GR"/>
              </w:rPr>
              <w:t>6.000,00 €</w:t>
            </w:r>
          </w:p>
        </w:tc>
        <w:tc>
          <w:tcPr>
            <w:tcW w:w="2503"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right"/>
              <w:rPr>
                <w:rFonts w:ascii="Verdana" w:eastAsia="Times New Roman" w:hAnsi="Verdana" w:cs="Tahoma"/>
                <w:color w:val="000000" w:themeColor="text1"/>
                <w:sz w:val="20"/>
                <w:szCs w:val="20"/>
                <w:lang w:val="el-GR" w:eastAsia="el-GR"/>
              </w:rPr>
            </w:pPr>
            <w:r w:rsidRPr="00C96750">
              <w:rPr>
                <w:rFonts w:ascii="Verdana" w:eastAsia="Times New Roman" w:hAnsi="Verdana" w:cs="Tahoma"/>
                <w:color w:val="000000" w:themeColor="text1"/>
                <w:sz w:val="20"/>
                <w:szCs w:val="20"/>
                <w:lang w:val="el-GR" w:eastAsia="el-GR"/>
              </w:rPr>
              <w:t>ΚΑΠ Επενδυτικών δαπανών 2019</w:t>
            </w:r>
          </w:p>
        </w:tc>
        <w:tc>
          <w:tcPr>
            <w:tcW w:w="1965"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right"/>
              <w:rPr>
                <w:rFonts w:ascii="Verdana" w:eastAsia="Times New Roman" w:hAnsi="Verdana" w:cs="Tahoma"/>
                <w:color w:val="000000" w:themeColor="text1"/>
                <w:sz w:val="20"/>
                <w:szCs w:val="20"/>
                <w:lang w:val="el-GR" w:eastAsia="el-GR"/>
              </w:rPr>
            </w:pPr>
            <w:r w:rsidRPr="00C96750">
              <w:rPr>
                <w:rFonts w:ascii="Verdana" w:eastAsia="Times New Roman" w:hAnsi="Verdana" w:cs="Tahoma"/>
                <w:color w:val="000000" w:themeColor="text1"/>
                <w:sz w:val="20"/>
                <w:szCs w:val="20"/>
                <w:lang w:val="el-GR" w:eastAsia="el-GR"/>
              </w:rPr>
              <w:t>Νέο</w:t>
            </w:r>
          </w:p>
        </w:tc>
      </w:tr>
      <w:tr w:rsidR="00C96750" w:rsidRPr="00C96750" w:rsidTr="00C6083E">
        <w:trPr>
          <w:trHeight w:val="1945"/>
        </w:trPr>
        <w:tc>
          <w:tcPr>
            <w:tcW w:w="688" w:type="dxa"/>
            <w:tcBorders>
              <w:top w:val="single" w:sz="4" w:space="0" w:color="000000"/>
              <w:left w:val="single" w:sz="4" w:space="0" w:color="000000"/>
              <w:bottom w:val="single" w:sz="4" w:space="0" w:color="000000"/>
              <w:right w:val="nil"/>
            </w:tcBorders>
            <w:hideMark/>
          </w:tcPr>
          <w:p w:rsidR="00C96750" w:rsidRPr="00C96750" w:rsidRDefault="00C96750" w:rsidP="00C96750">
            <w:pPr>
              <w:spacing w:after="0" w:line="240" w:lineRule="auto"/>
              <w:rPr>
                <w:rFonts w:ascii="Verdana" w:eastAsia="Times New Roman" w:hAnsi="Verdana" w:cs="Tahoma"/>
                <w:color w:val="000000" w:themeColor="text1"/>
                <w:sz w:val="20"/>
                <w:szCs w:val="20"/>
                <w:lang w:val="el-GR" w:eastAsia="el-GR"/>
              </w:rPr>
            </w:pPr>
            <w:r w:rsidRPr="00C96750">
              <w:rPr>
                <w:rFonts w:ascii="Verdana" w:eastAsia="Times New Roman" w:hAnsi="Verdana" w:cs="Tahoma"/>
                <w:color w:val="000000" w:themeColor="text1"/>
                <w:sz w:val="20"/>
                <w:szCs w:val="20"/>
                <w:lang w:val="el-GR" w:eastAsia="el-GR"/>
              </w:rPr>
              <w:t>7</w:t>
            </w:r>
          </w:p>
        </w:tc>
        <w:tc>
          <w:tcPr>
            <w:tcW w:w="1414" w:type="dxa"/>
            <w:tcBorders>
              <w:top w:val="single" w:sz="4" w:space="0" w:color="000000"/>
              <w:left w:val="single" w:sz="4" w:space="0" w:color="000000"/>
              <w:bottom w:val="single" w:sz="4" w:space="0" w:color="000000"/>
              <w:right w:val="nil"/>
            </w:tcBorders>
            <w:hideMark/>
          </w:tcPr>
          <w:p w:rsidR="00C96750" w:rsidRPr="00C96750" w:rsidRDefault="00C96750" w:rsidP="00C96750">
            <w:pPr>
              <w:spacing w:after="0" w:line="240" w:lineRule="auto"/>
              <w:rPr>
                <w:rFonts w:ascii="Verdana" w:eastAsia="Times New Roman" w:hAnsi="Verdana" w:cs="Tahoma"/>
                <w:color w:val="000000" w:themeColor="text1"/>
                <w:sz w:val="20"/>
                <w:szCs w:val="20"/>
                <w:lang w:val="el-GR" w:eastAsia="el-GR"/>
              </w:rPr>
            </w:pPr>
            <w:r w:rsidRPr="00C96750">
              <w:rPr>
                <w:rFonts w:ascii="Verdana" w:eastAsia="Times New Roman" w:hAnsi="Verdana" w:cs="Tahoma"/>
                <w:color w:val="000000" w:themeColor="text1"/>
                <w:sz w:val="20"/>
                <w:szCs w:val="20"/>
                <w:lang w:val="el-GR" w:eastAsia="el-GR"/>
              </w:rPr>
              <w:t>70/6262.02</w:t>
            </w:r>
          </w:p>
        </w:tc>
        <w:tc>
          <w:tcPr>
            <w:tcW w:w="2646"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right"/>
              <w:rPr>
                <w:rFonts w:ascii="Verdana" w:eastAsia="Times New Roman" w:hAnsi="Verdana" w:cs="Tahoma"/>
                <w:color w:val="000000" w:themeColor="text1"/>
                <w:sz w:val="20"/>
                <w:szCs w:val="20"/>
                <w:lang w:val="ru-RU" w:eastAsia="el-GR"/>
              </w:rPr>
            </w:pPr>
            <w:r w:rsidRPr="00C96750">
              <w:rPr>
                <w:rFonts w:ascii="Verdana" w:eastAsia="Times New Roman" w:hAnsi="Verdana" w:cs="Tahoma"/>
                <w:color w:val="000000" w:themeColor="text1"/>
                <w:sz w:val="20"/>
                <w:szCs w:val="20"/>
                <w:lang w:val="el-GR" w:eastAsia="el-GR"/>
              </w:rPr>
              <w:t>Συντήρηση εγκαταστάσεων ύδρευσης  για κάλυψη αναγκών πυρόσβεσης</w:t>
            </w:r>
          </w:p>
        </w:tc>
        <w:tc>
          <w:tcPr>
            <w:tcW w:w="1833"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right"/>
              <w:rPr>
                <w:rFonts w:ascii="Verdana" w:eastAsia="Times New Roman" w:hAnsi="Verdana" w:cs="Tahoma"/>
                <w:color w:val="000000" w:themeColor="text1"/>
                <w:sz w:val="20"/>
                <w:szCs w:val="20"/>
                <w:lang w:val="el-GR" w:eastAsia="el-GR"/>
              </w:rPr>
            </w:pPr>
            <w:r w:rsidRPr="00C96750">
              <w:rPr>
                <w:rFonts w:ascii="Verdana" w:eastAsia="Times New Roman" w:hAnsi="Verdana" w:cs="Tahoma"/>
                <w:color w:val="000000" w:themeColor="text1"/>
                <w:sz w:val="20"/>
                <w:szCs w:val="20"/>
                <w:lang w:val="el-GR" w:eastAsia="el-GR"/>
              </w:rPr>
              <w:t>4.000,00 €</w:t>
            </w:r>
          </w:p>
        </w:tc>
        <w:tc>
          <w:tcPr>
            <w:tcW w:w="2503"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right"/>
              <w:rPr>
                <w:rFonts w:ascii="Verdana" w:eastAsia="Times New Roman" w:hAnsi="Verdana" w:cs="Tahoma"/>
                <w:color w:val="000000" w:themeColor="text1"/>
                <w:sz w:val="20"/>
                <w:szCs w:val="20"/>
                <w:lang w:val="el-GR" w:eastAsia="el-GR"/>
              </w:rPr>
            </w:pPr>
            <w:r w:rsidRPr="00C96750">
              <w:rPr>
                <w:rFonts w:ascii="Verdana" w:eastAsia="Times New Roman" w:hAnsi="Verdana" w:cs="Tahoma"/>
                <w:color w:val="000000" w:themeColor="text1"/>
                <w:sz w:val="20"/>
                <w:szCs w:val="20"/>
                <w:lang w:val="el-GR" w:eastAsia="el-GR"/>
              </w:rPr>
              <w:t>Επιχορήγηση ΥΠΕΣ για πυροπροστασία 2019</w:t>
            </w:r>
          </w:p>
        </w:tc>
        <w:tc>
          <w:tcPr>
            <w:tcW w:w="1965"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right"/>
              <w:rPr>
                <w:rFonts w:ascii="Verdana" w:eastAsia="Times New Roman" w:hAnsi="Verdana" w:cs="Tahoma"/>
                <w:color w:val="000000" w:themeColor="text1"/>
                <w:sz w:val="20"/>
                <w:szCs w:val="20"/>
                <w:lang w:val="el-GR" w:eastAsia="el-GR"/>
              </w:rPr>
            </w:pPr>
            <w:r w:rsidRPr="00C96750">
              <w:rPr>
                <w:rFonts w:ascii="Verdana" w:eastAsia="Times New Roman" w:hAnsi="Verdana" w:cs="Tahoma"/>
                <w:color w:val="000000" w:themeColor="text1"/>
                <w:sz w:val="20"/>
                <w:szCs w:val="20"/>
                <w:lang w:val="el-GR" w:eastAsia="el-GR"/>
              </w:rPr>
              <w:t>Νέο</w:t>
            </w:r>
          </w:p>
        </w:tc>
      </w:tr>
      <w:tr w:rsidR="00C96750" w:rsidRPr="00C96750" w:rsidTr="00C6083E">
        <w:trPr>
          <w:trHeight w:val="1945"/>
        </w:trPr>
        <w:tc>
          <w:tcPr>
            <w:tcW w:w="688" w:type="dxa"/>
            <w:tcBorders>
              <w:top w:val="single" w:sz="4" w:space="0" w:color="000000"/>
              <w:left w:val="single" w:sz="4" w:space="0" w:color="000000"/>
              <w:bottom w:val="single" w:sz="4" w:space="0" w:color="000000"/>
              <w:right w:val="nil"/>
            </w:tcBorders>
            <w:hideMark/>
          </w:tcPr>
          <w:p w:rsidR="00C96750" w:rsidRPr="00C96750" w:rsidRDefault="00C96750" w:rsidP="00C96750">
            <w:pPr>
              <w:spacing w:after="0" w:line="240" w:lineRule="auto"/>
              <w:rPr>
                <w:rFonts w:ascii="Verdana" w:eastAsia="Times New Roman" w:hAnsi="Verdana" w:cs="Tahoma"/>
                <w:color w:val="000000" w:themeColor="text1"/>
                <w:sz w:val="20"/>
                <w:szCs w:val="20"/>
                <w:lang w:val="el-GR" w:eastAsia="el-GR"/>
              </w:rPr>
            </w:pPr>
            <w:r w:rsidRPr="00C96750">
              <w:rPr>
                <w:rFonts w:ascii="Verdana" w:eastAsia="Times New Roman" w:hAnsi="Verdana" w:cs="Tahoma"/>
                <w:color w:val="000000" w:themeColor="text1"/>
                <w:sz w:val="20"/>
                <w:szCs w:val="20"/>
                <w:lang w:val="el-GR" w:eastAsia="el-GR"/>
              </w:rPr>
              <w:t>8</w:t>
            </w:r>
          </w:p>
        </w:tc>
        <w:tc>
          <w:tcPr>
            <w:tcW w:w="1414" w:type="dxa"/>
            <w:tcBorders>
              <w:top w:val="single" w:sz="4" w:space="0" w:color="000000"/>
              <w:left w:val="single" w:sz="4" w:space="0" w:color="000000"/>
              <w:bottom w:val="single" w:sz="4" w:space="0" w:color="000000"/>
              <w:right w:val="nil"/>
            </w:tcBorders>
            <w:hideMark/>
          </w:tcPr>
          <w:p w:rsidR="00C96750" w:rsidRPr="00C96750" w:rsidRDefault="00C96750" w:rsidP="00C96750">
            <w:pPr>
              <w:spacing w:after="0" w:line="240" w:lineRule="auto"/>
              <w:rPr>
                <w:rFonts w:ascii="Verdana" w:eastAsia="Times New Roman" w:hAnsi="Verdana" w:cs="Tahoma"/>
                <w:color w:val="000000" w:themeColor="text1"/>
                <w:sz w:val="20"/>
                <w:szCs w:val="20"/>
                <w:lang w:val="el-GR" w:eastAsia="el-GR"/>
              </w:rPr>
            </w:pPr>
            <w:r w:rsidRPr="00C96750">
              <w:rPr>
                <w:rFonts w:ascii="Verdana" w:eastAsia="Times New Roman" w:hAnsi="Verdana" w:cs="Tahoma"/>
                <w:color w:val="000000" w:themeColor="text1"/>
                <w:sz w:val="20"/>
                <w:szCs w:val="20"/>
                <w:lang w:val="el-GR" w:eastAsia="el-GR"/>
              </w:rPr>
              <w:t>25/7312.02</w:t>
            </w:r>
          </w:p>
        </w:tc>
        <w:tc>
          <w:tcPr>
            <w:tcW w:w="2646"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right"/>
              <w:rPr>
                <w:rFonts w:ascii="Verdana" w:eastAsia="Times New Roman" w:hAnsi="Verdana" w:cs="Tahoma"/>
                <w:color w:val="000000" w:themeColor="text1"/>
                <w:sz w:val="20"/>
                <w:szCs w:val="20"/>
                <w:lang w:val="ru-RU" w:eastAsia="el-GR"/>
              </w:rPr>
            </w:pPr>
            <w:r w:rsidRPr="00C96750">
              <w:rPr>
                <w:rFonts w:ascii="Verdana" w:eastAsia="Batang" w:hAnsi="Verdana" w:cs="Tahoma"/>
                <w:color w:val="000000" w:themeColor="text1"/>
                <w:sz w:val="20"/>
                <w:szCs w:val="20"/>
                <w:lang w:val="el-GR" w:eastAsia="el-GR"/>
              </w:rPr>
              <w:t>Κατασκευή αντλιοστασίου και αγωγού προσαγωγής δικτύου ακαθάρτων και ολοκλήρωση εγκατάστασης επεξεργασίας λυμάτων Καμαριώτισσας</w:t>
            </w:r>
          </w:p>
        </w:tc>
        <w:tc>
          <w:tcPr>
            <w:tcW w:w="1833"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rPr>
                <w:rFonts w:ascii="Verdana" w:eastAsia="Times New Roman" w:hAnsi="Verdana" w:cs="Tahoma"/>
                <w:color w:val="000000" w:themeColor="text1"/>
                <w:sz w:val="20"/>
                <w:szCs w:val="20"/>
                <w:lang w:val="el-GR" w:eastAsia="el-GR"/>
              </w:rPr>
            </w:pPr>
            <w:r w:rsidRPr="00C96750">
              <w:rPr>
                <w:rFonts w:ascii="Verdana" w:eastAsia="Times New Roman" w:hAnsi="Verdana" w:cs="Arial"/>
                <w:sz w:val="20"/>
                <w:szCs w:val="20"/>
                <w:lang w:val="el-GR" w:eastAsia="el-GR"/>
              </w:rPr>
              <w:t>1.384.445,51 €</w:t>
            </w:r>
          </w:p>
        </w:tc>
        <w:tc>
          <w:tcPr>
            <w:tcW w:w="2503"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right"/>
              <w:rPr>
                <w:rFonts w:ascii="Verdana" w:eastAsia="Times New Roman" w:hAnsi="Verdana" w:cs="Tahoma"/>
                <w:sz w:val="20"/>
                <w:szCs w:val="20"/>
                <w:lang w:val="el-GR" w:eastAsia="el-GR"/>
              </w:rPr>
            </w:pPr>
            <w:r w:rsidRPr="00C96750">
              <w:rPr>
                <w:rFonts w:ascii="Verdana" w:eastAsia="Times New Roman" w:hAnsi="Verdana" w:cs="Tahoma"/>
                <w:color w:val="000000" w:themeColor="text1"/>
                <w:sz w:val="20"/>
                <w:szCs w:val="20"/>
                <w:lang w:val="el-GR" w:eastAsia="el-GR"/>
              </w:rPr>
              <w:t>Από επενδυτικό δάνειο του άρθρου 69 του Ν.4509 «ΦΙΛΟΔΗΜΟΣ» σύμφωνα με την αριθμ. πρωτ.: 4188/2-4-2019 σύμβασης επενδυτικού δανείου μεταξύ του Δήμου Σαμοθράκης και του Ταμείου Παρακαταθηκών και Δανείων</w:t>
            </w:r>
          </w:p>
          <w:p w:rsidR="00C96750" w:rsidRPr="00C96750" w:rsidRDefault="00C96750" w:rsidP="00C96750">
            <w:pPr>
              <w:spacing w:after="0" w:line="240" w:lineRule="auto"/>
              <w:jc w:val="right"/>
              <w:rPr>
                <w:rFonts w:ascii="Verdana" w:eastAsia="Times New Roman" w:hAnsi="Verdana" w:cs="Tahoma"/>
                <w:sz w:val="20"/>
                <w:szCs w:val="20"/>
                <w:lang w:val="el-GR" w:eastAsia="el-GR"/>
              </w:rPr>
            </w:pPr>
          </w:p>
        </w:tc>
        <w:tc>
          <w:tcPr>
            <w:tcW w:w="1965"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right"/>
              <w:rPr>
                <w:rFonts w:ascii="Verdana" w:eastAsia="Times New Roman" w:hAnsi="Verdana" w:cs="Tahoma"/>
                <w:color w:val="000000" w:themeColor="text1"/>
                <w:sz w:val="20"/>
                <w:szCs w:val="20"/>
                <w:lang w:val="el-GR" w:eastAsia="el-GR"/>
              </w:rPr>
            </w:pPr>
            <w:r w:rsidRPr="00C96750">
              <w:rPr>
                <w:rFonts w:ascii="Verdana" w:eastAsia="Times New Roman" w:hAnsi="Verdana" w:cs="Tahoma"/>
                <w:color w:val="000000" w:themeColor="text1"/>
                <w:sz w:val="20"/>
                <w:szCs w:val="20"/>
                <w:lang w:val="el-GR" w:eastAsia="el-GR"/>
              </w:rPr>
              <w:lastRenderedPageBreak/>
              <w:t>Συνεχιζόμενο</w:t>
            </w:r>
          </w:p>
        </w:tc>
      </w:tr>
      <w:tr w:rsidR="00C96750" w:rsidRPr="00C96750" w:rsidTr="00C6083E">
        <w:trPr>
          <w:trHeight w:val="1945"/>
        </w:trPr>
        <w:tc>
          <w:tcPr>
            <w:tcW w:w="688" w:type="dxa"/>
            <w:tcBorders>
              <w:top w:val="single" w:sz="4" w:space="0" w:color="000000"/>
              <w:left w:val="single" w:sz="4" w:space="0" w:color="000000"/>
              <w:bottom w:val="single" w:sz="4" w:space="0" w:color="000000"/>
              <w:right w:val="nil"/>
            </w:tcBorders>
            <w:hideMark/>
          </w:tcPr>
          <w:p w:rsidR="00C96750" w:rsidRPr="00C96750" w:rsidRDefault="00C96750" w:rsidP="00C96750">
            <w:pPr>
              <w:spacing w:after="0" w:line="240" w:lineRule="auto"/>
              <w:rPr>
                <w:rFonts w:ascii="Verdana" w:eastAsia="Times New Roman" w:hAnsi="Verdana" w:cs="Tahoma"/>
                <w:color w:val="000000" w:themeColor="text1"/>
                <w:sz w:val="20"/>
                <w:szCs w:val="20"/>
                <w:lang w:val="el-GR" w:eastAsia="el-GR"/>
              </w:rPr>
            </w:pPr>
            <w:r w:rsidRPr="00C96750">
              <w:rPr>
                <w:rFonts w:ascii="Verdana" w:eastAsia="Times New Roman" w:hAnsi="Verdana" w:cs="Tahoma"/>
                <w:color w:val="000000" w:themeColor="text1"/>
                <w:sz w:val="20"/>
                <w:szCs w:val="20"/>
                <w:lang w:val="el-GR" w:eastAsia="el-GR"/>
              </w:rPr>
              <w:lastRenderedPageBreak/>
              <w:t>9</w:t>
            </w:r>
          </w:p>
        </w:tc>
        <w:tc>
          <w:tcPr>
            <w:tcW w:w="1414" w:type="dxa"/>
            <w:tcBorders>
              <w:top w:val="single" w:sz="4" w:space="0" w:color="000000"/>
              <w:left w:val="single" w:sz="4" w:space="0" w:color="000000"/>
              <w:bottom w:val="single" w:sz="4" w:space="0" w:color="000000"/>
              <w:right w:val="nil"/>
            </w:tcBorders>
            <w:hideMark/>
          </w:tcPr>
          <w:p w:rsidR="00C96750" w:rsidRPr="00C96750" w:rsidRDefault="00C96750" w:rsidP="00C96750">
            <w:pPr>
              <w:spacing w:after="0" w:line="240" w:lineRule="auto"/>
              <w:rPr>
                <w:rFonts w:ascii="Verdana" w:eastAsia="Times New Roman" w:hAnsi="Verdana" w:cs="Tahoma"/>
                <w:color w:val="000000" w:themeColor="text1"/>
                <w:sz w:val="20"/>
                <w:szCs w:val="20"/>
                <w:lang w:val="el-GR" w:eastAsia="el-GR"/>
              </w:rPr>
            </w:pPr>
            <w:r w:rsidRPr="00C96750">
              <w:rPr>
                <w:rFonts w:ascii="Verdana" w:eastAsia="Times New Roman" w:hAnsi="Verdana" w:cs="Tahoma"/>
                <w:color w:val="000000" w:themeColor="text1"/>
                <w:sz w:val="20"/>
                <w:szCs w:val="20"/>
                <w:lang w:val="el-GR" w:eastAsia="el-GR"/>
              </w:rPr>
              <w:t>70/7336.06</w:t>
            </w:r>
          </w:p>
        </w:tc>
        <w:tc>
          <w:tcPr>
            <w:tcW w:w="2646"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 xml:space="preserve">Αποκατάσταση αστοχήσαντος κεντρικού αγωγού ρέματος Καμάρας </w:t>
            </w:r>
          </w:p>
        </w:tc>
        <w:tc>
          <w:tcPr>
            <w:tcW w:w="1833"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rPr>
                <w:rFonts w:ascii="Verdana" w:eastAsia="Times New Roman" w:hAnsi="Verdana" w:cs="Arial"/>
                <w:sz w:val="20"/>
                <w:szCs w:val="20"/>
                <w:lang w:val="el-GR" w:eastAsia="el-GR"/>
              </w:rPr>
            </w:pPr>
            <w:r w:rsidRPr="00C96750">
              <w:rPr>
                <w:rFonts w:ascii="Verdana" w:eastAsia="Times New Roman" w:hAnsi="Verdana" w:cs="Arial"/>
                <w:color w:val="000000" w:themeColor="text1"/>
                <w:sz w:val="20"/>
                <w:szCs w:val="20"/>
                <w:lang w:val="el-GR" w:eastAsia="el-GR"/>
              </w:rPr>
              <w:t>767.094,91 €</w:t>
            </w:r>
          </w:p>
        </w:tc>
        <w:tc>
          <w:tcPr>
            <w:tcW w:w="2503"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right"/>
              <w:rPr>
                <w:rFonts w:ascii="Verdana" w:eastAsia="Times New Roman" w:hAnsi="Verdana" w:cs="Tahoma"/>
                <w:sz w:val="20"/>
                <w:szCs w:val="20"/>
                <w:lang w:val="el-GR" w:eastAsia="el-GR"/>
              </w:rPr>
            </w:pPr>
            <w:r w:rsidRPr="00C96750">
              <w:rPr>
                <w:rFonts w:ascii="Verdana" w:eastAsia="Times New Roman" w:hAnsi="Verdana" w:cs="Tahoma"/>
                <w:sz w:val="20"/>
                <w:szCs w:val="20"/>
                <w:lang w:val="el-GR" w:eastAsia="el-GR"/>
              </w:rPr>
              <w:t xml:space="preserve">ΣΑΕ 572 ΠΔΕ </w:t>
            </w:r>
          </w:p>
          <w:p w:rsidR="00C96750" w:rsidRPr="00C96750" w:rsidRDefault="00C96750" w:rsidP="00C96750">
            <w:pPr>
              <w:spacing w:after="0" w:line="240" w:lineRule="auto"/>
              <w:jc w:val="right"/>
              <w:rPr>
                <w:rFonts w:ascii="Verdana" w:eastAsia="Times New Roman" w:hAnsi="Verdana" w:cs="Tahoma"/>
                <w:sz w:val="20"/>
                <w:szCs w:val="20"/>
                <w:lang w:val="el-GR" w:eastAsia="el-GR"/>
              </w:rPr>
            </w:pPr>
            <w:r w:rsidRPr="00C96750">
              <w:rPr>
                <w:rFonts w:ascii="Verdana" w:eastAsia="Batang" w:hAnsi="Verdana" w:cs="Tahoma"/>
                <w:sz w:val="20"/>
                <w:szCs w:val="20"/>
                <w:lang w:val="el-GR" w:eastAsia="ar-SA"/>
              </w:rPr>
              <w:t xml:space="preserve">από  πιστώσεις του έργου 2014ΣΕ057200002 της ΣΑΕ 572 του Π.Δ.Ε. </w:t>
            </w:r>
            <w:r w:rsidRPr="00C96750">
              <w:rPr>
                <w:rFonts w:ascii="Verdana" w:eastAsia="Times New Roman" w:hAnsi="Verdana" w:cs="Tahoma"/>
                <w:sz w:val="20"/>
                <w:szCs w:val="20"/>
                <w:lang w:val="el-GR" w:eastAsia="ar-SA"/>
              </w:rPr>
              <w:t xml:space="preserve">σύμφωνα με την </w:t>
            </w:r>
            <w:r w:rsidRPr="00C96750">
              <w:rPr>
                <w:rFonts w:ascii="Verdana" w:eastAsia="Batang" w:hAnsi="Verdana" w:cs="Tahoma"/>
                <w:sz w:val="20"/>
                <w:szCs w:val="20"/>
                <w:lang w:val="el-GR" w:eastAsia="ar-SA"/>
              </w:rPr>
              <w:t>την  αρίθμ. πρωτ.: ΔΑΕΕ/1983/Φ.ΠΕΡ.ΑΝ. ΜΑΚ/ΝΙΑΣ- ΘΡΑΚΗΣ/15-12-2017 απόφαση του Γενικού Γραμματέα Υποδομών του Υπουργείου Υποδομών και Μεταφορών</w:t>
            </w:r>
            <w:r w:rsidRPr="00C96750">
              <w:rPr>
                <w:rFonts w:ascii="Verdana" w:eastAsia="Times New Roman" w:hAnsi="Verdana" w:cs="Tahoma"/>
                <w:sz w:val="20"/>
                <w:szCs w:val="20"/>
                <w:lang w:val="el-GR" w:eastAsia="el-GR"/>
              </w:rPr>
              <w:t xml:space="preserve"> </w:t>
            </w:r>
          </w:p>
        </w:tc>
        <w:tc>
          <w:tcPr>
            <w:tcW w:w="1965"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right"/>
              <w:rPr>
                <w:rFonts w:ascii="Verdana" w:eastAsia="Times New Roman" w:hAnsi="Verdana" w:cs="Tahoma"/>
                <w:color w:val="000000" w:themeColor="text1"/>
                <w:sz w:val="20"/>
                <w:szCs w:val="20"/>
                <w:lang w:val="el-GR" w:eastAsia="el-GR"/>
              </w:rPr>
            </w:pPr>
            <w:r w:rsidRPr="00C96750">
              <w:rPr>
                <w:rFonts w:ascii="Verdana" w:eastAsia="Times New Roman" w:hAnsi="Verdana" w:cs="Tahoma"/>
                <w:color w:val="000000" w:themeColor="text1"/>
                <w:sz w:val="20"/>
                <w:szCs w:val="20"/>
                <w:lang w:val="el-GR" w:eastAsia="el-GR"/>
              </w:rPr>
              <w:t>Συνεχιζόμενο</w:t>
            </w:r>
          </w:p>
        </w:tc>
      </w:tr>
      <w:tr w:rsidR="00C96750" w:rsidRPr="00C96750" w:rsidTr="00C6083E">
        <w:trPr>
          <w:trHeight w:val="1945"/>
        </w:trPr>
        <w:tc>
          <w:tcPr>
            <w:tcW w:w="688" w:type="dxa"/>
            <w:tcBorders>
              <w:top w:val="single" w:sz="4" w:space="0" w:color="000000"/>
              <w:left w:val="single" w:sz="4" w:space="0" w:color="000000"/>
              <w:bottom w:val="single" w:sz="4" w:space="0" w:color="000000"/>
              <w:right w:val="nil"/>
            </w:tcBorders>
            <w:hideMark/>
          </w:tcPr>
          <w:p w:rsidR="00C96750" w:rsidRPr="00C96750" w:rsidRDefault="00C96750" w:rsidP="00C96750">
            <w:pPr>
              <w:spacing w:after="0" w:line="240" w:lineRule="auto"/>
              <w:rPr>
                <w:rFonts w:ascii="Verdana" w:eastAsia="Times New Roman" w:hAnsi="Verdana" w:cs="Tahoma"/>
                <w:color w:val="000000" w:themeColor="text1"/>
                <w:sz w:val="20"/>
                <w:szCs w:val="20"/>
                <w:lang w:val="el-GR" w:eastAsia="el-GR"/>
              </w:rPr>
            </w:pPr>
            <w:r w:rsidRPr="00C96750">
              <w:rPr>
                <w:rFonts w:ascii="Verdana" w:eastAsia="Times New Roman" w:hAnsi="Verdana" w:cs="Tahoma"/>
                <w:color w:val="000000" w:themeColor="text1"/>
                <w:sz w:val="20"/>
                <w:szCs w:val="20"/>
                <w:lang w:val="el-GR" w:eastAsia="el-GR"/>
              </w:rPr>
              <w:t>10</w:t>
            </w:r>
          </w:p>
        </w:tc>
        <w:tc>
          <w:tcPr>
            <w:tcW w:w="1414" w:type="dxa"/>
            <w:tcBorders>
              <w:top w:val="single" w:sz="4" w:space="0" w:color="000000"/>
              <w:left w:val="single" w:sz="4" w:space="0" w:color="000000"/>
              <w:bottom w:val="single" w:sz="4" w:space="0" w:color="000000"/>
              <w:right w:val="nil"/>
            </w:tcBorders>
            <w:hideMark/>
          </w:tcPr>
          <w:p w:rsidR="00C96750" w:rsidRPr="00C96750" w:rsidRDefault="00C96750" w:rsidP="00C96750">
            <w:pPr>
              <w:spacing w:after="0" w:line="240" w:lineRule="auto"/>
              <w:rPr>
                <w:rFonts w:ascii="Verdana" w:eastAsia="Times New Roman" w:hAnsi="Verdana" w:cs="Tahoma"/>
                <w:color w:val="000000" w:themeColor="text1"/>
                <w:sz w:val="20"/>
                <w:szCs w:val="20"/>
                <w:lang w:val="el-GR" w:eastAsia="el-GR"/>
              </w:rPr>
            </w:pPr>
            <w:r w:rsidRPr="00C96750">
              <w:rPr>
                <w:rFonts w:ascii="Verdana" w:eastAsia="Times New Roman" w:hAnsi="Verdana" w:cs="Tahoma"/>
                <w:color w:val="000000" w:themeColor="text1"/>
                <w:sz w:val="20"/>
                <w:szCs w:val="20"/>
                <w:lang w:val="el-GR" w:eastAsia="el-GR"/>
              </w:rPr>
              <w:t>70/7336.09</w:t>
            </w:r>
          </w:p>
        </w:tc>
        <w:tc>
          <w:tcPr>
            <w:tcW w:w="2646"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Έργα συντήρησης για την αντιμετώπιση εκτάκτων πλημμυρικών φαινομένων</w:t>
            </w:r>
          </w:p>
        </w:tc>
        <w:tc>
          <w:tcPr>
            <w:tcW w:w="1833"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rPr>
                <w:rFonts w:ascii="Verdana" w:eastAsia="Times New Roman" w:hAnsi="Verdana" w:cs="Arial"/>
                <w:sz w:val="20"/>
                <w:szCs w:val="20"/>
                <w:lang w:val="el-GR" w:eastAsia="el-GR"/>
              </w:rPr>
            </w:pPr>
            <w:r w:rsidRPr="00C96750">
              <w:rPr>
                <w:rFonts w:ascii="Verdana" w:eastAsia="Times New Roman" w:hAnsi="Verdana" w:cs="Arial"/>
                <w:color w:val="000000" w:themeColor="text1"/>
                <w:sz w:val="20"/>
                <w:szCs w:val="20"/>
                <w:lang w:val="el-GR" w:eastAsia="el-GR"/>
              </w:rPr>
              <w:t>24.642,48 €</w:t>
            </w:r>
          </w:p>
        </w:tc>
        <w:tc>
          <w:tcPr>
            <w:tcW w:w="2503"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right"/>
              <w:rPr>
                <w:rFonts w:ascii="Verdana" w:eastAsia="Times New Roman" w:hAnsi="Verdana" w:cs="Tahoma"/>
                <w:sz w:val="20"/>
                <w:szCs w:val="20"/>
                <w:lang w:val="el-GR" w:eastAsia="el-GR"/>
              </w:rPr>
            </w:pPr>
            <w:r w:rsidRPr="00C96750">
              <w:rPr>
                <w:rFonts w:ascii="Verdana" w:eastAsia="Times New Roman" w:hAnsi="Verdana" w:cs="Tahoma"/>
                <w:sz w:val="20"/>
                <w:szCs w:val="20"/>
                <w:lang w:val="el-GR" w:eastAsia="el-GR"/>
              </w:rPr>
              <w:t xml:space="preserve">ΣΑΕ 572 ΠΔΕ </w:t>
            </w:r>
          </w:p>
          <w:p w:rsidR="00C96750" w:rsidRPr="00C96750" w:rsidRDefault="00C96750" w:rsidP="00C96750">
            <w:pPr>
              <w:spacing w:after="0" w:line="240" w:lineRule="auto"/>
              <w:jc w:val="right"/>
              <w:rPr>
                <w:rFonts w:ascii="Verdana" w:eastAsia="Times New Roman" w:hAnsi="Verdana" w:cs="Tahoma"/>
                <w:sz w:val="20"/>
                <w:szCs w:val="20"/>
                <w:lang w:val="el-GR" w:eastAsia="el-GR"/>
              </w:rPr>
            </w:pPr>
            <w:r w:rsidRPr="00C96750">
              <w:rPr>
                <w:rFonts w:ascii="Verdana" w:eastAsia="Batang" w:hAnsi="Verdana" w:cs="Tahoma"/>
                <w:sz w:val="20"/>
                <w:szCs w:val="20"/>
                <w:lang w:val="el-GR" w:eastAsia="ar-SA"/>
              </w:rPr>
              <w:t xml:space="preserve">από  πιστώσεις του έργου 2014ΣΕ057200002 της ΣΑΕ 572 του Π.Δ.Ε. </w:t>
            </w:r>
            <w:r w:rsidRPr="00C96750">
              <w:rPr>
                <w:rFonts w:ascii="Verdana" w:eastAsia="Times New Roman" w:hAnsi="Verdana" w:cs="Tahoma"/>
                <w:sz w:val="20"/>
                <w:szCs w:val="20"/>
                <w:lang w:val="el-GR" w:eastAsia="ar-SA"/>
              </w:rPr>
              <w:t xml:space="preserve">σύμφωνα με την </w:t>
            </w:r>
            <w:r w:rsidRPr="00C96750">
              <w:rPr>
                <w:rFonts w:ascii="Verdana" w:eastAsia="Batang" w:hAnsi="Verdana" w:cs="Tahoma"/>
                <w:sz w:val="20"/>
                <w:szCs w:val="20"/>
                <w:lang w:val="el-GR" w:eastAsia="ar-SA"/>
              </w:rPr>
              <w:t>την  αρίθμ. πρωτ.: ΔΑΕΕ/1983/Φ.ΠΕΡ.ΑΝ. ΜΑΚ/ΝΙΑΣ- ΘΡΑΚΗΣ/15-12-2017 απόφαση του Γενικού Γραμματέα Υποδομών του Υπουργείου Υποδομών και Μεταφορών</w:t>
            </w:r>
          </w:p>
        </w:tc>
        <w:tc>
          <w:tcPr>
            <w:tcW w:w="1965"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right"/>
              <w:rPr>
                <w:rFonts w:ascii="Verdana" w:eastAsia="Times New Roman" w:hAnsi="Verdana" w:cs="Tahoma"/>
                <w:color w:val="000000" w:themeColor="text1"/>
                <w:sz w:val="20"/>
                <w:szCs w:val="20"/>
                <w:lang w:val="el-GR" w:eastAsia="el-GR"/>
              </w:rPr>
            </w:pPr>
            <w:r w:rsidRPr="00C96750">
              <w:rPr>
                <w:rFonts w:ascii="Verdana" w:eastAsia="Times New Roman" w:hAnsi="Verdana" w:cs="Tahoma"/>
                <w:color w:val="000000" w:themeColor="text1"/>
                <w:sz w:val="20"/>
                <w:szCs w:val="20"/>
                <w:lang w:val="el-GR" w:eastAsia="el-GR"/>
              </w:rPr>
              <w:t>Συνεχιζόμενο</w:t>
            </w:r>
          </w:p>
        </w:tc>
      </w:tr>
      <w:tr w:rsidR="00C96750" w:rsidRPr="00C96750" w:rsidTr="00C6083E">
        <w:trPr>
          <w:trHeight w:val="1945"/>
        </w:trPr>
        <w:tc>
          <w:tcPr>
            <w:tcW w:w="688" w:type="dxa"/>
            <w:tcBorders>
              <w:top w:val="single" w:sz="4" w:space="0" w:color="000000"/>
              <w:left w:val="single" w:sz="4" w:space="0" w:color="000000"/>
              <w:bottom w:val="single" w:sz="4" w:space="0" w:color="000000"/>
              <w:right w:val="nil"/>
            </w:tcBorders>
            <w:hideMark/>
          </w:tcPr>
          <w:p w:rsidR="00C96750" w:rsidRPr="00C96750" w:rsidRDefault="00C96750" w:rsidP="00C96750">
            <w:pPr>
              <w:spacing w:after="0" w:line="240" w:lineRule="auto"/>
              <w:rPr>
                <w:rFonts w:ascii="Verdana" w:eastAsia="Times New Roman" w:hAnsi="Verdana" w:cs="Tahoma"/>
                <w:color w:val="000000" w:themeColor="text1"/>
                <w:sz w:val="20"/>
                <w:szCs w:val="20"/>
                <w:lang w:val="el-GR" w:eastAsia="el-GR"/>
              </w:rPr>
            </w:pPr>
            <w:r w:rsidRPr="00C96750">
              <w:rPr>
                <w:rFonts w:ascii="Verdana" w:eastAsia="Times New Roman" w:hAnsi="Verdana" w:cs="Tahoma"/>
                <w:color w:val="000000" w:themeColor="text1"/>
                <w:sz w:val="20"/>
                <w:szCs w:val="20"/>
                <w:lang w:val="el-GR" w:eastAsia="el-GR"/>
              </w:rPr>
              <w:t>11</w:t>
            </w:r>
          </w:p>
        </w:tc>
        <w:tc>
          <w:tcPr>
            <w:tcW w:w="1414" w:type="dxa"/>
            <w:tcBorders>
              <w:top w:val="single" w:sz="4" w:space="0" w:color="000000"/>
              <w:left w:val="single" w:sz="4" w:space="0" w:color="000000"/>
              <w:bottom w:val="single" w:sz="4" w:space="0" w:color="000000"/>
              <w:right w:val="nil"/>
            </w:tcBorders>
            <w:hideMark/>
          </w:tcPr>
          <w:p w:rsidR="00C96750" w:rsidRPr="00C96750" w:rsidRDefault="00C96750" w:rsidP="00C96750">
            <w:pPr>
              <w:spacing w:after="0" w:line="240" w:lineRule="auto"/>
              <w:rPr>
                <w:rFonts w:ascii="Verdana" w:eastAsia="Times New Roman" w:hAnsi="Verdana" w:cs="Tahoma"/>
                <w:color w:val="000000" w:themeColor="text1"/>
                <w:sz w:val="20"/>
                <w:szCs w:val="20"/>
                <w:lang w:val="el-GR" w:eastAsia="el-GR"/>
              </w:rPr>
            </w:pPr>
            <w:r w:rsidRPr="00C96750">
              <w:rPr>
                <w:rFonts w:ascii="Verdana" w:eastAsia="Times New Roman" w:hAnsi="Verdana" w:cs="Tahoma"/>
                <w:color w:val="000000" w:themeColor="text1"/>
                <w:sz w:val="20"/>
                <w:szCs w:val="20"/>
                <w:lang w:val="el-GR" w:eastAsia="el-GR"/>
              </w:rPr>
              <w:t>70/7336.17</w:t>
            </w:r>
          </w:p>
        </w:tc>
        <w:tc>
          <w:tcPr>
            <w:tcW w:w="2646"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Αποκατάσταση τεχνικού επί της συνδετήριας οδού Αλώνια Τ/Δ/ 41ΣΠ από ζημιά που υπέστη λόγω πλημμυρών της 25</w:t>
            </w:r>
            <w:r w:rsidRPr="00C96750">
              <w:rPr>
                <w:rFonts w:ascii="Verdana" w:eastAsia="Batang" w:hAnsi="Verdana" w:cs="Tahoma"/>
                <w:color w:val="000000" w:themeColor="text1"/>
                <w:sz w:val="20"/>
                <w:szCs w:val="20"/>
                <w:vertAlign w:val="superscript"/>
                <w:lang w:val="el-GR" w:eastAsia="el-GR"/>
              </w:rPr>
              <w:t>η</w:t>
            </w:r>
            <w:r w:rsidRPr="00C96750">
              <w:rPr>
                <w:rFonts w:ascii="Verdana" w:eastAsia="Batang" w:hAnsi="Verdana" w:cs="Tahoma"/>
                <w:color w:val="000000" w:themeColor="text1"/>
                <w:sz w:val="20"/>
                <w:szCs w:val="20"/>
                <w:lang w:val="el-GR" w:eastAsia="el-GR"/>
              </w:rPr>
              <w:t>1 και 26</w:t>
            </w:r>
            <w:r w:rsidRPr="00C96750">
              <w:rPr>
                <w:rFonts w:ascii="Verdana" w:eastAsia="Batang" w:hAnsi="Verdana" w:cs="Tahoma"/>
                <w:color w:val="000000" w:themeColor="text1"/>
                <w:sz w:val="20"/>
                <w:szCs w:val="20"/>
                <w:vertAlign w:val="superscript"/>
                <w:lang w:val="el-GR" w:eastAsia="el-GR"/>
              </w:rPr>
              <w:t>ης</w:t>
            </w:r>
            <w:r w:rsidRPr="00C96750">
              <w:rPr>
                <w:rFonts w:ascii="Verdana" w:eastAsia="Batang" w:hAnsi="Verdana" w:cs="Tahoma"/>
                <w:color w:val="000000" w:themeColor="text1"/>
                <w:sz w:val="20"/>
                <w:szCs w:val="20"/>
                <w:lang w:val="el-GR" w:eastAsia="el-GR"/>
              </w:rPr>
              <w:t xml:space="preserve"> Σεπτεμβρίου 2017</w:t>
            </w:r>
          </w:p>
        </w:tc>
        <w:tc>
          <w:tcPr>
            <w:tcW w:w="1833"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rPr>
                <w:rFonts w:ascii="Verdana" w:eastAsia="Times New Roman" w:hAnsi="Verdana" w:cs="Arial"/>
                <w:sz w:val="20"/>
                <w:szCs w:val="20"/>
                <w:lang w:val="el-GR" w:eastAsia="el-GR"/>
              </w:rPr>
            </w:pPr>
            <w:r w:rsidRPr="00C96750">
              <w:rPr>
                <w:rFonts w:ascii="Verdana" w:eastAsia="Times New Roman" w:hAnsi="Verdana" w:cs="Arial"/>
                <w:sz w:val="20"/>
                <w:szCs w:val="20"/>
                <w:lang w:val="el-GR" w:eastAsia="el-GR"/>
              </w:rPr>
              <w:t xml:space="preserve">58.053,50 € </w:t>
            </w:r>
          </w:p>
        </w:tc>
        <w:tc>
          <w:tcPr>
            <w:tcW w:w="2503"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right"/>
              <w:rPr>
                <w:rFonts w:ascii="Verdana" w:eastAsia="Times New Roman" w:hAnsi="Verdana" w:cs="Tahoma"/>
                <w:sz w:val="20"/>
                <w:szCs w:val="20"/>
                <w:lang w:val="el-GR" w:eastAsia="el-GR"/>
              </w:rPr>
            </w:pPr>
            <w:r w:rsidRPr="00C96750">
              <w:rPr>
                <w:rFonts w:ascii="Tahoma" w:eastAsia="Times New Roman" w:hAnsi="Tahoma" w:cs="Tahoma"/>
                <w:sz w:val="20"/>
                <w:szCs w:val="20"/>
                <w:lang w:val="el-GR" w:eastAsia="ar-SA"/>
              </w:rPr>
              <w:t xml:space="preserve">ΣΑΕ 055 ΠΔΕ σύμφωνα με τις αρίθμ. πρωτ.: </w:t>
            </w:r>
            <w:r w:rsidRPr="00C96750">
              <w:rPr>
                <w:rFonts w:ascii="Tahoma" w:eastAsia="Batang" w:hAnsi="Tahoma" w:cs="Tahoma"/>
                <w:sz w:val="20"/>
                <w:szCs w:val="20"/>
                <w:lang w:val="el-GR" w:eastAsia="ar-SA"/>
              </w:rPr>
              <w:t xml:space="preserve">32511/28-9-2017,  αρίθμ. πρωτ.: 7786/10-11-2017 και αρίθμ. πρωτ.: 22588/24-5-2018 αποφάσεις του Υπουργού Εσωτερικών  </w:t>
            </w:r>
            <w:r w:rsidRPr="00C96750">
              <w:rPr>
                <w:rFonts w:ascii="Tahoma" w:eastAsia="Times New Roman" w:hAnsi="Tahoma" w:cs="Tahoma"/>
                <w:sz w:val="20"/>
                <w:szCs w:val="20"/>
                <w:lang w:val="el-GR" w:eastAsia="el-GR"/>
              </w:rPr>
              <w:t xml:space="preserve">για αντιμετώπιση ζημιών από την θεομηνία της 25ης 26ης Σεπτεμβρίου 2017 </w:t>
            </w:r>
          </w:p>
        </w:tc>
        <w:tc>
          <w:tcPr>
            <w:tcW w:w="1965"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right"/>
              <w:rPr>
                <w:rFonts w:ascii="Verdana" w:eastAsia="Times New Roman" w:hAnsi="Verdana" w:cs="Tahoma"/>
                <w:color w:val="000000" w:themeColor="text1"/>
                <w:sz w:val="20"/>
                <w:szCs w:val="20"/>
                <w:lang w:val="el-GR" w:eastAsia="el-GR"/>
              </w:rPr>
            </w:pPr>
            <w:r w:rsidRPr="00C96750">
              <w:rPr>
                <w:rFonts w:ascii="Verdana" w:eastAsia="Times New Roman" w:hAnsi="Verdana" w:cs="Tahoma"/>
                <w:color w:val="000000" w:themeColor="text1"/>
                <w:sz w:val="20"/>
                <w:szCs w:val="20"/>
                <w:lang w:val="el-GR" w:eastAsia="el-GR"/>
              </w:rPr>
              <w:t>Συνεχιζόμενο</w:t>
            </w:r>
          </w:p>
        </w:tc>
      </w:tr>
      <w:tr w:rsidR="00C96750" w:rsidRPr="00C96750" w:rsidTr="00C6083E">
        <w:trPr>
          <w:trHeight w:val="1945"/>
        </w:trPr>
        <w:tc>
          <w:tcPr>
            <w:tcW w:w="688" w:type="dxa"/>
            <w:tcBorders>
              <w:top w:val="single" w:sz="4" w:space="0" w:color="000000"/>
              <w:left w:val="single" w:sz="4" w:space="0" w:color="000000"/>
              <w:bottom w:val="single" w:sz="4" w:space="0" w:color="000000"/>
              <w:right w:val="nil"/>
            </w:tcBorders>
          </w:tcPr>
          <w:p w:rsidR="00C96750" w:rsidRPr="00C96750" w:rsidRDefault="00C96750" w:rsidP="00C96750">
            <w:pPr>
              <w:spacing w:after="0" w:line="240" w:lineRule="auto"/>
              <w:rPr>
                <w:rFonts w:ascii="Verdana" w:eastAsia="Times New Roman" w:hAnsi="Verdana" w:cs="Tahoma"/>
                <w:color w:val="000000" w:themeColor="text1"/>
                <w:sz w:val="20"/>
                <w:szCs w:val="20"/>
                <w:lang w:val="el-GR" w:eastAsia="el-GR"/>
              </w:rPr>
            </w:pPr>
            <w:r w:rsidRPr="00C96750">
              <w:rPr>
                <w:rFonts w:ascii="Verdana" w:eastAsia="Times New Roman" w:hAnsi="Verdana" w:cs="Tahoma"/>
                <w:color w:val="000000" w:themeColor="text1"/>
                <w:sz w:val="20"/>
                <w:szCs w:val="20"/>
                <w:lang w:val="el-GR" w:eastAsia="el-GR"/>
              </w:rPr>
              <w:lastRenderedPageBreak/>
              <w:t>12</w:t>
            </w:r>
          </w:p>
        </w:tc>
        <w:tc>
          <w:tcPr>
            <w:tcW w:w="1414" w:type="dxa"/>
            <w:tcBorders>
              <w:top w:val="single" w:sz="4" w:space="0" w:color="000000"/>
              <w:left w:val="single" w:sz="4" w:space="0" w:color="000000"/>
              <w:bottom w:val="single" w:sz="4" w:space="0" w:color="000000"/>
              <w:right w:val="nil"/>
            </w:tcBorders>
          </w:tcPr>
          <w:p w:rsidR="00C96750" w:rsidRPr="00C96750" w:rsidRDefault="00C96750" w:rsidP="00C96750">
            <w:pPr>
              <w:spacing w:after="0" w:line="240" w:lineRule="auto"/>
              <w:rPr>
                <w:rFonts w:ascii="Verdana" w:eastAsia="Times New Roman" w:hAnsi="Verdana" w:cs="Tahoma"/>
                <w:color w:val="000000" w:themeColor="text1"/>
                <w:sz w:val="20"/>
                <w:szCs w:val="20"/>
                <w:lang w:val="el-GR" w:eastAsia="el-GR"/>
              </w:rPr>
            </w:pPr>
            <w:r w:rsidRPr="00C96750">
              <w:rPr>
                <w:rFonts w:ascii="Verdana" w:eastAsia="Times New Roman" w:hAnsi="Verdana" w:cs="Tahoma"/>
                <w:color w:val="000000" w:themeColor="text1"/>
                <w:sz w:val="20"/>
                <w:szCs w:val="20"/>
                <w:lang w:val="el-GR" w:eastAsia="el-GR"/>
              </w:rPr>
              <w:t>15/7135.02</w:t>
            </w:r>
          </w:p>
        </w:tc>
        <w:tc>
          <w:tcPr>
            <w:tcW w:w="2646" w:type="dxa"/>
            <w:tcBorders>
              <w:top w:val="single" w:sz="4" w:space="0" w:color="000000"/>
              <w:left w:val="single" w:sz="4" w:space="0" w:color="000000"/>
              <w:bottom w:val="single" w:sz="4" w:space="0" w:color="000000"/>
              <w:right w:val="single" w:sz="4" w:space="0" w:color="000000"/>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Προμήθεια και τοποθέτηση εξοπλισμού για την αναβάθμιση παιδικών χαρών του Δήμου Σαμοθράκης- Πρόγραμμα ΦΙΛΟΔΗΜΟΣ</w:t>
            </w:r>
          </w:p>
        </w:tc>
        <w:tc>
          <w:tcPr>
            <w:tcW w:w="1833" w:type="dxa"/>
            <w:tcBorders>
              <w:top w:val="single" w:sz="4" w:space="0" w:color="000000"/>
              <w:left w:val="single" w:sz="4" w:space="0" w:color="000000"/>
              <w:bottom w:val="single" w:sz="4" w:space="0" w:color="000000"/>
              <w:right w:val="single" w:sz="4" w:space="0" w:color="000000"/>
            </w:tcBorders>
          </w:tcPr>
          <w:p w:rsidR="00C96750" w:rsidRPr="00C96750" w:rsidRDefault="00C96750" w:rsidP="00C96750">
            <w:pPr>
              <w:spacing w:after="0" w:line="240" w:lineRule="auto"/>
              <w:rPr>
                <w:rFonts w:ascii="Verdana" w:eastAsia="Times New Roman" w:hAnsi="Verdana" w:cs="Arial"/>
                <w:color w:val="000000" w:themeColor="text1"/>
                <w:sz w:val="20"/>
                <w:szCs w:val="20"/>
                <w:lang w:val="el-GR" w:eastAsia="el-GR"/>
              </w:rPr>
            </w:pPr>
            <w:r w:rsidRPr="00C96750">
              <w:rPr>
                <w:rFonts w:ascii="Verdana" w:eastAsia="Times New Roman" w:hAnsi="Verdana" w:cs="Arial"/>
                <w:color w:val="000000" w:themeColor="text1"/>
                <w:sz w:val="20"/>
                <w:szCs w:val="20"/>
                <w:lang w:val="el-GR" w:eastAsia="el-GR"/>
              </w:rPr>
              <w:t>203.000,00 €</w:t>
            </w:r>
          </w:p>
        </w:tc>
        <w:tc>
          <w:tcPr>
            <w:tcW w:w="2503" w:type="dxa"/>
            <w:tcBorders>
              <w:top w:val="single" w:sz="4" w:space="0" w:color="000000"/>
              <w:left w:val="single" w:sz="4" w:space="0" w:color="000000"/>
              <w:bottom w:val="single" w:sz="4" w:space="0" w:color="000000"/>
              <w:right w:val="single" w:sz="4" w:space="0" w:color="000000"/>
            </w:tcBorders>
          </w:tcPr>
          <w:p w:rsidR="00C96750" w:rsidRPr="00C96750" w:rsidRDefault="00C96750" w:rsidP="00C96750">
            <w:pPr>
              <w:spacing w:after="0" w:line="240" w:lineRule="auto"/>
              <w:jc w:val="right"/>
              <w:rPr>
                <w:rFonts w:ascii="Tahoma" w:eastAsia="Times New Roman" w:hAnsi="Tahoma" w:cs="Tahoma"/>
                <w:color w:val="000000" w:themeColor="text1"/>
                <w:sz w:val="20"/>
                <w:szCs w:val="20"/>
                <w:lang w:val="el-GR" w:eastAsia="ar-SA"/>
              </w:rPr>
            </w:pPr>
            <w:r w:rsidRPr="00C96750">
              <w:rPr>
                <w:rFonts w:ascii="Tahoma" w:eastAsia="Times New Roman" w:hAnsi="Tahoma" w:cs="Tahoma"/>
                <w:color w:val="000000" w:themeColor="text1"/>
                <w:sz w:val="20"/>
                <w:szCs w:val="20"/>
                <w:lang w:val="el-GR" w:eastAsia="ar-SA"/>
              </w:rPr>
              <w:t>Πρόγραμμα ΦΙΛΟΔΗΜΟΣ σύμφωνα με την αρίθμ. πρωτ.:61780/2-11-2018 απόφαση του Υπουργού Εσωτερικών και την αρίθμ. 296/2018 απόφαση Δημ. Συμβουλίου</w:t>
            </w:r>
          </w:p>
        </w:tc>
        <w:tc>
          <w:tcPr>
            <w:tcW w:w="1965" w:type="dxa"/>
            <w:tcBorders>
              <w:top w:val="single" w:sz="4" w:space="0" w:color="000000"/>
              <w:left w:val="single" w:sz="4" w:space="0" w:color="000000"/>
              <w:bottom w:val="single" w:sz="4" w:space="0" w:color="000000"/>
              <w:right w:val="single" w:sz="4" w:space="0" w:color="000000"/>
            </w:tcBorders>
          </w:tcPr>
          <w:p w:rsidR="00C96750" w:rsidRPr="00C96750" w:rsidRDefault="00C96750" w:rsidP="00C96750">
            <w:pPr>
              <w:spacing w:after="0" w:line="240" w:lineRule="auto"/>
              <w:jc w:val="right"/>
              <w:rPr>
                <w:rFonts w:ascii="Verdana" w:eastAsia="Times New Roman" w:hAnsi="Verdana" w:cs="Tahoma"/>
                <w:color w:val="000000" w:themeColor="text1"/>
                <w:sz w:val="20"/>
                <w:szCs w:val="20"/>
                <w:lang w:val="el-GR" w:eastAsia="el-GR"/>
              </w:rPr>
            </w:pPr>
            <w:r w:rsidRPr="00C96750">
              <w:rPr>
                <w:rFonts w:ascii="Verdana" w:eastAsia="Times New Roman" w:hAnsi="Verdana" w:cs="Tahoma"/>
                <w:color w:val="000000" w:themeColor="text1"/>
                <w:sz w:val="20"/>
                <w:szCs w:val="20"/>
                <w:lang w:val="el-GR" w:eastAsia="el-GR"/>
              </w:rPr>
              <w:t>Συνεχιζόμενο</w:t>
            </w:r>
          </w:p>
        </w:tc>
      </w:tr>
      <w:tr w:rsidR="00C96750" w:rsidRPr="00C96750" w:rsidTr="00C6083E">
        <w:trPr>
          <w:trHeight w:val="1945"/>
        </w:trPr>
        <w:tc>
          <w:tcPr>
            <w:tcW w:w="688" w:type="dxa"/>
            <w:tcBorders>
              <w:top w:val="single" w:sz="4" w:space="0" w:color="000000"/>
              <w:left w:val="single" w:sz="4" w:space="0" w:color="000000"/>
              <w:bottom w:val="single" w:sz="4" w:space="0" w:color="000000"/>
              <w:right w:val="nil"/>
            </w:tcBorders>
          </w:tcPr>
          <w:p w:rsidR="00C96750" w:rsidRPr="00C96750" w:rsidRDefault="00C96750" w:rsidP="00C96750">
            <w:pPr>
              <w:spacing w:after="0" w:line="240" w:lineRule="auto"/>
              <w:rPr>
                <w:rFonts w:ascii="Verdana" w:eastAsia="Times New Roman" w:hAnsi="Verdana" w:cs="Tahoma"/>
                <w:color w:val="000000" w:themeColor="text1"/>
                <w:sz w:val="20"/>
                <w:szCs w:val="20"/>
                <w:lang w:val="el-GR" w:eastAsia="el-GR"/>
              </w:rPr>
            </w:pPr>
            <w:r w:rsidRPr="00C96750">
              <w:rPr>
                <w:rFonts w:ascii="Verdana" w:eastAsia="Times New Roman" w:hAnsi="Verdana" w:cs="Tahoma"/>
                <w:color w:val="000000" w:themeColor="text1"/>
                <w:sz w:val="20"/>
                <w:szCs w:val="20"/>
                <w:lang w:val="el-GR" w:eastAsia="el-GR"/>
              </w:rPr>
              <w:t>13</w:t>
            </w:r>
          </w:p>
        </w:tc>
        <w:tc>
          <w:tcPr>
            <w:tcW w:w="1414" w:type="dxa"/>
            <w:tcBorders>
              <w:top w:val="single" w:sz="4" w:space="0" w:color="000000"/>
              <w:left w:val="single" w:sz="4" w:space="0" w:color="000000"/>
              <w:bottom w:val="single" w:sz="4" w:space="0" w:color="000000"/>
              <w:right w:val="nil"/>
            </w:tcBorders>
          </w:tcPr>
          <w:p w:rsidR="00C96750" w:rsidRPr="00C96750" w:rsidRDefault="00C96750" w:rsidP="00C96750">
            <w:pPr>
              <w:spacing w:after="0" w:line="240" w:lineRule="auto"/>
              <w:rPr>
                <w:rFonts w:ascii="Verdana" w:eastAsia="Times New Roman" w:hAnsi="Verdana" w:cs="Tahoma"/>
                <w:color w:val="000000" w:themeColor="text1"/>
                <w:sz w:val="20"/>
                <w:szCs w:val="20"/>
                <w:lang w:val="el-GR" w:eastAsia="el-GR"/>
              </w:rPr>
            </w:pPr>
            <w:r w:rsidRPr="00C96750">
              <w:rPr>
                <w:rFonts w:ascii="Verdana" w:eastAsia="Times New Roman" w:hAnsi="Verdana" w:cs="Tahoma"/>
                <w:color w:val="000000" w:themeColor="text1"/>
                <w:sz w:val="20"/>
                <w:szCs w:val="20"/>
                <w:lang w:val="el-GR" w:eastAsia="el-GR"/>
              </w:rPr>
              <w:t>15/7311.01</w:t>
            </w:r>
          </w:p>
        </w:tc>
        <w:tc>
          <w:tcPr>
            <w:tcW w:w="2646" w:type="dxa"/>
            <w:tcBorders>
              <w:top w:val="single" w:sz="4" w:space="0" w:color="000000"/>
              <w:left w:val="single" w:sz="4" w:space="0" w:color="000000"/>
              <w:bottom w:val="single" w:sz="4" w:space="0" w:color="000000"/>
              <w:right w:val="single" w:sz="4" w:space="0" w:color="000000"/>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Κατασκευή ράμπας και λοιπές εργασίες προσβασιμότητας ΑΜΕΑ στο δημοτικό σχολείο Λακκώματος- Πρόγραμμα ΦΙΛΟΔΗΜΟΣ</w:t>
            </w:r>
          </w:p>
        </w:tc>
        <w:tc>
          <w:tcPr>
            <w:tcW w:w="1833" w:type="dxa"/>
            <w:tcBorders>
              <w:top w:val="single" w:sz="4" w:space="0" w:color="000000"/>
              <w:left w:val="single" w:sz="4" w:space="0" w:color="000000"/>
              <w:bottom w:val="single" w:sz="4" w:space="0" w:color="000000"/>
              <w:right w:val="single" w:sz="4" w:space="0" w:color="000000"/>
            </w:tcBorders>
          </w:tcPr>
          <w:p w:rsidR="00C96750" w:rsidRPr="00C96750" w:rsidRDefault="00C96750" w:rsidP="00C96750">
            <w:pPr>
              <w:spacing w:after="0" w:line="240" w:lineRule="auto"/>
              <w:rPr>
                <w:rFonts w:ascii="Verdana" w:eastAsia="Times New Roman" w:hAnsi="Verdana" w:cs="Arial"/>
                <w:color w:val="000000" w:themeColor="text1"/>
                <w:sz w:val="20"/>
                <w:szCs w:val="20"/>
                <w:lang w:val="el-GR" w:eastAsia="el-GR"/>
              </w:rPr>
            </w:pPr>
            <w:r w:rsidRPr="00C96750">
              <w:rPr>
                <w:rFonts w:ascii="Verdana" w:eastAsia="Times New Roman" w:hAnsi="Verdana" w:cs="Arial"/>
                <w:color w:val="000000" w:themeColor="text1"/>
                <w:sz w:val="20"/>
                <w:szCs w:val="20"/>
                <w:lang w:val="el-GR" w:eastAsia="el-GR"/>
              </w:rPr>
              <w:t xml:space="preserve">     10.300,00 €</w:t>
            </w:r>
          </w:p>
        </w:tc>
        <w:tc>
          <w:tcPr>
            <w:tcW w:w="2503" w:type="dxa"/>
            <w:tcBorders>
              <w:top w:val="single" w:sz="4" w:space="0" w:color="000000"/>
              <w:left w:val="single" w:sz="4" w:space="0" w:color="000000"/>
              <w:bottom w:val="single" w:sz="4" w:space="0" w:color="000000"/>
              <w:right w:val="single" w:sz="4" w:space="0" w:color="000000"/>
            </w:tcBorders>
          </w:tcPr>
          <w:p w:rsidR="00C96750" w:rsidRPr="00C96750" w:rsidRDefault="00C96750" w:rsidP="00C96750">
            <w:pPr>
              <w:spacing w:after="0" w:line="240" w:lineRule="auto"/>
              <w:jc w:val="right"/>
              <w:rPr>
                <w:rFonts w:ascii="Tahoma" w:eastAsia="Times New Roman" w:hAnsi="Tahoma" w:cs="Tahoma"/>
                <w:color w:val="000000" w:themeColor="text1"/>
                <w:sz w:val="20"/>
                <w:szCs w:val="20"/>
                <w:lang w:val="el-GR" w:eastAsia="ar-SA"/>
              </w:rPr>
            </w:pPr>
            <w:r w:rsidRPr="00C96750">
              <w:rPr>
                <w:rFonts w:ascii="Tahoma" w:eastAsia="Times New Roman" w:hAnsi="Tahoma" w:cs="Tahoma"/>
                <w:color w:val="000000" w:themeColor="text1"/>
                <w:sz w:val="20"/>
                <w:szCs w:val="20"/>
                <w:lang w:val="el-GR" w:eastAsia="ar-SA"/>
              </w:rPr>
              <w:t>Πρόγραμμα ΦΙΛΟΔΗΜΟΣ σύμφωνα με την αρίθμ. πρωτ.:60650/31-10-2018 απόφαση του Υπουργού Εσωτερικών και την αρίθμ. 295/2018 απόφαση Δημ. Συμβουλίου</w:t>
            </w:r>
          </w:p>
        </w:tc>
        <w:tc>
          <w:tcPr>
            <w:tcW w:w="1965" w:type="dxa"/>
            <w:tcBorders>
              <w:top w:val="single" w:sz="4" w:space="0" w:color="000000"/>
              <w:left w:val="single" w:sz="4" w:space="0" w:color="000000"/>
              <w:bottom w:val="single" w:sz="4" w:space="0" w:color="000000"/>
              <w:right w:val="single" w:sz="4" w:space="0" w:color="000000"/>
            </w:tcBorders>
          </w:tcPr>
          <w:p w:rsidR="00C96750" w:rsidRPr="00C96750" w:rsidRDefault="00C96750" w:rsidP="00C96750">
            <w:pPr>
              <w:spacing w:after="0" w:line="240" w:lineRule="auto"/>
              <w:jc w:val="right"/>
              <w:rPr>
                <w:rFonts w:ascii="Verdana" w:eastAsia="Times New Roman" w:hAnsi="Verdana" w:cs="Tahoma"/>
                <w:color w:val="000000" w:themeColor="text1"/>
                <w:sz w:val="20"/>
                <w:szCs w:val="20"/>
                <w:lang w:val="el-GR" w:eastAsia="el-GR"/>
              </w:rPr>
            </w:pPr>
            <w:r w:rsidRPr="00C96750">
              <w:rPr>
                <w:rFonts w:ascii="Verdana" w:eastAsia="Times New Roman" w:hAnsi="Verdana" w:cs="Tahoma"/>
                <w:color w:val="000000" w:themeColor="text1"/>
                <w:sz w:val="20"/>
                <w:szCs w:val="20"/>
                <w:lang w:val="el-GR" w:eastAsia="el-GR"/>
              </w:rPr>
              <w:t>Συνεχιζόμενο</w:t>
            </w:r>
          </w:p>
        </w:tc>
      </w:tr>
      <w:tr w:rsidR="00C96750" w:rsidRPr="00C96750" w:rsidTr="00C6083E">
        <w:trPr>
          <w:trHeight w:val="1945"/>
        </w:trPr>
        <w:tc>
          <w:tcPr>
            <w:tcW w:w="688" w:type="dxa"/>
            <w:tcBorders>
              <w:top w:val="single" w:sz="4" w:space="0" w:color="000000"/>
              <w:left w:val="single" w:sz="4" w:space="0" w:color="000000"/>
              <w:bottom w:val="single" w:sz="4" w:space="0" w:color="000000"/>
              <w:right w:val="nil"/>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14</w:t>
            </w:r>
          </w:p>
        </w:tc>
        <w:tc>
          <w:tcPr>
            <w:tcW w:w="1414" w:type="dxa"/>
            <w:tcBorders>
              <w:top w:val="single" w:sz="4" w:space="0" w:color="000000"/>
              <w:left w:val="single" w:sz="4" w:space="0" w:color="000000"/>
              <w:bottom w:val="single" w:sz="4" w:space="0" w:color="000000"/>
              <w:right w:val="nil"/>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70/7323.01</w:t>
            </w:r>
          </w:p>
        </w:tc>
        <w:tc>
          <w:tcPr>
            <w:tcW w:w="2646" w:type="dxa"/>
            <w:tcBorders>
              <w:top w:val="single" w:sz="4" w:space="0" w:color="000000"/>
              <w:left w:val="single" w:sz="4" w:space="0" w:color="000000"/>
              <w:bottom w:val="single" w:sz="4" w:space="0" w:color="000000"/>
              <w:right w:val="single" w:sz="4" w:space="0" w:color="000000"/>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Έδραση γέφυρας Μπέλεϊ</w:t>
            </w:r>
          </w:p>
        </w:tc>
        <w:tc>
          <w:tcPr>
            <w:tcW w:w="1833" w:type="dxa"/>
            <w:tcBorders>
              <w:top w:val="single" w:sz="4" w:space="0" w:color="000000"/>
              <w:left w:val="single" w:sz="4" w:space="0" w:color="000000"/>
              <w:bottom w:val="single" w:sz="4" w:space="0" w:color="000000"/>
              <w:right w:val="single" w:sz="4" w:space="0" w:color="000000"/>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31.299,31 €</w:t>
            </w:r>
          </w:p>
        </w:tc>
        <w:tc>
          <w:tcPr>
            <w:tcW w:w="2503" w:type="dxa"/>
            <w:tcBorders>
              <w:top w:val="single" w:sz="4" w:space="0" w:color="000000"/>
              <w:left w:val="single" w:sz="4" w:space="0" w:color="000000"/>
              <w:bottom w:val="single" w:sz="4" w:space="0" w:color="000000"/>
              <w:right w:val="single" w:sz="4" w:space="0" w:color="000000"/>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Από χρηματικό υπόλοιπο ΚΑΠ επενδυτικών δαπανών</w:t>
            </w:r>
          </w:p>
        </w:tc>
        <w:tc>
          <w:tcPr>
            <w:tcW w:w="1965" w:type="dxa"/>
            <w:tcBorders>
              <w:top w:val="single" w:sz="4" w:space="0" w:color="000000"/>
              <w:left w:val="single" w:sz="4" w:space="0" w:color="000000"/>
              <w:bottom w:val="single" w:sz="4" w:space="0" w:color="000000"/>
              <w:right w:val="single" w:sz="4" w:space="0" w:color="000000"/>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Συνεχιζόμενο</w:t>
            </w:r>
          </w:p>
        </w:tc>
      </w:tr>
      <w:tr w:rsidR="00C96750" w:rsidRPr="00C96750" w:rsidTr="00C6083E">
        <w:trPr>
          <w:trHeight w:val="1945"/>
        </w:trPr>
        <w:tc>
          <w:tcPr>
            <w:tcW w:w="688" w:type="dxa"/>
            <w:tcBorders>
              <w:top w:val="single" w:sz="4" w:space="0" w:color="000000"/>
              <w:left w:val="single" w:sz="4" w:space="0" w:color="000000"/>
              <w:bottom w:val="single" w:sz="4" w:space="0" w:color="000000"/>
              <w:right w:val="nil"/>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15</w:t>
            </w:r>
          </w:p>
        </w:tc>
        <w:tc>
          <w:tcPr>
            <w:tcW w:w="1414" w:type="dxa"/>
            <w:tcBorders>
              <w:top w:val="single" w:sz="4" w:space="0" w:color="000000"/>
              <w:left w:val="single" w:sz="4" w:space="0" w:color="000000"/>
              <w:bottom w:val="single" w:sz="4" w:space="0" w:color="000000"/>
              <w:right w:val="nil"/>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70/7333.02</w:t>
            </w:r>
          </w:p>
        </w:tc>
        <w:tc>
          <w:tcPr>
            <w:tcW w:w="2646" w:type="dxa"/>
            <w:tcBorders>
              <w:top w:val="single" w:sz="4" w:space="0" w:color="000000"/>
              <w:left w:val="single" w:sz="4" w:space="0" w:color="000000"/>
              <w:bottom w:val="single" w:sz="4" w:space="0" w:color="000000"/>
              <w:right w:val="single" w:sz="4" w:space="0" w:color="000000"/>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Αντιμετώπιση κατολισθητικών φαινομένων λόγω πλημμυρών της 25ης και 26ης Σεπτεμβρίου 2017</w:t>
            </w:r>
          </w:p>
        </w:tc>
        <w:tc>
          <w:tcPr>
            <w:tcW w:w="1833" w:type="dxa"/>
            <w:tcBorders>
              <w:top w:val="single" w:sz="4" w:space="0" w:color="000000"/>
              <w:left w:val="single" w:sz="4" w:space="0" w:color="000000"/>
              <w:bottom w:val="single" w:sz="4" w:space="0" w:color="000000"/>
              <w:right w:val="single" w:sz="4" w:space="0" w:color="000000"/>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65.820,09 €</w:t>
            </w:r>
          </w:p>
        </w:tc>
        <w:tc>
          <w:tcPr>
            <w:tcW w:w="2503" w:type="dxa"/>
            <w:tcBorders>
              <w:top w:val="single" w:sz="4" w:space="0" w:color="000000"/>
              <w:left w:val="single" w:sz="4" w:space="0" w:color="000000"/>
              <w:bottom w:val="single" w:sz="4" w:space="0" w:color="000000"/>
              <w:right w:val="single" w:sz="4" w:space="0" w:color="000000"/>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ΣΑΕ 571 του ΠΔΕ από πιστώσεις του έργου 2014ΣΕ05700004 σύμφωνα με την αρίθμ. πρωτ.: Δ.Ο.Υ./οικ.1096/15-12-2017 απόφαση Υπουργείου Υποδομών και Μεταφορών</w:t>
            </w:r>
          </w:p>
        </w:tc>
        <w:tc>
          <w:tcPr>
            <w:tcW w:w="1965" w:type="dxa"/>
            <w:tcBorders>
              <w:top w:val="single" w:sz="4" w:space="0" w:color="000000"/>
              <w:left w:val="single" w:sz="4" w:space="0" w:color="000000"/>
              <w:bottom w:val="single" w:sz="4" w:space="0" w:color="000000"/>
              <w:right w:val="single" w:sz="4" w:space="0" w:color="000000"/>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Συνεχιζόμενο</w:t>
            </w:r>
          </w:p>
        </w:tc>
      </w:tr>
      <w:tr w:rsidR="00C96750" w:rsidRPr="00C96750" w:rsidTr="00C6083E">
        <w:trPr>
          <w:trHeight w:val="1945"/>
        </w:trPr>
        <w:tc>
          <w:tcPr>
            <w:tcW w:w="688" w:type="dxa"/>
            <w:tcBorders>
              <w:top w:val="single" w:sz="4" w:space="0" w:color="000000"/>
              <w:left w:val="single" w:sz="4" w:space="0" w:color="000000"/>
              <w:bottom w:val="single" w:sz="4" w:space="0" w:color="000000"/>
              <w:right w:val="nil"/>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16</w:t>
            </w:r>
          </w:p>
        </w:tc>
        <w:tc>
          <w:tcPr>
            <w:tcW w:w="1414" w:type="dxa"/>
            <w:tcBorders>
              <w:top w:val="single" w:sz="4" w:space="0" w:color="000000"/>
              <w:left w:val="single" w:sz="4" w:space="0" w:color="000000"/>
              <w:bottom w:val="single" w:sz="4" w:space="0" w:color="000000"/>
              <w:right w:val="nil"/>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70/7336.05</w:t>
            </w:r>
          </w:p>
        </w:tc>
        <w:tc>
          <w:tcPr>
            <w:tcW w:w="2646" w:type="dxa"/>
            <w:tcBorders>
              <w:top w:val="single" w:sz="4" w:space="0" w:color="000000"/>
              <w:left w:val="single" w:sz="4" w:space="0" w:color="000000"/>
              <w:bottom w:val="single" w:sz="4" w:space="0" w:color="000000"/>
              <w:right w:val="single" w:sz="4" w:space="0" w:color="000000"/>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Συντήρηση και αναβάθμιση δικτύων ύδρευσης στην περιοχή Κάτω Καριώτες</w:t>
            </w:r>
          </w:p>
        </w:tc>
        <w:tc>
          <w:tcPr>
            <w:tcW w:w="1833" w:type="dxa"/>
            <w:tcBorders>
              <w:top w:val="single" w:sz="4" w:space="0" w:color="000000"/>
              <w:left w:val="single" w:sz="4" w:space="0" w:color="000000"/>
              <w:bottom w:val="single" w:sz="4" w:space="0" w:color="000000"/>
              <w:right w:val="single" w:sz="4" w:space="0" w:color="000000"/>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29</w:t>
            </w:r>
            <w:r w:rsidRPr="00C96750">
              <w:rPr>
                <w:rFonts w:ascii="Verdana" w:eastAsia="Batang" w:hAnsi="Verdana" w:cs="Tahoma"/>
                <w:color w:val="000000" w:themeColor="text1"/>
                <w:sz w:val="20"/>
                <w:szCs w:val="20"/>
                <w:lang w:val="ru-RU" w:eastAsia="el-GR"/>
              </w:rPr>
              <w:t>.</w:t>
            </w:r>
            <w:r w:rsidRPr="00C96750">
              <w:rPr>
                <w:rFonts w:ascii="Verdana" w:eastAsia="Batang" w:hAnsi="Verdana" w:cs="Tahoma"/>
                <w:color w:val="000000" w:themeColor="text1"/>
                <w:sz w:val="20"/>
                <w:szCs w:val="20"/>
                <w:lang w:val="el-GR" w:eastAsia="el-GR"/>
              </w:rPr>
              <w:t>421,97</w:t>
            </w:r>
          </w:p>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p>
        </w:tc>
        <w:tc>
          <w:tcPr>
            <w:tcW w:w="2503" w:type="dxa"/>
            <w:tcBorders>
              <w:top w:val="single" w:sz="4" w:space="0" w:color="000000"/>
              <w:left w:val="single" w:sz="4" w:space="0" w:color="000000"/>
              <w:bottom w:val="single" w:sz="4" w:space="0" w:color="000000"/>
              <w:right w:val="single" w:sz="4" w:space="0" w:color="000000"/>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Ποσό 16.530,64  € από χρηματοδότηση 055 του Υπουργείου Εσωτερικών για αντιμετώπιση λειψυδρίας, σύμφωνα με την αρίθμ. πρωτ.: 36967/10-11-2017 απόφαση και ποσό 12.891,33 € από χρηματοδότηση 055 του Υπουργείου Εσωτερικών για αντιμετώπιση λειψυδρίας σύμφωνα με την αρίθμ. πρωτ.: 79378/31-12-2018 απόφαση του Υπουργού</w:t>
            </w:r>
          </w:p>
        </w:tc>
        <w:tc>
          <w:tcPr>
            <w:tcW w:w="1965" w:type="dxa"/>
            <w:tcBorders>
              <w:top w:val="single" w:sz="4" w:space="0" w:color="000000"/>
              <w:left w:val="single" w:sz="4" w:space="0" w:color="000000"/>
              <w:bottom w:val="single" w:sz="4" w:space="0" w:color="000000"/>
              <w:right w:val="single" w:sz="4" w:space="0" w:color="000000"/>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Συνεχιζόμενο</w:t>
            </w:r>
          </w:p>
        </w:tc>
      </w:tr>
      <w:tr w:rsidR="00C96750" w:rsidRPr="00C96750" w:rsidTr="00C6083E">
        <w:trPr>
          <w:trHeight w:val="1945"/>
        </w:trPr>
        <w:tc>
          <w:tcPr>
            <w:tcW w:w="688" w:type="dxa"/>
            <w:tcBorders>
              <w:top w:val="single" w:sz="4" w:space="0" w:color="000000"/>
              <w:left w:val="single" w:sz="4" w:space="0" w:color="000000"/>
              <w:bottom w:val="single" w:sz="4" w:space="0" w:color="000000"/>
              <w:right w:val="nil"/>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lastRenderedPageBreak/>
              <w:t>17</w:t>
            </w:r>
          </w:p>
        </w:tc>
        <w:tc>
          <w:tcPr>
            <w:tcW w:w="1414" w:type="dxa"/>
            <w:tcBorders>
              <w:top w:val="single" w:sz="4" w:space="0" w:color="000000"/>
              <w:left w:val="single" w:sz="4" w:space="0" w:color="000000"/>
              <w:bottom w:val="single" w:sz="4" w:space="0" w:color="000000"/>
              <w:right w:val="nil"/>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70/7336.05</w:t>
            </w:r>
          </w:p>
        </w:tc>
        <w:tc>
          <w:tcPr>
            <w:tcW w:w="2646" w:type="dxa"/>
            <w:tcBorders>
              <w:top w:val="single" w:sz="4" w:space="0" w:color="000000"/>
              <w:left w:val="single" w:sz="4" w:space="0" w:color="000000"/>
              <w:bottom w:val="single" w:sz="4" w:space="0" w:color="000000"/>
              <w:right w:val="single" w:sz="4" w:space="0" w:color="000000"/>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Κατασκευή υδρευτικών γεωτρήσεων (θέση Τρύπα και Κούκους)</w:t>
            </w:r>
          </w:p>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p>
          <w:p w:rsidR="00C96750" w:rsidRPr="00C96750" w:rsidRDefault="00C96750" w:rsidP="00C96750">
            <w:pPr>
              <w:spacing w:after="0" w:line="240" w:lineRule="auto"/>
              <w:ind w:left="720"/>
              <w:contextualSpacing/>
              <w:rPr>
                <w:rFonts w:ascii="Tahoma" w:eastAsia="Times New Roman" w:hAnsi="Tahoma" w:cs="Tahoma"/>
                <w:b/>
                <w:lang w:val="el-GR" w:eastAsia="el-GR"/>
              </w:rPr>
            </w:pPr>
          </w:p>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p>
        </w:tc>
        <w:tc>
          <w:tcPr>
            <w:tcW w:w="1833" w:type="dxa"/>
            <w:tcBorders>
              <w:top w:val="single" w:sz="4" w:space="0" w:color="000000"/>
              <w:left w:val="single" w:sz="4" w:space="0" w:color="000000"/>
              <w:bottom w:val="single" w:sz="4" w:space="0" w:color="000000"/>
              <w:right w:val="single" w:sz="4" w:space="0" w:color="000000"/>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135.135,37 €</w:t>
            </w:r>
          </w:p>
        </w:tc>
        <w:tc>
          <w:tcPr>
            <w:tcW w:w="2503" w:type="dxa"/>
            <w:tcBorders>
              <w:top w:val="single" w:sz="4" w:space="0" w:color="000000"/>
              <w:left w:val="single" w:sz="4" w:space="0" w:color="000000"/>
              <w:bottom w:val="single" w:sz="4" w:space="0" w:color="000000"/>
              <w:right w:val="single" w:sz="4" w:space="0" w:color="000000"/>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Ποσό 90.122,51 €  από χρηματοδότηση 055 του Υπουργείου Εσωτερικών για αντιμετώπιση λειψυδρίας, σύμφωνα με την αρίθμ. πρωτ.: 36967/10-11-2017 απόφαση και ποσό 45.012,86 € από χρηματοδότηση 055 του Υπουργείου Εσωτερικών για αντιμετώπιση λειψυδρίας σύμφωνα με την αρίθμ. πρωτ.: 79378/31-12-2018 απόφαση του Υπουργού</w:t>
            </w:r>
          </w:p>
        </w:tc>
        <w:tc>
          <w:tcPr>
            <w:tcW w:w="1965" w:type="dxa"/>
            <w:tcBorders>
              <w:top w:val="single" w:sz="4" w:space="0" w:color="000000"/>
              <w:left w:val="single" w:sz="4" w:space="0" w:color="000000"/>
              <w:bottom w:val="single" w:sz="4" w:space="0" w:color="000000"/>
              <w:right w:val="single" w:sz="4" w:space="0" w:color="000000"/>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Συνεχιζόμενο</w:t>
            </w:r>
          </w:p>
        </w:tc>
      </w:tr>
      <w:tr w:rsidR="00C96750" w:rsidRPr="00C96750" w:rsidTr="00C6083E">
        <w:trPr>
          <w:trHeight w:val="1945"/>
        </w:trPr>
        <w:tc>
          <w:tcPr>
            <w:tcW w:w="688" w:type="dxa"/>
            <w:tcBorders>
              <w:top w:val="single" w:sz="4" w:space="0" w:color="000000"/>
              <w:left w:val="single" w:sz="4" w:space="0" w:color="000000"/>
              <w:bottom w:val="single" w:sz="4" w:space="0" w:color="000000"/>
              <w:right w:val="nil"/>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18</w:t>
            </w:r>
          </w:p>
        </w:tc>
        <w:tc>
          <w:tcPr>
            <w:tcW w:w="1414" w:type="dxa"/>
            <w:tcBorders>
              <w:top w:val="single" w:sz="4" w:space="0" w:color="000000"/>
              <w:left w:val="single" w:sz="4" w:space="0" w:color="000000"/>
              <w:bottom w:val="single" w:sz="4" w:space="0" w:color="000000"/>
              <w:right w:val="nil"/>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70/7336.07</w:t>
            </w:r>
          </w:p>
        </w:tc>
        <w:tc>
          <w:tcPr>
            <w:tcW w:w="2646" w:type="dxa"/>
            <w:tcBorders>
              <w:top w:val="single" w:sz="4" w:space="0" w:color="000000"/>
              <w:left w:val="single" w:sz="4" w:space="0" w:color="000000"/>
              <w:bottom w:val="single" w:sz="4" w:space="0" w:color="000000"/>
              <w:right w:val="single" w:sz="4" w:space="0" w:color="000000"/>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Αποκατάσταση λοιπών υποδομών του Δήμου λόγω πλημμυρών στις 25 και 26 Σεπτεμβρίου 2017</w:t>
            </w:r>
          </w:p>
        </w:tc>
        <w:tc>
          <w:tcPr>
            <w:tcW w:w="1833" w:type="dxa"/>
            <w:tcBorders>
              <w:top w:val="single" w:sz="4" w:space="0" w:color="000000"/>
              <w:left w:val="single" w:sz="4" w:space="0" w:color="000000"/>
              <w:bottom w:val="single" w:sz="4" w:space="0" w:color="000000"/>
              <w:right w:val="single" w:sz="4" w:space="0" w:color="000000"/>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9.514,64 €</w:t>
            </w:r>
          </w:p>
        </w:tc>
        <w:tc>
          <w:tcPr>
            <w:tcW w:w="2503" w:type="dxa"/>
            <w:tcBorders>
              <w:top w:val="single" w:sz="4" w:space="0" w:color="000000"/>
              <w:left w:val="single" w:sz="4" w:space="0" w:color="000000"/>
              <w:bottom w:val="single" w:sz="4" w:space="0" w:color="000000"/>
              <w:right w:val="single" w:sz="4" w:space="0" w:color="000000"/>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 xml:space="preserve">ΣΑΕ 572 ΠΔΕ </w:t>
            </w:r>
          </w:p>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από  πιστώσεις του έργου 2014ΣΕ057200002 της ΣΑΕ 572 του Π.Δ.Ε. σύμφωνα με την την  αρίθμ. πρωτ.: ΔΑΕΕ/1983/Φ.ΠΕΡ.ΑΝ. ΜΑΚ/ΝΙΑΣ- ΘΡΑΚΗΣ/15-12-2017 απόφαση του Γενικού Γραμματέα Υποδομών του Υπουργείου Υποδομών και Μεταφορών</w:t>
            </w:r>
          </w:p>
        </w:tc>
        <w:tc>
          <w:tcPr>
            <w:tcW w:w="1965" w:type="dxa"/>
            <w:tcBorders>
              <w:top w:val="single" w:sz="4" w:space="0" w:color="000000"/>
              <w:left w:val="single" w:sz="4" w:space="0" w:color="000000"/>
              <w:bottom w:val="single" w:sz="4" w:space="0" w:color="000000"/>
              <w:right w:val="single" w:sz="4" w:space="0" w:color="000000"/>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Συνεχιζόμενο</w:t>
            </w:r>
          </w:p>
        </w:tc>
      </w:tr>
      <w:tr w:rsidR="00C96750" w:rsidRPr="00C96750" w:rsidTr="00C6083E">
        <w:trPr>
          <w:trHeight w:val="1945"/>
        </w:trPr>
        <w:tc>
          <w:tcPr>
            <w:tcW w:w="688" w:type="dxa"/>
            <w:tcBorders>
              <w:top w:val="single" w:sz="4" w:space="0" w:color="000000"/>
              <w:left w:val="single" w:sz="4" w:space="0" w:color="000000"/>
              <w:bottom w:val="single" w:sz="4" w:space="0" w:color="000000"/>
              <w:right w:val="nil"/>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19</w:t>
            </w:r>
          </w:p>
        </w:tc>
        <w:tc>
          <w:tcPr>
            <w:tcW w:w="1414" w:type="dxa"/>
            <w:tcBorders>
              <w:top w:val="single" w:sz="4" w:space="0" w:color="000000"/>
              <w:left w:val="single" w:sz="4" w:space="0" w:color="000000"/>
              <w:bottom w:val="single" w:sz="4" w:space="0" w:color="000000"/>
              <w:right w:val="nil"/>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70/7336.08</w:t>
            </w:r>
          </w:p>
        </w:tc>
        <w:tc>
          <w:tcPr>
            <w:tcW w:w="2646" w:type="dxa"/>
            <w:tcBorders>
              <w:top w:val="single" w:sz="4" w:space="0" w:color="000000"/>
              <w:left w:val="single" w:sz="4" w:space="0" w:color="000000"/>
              <w:bottom w:val="single" w:sz="4" w:space="0" w:color="000000"/>
              <w:right w:val="single" w:sz="4" w:space="0" w:color="000000"/>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Καθαρισμός ρεμάτων νήσου Σαμοθράκης</w:t>
            </w:r>
          </w:p>
        </w:tc>
        <w:tc>
          <w:tcPr>
            <w:tcW w:w="1833" w:type="dxa"/>
            <w:tcBorders>
              <w:top w:val="single" w:sz="4" w:space="0" w:color="000000"/>
              <w:left w:val="single" w:sz="4" w:space="0" w:color="000000"/>
              <w:bottom w:val="single" w:sz="4" w:space="0" w:color="000000"/>
              <w:right w:val="single" w:sz="4" w:space="0" w:color="000000"/>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66.084,73 €</w:t>
            </w:r>
          </w:p>
        </w:tc>
        <w:tc>
          <w:tcPr>
            <w:tcW w:w="2503" w:type="dxa"/>
            <w:tcBorders>
              <w:top w:val="single" w:sz="4" w:space="0" w:color="000000"/>
              <w:left w:val="single" w:sz="4" w:space="0" w:color="000000"/>
              <w:bottom w:val="single" w:sz="4" w:space="0" w:color="000000"/>
              <w:right w:val="single" w:sz="4" w:space="0" w:color="000000"/>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 xml:space="preserve">ΣΑΕ 572 ΠΔΕ </w:t>
            </w:r>
          </w:p>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από  πιστώσεις του έργου 2014ΣΕ057200002 της ΣΑΕ 572 του Π.Δ.Ε. σύμφωνα με την την  αρίθμ. πρωτ.: ΔΑΕΕ/1983/Φ.ΠΕΡ.ΑΝ. ΜΑΚ/ΝΙΑΣ- ΘΡΑΚΗΣ/15-12-2017 απόφαση του Γενικού Γραμματέα Υποδομών του Υπουργείου Υποδομών και Μεταφορών</w:t>
            </w:r>
          </w:p>
        </w:tc>
        <w:tc>
          <w:tcPr>
            <w:tcW w:w="1965" w:type="dxa"/>
            <w:tcBorders>
              <w:top w:val="single" w:sz="4" w:space="0" w:color="000000"/>
              <w:left w:val="single" w:sz="4" w:space="0" w:color="000000"/>
              <w:bottom w:val="single" w:sz="4" w:space="0" w:color="000000"/>
              <w:right w:val="single" w:sz="4" w:space="0" w:color="000000"/>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Συνεχιζόμενο</w:t>
            </w:r>
          </w:p>
        </w:tc>
      </w:tr>
      <w:tr w:rsidR="00C96750" w:rsidRPr="00C96750" w:rsidTr="00C6083E">
        <w:trPr>
          <w:trHeight w:val="1945"/>
        </w:trPr>
        <w:tc>
          <w:tcPr>
            <w:tcW w:w="688" w:type="dxa"/>
            <w:tcBorders>
              <w:top w:val="single" w:sz="4" w:space="0" w:color="000000"/>
              <w:left w:val="single" w:sz="4" w:space="0" w:color="000000"/>
              <w:bottom w:val="single" w:sz="4" w:space="0" w:color="000000"/>
              <w:right w:val="nil"/>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lastRenderedPageBreak/>
              <w:t>20</w:t>
            </w:r>
          </w:p>
        </w:tc>
        <w:tc>
          <w:tcPr>
            <w:tcW w:w="1414" w:type="dxa"/>
            <w:tcBorders>
              <w:top w:val="single" w:sz="4" w:space="0" w:color="000000"/>
              <w:left w:val="single" w:sz="4" w:space="0" w:color="000000"/>
              <w:bottom w:val="single" w:sz="4" w:space="0" w:color="000000"/>
              <w:right w:val="nil"/>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70/7336.10</w:t>
            </w:r>
          </w:p>
        </w:tc>
        <w:tc>
          <w:tcPr>
            <w:tcW w:w="2646" w:type="dxa"/>
            <w:tcBorders>
              <w:top w:val="single" w:sz="4" w:space="0" w:color="000000"/>
              <w:left w:val="single" w:sz="4" w:space="0" w:color="000000"/>
              <w:bottom w:val="single" w:sz="4" w:space="0" w:color="000000"/>
              <w:right w:val="single" w:sz="4" w:space="0" w:color="000000"/>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Αποκατάσταση τοιχίου αντιστήριξης Δημοτικού Σχολείου Χώρας</w:t>
            </w:r>
          </w:p>
        </w:tc>
        <w:tc>
          <w:tcPr>
            <w:tcW w:w="1833" w:type="dxa"/>
            <w:tcBorders>
              <w:top w:val="single" w:sz="4" w:space="0" w:color="000000"/>
              <w:left w:val="single" w:sz="4" w:space="0" w:color="000000"/>
              <w:bottom w:val="single" w:sz="4" w:space="0" w:color="000000"/>
              <w:right w:val="single" w:sz="4" w:space="0" w:color="000000"/>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24.403,31 €</w:t>
            </w:r>
          </w:p>
        </w:tc>
        <w:tc>
          <w:tcPr>
            <w:tcW w:w="2503" w:type="dxa"/>
            <w:tcBorders>
              <w:top w:val="single" w:sz="4" w:space="0" w:color="000000"/>
              <w:left w:val="single" w:sz="4" w:space="0" w:color="000000"/>
              <w:bottom w:val="single" w:sz="4" w:space="0" w:color="000000"/>
              <w:right w:val="single" w:sz="4" w:space="0" w:color="000000"/>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 xml:space="preserve">ΣΑΕ 571 του ΠΔΕ από πιστώσεις του έργου 2014ΣΕ05700004 σύμφωνα με την αρίθμ. πρωτ.: Δ.Ο.Υ./οικ.1096/15-12-2017 απόφαση Υπουργείου Υποδομών και Μεταφορών </w:t>
            </w:r>
          </w:p>
        </w:tc>
        <w:tc>
          <w:tcPr>
            <w:tcW w:w="1965" w:type="dxa"/>
            <w:tcBorders>
              <w:top w:val="single" w:sz="4" w:space="0" w:color="000000"/>
              <w:left w:val="single" w:sz="4" w:space="0" w:color="000000"/>
              <w:bottom w:val="single" w:sz="4" w:space="0" w:color="000000"/>
              <w:right w:val="single" w:sz="4" w:space="0" w:color="000000"/>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Συνεχιζόμενο</w:t>
            </w:r>
          </w:p>
        </w:tc>
      </w:tr>
      <w:tr w:rsidR="00C96750" w:rsidRPr="00C96750" w:rsidTr="00C6083E">
        <w:trPr>
          <w:trHeight w:val="1945"/>
        </w:trPr>
        <w:tc>
          <w:tcPr>
            <w:tcW w:w="688" w:type="dxa"/>
            <w:tcBorders>
              <w:top w:val="single" w:sz="4" w:space="0" w:color="000000"/>
              <w:left w:val="single" w:sz="4" w:space="0" w:color="000000"/>
              <w:bottom w:val="single" w:sz="4" w:space="0" w:color="000000"/>
              <w:right w:val="nil"/>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21</w:t>
            </w:r>
          </w:p>
        </w:tc>
        <w:tc>
          <w:tcPr>
            <w:tcW w:w="1414" w:type="dxa"/>
            <w:tcBorders>
              <w:top w:val="single" w:sz="4" w:space="0" w:color="000000"/>
              <w:left w:val="single" w:sz="4" w:space="0" w:color="000000"/>
              <w:bottom w:val="single" w:sz="4" w:space="0" w:color="000000"/>
              <w:right w:val="nil"/>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70/7336.05</w:t>
            </w:r>
          </w:p>
        </w:tc>
        <w:tc>
          <w:tcPr>
            <w:tcW w:w="2646" w:type="dxa"/>
            <w:tcBorders>
              <w:top w:val="single" w:sz="4" w:space="0" w:color="000000"/>
              <w:left w:val="single" w:sz="4" w:space="0" w:color="000000"/>
              <w:bottom w:val="single" w:sz="4" w:space="0" w:color="000000"/>
              <w:right w:val="single" w:sz="4" w:space="0" w:color="000000"/>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Εργασίες εκσκαφής και εγκιβωτισμού φρεατίου υδρομάστευσης για την εξασφάλιση επάρκειας υδροδότησης οικισμών Καριωτών</w:t>
            </w:r>
          </w:p>
        </w:tc>
        <w:tc>
          <w:tcPr>
            <w:tcW w:w="1833" w:type="dxa"/>
            <w:tcBorders>
              <w:top w:val="single" w:sz="4" w:space="0" w:color="000000"/>
              <w:left w:val="single" w:sz="4" w:space="0" w:color="000000"/>
              <w:bottom w:val="single" w:sz="4" w:space="0" w:color="000000"/>
              <w:right w:val="single" w:sz="4" w:space="0" w:color="000000"/>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46.892,78 €</w:t>
            </w:r>
          </w:p>
        </w:tc>
        <w:tc>
          <w:tcPr>
            <w:tcW w:w="2503" w:type="dxa"/>
            <w:tcBorders>
              <w:top w:val="single" w:sz="4" w:space="0" w:color="000000"/>
              <w:left w:val="single" w:sz="4" w:space="0" w:color="000000"/>
              <w:bottom w:val="single" w:sz="4" w:space="0" w:color="000000"/>
              <w:right w:val="single" w:sz="4" w:space="0" w:color="000000"/>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Από χρηματοδότηση 055 του Υπουργείου Εσωτερικών για αντιμετώπιση λειψυδρίας σύμφωνα με την αρίθμ. πρωτ.: 79378/31-12-2018 απόφαση του Υπουργού</w:t>
            </w:r>
          </w:p>
        </w:tc>
        <w:tc>
          <w:tcPr>
            <w:tcW w:w="1965" w:type="dxa"/>
            <w:tcBorders>
              <w:top w:val="single" w:sz="4" w:space="0" w:color="000000"/>
              <w:left w:val="single" w:sz="4" w:space="0" w:color="000000"/>
              <w:bottom w:val="single" w:sz="4" w:space="0" w:color="000000"/>
              <w:right w:val="single" w:sz="4" w:space="0" w:color="000000"/>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 xml:space="preserve">Νέο </w:t>
            </w:r>
          </w:p>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p>
        </w:tc>
      </w:tr>
      <w:tr w:rsidR="00C96750" w:rsidRPr="00C96750" w:rsidTr="00C6083E">
        <w:trPr>
          <w:trHeight w:val="1945"/>
        </w:trPr>
        <w:tc>
          <w:tcPr>
            <w:tcW w:w="688" w:type="dxa"/>
            <w:tcBorders>
              <w:top w:val="single" w:sz="4" w:space="0" w:color="000000"/>
              <w:left w:val="single" w:sz="4" w:space="0" w:color="000000"/>
              <w:bottom w:val="single" w:sz="4" w:space="0" w:color="000000"/>
              <w:right w:val="nil"/>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22</w:t>
            </w:r>
          </w:p>
        </w:tc>
        <w:tc>
          <w:tcPr>
            <w:tcW w:w="1414" w:type="dxa"/>
            <w:tcBorders>
              <w:top w:val="single" w:sz="4" w:space="0" w:color="000000"/>
              <w:left w:val="single" w:sz="4" w:space="0" w:color="000000"/>
              <w:bottom w:val="single" w:sz="4" w:space="0" w:color="000000"/>
              <w:right w:val="nil"/>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70/7336.05</w:t>
            </w:r>
          </w:p>
        </w:tc>
        <w:tc>
          <w:tcPr>
            <w:tcW w:w="2646" w:type="dxa"/>
            <w:tcBorders>
              <w:top w:val="single" w:sz="4" w:space="0" w:color="000000"/>
              <w:left w:val="single" w:sz="4" w:space="0" w:color="000000"/>
              <w:bottom w:val="single" w:sz="4" w:space="0" w:color="000000"/>
              <w:right w:val="single" w:sz="4" w:space="0" w:color="000000"/>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Εργασίες Επισκευής και  αποκατάστασης αντλιοστασίων και υδρευτικών δικτύων του Δήμου  Σαμοθράκης</w:t>
            </w:r>
          </w:p>
        </w:tc>
        <w:tc>
          <w:tcPr>
            <w:tcW w:w="1833" w:type="dxa"/>
            <w:tcBorders>
              <w:top w:val="single" w:sz="4" w:space="0" w:color="000000"/>
              <w:left w:val="single" w:sz="4" w:space="0" w:color="000000"/>
              <w:bottom w:val="single" w:sz="4" w:space="0" w:color="000000"/>
              <w:right w:val="single" w:sz="4" w:space="0" w:color="000000"/>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35.445,27</w:t>
            </w:r>
          </w:p>
        </w:tc>
        <w:tc>
          <w:tcPr>
            <w:tcW w:w="2503" w:type="dxa"/>
            <w:tcBorders>
              <w:top w:val="single" w:sz="4" w:space="0" w:color="000000"/>
              <w:left w:val="single" w:sz="4" w:space="0" w:color="000000"/>
              <w:bottom w:val="single" w:sz="4" w:space="0" w:color="000000"/>
              <w:right w:val="single" w:sz="4" w:space="0" w:color="000000"/>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Από χρηματοδότηση 055 του Υπουργείου Εσωτερικών για αντιμετώπιση λειψυδρίας σύμφωνα με την αρίθμ. πρωτ.: 79378/31-12-2018 απόφαση του Υπουργού</w:t>
            </w:r>
          </w:p>
        </w:tc>
        <w:tc>
          <w:tcPr>
            <w:tcW w:w="1965" w:type="dxa"/>
            <w:tcBorders>
              <w:top w:val="single" w:sz="4" w:space="0" w:color="000000"/>
              <w:left w:val="single" w:sz="4" w:space="0" w:color="000000"/>
              <w:bottom w:val="single" w:sz="4" w:space="0" w:color="000000"/>
              <w:right w:val="single" w:sz="4" w:space="0" w:color="000000"/>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Νέο</w:t>
            </w:r>
          </w:p>
        </w:tc>
      </w:tr>
      <w:tr w:rsidR="00C96750" w:rsidRPr="00C96750" w:rsidTr="00C6083E">
        <w:trPr>
          <w:trHeight w:val="1945"/>
        </w:trPr>
        <w:tc>
          <w:tcPr>
            <w:tcW w:w="688" w:type="dxa"/>
            <w:tcBorders>
              <w:top w:val="single" w:sz="4" w:space="0" w:color="000000"/>
              <w:left w:val="single" w:sz="4" w:space="0" w:color="000000"/>
              <w:bottom w:val="single" w:sz="4" w:space="0" w:color="000000"/>
              <w:right w:val="nil"/>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23</w:t>
            </w:r>
          </w:p>
        </w:tc>
        <w:tc>
          <w:tcPr>
            <w:tcW w:w="1414" w:type="dxa"/>
            <w:tcBorders>
              <w:top w:val="single" w:sz="4" w:space="0" w:color="000000"/>
              <w:left w:val="single" w:sz="4" w:space="0" w:color="000000"/>
              <w:bottom w:val="single" w:sz="4" w:space="0" w:color="000000"/>
              <w:right w:val="nil"/>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70/7326.02</w:t>
            </w:r>
          </w:p>
        </w:tc>
        <w:tc>
          <w:tcPr>
            <w:tcW w:w="2646" w:type="dxa"/>
            <w:tcBorders>
              <w:top w:val="single" w:sz="4" w:space="0" w:color="000000"/>
              <w:left w:val="single" w:sz="4" w:space="0" w:color="000000"/>
              <w:bottom w:val="single" w:sz="4" w:space="0" w:color="000000"/>
              <w:right w:val="single" w:sz="4" w:space="0" w:color="000000"/>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Καθαρισμός οχετού δρόμου (λεύκες) οικισμού Καμαριώτισσας</w:t>
            </w:r>
          </w:p>
        </w:tc>
        <w:tc>
          <w:tcPr>
            <w:tcW w:w="1833" w:type="dxa"/>
            <w:tcBorders>
              <w:top w:val="single" w:sz="4" w:space="0" w:color="000000"/>
              <w:left w:val="single" w:sz="4" w:space="0" w:color="000000"/>
              <w:bottom w:val="single" w:sz="4" w:space="0" w:color="000000"/>
              <w:right w:val="single" w:sz="4" w:space="0" w:color="000000"/>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1.686,25 €</w:t>
            </w:r>
          </w:p>
        </w:tc>
        <w:tc>
          <w:tcPr>
            <w:tcW w:w="2503" w:type="dxa"/>
            <w:tcBorders>
              <w:top w:val="single" w:sz="4" w:space="0" w:color="000000"/>
              <w:left w:val="single" w:sz="4" w:space="0" w:color="000000"/>
              <w:bottom w:val="single" w:sz="4" w:space="0" w:color="000000"/>
              <w:right w:val="single" w:sz="4" w:space="0" w:color="000000"/>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Από χρηματικό υπόλοιπο ΚΑΠ επενδυτικών δαπανών</w:t>
            </w:r>
          </w:p>
        </w:tc>
        <w:tc>
          <w:tcPr>
            <w:tcW w:w="1965" w:type="dxa"/>
            <w:tcBorders>
              <w:top w:val="single" w:sz="4" w:space="0" w:color="000000"/>
              <w:left w:val="single" w:sz="4" w:space="0" w:color="000000"/>
              <w:bottom w:val="single" w:sz="4" w:space="0" w:color="000000"/>
              <w:right w:val="single" w:sz="4" w:space="0" w:color="000000"/>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Συνεχιζόμενο</w:t>
            </w:r>
          </w:p>
        </w:tc>
      </w:tr>
      <w:tr w:rsidR="00C96750" w:rsidRPr="00C96750" w:rsidTr="00C6083E">
        <w:trPr>
          <w:trHeight w:val="1945"/>
        </w:trPr>
        <w:tc>
          <w:tcPr>
            <w:tcW w:w="688" w:type="dxa"/>
            <w:tcBorders>
              <w:top w:val="single" w:sz="4" w:space="0" w:color="000000"/>
              <w:left w:val="single" w:sz="4" w:space="0" w:color="000000"/>
              <w:bottom w:val="single" w:sz="4" w:space="0" w:color="000000"/>
              <w:right w:val="nil"/>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24</w:t>
            </w:r>
          </w:p>
        </w:tc>
        <w:tc>
          <w:tcPr>
            <w:tcW w:w="1414" w:type="dxa"/>
            <w:tcBorders>
              <w:top w:val="single" w:sz="4" w:space="0" w:color="000000"/>
              <w:left w:val="single" w:sz="4" w:space="0" w:color="000000"/>
              <w:bottom w:val="single" w:sz="4" w:space="0" w:color="000000"/>
              <w:right w:val="nil"/>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70/3636.05</w:t>
            </w:r>
          </w:p>
        </w:tc>
        <w:tc>
          <w:tcPr>
            <w:tcW w:w="2646" w:type="dxa"/>
            <w:tcBorders>
              <w:top w:val="single" w:sz="4" w:space="0" w:color="000000"/>
              <w:left w:val="single" w:sz="4" w:space="0" w:color="000000"/>
              <w:bottom w:val="single" w:sz="4" w:space="0" w:color="000000"/>
              <w:right w:val="single" w:sz="4" w:space="0" w:color="000000"/>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Εξοπλισμός γεωτρήσεων στην περιοχή Τρύπα Καμαριώτισσας</w:t>
            </w:r>
          </w:p>
        </w:tc>
        <w:tc>
          <w:tcPr>
            <w:tcW w:w="1833" w:type="dxa"/>
            <w:tcBorders>
              <w:top w:val="single" w:sz="4" w:space="0" w:color="000000"/>
              <w:left w:val="single" w:sz="4" w:space="0" w:color="000000"/>
              <w:bottom w:val="single" w:sz="4" w:space="0" w:color="000000"/>
              <w:right w:val="single" w:sz="4" w:space="0" w:color="000000"/>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58.664,74 €</w:t>
            </w:r>
          </w:p>
        </w:tc>
        <w:tc>
          <w:tcPr>
            <w:tcW w:w="2503" w:type="dxa"/>
            <w:tcBorders>
              <w:top w:val="single" w:sz="4" w:space="0" w:color="000000"/>
              <w:left w:val="single" w:sz="4" w:space="0" w:color="000000"/>
              <w:bottom w:val="single" w:sz="4" w:space="0" w:color="000000"/>
              <w:right w:val="single" w:sz="4" w:space="0" w:color="000000"/>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Από χρηματοδότηση 055 του Υπουργείου Εσωτερικών για αντιμετώπιση λειψυδρίας σύμφωνα με την αρίθμ. πρωτ.: 79378/31-12-2018 απόφαση του Υπουργού</w:t>
            </w:r>
          </w:p>
        </w:tc>
        <w:tc>
          <w:tcPr>
            <w:tcW w:w="1965" w:type="dxa"/>
            <w:tcBorders>
              <w:top w:val="single" w:sz="4" w:space="0" w:color="000000"/>
              <w:left w:val="single" w:sz="4" w:space="0" w:color="000000"/>
              <w:bottom w:val="single" w:sz="4" w:space="0" w:color="000000"/>
              <w:right w:val="single" w:sz="4" w:space="0" w:color="000000"/>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Νέο</w:t>
            </w:r>
          </w:p>
        </w:tc>
      </w:tr>
      <w:tr w:rsidR="00C96750" w:rsidRPr="00C96750" w:rsidTr="00C6083E">
        <w:trPr>
          <w:trHeight w:val="1945"/>
        </w:trPr>
        <w:tc>
          <w:tcPr>
            <w:tcW w:w="688" w:type="dxa"/>
            <w:tcBorders>
              <w:top w:val="single" w:sz="4" w:space="0" w:color="000000"/>
              <w:left w:val="single" w:sz="4" w:space="0" w:color="000000"/>
              <w:bottom w:val="single" w:sz="4" w:space="0" w:color="000000"/>
              <w:right w:val="nil"/>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25</w:t>
            </w:r>
          </w:p>
        </w:tc>
        <w:tc>
          <w:tcPr>
            <w:tcW w:w="1414" w:type="dxa"/>
            <w:tcBorders>
              <w:top w:val="single" w:sz="4" w:space="0" w:color="000000"/>
              <w:left w:val="single" w:sz="4" w:space="0" w:color="000000"/>
              <w:bottom w:val="single" w:sz="4" w:space="0" w:color="000000"/>
              <w:right w:val="nil"/>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 xml:space="preserve">15/7111.01  </w:t>
            </w:r>
          </w:p>
        </w:tc>
        <w:tc>
          <w:tcPr>
            <w:tcW w:w="2646" w:type="dxa"/>
            <w:tcBorders>
              <w:top w:val="single" w:sz="4" w:space="0" w:color="000000"/>
              <w:left w:val="single" w:sz="4" w:space="0" w:color="000000"/>
              <w:bottom w:val="single" w:sz="4" w:space="0" w:color="000000"/>
              <w:right w:val="single" w:sz="4" w:space="0" w:color="000000"/>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Απόκτηση έκτασης για την κατασκευή νέου Νηπιαγωγείου Καμαριώτισσας σύμφωνα με την πράξη εφαρμογής</w:t>
            </w:r>
          </w:p>
        </w:tc>
        <w:tc>
          <w:tcPr>
            <w:tcW w:w="1833" w:type="dxa"/>
            <w:tcBorders>
              <w:top w:val="single" w:sz="4" w:space="0" w:color="000000"/>
              <w:left w:val="single" w:sz="4" w:space="0" w:color="000000"/>
              <w:bottom w:val="single" w:sz="4" w:space="0" w:color="000000"/>
              <w:right w:val="single" w:sz="4" w:space="0" w:color="000000"/>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55.000,00 €</w:t>
            </w:r>
          </w:p>
        </w:tc>
        <w:tc>
          <w:tcPr>
            <w:tcW w:w="2503" w:type="dxa"/>
            <w:tcBorders>
              <w:top w:val="single" w:sz="4" w:space="0" w:color="000000"/>
              <w:left w:val="single" w:sz="4" w:space="0" w:color="000000"/>
              <w:bottom w:val="single" w:sz="4" w:space="0" w:color="000000"/>
              <w:right w:val="single" w:sz="4" w:space="0" w:color="000000"/>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 xml:space="preserve">Από το πρόγραμμα ΦΙΛΟΔΗΜΟΣ ΙΙ για υλοποίηση έργων και επενδυτικών δραστηριοτήτων σύμφωνα με την αρίθμ. πρωτ.: 30292/19-4-2019 </w:t>
            </w:r>
            <w:r w:rsidRPr="00C96750">
              <w:rPr>
                <w:rFonts w:ascii="Verdana" w:eastAsia="Batang" w:hAnsi="Verdana" w:cs="Tahoma"/>
                <w:color w:val="000000" w:themeColor="text1"/>
                <w:sz w:val="20"/>
                <w:szCs w:val="20"/>
                <w:lang w:val="el-GR" w:eastAsia="el-GR"/>
              </w:rPr>
              <w:lastRenderedPageBreak/>
              <w:t>απόφαση του Υπουργού Εσωτερικών</w:t>
            </w:r>
          </w:p>
        </w:tc>
        <w:tc>
          <w:tcPr>
            <w:tcW w:w="1965" w:type="dxa"/>
            <w:tcBorders>
              <w:top w:val="single" w:sz="4" w:space="0" w:color="000000"/>
              <w:left w:val="single" w:sz="4" w:space="0" w:color="000000"/>
              <w:bottom w:val="single" w:sz="4" w:space="0" w:color="000000"/>
              <w:right w:val="single" w:sz="4" w:space="0" w:color="000000"/>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lastRenderedPageBreak/>
              <w:t>Νέο</w:t>
            </w:r>
          </w:p>
        </w:tc>
      </w:tr>
      <w:tr w:rsidR="00C96750" w:rsidRPr="00C96750" w:rsidTr="00C6083E">
        <w:trPr>
          <w:trHeight w:val="1945"/>
        </w:trPr>
        <w:tc>
          <w:tcPr>
            <w:tcW w:w="688" w:type="dxa"/>
            <w:tcBorders>
              <w:top w:val="single" w:sz="4" w:space="0" w:color="000000"/>
              <w:left w:val="single" w:sz="4" w:space="0" w:color="000000"/>
              <w:bottom w:val="single" w:sz="4" w:space="0" w:color="000000"/>
              <w:right w:val="nil"/>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lastRenderedPageBreak/>
              <w:t>26</w:t>
            </w:r>
          </w:p>
        </w:tc>
        <w:tc>
          <w:tcPr>
            <w:tcW w:w="1414" w:type="dxa"/>
            <w:tcBorders>
              <w:top w:val="single" w:sz="4" w:space="0" w:color="000000"/>
              <w:left w:val="single" w:sz="4" w:space="0" w:color="000000"/>
              <w:bottom w:val="single" w:sz="4" w:space="0" w:color="000000"/>
              <w:right w:val="nil"/>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70/7111.01</w:t>
            </w:r>
          </w:p>
        </w:tc>
        <w:tc>
          <w:tcPr>
            <w:tcW w:w="2646" w:type="dxa"/>
            <w:tcBorders>
              <w:top w:val="single" w:sz="4" w:space="0" w:color="000000"/>
              <w:left w:val="single" w:sz="4" w:space="0" w:color="000000"/>
              <w:bottom w:val="single" w:sz="4" w:space="0" w:color="000000"/>
              <w:right w:val="single" w:sz="4" w:space="0" w:color="000000"/>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Απόκτηση έκτασης κοινοχρήστου χώρου Μαλαματίνα στον οικισμό Καμαριώτισσα σύμφωνα με την πράξη εφαρμογής</w:t>
            </w:r>
          </w:p>
        </w:tc>
        <w:tc>
          <w:tcPr>
            <w:tcW w:w="1833" w:type="dxa"/>
            <w:tcBorders>
              <w:top w:val="single" w:sz="4" w:space="0" w:color="000000"/>
              <w:left w:val="single" w:sz="4" w:space="0" w:color="000000"/>
              <w:bottom w:val="single" w:sz="4" w:space="0" w:color="000000"/>
              <w:right w:val="single" w:sz="4" w:space="0" w:color="000000"/>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75.000,00 €</w:t>
            </w:r>
          </w:p>
        </w:tc>
        <w:tc>
          <w:tcPr>
            <w:tcW w:w="2503" w:type="dxa"/>
            <w:tcBorders>
              <w:top w:val="single" w:sz="4" w:space="0" w:color="000000"/>
              <w:left w:val="single" w:sz="4" w:space="0" w:color="000000"/>
              <w:bottom w:val="single" w:sz="4" w:space="0" w:color="000000"/>
              <w:right w:val="single" w:sz="4" w:space="0" w:color="000000"/>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Από το πρόγραμμα ΦΙΛΟΔΗΜΟΣ ΙΙ για υλοποίηση έργων και επενδυτικών δραστηριοτήτων σύμφωνα με την αρίθμ. πρωτ.: 30292/19-4-2019 απόφαση του Υπουργού Εσωτερικών</w:t>
            </w:r>
          </w:p>
        </w:tc>
        <w:tc>
          <w:tcPr>
            <w:tcW w:w="1965" w:type="dxa"/>
            <w:tcBorders>
              <w:top w:val="single" w:sz="4" w:space="0" w:color="000000"/>
              <w:left w:val="single" w:sz="4" w:space="0" w:color="000000"/>
              <w:bottom w:val="single" w:sz="4" w:space="0" w:color="000000"/>
              <w:right w:val="single" w:sz="4" w:space="0" w:color="000000"/>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Νέο</w:t>
            </w:r>
          </w:p>
        </w:tc>
      </w:tr>
      <w:tr w:rsidR="00C96750" w:rsidRPr="00C96750" w:rsidTr="00C6083E">
        <w:trPr>
          <w:trHeight w:val="1945"/>
        </w:trPr>
        <w:tc>
          <w:tcPr>
            <w:tcW w:w="688" w:type="dxa"/>
            <w:tcBorders>
              <w:top w:val="single" w:sz="4" w:space="0" w:color="000000"/>
              <w:left w:val="single" w:sz="4" w:space="0" w:color="000000"/>
              <w:bottom w:val="single" w:sz="4" w:space="0" w:color="000000"/>
              <w:right w:val="nil"/>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27</w:t>
            </w:r>
          </w:p>
        </w:tc>
        <w:tc>
          <w:tcPr>
            <w:tcW w:w="1414" w:type="dxa"/>
            <w:tcBorders>
              <w:top w:val="single" w:sz="4" w:space="0" w:color="000000"/>
              <w:left w:val="single" w:sz="4" w:space="0" w:color="000000"/>
              <w:bottom w:val="single" w:sz="4" w:space="0" w:color="000000"/>
              <w:right w:val="nil"/>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15/7111.02</w:t>
            </w:r>
          </w:p>
        </w:tc>
        <w:tc>
          <w:tcPr>
            <w:tcW w:w="2646" w:type="dxa"/>
            <w:tcBorders>
              <w:top w:val="single" w:sz="4" w:space="0" w:color="000000"/>
              <w:left w:val="single" w:sz="4" w:space="0" w:color="000000"/>
              <w:bottom w:val="single" w:sz="4" w:space="0" w:color="000000"/>
              <w:right w:val="single" w:sz="4" w:space="0" w:color="000000"/>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 xml:space="preserve">Απόκτηση έκτασης κοινοχρήστου χώρου για την κατασκευή παιδικής χαράς σύμφωνα με το σχέδιο πόλεων οικισμού Χώρας </w:t>
            </w:r>
          </w:p>
        </w:tc>
        <w:tc>
          <w:tcPr>
            <w:tcW w:w="1833" w:type="dxa"/>
            <w:tcBorders>
              <w:top w:val="single" w:sz="4" w:space="0" w:color="000000"/>
              <w:left w:val="single" w:sz="4" w:space="0" w:color="000000"/>
              <w:bottom w:val="single" w:sz="4" w:space="0" w:color="000000"/>
              <w:right w:val="single" w:sz="4" w:space="0" w:color="000000"/>
            </w:tcBorders>
          </w:tcPr>
          <w:p w:rsidR="00C96750" w:rsidRPr="00C96750" w:rsidRDefault="00C96750" w:rsidP="00C96750">
            <w:pPr>
              <w:spacing w:after="0" w:line="240" w:lineRule="auto"/>
              <w:jc w:val="center"/>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 xml:space="preserve">     24.000,00 €</w:t>
            </w:r>
          </w:p>
        </w:tc>
        <w:tc>
          <w:tcPr>
            <w:tcW w:w="2503" w:type="dxa"/>
            <w:tcBorders>
              <w:top w:val="single" w:sz="4" w:space="0" w:color="000000"/>
              <w:left w:val="single" w:sz="4" w:space="0" w:color="000000"/>
              <w:bottom w:val="single" w:sz="4" w:space="0" w:color="000000"/>
              <w:right w:val="single" w:sz="4" w:space="0" w:color="000000"/>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Από το πρόγραμμα ΦΙΛΟΔΗΜΟΣ ΙΙ για υλοποίηση έργων και επενδυτικών δραστηριοτήτων σύμφωνα με την αρίθμ. πρωτ.: 30292/19-4-2019 απόφαση του Υπουργού Εσωτερικών</w:t>
            </w:r>
          </w:p>
        </w:tc>
        <w:tc>
          <w:tcPr>
            <w:tcW w:w="1965" w:type="dxa"/>
            <w:tcBorders>
              <w:top w:val="single" w:sz="4" w:space="0" w:color="000000"/>
              <w:left w:val="single" w:sz="4" w:space="0" w:color="000000"/>
              <w:bottom w:val="single" w:sz="4" w:space="0" w:color="000000"/>
              <w:right w:val="single" w:sz="4" w:space="0" w:color="000000"/>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Νέο</w:t>
            </w:r>
          </w:p>
        </w:tc>
      </w:tr>
      <w:tr w:rsidR="00C96750" w:rsidRPr="00C96750" w:rsidTr="00C6083E">
        <w:trPr>
          <w:trHeight w:val="1945"/>
        </w:trPr>
        <w:tc>
          <w:tcPr>
            <w:tcW w:w="688" w:type="dxa"/>
            <w:tcBorders>
              <w:top w:val="single" w:sz="4" w:space="0" w:color="000000"/>
              <w:left w:val="single" w:sz="4" w:space="0" w:color="000000"/>
              <w:bottom w:val="single" w:sz="4" w:space="0" w:color="000000"/>
              <w:right w:val="nil"/>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28</w:t>
            </w:r>
          </w:p>
        </w:tc>
        <w:tc>
          <w:tcPr>
            <w:tcW w:w="1414" w:type="dxa"/>
            <w:tcBorders>
              <w:top w:val="single" w:sz="4" w:space="0" w:color="000000"/>
              <w:left w:val="single" w:sz="4" w:space="0" w:color="000000"/>
              <w:bottom w:val="single" w:sz="4" w:space="0" w:color="000000"/>
              <w:right w:val="nil"/>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63/7312.03</w:t>
            </w:r>
          </w:p>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p>
        </w:tc>
        <w:tc>
          <w:tcPr>
            <w:tcW w:w="2646" w:type="dxa"/>
            <w:tcBorders>
              <w:top w:val="single" w:sz="4" w:space="0" w:color="000000"/>
              <w:left w:val="single" w:sz="4" w:space="0" w:color="000000"/>
              <w:bottom w:val="single" w:sz="4" w:space="0" w:color="000000"/>
              <w:right w:val="single" w:sz="4" w:space="0" w:color="000000"/>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Αντικατάσταση εσωτερικού δικτύου ύδρευσης Καμαριώτισσας Δήμου Σαμοθράκης</w:t>
            </w:r>
          </w:p>
        </w:tc>
        <w:tc>
          <w:tcPr>
            <w:tcW w:w="1833" w:type="dxa"/>
            <w:tcBorders>
              <w:top w:val="single" w:sz="4" w:space="0" w:color="000000"/>
              <w:left w:val="single" w:sz="4" w:space="0" w:color="000000"/>
              <w:bottom w:val="single" w:sz="4" w:space="0" w:color="000000"/>
              <w:right w:val="single" w:sz="4" w:space="0" w:color="000000"/>
            </w:tcBorders>
          </w:tcPr>
          <w:p w:rsidR="00C96750" w:rsidRPr="00C96750" w:rsidRDefault="00C96750" w:rsidP="00C96750">
            <w:pPr>
              <w:spacing w:after="0" w:line="240" w:lineRule="auto"/>
              <w:jc w:val="center"/>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1.160.000,00 €</w:t>
            </w:r>
          </w:p>
        </w:tc>
        <w:tc>
          <w:tcPr>
            <w:tcW w:w="2503" w:type="dxa"/>
            <w:tcBorders>
              <w:top w:val="single" w:sz="4" w:space="0" w:color="000000"/>
              <w:left w:val="single" w:sz="4" w:space="0" w:color="000000"/>
              <w:bottom w:val="single" w:sz="4" w:space="0" w:color="000000"/>
              <w:right w:val="single" w:sz="4" w:space="0" w:color="000000"/>
            </w:tcBorders>
          </w:tcPr>
          <w:p w:rsidR="00C96750" w:rsidRPr="00C96750" w:rsidRDefault="00C96750" w:rsidP="00C96750">
            <w:pPr>
              <w:spacing w:after="0" w:line="240" w:lineRule="auto"/>
              <w:jc w:val="right"/>
              <w:rPr>
                <w:rFonts w:ascii="Verdana" w:eastAsia="Times New Roman" w:hAnsi="Verdana" w:cs="Tahoma"/>
                <w:sz w:val="20"/>
                <w:szCs w:val="20"/>
                <w:lang w:val="el-GR" w:eastAsia="el-GR"/>
              </w:rPr>
            </w:pPr>
            <w:r w:rsidRPr="00C96750">
              <w:rPr>
                <w:rFonts w:ascii="Verdana" w:eastAsia="Times New Roman" w:hAnsi="Verdana" w:cs="Tahoma"/>
                <w:color w:val="000000" w:themeColor="text1"/>
                <w:sz w:val="20"/>
                <w:szCs w:val="20"/>
                <w:lang w:val="el-GR" w:eastAsia="el-GR"/>
              </w:rPr>
              <w:t>Από επενδυτικό δάνειο του άρθρου 69 του Ν.4509 «ΦΙΛΟΔΗΜΟΣ» σύμφωνα με την αριθμ. πρωτ.: 3683/9-5-2019 απόφαση Δ.Σ. του Τ.Π.&amp; Δ, και την αρίθμ. 151/2019 απόφαση του Δημοτικού Συμβουλίου</w:t>
            </w:r>
          </w:p>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p>
        </w:tc>
        <w:tc>
          <w:tcPr>
            <w:tcW w:w="1965" w:type="dxa"/>
            <w:tcBorders>
              <w:top w:val="single" w:sz="4" w:space="0" w:color="000000"/>
              <w:left w:val="single" w:sz="4" w:space="0" w:color="000000"/>
              <w:bottom w:val="single" w:sz="4" w:space="0" w:color="000000"/>
              <w:right w:val="single" w:sz="4" w:space="0" w:color="000000"/>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Νέο</w:t>
            </w:r>
          </w:p>
        </w:tc>
      </w:tr>
      <w:tr w:rsidR="00C96750" w:rsidRPr="00C96750" w:rsidTr="00C6083E">
        <w:trPr>
          <w:trHeight w:val="1945"/>
        </w:trPr>
        <w:tc>
          <w:tcPr>
            <w:tcW w:w="688" w:type="dxa"/>
            <w:tcBorders>
              <w:top w:val="single" w:sz="4" w:space="0" w:color="000000"/>
              <w:left w:val="single" w:sz="4" w:space="0" w:color="000000"/>
              <w:bottom w:val="single" w:sz="4" w:space="0" w:color="000000"/>
              <w:right w:val="nil"/>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29</w:t>
            </w:r>
          </w:p>
        </w:tc>
        <w:tc>
          <w:tcPr>
            <w:tcW w:w="1414" w:type="dxa"/>
            <w:tcBorders>
              <w:top w:val="single" w:sz="4" w:space="0" w:color="000000"/>
              <w:left w:val="single" w:sz="4" w:space="0" w:color="000000"/>
              <w:bottom w:val="single" w:sz="4" w:space="0" w:color="000000"/>
              <w:right w:val="nil"/>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60/7321.01</w:t>
            </w:r>
          </w:p>
        </w:tc>
        <w:tc>
          <w:tcPr>
            <w:tcW w:w="2646" w:type="dxa"/>
            <w:tcBorders>
              <w:top w:val="single" w:sz="4" w:space="0" w:color="000000"/>
              <w:left w:val="single" w:sz="4" w:space="0" w:color="000000"/>
              <w:bottom w:val="single" w:sz="4" w:space="0" w:color="000000"/>
              <w:right w:val="single" w:sz="4" w:space="0" w:color="000000"/>
            </w:tcBorders>
          </w:tcPr>
          <w:p w:rsidR="00C96750" w:rsidRPr="00C96750" w:rsidRDefault="00C96750" w:rsidP="00C96750">
            <w:pPr>
              <w:spacing w:after="0" w:line="240" w:lineRule="auto"/>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Δημιουργία χώρου πολιτιστικών</w:t>
            </w:r>
          </w:p>
          <w:p w:rsidR="00C96750" w:rsidRPr="00C96750" w:rsidRDefault="00C96750" w:rsidP="00C96750">
            <w:pPr>
              <w:spacing w:after="0" w:line="240" w:lineRule="auto"/>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εκδηλώσεων στο Παλιό Σχολείο Αλωνίων</w:t>
            </w:r>
          </w:p>
        </w:tc>
        <w:tc>
          <w:tcPr>
            <w:tcW w:w="1833" w:type="dxa"/>
            <w:tcBorders>
              <w:top w:val="single" w:sz="4" w:space="0" w:color="000000"/>
              <w:left w:val="single" w:sz="4" w:space="0" w:color="000000"/>
              <w:bottom w:val="single" w:sz="4" w:space="0" w:color="000000"/>
              <w:right w:val="single" w:sz="4" w:space="0" w:color="000000"/>
            </w:tcBorders>
          </w:tcPr>
          <w:p w:rsidR="00C96750" w:rsidRPr="00C96750" w:rsidRDefault="00C96750" w:rsidP="00C96750">
            <w:pPr>
              <w:spacing w:after="0" w:line="240" w:lineRule="auto"/>
              <w:jc w:val="center"/>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232.371,36  €</w:t>
            </w:r>
          </w:p>
        </w:tc>
        <w:tc>
          <w:tcPr>
            <w:tcW w:w="2503" w:type="dxa"/>
            <w:tcBorders>
              <w:top w:val="single" w:sz="4" w:space="0" w:color="000000"/>
              <w:left w:val="single" w:sz="4" w:space="0" w:color="000000"/>
              <w:bottom w:val="single" w:sz="4" w:space="0" w:color="000000"/>
              <w:right w:val="single" w:sz="4" w:space="0" w:color="000000"/>
            </w:tcBorders>
          </w:tcPr>
          <w:p w:rsidR="00C96750" w:rsidRPr="00C96750" w:rsidRDefault="00C96750" w:rsidP="00C96750">
            <w:pPr>
              <w:spacing w:after="0" w:line="240" w:lineRule="auto"/>
              <w:ind w:left="357" w:hanging="357"/>
              <w:rPr>
                <w:rFonts w:ascii="Verdana" w:eastAsia="Times New Roman" w:hAnsi="Verdana" w:cs="Tahoma"/>
                <w:color w:val="000000" w:themeColor="text1"/>
                <w:sz w:val="20"/>
                <w:szCs w:val="20"/>
                <w:lang w:val="el-GR" w:eastAsia="el-GR"/>
              </w:rPr>
            </w:pPr>
            <w:r w:rsidRPr="00C96750">
              <w:rPr>
                <w:rFonts w:ascii="Verdana" w:eastAsia="Times New Roman" w:hAnsi="Verdana" w:cs="Tahoma"/>
                <w:color w:val="000000" w:themeColor="text1"/>
                <w:sz w:val="20"/>
                <w:szCs w:val="20"/>
                <w:lang w:val="el-GR" w:eastAsia="el-GR"/>
              </w:rPr>
              <w:t>Από πόρους</w:t>
            </w:r>
          </w:p>
          <w:p w:rsidR="00C96750" w:rsidRPr="00C96750" w:rsidRDefault="00C96750" w:rsidP="00C96750">
            <w:pPr>
              <w:spacing w:after="0" w:line="240" w:lineRule="auto"/>
              <w:rPr>
                <w:rFonts w:ascii="Verdana" w:eastAsia="Times New Roman" w:hAnsi="Verdana" w:cs="Tahoma"/>
                <w:color w:val="000000" w:themeColor="text1"/>
                <w:sz w:val="20"/>
                <w:szCs w:val="20"/>
                <w:lang w:val="el-GR" w:eastAsia="el-GR"/>
              </w:rPr>
            </w:pPr>
            <w:r w:rsidRPr="00C96750">
              <w:rPr>
                <w:rFonts w:ascii="Verdana" w:eastAsia="Times New Roman" w:hAnsi="Verdana" w:cs="Tahoma"/>
                <w:color w:val="000000" w:themeColor="text1"/>
                <w:sz w:val="20"/>
                <w:szCs w:val="20"/>
                <w:lang w:val="el-GR" w:eastAsia="el-GR"/>
              </w:rPr>
              <w:t xml:space="preserve"> Προγράμματος Αγροτικής  Ανάπτυξης 2014-2020 -Δράση 19.2.4 (αρίθμ.3667/9-8-2019 του Περιφερειάρχη Ανατολικής Μακεδονίας – Θράκης</w:t>
            </w:r>
          </w:p>
        </w:tc>
        <w:tc>
          <w:tcPr>
            <w:tcW w:w="1965" w:type="dxa"/>
            <w:tcBorders>
              <w:top w:val="single" w:sz="4" w:space="0" w:color="000000"/>
              <w:left w:val="single" w:sz="4" w:space="0" w:color="000000"/>
              <w:bottom w:val="single" w:sz="4" w:space="0" w:color="000000"/>
              <w:right w:val="single" w:sz="4" w:space="0" w:color="000000"/>
            </w:tcBorders>
          </w:tcPr>
          <w:p w:rsidR="00C96750" w:rsidRPr="00C96750" w:rsidRDefault="00C96750" w:rsidP="00C96750">
            <w:pPr>
              <w:spacing w:after="0" w:line="240" w:lineRule="auto"/>
              <w:jc w:val="right"/>
              <w:rPr>
                <w:rFonts w:ascii="Verdana" w:eastAsia="Batang" w:hAnsi="Verdana" w:cs="Tahoma"/>
                <w:color w:val="000000" w:themeColor="text1"/>
                <w:sz w:val="20"/>
                <w:szCs w:val="20"/>
                <w:lang w:val="el-GR" w:eastAsia="el-GR"/>
              </w:rPr>
            </w:pPr>
            <w:r w:rsidRPr="00C96750">
              <w:rPr>
                <w:rFonts w:ascii="Verdana" w:eastAsia="Batang" w:hAnsi="Verdana" w:cs="Tahoma"/>
                <w:color w:val="000000" w:themeColor="text1"/>
                <w:sz w:val="20"/>
                <w:szCs w:val="20"/>
                <w:lang w:val="el-GR" w:eastAsia="el-GR"/>
              </w:rPr>
              <w:t xml:space="preserve">Νέο </w:t>
            </w:r>
          </w:p>
        </w:tc>
      </w:tr>
      <w:tr w:rsidR="00C96750" w:rsidRPr="00C96750" w:rsidTr="00C6083E">
        <w:trPr>
          <w:trHeight w:val="756"/>
        </w:trPr>
        <w:tc>
          <w:tcPr>
            <w:tcW w:w="9084" w:type="dxa"/>
            <w:gridSpan w:val="5"/>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right"/>
              <w:rPr>
                <w:rFonts w:ascii="Verdana" w:eastAsia="Batang" w:hAnsi="Verdana" w:cs="Tahoma"/>
                <w:b/>
                <w:color w:val="000000" w:themeColor="text1"/>
                <w:sz w:val="20"/>
                <w:szCs w:val="20"/>
                <w:lang w:val="el-GR" w:eastAsia="el-GR"/>
              </w:rPr>
            </w:pPr>
            <w:r w:rsidRPr="00C96750">
              <w:rPr>
                <w:rFonts w:ascii="Verdana" w:eastAsia="Batang" w:hAnsi="Verdana" w:cs="Tahoma"/>
                <w:b/>
                <w:color w:val="000000" w:themeColor="text1"/>
                <w:sz w:val="20"/>
                <w:szCs w:val="20"/>
                <w:lang w:val="el-GR" w:eastAsia="el-GR"/>
              </w:rPr>
              <w:lastRenderedPageBreak/>
              <w:t>ΣΥΝΟΛΟ ΠΡΟΫΠΟΛΟΓΙΣΜΟΥ ΤΕΧΝΙΚΟΥ ΠΡΟΓΡΑΜΜΑΤΟΣ ΕΤΟΥΣ 2019</w:t>
            </w:r>
          </w:p>
        </w:tc>
        <w:tc>
          <w:tcPr>
            <w:tcW w:w="1965"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rPr>
                <w:rFonts w:ascii="Verdana" w:eastAsia="Batang" w:hAnsi="Verdana" w:cs="Tahoma"/>
                <w:b/>
                <w:color w:val="000000" w:themeColor="text1"/>
                <w:sz w:val="20"/>
                <w:szCs w:val="20"/>
                <w:lang w:val="el-GR" w:eastAsia="el-GR"/>
              </w:rPr>
            </w:pPr>
            <w:r w:rsidRPr="00C96750">
              <w:rPr>
                <w:rFonts w:ascii="Verdana" w:eastAsia="Batang" w:hAnsi="Verdana" w:cs="Tahoma"/>
                <w:b/>
                <w:color w:val="000000" w:themeColor="text1"/>
                <w:sz w:val="20"/>
                <w:szCs w:val="20"/>
                <w:lang w:val="el-GR" w:eastAsia="el-GR"/>
              </w:rPr>
              <w:t>5.559.574,17 €</w:t>
            </w:r>
          </w:p>
        </w:tc>
      </w:tr>
    </w:tbl>
    <w:p w:rsidR="00C96750" w:rsidRPr="00C96750" w:rsidRDefault="00C96750" w:rsidP="00C96750">
      <w:pPr>
        <w:suppressAutoHyphens/>
        <w:spacing w:after="0" w:line="240" w:lineRule="auto"/>
        <w:rPr>
          <w:rFonts w:ascii="Tahoma" w:eastAsia="Times New Roman" w:hAnsi="Tahoma" w:cs="Tahoma"/>
          <w:b/>
          <w:color w:val="000000" w:themeColor="text1"/>
          <w:sz w:val="24"/>
          <w:szCs w:val="24"/>
          <w:lang w:val="el-GR" w:eastAsia="el-GR"/>
        </w:rPr>
      </w:pPr>
    </w:p>
    <w:p w:rsidR="00C96750" w:rsidRPr="00C96750" w:rsidRDefault="00C96750" w:rsidP="00C96750">
      <w:pPr>
        <w:suppressAutoHyphens/>
        <w:spacing w:after="0" w:line="240" w:lineRule="auto"/>
        <w:rPr>
          <w:rFonts w:ascii="Tahoma" w:eastAsia="Times New Roman" w:hAnsi="Tahoma" w:cs="Tahoma"/>
          <w:b/>
          <w:color w:val="000000" w:themeColor="text1"/>
          <w:sz w:val="24"/>
          <w:szCs w:val="24"/>
          <w:lang w:val="el-GR" w:eastAsia="el-GR"/>
        </w:rPr>
      </w:pPr>
    </w:p>
    <w:p w:rsidR="00C96750" w:rsidRPr="00C96750" w:rsidRDefault="00C96750" w:rsidP="00C96750">
      <w:pPr>
        <w:suppressAutoHyphens/>
        <w:spacing w:after="0" w:line="240" w:lineRule="auto"/>
        <w:rPr>
          <w:rFonts w:ascii="Tahoma" w:eastAsia="Times New Roman" w:hAnsi="Tahoma" w:cs="Tahoma"/>
          <w:u w:val="single"/>
          <w:lang w:val="el-GR" w:eastAsia="el-GR"/>
        </w:rPr>
      </w:pPr>
      <w:r w:rsidRPr="00C96750">
        <w:rPr>
          <w:rFonts w:ascii="Tahoma" w:eastAsia="Times New Roman" w:hAnsi="Tahoma" w:cs="Tahoma"/>
          <w:b/>
          <w:color w:val="000000" w:themeColor="text1"/>
          <w:sz w:val="24"/>
          <w:szCs w:val="24"/>
          <w:lang w:val="el-GR" w:eastAsia="el-GR"/>
        </w:rPr>
        <w:t xml:space="preserve">  2)</w:t>
      </w:r>
      <w:r w:rsidRPr="00C96750">
        <w:rPr>
          <w:rFonts w:ascii="Tahoma" w:eastAsia="Times New Roman" w:hAnsi="Tahoma" w:cs="Tahoma"/>
          <w:color w:val="000000" w:themeColor="text1"/>
          <w:sz w:val="24"/>
          <w:szCs w:val="24"/>
          <w:lang w:val="el-GR" w:eastAsia="el-GR"/>
        </w:rPr>
        <w:t xml:space="preserve">   </w:t>
      </w:r>
      <w:r w:rsidRPr="00C96750">
        <w:rPr>
          <w:rFonts w:ascii="Tahoma" w:eastAsia="Times New Roman" w:hAnsi="Tahoma" w:cs="Tahoma"/>
          <w:u w:val="single"/>
          <w:lang w:val="el-GR" w:eastAsia="el-GR"/>
        </w:rPr>
        <w:t xml:space="preserve">Τροποποιεί </w:t>
      </w:r>
      <w:r w:rsidRPr="00C96750">
        <w:rPr>
          <w:rFonts w:ascii="Tahoma" w:eastAsia="Times New Roman" w:hAnsi="Tahoma" w:cs="Tahoma"/>
          <w:b/>
          <w:u w:val="single"/>
          <w:lang w:val="el-GR" w:eastAsia="el-GR"/>
        </w:rPr>
        <w:t>τον πίνακα προτεινόμενων προς ένταξη έργων/ δράσεων</w:t>
      </w:r>
      <w:r w:rsidRPr="00C96750">
        <w:rPr>
          <w:rFonts w:ascii="Tahoma" w:eastAsia="Times New Roman" w:hAnsi="Tahoma" w:cs="Tahoma"/>
          <w:u w:val="single"/>
          <w:lang w:val="el-GR" w:eastAsia="el-GR"/>
        </w:rPr>
        <w:t xml:space="preserve"> ως εξής:</w:t>
      </w:r>
    </w:p>
    <w:p w:rsidR="00C96750" w:rsidRPr="00C96750" w:rsidRDefault="00C96750" w:rsidP="00C96750">
      <w:pPr>
        <w:numPr>
          <w:ilvl w:val="0"/>
          <w:numId w:val="32"/>
        </w:numPr>
        <w:autoSpaceDE w:val="0"/>
        <w:autoSpaceDN w:val="0"/>
        <w:adjustRightInd w:val="0"/>
        <w:spacing w:after="0" w:line="240" w:lineRule="auto"/>
        <w:contextualSpacing/>
        <w:jc w:val="both"/>
        <w:rPr>
          <w:rFonts w:ascii="Tahoma" w:eastAsia="Times New Roman" w:hAnsi="Tahoma" w:cs="Tahoma"/>
          <w:lang w:val="el-GR" w:eastAsia="el-GR"/>
        </w:rPr>
      </w:pPr>
      <w:r w:rsidRPr="00C96750">
        <w:rPr>
          <w:rFonts w:ascii="Tahoma" w:hAnsi="Tahoma" w:cs="Tahoma"/>
          <w:b/>
          <w:lang w:val="el-GR"/>
        </w:rPr>
        <w:t>Διαγράφει</w:t>
      </w:r>
      <w:r w:rsidRPr="00C96750">
        <w:rPr>
          <w:rFonts w:ascii="Tahoma" w:hAnsi="Tahoma" w:cs="Tahoma"/>
          <w:lang w:val="el-GR"/>
        </w:rPr>
        <w:t xml:space="preserve"> το έργο με αύξοντα αριθμό 11 και τίτλο </w:t>
      </w:r>
      <w:r w:rsidRPr="00C96750">
        <w:rPr>
          <w:rFonts w:ascii="Tahoma" w:hAnsi="Tahoma" w:cs="Tahoma"/>
          <w:i/>
          <w:lang w:val="el-GR"/>
        </w:rPr>
        <w:t>¨</w:t>
      </w:r>
      <w:r w:rsidRPr="00C96750">
        <w:rPr>
          <w:rFonts w:ascii="Tahoma" w:eastAsia="SimSun" w:hAnsi="Tahoma" w:cs="Tahoma"/>
          <w:i/>
          <w:sz w:val="20"/>
          <w:szCs w:val="20"/>
          <w:lang w:val="el-GR" w:eastAsia="zh-CN"/>
        </w:rPr>
        <w:t xml:space="preserve"> </w:t>
      </w:r>
      <w:r w:rsidRPr="00C96750">
        <w:rPr>
          <w:rFonts w:ascii="Tahoma" w:hAnsi="Tahoma" w:cs="Tahoma"/>
          <w:i/>
          <w:lang w:val="el-GR"/>
        </w:rPr>
        <w:t>Δημιουργία Χώρου Πολιτιστικών Εκδηλώσεων στο Παλιό Σχολείο Αλωνιών¨</w:t>
      </w:r>
      <w:r w:rsidRPr="00C96750">
        <w:rPr>
          <w:rFonts w:ascii="Tahoma" w:hAnsi="Tahoma" w:cs="Tahoma"/>
          <w:lang w:val="el-GR"/>
        </w:rPr>
        <w:t xml:space="preserve"> , προϋπολογισμού  280.000,00 € διότι μετά την έκδοση απόφασης ένταξης της </w:t>
      </w:r>
      <w:r w:rsidRPr="00C96750">
        <w:rPr>
          <w:rFonts w:ascii="Tahoma" w:eastAsia="SimSun" w:hAnsi="Tahoma" w:cs="Tahoma"/>
          <w:lang w:val="el-GR" w:eastAsia="zh-CN"/>
        </w:rPr>
        <w:t>στο</w:t>
      </w:r>
      <w:r w:rsidRPr="00C96750">
        <w:rPr>
          <w:rFonts w:ascii="Tahoma" w:eastAsia="SimSun" w:hAnsi="Tahoma" w:cs="Tahoma"/>
          <w:b/>
          <w:lang w:val="el-GR" w:eastAsia="zh-CN"/>
        </w:rPr>
        <w:t xml:space="preserve"> </w:t>
      </w:r>
      <w:r w:rsidRPr="00C96750">
        <w:rPr>
          <w:rFonts w:ascii="Tahoma" w:eastAsia="Times New Roman" w:hAnsi="Tahoma" w:cs="Tahoma"/>
          <w:lang w:val="el-GR" w:eastAsia="ar-SA"/>
        </w:rPr>
        <w:t>Πρόγραμμα  Αγροτικής Ανάπτυξης 2014-2020  ΠΡΟΓΡΑΜΜΑ ΑΓΡΟΤΙΚΗΣ ΑΝΑΠΤΥΞΗΣ 2014-2020 εντάσσεται με την παρούσα απόφαση στο τεχνικό πρόγραμμα του Δήμου για το έτος 2019.</w:t>
      </w:r>
    </w:p>
    <w:p w:rsidR="00C96750" w:rsidRPr="00C96750" w:rsidRDefault="00C96750" w:rsidP="00C96750">
      <w:pPr>
        <w:autoSpaceDE w:val="0"/>
        <w:autoSpaceDN w:val="0"/>
        <w:adjustRightInd w:val="0"/>
        <w:spacing w:after="0" w:line="240" w:lineRule="auto"/>
        <w:ind w:left="720"/>
        <w:contextualSpacing/>
        <w:jc w:val="both"/>
        <w:rPr>
          <w:rFonts w:ascii="Tahoma" w:eastAsia="Times New Roman" w:hAnsi="Tahoma" w:cs="Tahoma"/>
          <w:lang w:val="el-GR" w:eastAsia="el-GR"/>
        </w:rPr>
      </w:pPr>
      <w:r w:rsidRPr="00C96750">
        <w:rPr>
          <w:rFonts w:ascii="Tahoma" w:eastAsia="Times New Roman" w:hAnsi="Tahoma" w:cs="Tahoma"/>
          <w:lang w:val="el-GR" w:eastAsia="el-GR"/>
        </w:rPr>
        <w:t>Ο πίνακας προτεινόμενων προς ένταξη έργων/δράσεων οικ. έτους 2019 διαμορφώνεται ως εξής:</w:t>
      </w:r>
    </w:p>
    <w:p w:rsidR="00C96750" w:rsidRPr="00C96750" w:rsidRDefault="00C96750" w:rsidP="00C96750">
      <w:pPr>
        <w:spacing w:after="0" w:line="240" w:lineRule="auto"/>
        <w:rPr>
          <w:rFonts w:ascii="Tahoma" w:eastAsia="Times New Roman" w:hAnsi="Tahoma" w:cs="Tahoma"/>
          <w:lang w:val="el-GR" w:eastAsia="el-GR"/>
        </w:rPr>
      </w:pPr>
    </w:p>
    <w:p w:rsidR="00C96750" w:rsidRPr="00C96750" w:rsidRDefault="00C96750" w:rsidP="00C96750">
      <w:pPr>
        <w:suppressAutoHyphens/>
        <w:spacing w:after="0" w:line="240" w:lineRule="auto"/>
        <w:rPr>
          <w:rFonts w:ascii="Tahoma" w:eastAsia="Times New Roman" w:hAnsi="Tahoma" w:cs="Tahoma"/>
          <w:b/>
          <w:sz w:val="24"/>
          <w:szCs w:val="24"/>
          <w:lang w:val="el-GR" w:eastAsia="ar-SA"/>
        </w:rPr>
      </w:pPr>
      <w:r w:rsidRPr="00C96750">
        <w:rPr>
          <w:rFonts w:ascii="Tahoma" w:eastAsia="Times New Roman" w:hAnsi="Tahoma" w:cs="Tahoma"/>
          <w:b/>
          <w:sz w:val="24"/>
          <w:szCs w:val="24"/>
          <w:lang w:val="el-GR" w:eastAsia="ar-SA"/>
        </w:rPr>
        <w:t>ΠΡΟΤΕΙΝΟΜΕΝΑ ΠΡΟΣ ΕΝΤΑΞΗ ΕΡΓΑ/ΔΡΑΣΕΙΣ:</w:t>
      </w:r>
    </w:p>
    <w:p w:rsidR="00C96750" w:rsidRPr="00C96750" w:rsidRDefault="00C96750" w:rsidP="00C96750">
      <w:pPr>
        <w:suppressAutoHyphens/>
        <w:spacing w:after="0" w:line="240" w:lineRule="auto"/>
        <w:rPr>
          <w:rFonts w:ascii="Times New Roman" w:eastAsia="Times New Roman" w:hAnsi="Times New Roman" w:cs="Times New Roman"/>
          <w:b/>
          <w:sz w:val="24"/>
          <w:szCs w:val="24"/>
          <w:lang w:val="el-GR" w:eastAsia="ar-SA"/>
        </w:rPr>
      </w:pPr>
    </w:p>
    <w:tbl>
      <w:tblPr>
        <w:tblW w:w="9645" w:type="dxa"/>
        <w:tblInd w:w="-77" w:type="dxa"/>
        <w:tblLayout w:type="fixed"/>
        <w:tblLook w:val="04A0" w:firstRow="1" w:lastRow="0" w:firstColumn="1" w:lastColumn="0" w:noHBand="0" w:noVBand="1"/>
      </w:tblPr>
      <w:tblGrid>
        <w:gridCol w:w="729"/>
        <w:gridCol w:w="2520"/>
        <w:gridCol w:w="1990"/>
        <w:gridCol w:w="2487"/>
        <w:gridCol w:w="1919"/>
      </w:tblGrid>
      <w:tr w:rsidR="00C96750" w:rsidRPr="00C96750" w:rsidTr="00C6083E">
        <w:trPr>
          <w:trHeight w:val="607"/>
        </w:trPr>
        <w:tc>
          <w:tcPr>
            <w:tcW w:w="9645" w:type="dxa"/>
            <w:gridSpan w:val="5"/>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center"/>
              <w:rPr>
                <w:rFonts w:ascii="Tahoma" w:eastAsia="Times New Roman" w:hAnsi="Tahoma" w:cs="Tahoma"/>
                <w:b/>
                <w:color w:val="000000"/>
                <w:sz w:val="20"/>
                <w:szCs w:val="20"/>
                <w:lang w:val="el-GR" w:eastAsia="el-GR"/>
              </w:rPr>
            </w:pPr>
            <w:r w:rsidRPr="00C96750">
              <w:rPr>
                <w:rFonts w:ascii="Tahoma" w:eastAsia="Times New Roman" w:hAnsi="Tahoma" w:cs="Tahoma"/>
                <w:b/>
                <w:color w:val="000000"/>
                <w:sz w:val="20"/>
                <w:szCs w:val="20"/>
                <w:lang w:val="el-GR" w:eastAsia="el-GR"/>
              </w:rPr>
              <w:t>ΠΙΝΑΚΑΣ ΠΡΟΤΕΙΝΟΜΕΝΩΝ ΠΡΟΣ ΕΝΤΑΞΗ ΕΡΓΩΝ</w:t>
            </w:r>
          </w:p>
        </w:tc>
      </w:tr>
      <w:tr w:rsidR="00C96750" w:rsidRPr="00C96750" w:rsidTr="00C6083E">
        <w:trPr>
          <w:trHeight w:val="666"/>
        </w:trPr>
        <w:tc>
          <w:tcPr>
            <w:tcW w:w="729" w:type="dxa"/>
            <w:tcBorders>
              <w:top w:val="single" w:sz="4" w:space="0" w:color="000000"/>
              <w:left w:val="single" w:sz="4" w:space="0" w:color="000000"/>
              <w:bottom w:val="single" w:sz="4" w:space="0" w:color="000000"/>
              <w:right w:val="nil"/>
            </w:tcBorders>
            <w:hideMark/>
          </w:tcPr>
          <w:p w:rsidR="00C96750" w:rsidRPr="00C96750" w:rsidRDefault="00C96750" w:rsidP="00C96750">
            <w:pPr>
              <w:spacing w:after="0" w:line="240" w:lineRule="auto"/>
              <w:rPr>
                <w:rFonts w:ascii="Tahoma" w:eastAsia="Times New Roman" w:hAnsi="Tahoma" w:cs="Tahoma"/>
                <w:b/>
                <w:color w:val="000000"/>
                <w:sz w:val="20"/>
                <w:szCs w:val="20"/>
                <w:lang w:val="el-GR" w:eastAsia="el-GR"/>
              </w:rPr>
            </w:pPr>
            <w:r w:rsidRPr="00C96750">
              <w:rPr>
                <w:rFonts w:ascii="Tahoma" w:eastAsia="Times New Roman" w:hAnsi="Tahoma" w:cs="Tahoma"/>
                <w:b/>
                <w:color w:val="000000"/>
                <w:sz w:val="20"/>
                <w:szCs w:val="20"/>
                <w:lang w:val="el-GR" w:eastAsia="el-GR"/>
              </w:rPr>
              <w:t>Α/Α</w:t>
            </w:r>
          </w:p>
        </w:tc>
        <w:tc>
          <w:tcPr>
            <w:tcW w:w="2520"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right"/>
              <w:rPr>
                <w:rFonts w:ascii="Tahoma" w:eastAsia="Times New Roman" w:hAnsi="Tahoma" w:cs="Tahoma"/>
                <w:b/>
                <w:color w:val="FF0000"/>
                <w:sz w:val="20"/>
                <w:szCs w:val="20"/>
                <w:lang w:val="el-GR" w:eastAsia="el-GR"/>
              </w:rPr>
            </w:pPr>
            <w:r w:rsidRPr="00C96750">
              <w:rPr>
                <w:rFonts w:ascii="Tahoma" w:eastAsia="Times New Roman" w:hAnsi="Tahoma" w:cs="Tahoma"/>
                <w:b/>
                <w:sz w:val="20"/>
                <w:szCs w:val="20"/>
                <w:lang w:val="el-GR" w:eastAsia="el-GR"/>
              </w:rPr>
              <w:t>ΤΙΤΛΟΣ</w:t>
            </w:r>
          </w:p>
        </w:tc>
        <w:tc>
          <w:tcPr>
            <w:tcW w:w="1990"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right"/>
              <w:rPr>
                <w:rFonts w:ascii="Tahoma" w:eastAsia="Times New Roman" w:hAnsi="Tahoma" w:cs="Tahoma"/>
                <w:b/>
                <w:color w:val="000000"/>
                <w:sz w:val="20"/>
                <w:szCs w:val="20"/>
                <w:lang w:val="el-GR" w:eastAsia="el-GR"/>
              </w:rPr>
            </w:pPr>
            <w:r w:rsidRPr="00C96750">
              <w:rPr>
                <w:rFonts w:ascii="Tahoma" w:eastAsia="Times New Roman" w:hAnsi="Tahoma" w:cs="Tahoma"/>
                <w:b/>
                <w:color w:val="000000"/>
                <w:sz w:val="20"/>
                <w:szCs w:val="20"/>
                <w:lang w:val="el-GR" w:eastAsia="el-GR"/>
              </w:rPr>
              <w:t>ΔΑΠΑΝΗ</w:t>
            </w:r>
          </w:p>
        </w:tc>
        <w:tc>
          <w:tcPr>
            <w:tcW w:w="2487"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right"/>
              <w:rPr>
                <w:rFonts w:ascii="Tahoma" w:eastAsia="Times New Roman" w:hAnsi="Tahoma" w:cs="Tahoma"/>
                <w:b/>
                <w:color w:val="000000"/>
                <w:sz w:val="20"/>
                <w:szCs w:val="20"/>
                <w:lang w:val="el-GR" w:eastAsia="el-GR"/>
              </w:rPr>
            </w:pPr>
            <w:r w:rsidRPr="00C96750">
              <w:rPr>
                <w:rFonts w:ascii="Tahoma" w:eastAsia="Times New Roman" w:hAnsi="Tahoma" w:cs="Tahoma"/>
                <w:b/>
                <w:color w:val="000000"/>
                <w:sz w:val="20"/>
                <w:szCs w:val="20"/>
                <w:lang w:val="el-GR" w:eastAsia="el-GR"/>
              </w:rPr>
              <w:t>ΧΡΗΜΑΤΟΔΟΤΗΣΗ</w:t>
            </w:r>
          </w:p>
        </w:tc>
        <w:tc>
          <w:tcPr>
            <w:tcW w:w="1919"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right"/>
              <w:rPr>
                <w:rFonts w:ascii="Tahoma" w:eastAsia="Times New Roman" w:hAnsi="Tahoma" w:cs="Tahoma"/>
                <w:b/>
                <w:color w:val="000000"/>
                <w:sz w:val="20"/>
                <w:szCs w:val="20"/>
                <w:lang w:val="el-GR" w:eastAsia="el-GR"/>
              </w:rPr>
            </w:pPr>
            <w:r w:rsidRPr="00C96750">
              <w:rPr>
                <w:rFonts w:ascii="Tahoma" w:eastAsia="Times New Roman" w:hAnsi="Tahoma" w:cs="Tahoma"/>
                <w:b/>
                <w:color w:val="000000"/>
                <w:sz w:val="20"/>
                <w:szCs w:val="20"/>
                <w:lang w:val="el-GR" w:eastAsia="el-GR"/>
              </w:rPr>
              <w:t>ΚΑΤΑΣΤΑΣΗ</w:t>
            </w:r>
          </w:p>
        </w:tc>
      </w:tr>
      <w:tr w:rsidR="00C96750" w:rsidRPr="00C96750" w:rsidTr="00C6083E">
        <w:trPr>
          <w:trHeight w:val="909"/>
        </w:trPr>
        <w:tc>
          <w:tcPr>
            <w:tcW w:w="729" w:type="dxa"/>
            <w:tcBorders>
              <w:top w:val="single" w:sz="4" w:space="0" w:color="000000"/>
              <w:left w:val="single" w:sz="4" w:space="0" w:color="000000"/>
              <w:bottom w:val="single" w:sz="4" w:space="0" w:color="000000"/>
              <w:right w:val="nil"/>
            </w:tcBorders>
            <w:hideMark/>
          </w:tcPr>
          <w:p w:rsidR="00C96750" w:rsidRPr="00C96750" w:rsidRDefault="00C96750" w:rsidP="00C96750">
            <w:pPr>
              <w:spacing w:after="0" w:line="240" w:lineRule="auto"/>
              <w:rPr>
                <w:rFonts w:ascii="Tahoma" w:eastAsia="Times New Roman" w:hAnsi="Tahoma" w:cs="Tahoma"/>
                <w:color w:val="000000"/>
                <w:sz w:val="20"/>
                <w:szCs w:val="20"/>
                <w:lang w:val="el-GR" w:eastAsia="el-GR"/>
              </w:rPr>
            </w:pPr>
            <w:r w:rsidRPr="00C96750">
              <w:rPr>
                <w:rFonts w:ascii="Tahoma" w:eastAsia="Times New Roman" w:hAnsi="Tahoma" w:cs="Tahoma"/>
                <w:color w:val="000000"/>
                <w:sz w:val="20"/>
                <w:szCs w:val="20"/>
                <w:lang w:val="el-GR" w:eastAsia="el-GR"/>
              </w:rPr>
              <w:t>1</w:t>
            </w:r>
          </w:p>
        </w:tc>
        <w:tc>
          <w:tcPr>
            <w:tcW w:w="2520"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right"/>
              <w:rPr>
                <w:rFonts w:ascii="Tahoma" w:eastAsia="Times New Roman" w:hAnsi="Tahoma" w:cs="Tahoma"/>
                <w:sz w:val="20"/>
                <w:szCs w:val="20"/>
                <w:lang w:val="ru-RU" w:eastAsia="el-GR"/>
              </w:rPr>
            </w:pPr>
            <w:r w:rsidRPr="00C96750">
              <w:rPr>
                <w:rFonts w:ascii="Tahoma" w:eastAsia="Times New Roman" w:hAnsi="Tahoma" w:cs="Tahoma"/>
                <w:sz w:val="20"/>
                <w:szCs w:val="20"/>
                <w:lang w:val="el-GR" w:eastAsia="el-GR"/>
              </w:rPr>
              <w:t>Α</w:t>
            </w:r>
            <w:r w:rsidRPr="00C96750">
              <w:rPr>
                <w:rFonts w:ascii="Tahoma" w:eastAsia="Times New Roman" w:hAnsi="Tahoma" w:cs="Tahoma"/>
                <w:sz w:val="20"/>
                <w:szCs w:val="20"/>
                <w:lang w:val="ru-RU" w:eastAsia="el-GR"/>
              </w:rPr>
              <w:t>ποκατάστασης οδικού δικτύου από θεομηνίες</w:t>
            </w:r>
          </w:p>
        </w:tc>
        <w:tc>
          <w:tcPr>
            <w:tcW w:w="1990"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right"/>
              <w:rPr>
                <w:rFonts w:ascii="Tahoma" w:eastAsia="Times New Roman" w:hAnsi="Tahoma" w:cs="Tahoma"/>
                <w:color w:val="000000"/>
                <w:sz w:val="20"/>
                <w:szCs w:val="20"/>
                <w:lang w:val="el-GR" w:eastAsia="el-GR"/>
              </w:rPr>
            </w:pPr>
            <w:r w:rsidRPr="00C96750">
              <w:rPr>
                <w:rFonts w:ascii="Tahoma" w:eastAsia="Times New Roman" w:hAnsi="Tahoma" w:cs="Tahoma"/>
                <w:color w:val="000000"/>
                <w:sz w:val="20"/>
                <w:szCs w:val="20"/>
                <w:lang w:val="el-GR" w:eastAsia="el-GR"/>
              </w:rPr>
              <w:t>Ενδεικτική εγγραφή</w:t>
            </w:r>
          </w:p>
        </w:tc>
        <w:tc>
          <w:tcPr>
            <w:tcW w:w="2487"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right"/>
              <w:rPr>
                <w:rFonts w:ascii="Tahoma" w:eastAsia="Times New Roman" w:hAnsi="Tahoma" w:cs="Tahoma"/>
                <w:color w:val="000000"/>
                <w:sz w:val="20"/>
                <w:szCs w:val="20"/>
                <w:lang w:val="el-GR" w:eastAsia="el-GR"/>
              </w:rPr>
            </w:pPr>
            <w:r w:rsidRPr="00C96750">
              <w:rPr>
                <w:rFonts w:ascii="Tahoma" w:eastAsia="Times New Roman" w:hAnsi="Tahoma" w:cs="Tahoma"/>
                <w:color w:val="000000"/>
                <w:sz w:val="20"/>
                <w:szCs w:val="20"/>
                <w:lang w:val="ru-RU" w:eastAsia="el-GR"/>
              </w:rPr>
              <w:t xml:space="preserve">Προγραμματική σύμβαση με ΠΑΘΜ </w:t>
            </w:r>
            <w:r w:rsidRPr="00C96750">
              <w:rPr>
                <w:rFonts w:ascii="Tahoma" w:eastAsia="Times New Roman" w:hAnsi="Tahoma" w:cs="Tahoma"/>
                <w:color w:val="000000"/>
                <w:sz w:val="20"/>
                <w:szCs w:val="20"/>
                <w:lang w:val="el-GR" w:eastAsia="el-GR"/>
              </w:rPr>
              <w:t xml:space="preserve">–προϋπολογισμός 400.000,00 €  </w:t>
            </w:r>
          </w:p>
        </w:tc>
        <w:tc>
          <w:tcPr>
            <w:tcW w:w="1919"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center"/>
              <w:rPr>
                <w:rFonts w:ascii="Tahoma" w:eastAsia="Times New Roman" w:hAnsi="Tahoma" w:cs="Tahoma"/>
                <w:color w:val="000000"/>
                <w:sz w:val="20"/>
                <w:szCs w:val="20"/>
                <w:lang w:val="el-GR" w:eastAsia="el-GR"/>
              </w:rPr>
            </w:pPr>
            <w:r w:rsidRPr="00C96750">
              <w:rPr>
                <w:rFonts w:ascii="Tahoma" w:eastAsia="Times New Roman" w:hAnsi="Tahoma" w:cs="Tahoma"/>
                <w:color w:val="000000"/>
                <w:sz w:val="20"/>
                <w:szCs w:val="20"/>
                <w:lang w:val="el-GR" w:eastAsia="el-GR"/>
              </w:rPr>
              <w:t>Συνεχιζόμενο</w:t>
            </w:r>
          </w:p>
        </w:tc>
      </w:tr>
      <w:tr w:rsidR="00C96750" w:rsidRPr="00C96750" w:rsidTr="00C6083E">
        <w:trPr>
          <w:trHeight w:val="1408"/>
        </w:trPr>
        <w:tc>
          <w:tcPr>
            <w:tcW w:w="729" w:type="dxa"/>
            <w:tcBorders>
              <w:top w:val="single" w:sz="4" w:space="0" w:color="000000"/>
              <w:left w:val="single" w:sz="4" w:space="0" w:color="000000"/>
              <w:bottom w:val="single" w:sz="4" w:space="0" w:color="000000"/>
              <w:right w:val="nil"/>
            </w:tcBorders>
            <w:hideMark/>
          </w:tcPr>
          <w:p w:rsidR="00C96750" w:rsidRPr="00C96750" w:rsidRDefault="00C96750" w:rsidP="00C96750">
            <w:pPr>
              <w:spacing w:after="0" w:line="240" w:lineRule="auto"/>
              <w:rPr>
                <w:rFonts w:ascii="Tahoma" w:eastAsia="Times New Roman" w:hAnsi="Tahoma" w:cs="Tahoma"/>
                <w:color w:val="000000"/>
                <w:sz w:val="20"/>
                <w:szCs w:val="20"/>
                <w:lang w:val="el-GR" w:eastAsia="el-GR"/>
              </w:rPr>
            </w:pPr>
            <w:r w:rsidRPr="00C96750">
              <w:rPr>
                <w:rFonts w:ascii="Tahoma" w:eastAsia="Times New Roman" w:hAnsi="Tahoma" w:cs="Tahoma"/>
                <w:color w:val="000000"/>
                <w:sz w:val="20"/>
                <w:szCs w:val="20"/>
                <w:lang w:val="el-GR" w:eastAsia="el-GR"/>
              </w:rPr>
              <w:t>2</w:t>
            </w:r>
          </w:p>
        </w:tc>
        <w:tc>
          <w:tcPr>
            <w:tcW w:w="2520"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right"/>
              <w:rPr>
                <w:rFonts w:ascii="Tahoma" w:eastAsia="Times New Roman" w:hAnsi="Tahoma" w:cs="Tahoma"/>
                <w:color w:val="000000"/>
                <w:sz w:val="20"/>
                <w:szCs w:val="20"/>
                <w:lang w:val="el-GR" w:eastAsia="el-GR"/>
              </w:rPr>
            </w:pPr>
            <w:r w:rsidRPr="00C96750">
              <w:rPr>
                <w:rFonts w:ascii="Tahoma" w:eastAsia="Times New Roman" w:hAnsi="Tahoma" w:cs="Tahoma"/>
                <w:sz w:val="20"/>
                <w:szCs w:val="20"/>
                <w:lang w:val="el-GR" w:eastAsia="el-GR"/>
              </w:rPr>
              <w:t xml:space="preserve">Αντικατάσταση εσωτερικού δικτύου ύδρευσης οικισμού Αλωνίων Δήμου Σαμοθράκης </w:t>
            </w:r>
          </w:p>
        </w:tc>
        <w:tc>
          <w:tcPr>
            <w:tcW w:w="1990"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right"/>
              <w:rPr>
                <w:rFonts w:ascii="Tahoma" w:eastAsia="Times New Roman" w:hAnsi="Tahoma" w:cs="Tahoma"/>
                <w:color w:val="000000"/>
                <w:sz w:val="20"/>
                <w:szCs w:val="20"/>
                <w:lang w:val="el-GR" w:eastAsia="el-GR"/>
              </w:rPr>
            </w:pPr>
            <w:r w:rsidRPr="00C96750">
              <w:rPr>
                <w:rFonts w:ascii="Tahoma" w:eastAsia="Times New Roman" w:hAnsi="Tahoma" w:cs="Tahoma"/>
                <w:color w:val="000000"/>
                <w:sz w:val="20"/>
                <w:szCs w:val="20"/>
                <w:lang w:val="el-GR" w:eastAsia="el-GR"/>
              </w:rPr>
              <w:t>Ενδεικτική εγγραφή</w:t>
            </w:r>
          </w:p>
        </w:tc>
        <w:tc>
          <w:tcPr>
            <w:tcW w:w="2487"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right"/>
              <w:rPr>
                <w:rFonts w:ascii="Tahoma" w:eastAsia="Times New Roman" w:hAnsi="Tahoma" w:cs="Tahoma"/>
                <w:color w:val="000000"/>
                <w:sz w:val="20"/>
                <w:szCs w:val="20"/>
                <w:lang w:val="el-GR" w:eastAsia="el-GR"/>
              </w:rPr>
            </w:pPr>
            <w:r w:rsidRPr="00C96750">
              <w:rPr>
                <w:rFonts w:ascii="Tahoma" w:eastAsia="Times New Roman" w:hAnsi="Tahoma" w:cs="Tahoma"/>
                <w:color w:val="000000"/>
                <w:sz w:val="20"/>
                <w:szCs w:val="20"/>
                <w:lang w:val="el-GR" w:eastAsia="el-GR"/>
              </w:rPr>
              <w:t>Προς ένταξη στο ΕΣΠΑ Ε.Π. Ανατολικής Μακεδονίας- Θράκης –Προϋπολογισμός 792.830,07 €</w:t>
            </w:r>
          </w:p>
        </w:tc>
        <w:tc>
          <w:tcPr>
            <w:tcW w:w="1919"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center"/>
              <w:rPr>
                <w:rFonts w:ascii="Tahoma" w:eastAsia="Times New Roman" w:hAnsi="Tahoma" w:cs="Tahoma"/>
                <w:color w:val="000000"/>
                <w:sz w:val="20"/>
                <w:szCs w:val="20"/>
                <w:lang w:val="el-GR" w:eastAsia="el-GR"/>
              </w:rPr>
            </w:pPr>
            <w:r w:rsidRPr="00C96750">
              <w:rPr>
                <w:rFonts w:ascii="Tahoma" w:eastAsia="Times New Roman" w:hAnsi="Tahoma" w:cs="Tahoma"/>
                <w:color w:val="000000"/>
                <w:sz w:val="20"/>
                <w:szCs w:val="20"/>
                <w:lang w:val="el-GR" w:eastAsia="el-GR"/>
              </w:rPr>
              <w:t>Συνεχιζόμενο</w:t>
            </w:r>
          </w:p>
        </w:tc>
      </w:tr>
      <w:tr w:rsidR="00C96750" w:rsidRPr="00C96750" w:rsidTr="00C6083E">
        <w:trPr>
          <w:trHeight w:val="848"/>
        </w:trPr>
        <w:tc>
          <w:tcPr>
            <w:tcW w:w="729" w:type="dxa"/>
            <w:tcBorders>
              <w:top w:val="single" w:sz="4" w:space="0" w:color="000000"/>
              <w:left w:val="single" w:sz="4" w:space="0" w:color="000000"/>
              <w:bottom w:val="single" w:sz="4" w:space="0" w:color="000000"/>
              <w:right w:val="nil"/>
            </w:tcBorders>
            <w:hideMark/>
          </w:tcPr>
          <w:p w:rsidR="00C96750" w:rsidRPr="00C96750" w:rsidRDefault="00C96750" w:rsidP="00C96750">
            <w:pPr>
              <w:spacing w:after="0" w:line="240" w:lineRule="auto"/>
              <w:rPr>
                <w:rFonts w:ascii="Tahoma" w:eastAsia="Times New Roman" w:hAnsi="Tahoma" w:cs="Tahoma"/>
                <w:color w:val="000000"/>
                <w:sz w:val="20"/>
                <w:szCs w:val="20"/>
                <w:lang w:val="el-GR" w:eastAsia="el-GR"/>
              </w:rPr>
            </w:pPr>
            <w:r w:rsidRPr="00C96750">
              <w:rPr>
                <w:rFonts w:ascii="Tahoma" w:eastAsia="Times New Roman" w:hAnsi="Tahoma" w:cs="Tahoma"/>
                <w:color w:val="000000"/>
                <w:sz w:val="20"/>
                <w:szCs w:val="20"/>
                <w:lang w:val="el-GR" w:eastAsia="el-GR"/>
              </w:rPr>
              <w:t>3</w:t>
            </w:r>
          </w:p>
        </w:tc>
        <w:tc>
          <w:tcPr>
            <w:tcW w:w="2520"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right"/>
              <w:rPr>
                <w:rFonts w:ascii="Tahoma" w:eastAsia="Times New Roman" w:hAnsi="Tahoma" w:cs="Tahoma"/>
                <w:sz w:val="20"/>
                <w:szCs w:val="20"/>
                <w:lang w:val="el-GR" w:eastAsia="el-GR"/>
              </w:rPr>
            </w:pPr>
            <w:r w:rsidRPr="00C96750">
              <w:rPr>
                <w:rFonts w:ascii="Tahoma" w:eastAsia="Times New Roman" w:hAnsi="Tahoma" w:cs="Tahoma"/>
                <w:sz w:val="20"/>
                <w:szCs w:val="20"/>
                <w:lang w:val="ru-RU" w:eastAsia="ar-SA"/>
              </w:rPr>
              <w:t>Κατασκευ</w:t>
            </w:r>
            <w:r w:rsidRPr="00C96750">
              <w:rPr>
                <w:rFonts w:ascii="Tahoma" w:eastAsia="Times New Roman" w:hAnsi="Tahoma" w:cs="Tahoma"/>
                <w:sz w:val="20"/>
                <w:szCs w:val="20"/>
                <w:lang w:val="el-GR" w:eastAsia="ar-SA"/>
              </w:rPr>
              <w:t xml:space="preserve">ή Νηπιαγωγείου </w:t>
            </w:r>
            <w:r w:rsidRPr="00C96750">
              <w:rPr>
                <w:rFonts w:ascii="Tahoma" w:eastAsia="Times New Roman" w:hAnsi="Tahoma" w:cs="Tahoma"/>
                <w:sz w:val="20"/>
                <w:szCs w:val="20"/>
                <w:lang w:val="ru-RU" w:eastAsia="ar-SA"/>
              </w:rPr>
              <w:t>Καμαρι</w:t>
            </w:r>
            <w:r w:rsidRPr="00C96750">
              <w:rPr>
                <w:rFonts w:ascii="Tahoma" w:eastAsia="Times New Roman" w:hAnsi="Tahoma" w:cs="Tahoma"/>
                <w:sz w:val="20"/>
                <w:szCs w:val="20"/>
                <w:lang w:val="el-GR" w:eastAsia="ar-SA"/>
              </w:rPr>
              <w:t>ώτισσας Δήμου Σαμοθράκης</w:t>
            </w:r>
          </w:p>
        </w:tc>
        <w:tc>
          <w:tcPr>
            <w:tcW w:w="1990"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right"/>
              <w:rPr>
                <w:rFonts w:ascii="Tahoma" w:eastAsia="Times New Roman" w:hAnsi="Tahoma" w:cs="Tahoma"/>
                <w:color w:val="000000"/>
                <w:sz w:val="20"/>
                <w:szCs w:val="20"/>
                <w:lang w:val="el-GR" w:eastAsia="el-GR"/>
              </w:rPr>
            </w:pPr>
            <w:r w:rsidRPr="00C96750">
              <w:rPr>
                <w:rFonts w:ascii="Tahoma" w:eastAsia="Times New Roman" w:hAnsi="Tahoma" w:cs="Tahoma"/>
                <w:color w:val="000000"/>
                <w:sz w:val="20"/>
                <w:szCs w:val="20"/>
                <w:lang w:val="el-GR" w:eastAsia="el-GR"/>
              </w:rPr>
              <w:t>Ενδεικτική εγγραφή</w:t>
            </w:r>
          </w:p>
        </w:tc>
        <w:tc>
          <w:tcPr>
            <w:tcW w:w="2487"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right"/>
              <w:rPr>
                <w:rFonts w:ascii="Tahoma" w:eastAsia="Times New Roman" w:hAnsi="Tahoma" w:cs="Tahoma"/>
                <w:color w:val="000000"/>
                <w:sz w:val="20"/>
                <w:szCs w:val="20"/>
                <w:lang w:val="el-GR" w:eastAsia="el-GR"/>
              </w:rPr>
            </w:pPr>
            <w:r w:rsidRPr="00C96750">
              <w:rPr>
                <w:rFonts w:ascii="Tahoma" w:eastAsia="Times New Roman" w:hAnsi="Tahoma" w:cs="Tahoma"/>
                <w:color w:val="000000"/>
                <w:sz w:val="20"/>
                <w:szCs w:val="20"/>
                <w:lang w:val="el-GR" w:eastAsia="el-GR"/>
              </w:rPr>
              <w:t>Προς ένταξη στο</w:t>
            </w:r>
          </w:p>
          <w:p w:rsidR="00C96750" w:rsidRPr="00C96750" w:rsidRDefault="00C96750" w:rsidP="00C96750">
            <w:pPr>
              <w:spacing w:after="0" w:line="240" w:lineRule="auto"/>
              <w:jc w:val="right"/>
              <w:rPr>
                <w:rFonts w:ascii="Tahoma" w:eastAsia="Times New Roman" w:hAnsi="Tahoma" w:cs="Tahoma"/>
                <w:color w:val="000000"/>
                <w:sz w:val="20"/>
                <w:szCs w:val="20"/>
                <w:lang w:val="el-GR" w:eastAsia="el-GR"/>
              </w:rPr>
            </w:pPr>
            <w:r w:rsidRPr="00C96750">
              <w:rPr>
                <w:rFonts w:ascii="Tahoma" w:eastAsia="Times New Roman" w:hAnsi="Tahoma" w:cs="Tahoma"/>
                <w:color w:val="000000"/>
                <w:sz w:val="20"/>
                <w:szCs w:val="20"/>
                <w:lang w:val="el-GR" w:eastAsia="el-GR"/>
              </w:rPr>
              <w:t>Ε.Π. ΑΜΘ</w:t>
            </w:r>
            <w:r w:rsidRPr="00C96750">
              <w:rPr>
                <w:rFonts w:ascii="Tahoma" w:eastAsia="Times New Roman" w:hAnsi="Tahoma" w:cs="Tahoma"/>
                <w:color w:val="000000"/>
                <w:sz w:val="20"/>
                <w:szCs w:val="20"/>
                <w:lang w:eastAsia="el-GR"/>
              </w:rPr>
              <w:t>M</w:t>
            </w:r>
            <w:r w:rsidRPr="00C96750">
              <w:rPr>
                <w:rFonts w:ascii="Tahoma" w:eastAsia="Times New Roman" w:hAnsi="Tahoma" w:cs="Tahoma"/>
                <w:color w:val="000000"/>
                <w:sz w:val="20"/>
                <w:szCs w:val="20"/>
                <w:lang w:val="el-GR" w:eastAsia="el-GR"/>
              </w:rPr>
              <w:t xml:space="preserve"> </w:t>
            </w:r>
          </w:p>
        </w:tc>
        <w:tc>
          <w:tcPr>
            <w:tcW w:w="1919"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center"/>
              <w:rPr>
                <w:rFonts w:ascii="Tahoma" w:eastAsia="Times New Roman" w:hAnsi="Tahoma" w:cs="Tahoma"/>
                <w:color w:val="000000"/>
                <w:sz w:val="20"/>
                <w:szCs w:val="20"/>
                <w:lang w:val="el-GR" w:eastAsia="el-GR"/>
              </w:rPr>
            </w:pPr>
            <w:r w:rsidRPr="00C96750">
              <w:rPr>
                <w:rFonts w:ascii="Tahoma" w:eastAsia="Times New Roman" w:hAnsi="Tahoma" w:cs="Tahoma"/>
                <w:color w:val="000000"/>
                <w:sz w:val="20"/>
                <w:szCs w:val="20"/>
                <w:lang w:val="el-GR" w:eastAsia="el-GR"/>
              </w:rPr>
              <w:t>Συνεχιζόμενο</w:t>
            </w:r>
          </w:p>
        </w:tc>
      </w:tr>
      <w:tr w:rsidR="00C96750" w:rsidRPr="00C96750" w:rsidTr="00C6083E">
        <w:trPr>
          <w:trHeight w:val="1400"/>
        </w:trPr>
        <w:tc>
          <w:tcPr>
            <w:tcW w:w="729" w:type="dxa"/>
            <w:tcBorders>
              <w:top w:val="single" w:sz="4" w:space="0" w:color="000000"/>
              <w:left w:val="single" w:sz="4" w:space="0" w:color="000000"/>
              <w:bottom w:val="single" w:sz="4" w:space="0" w:color="000000"/>
              <w:right w:val="nil"/>
            </w:tcBorders>
            <w:hideMark/>
          </w:tcPr>
          <w:p w:rsidR="00C96750" w:rsidRPr="00C96750" w:rsidRDefault="00C96750" w:rsidP="00C96750">
            <w:pPr>
              <w:spacing w:after="0" w:line="240" w:lineRule="auto"/>
              <w:rPr>
                <w:rFonts w:ascii="Tahoma" w:eastAsia="Times New Roman" w:hAnsi="Tahoma" w:cs="Tahoma"/>
                <w:color w:val="000000"/>
                <w:sz w:val="20"/>
                <w:szCs w:val="20"/>
                <w:lang w:val="el-GR" w:eastAsia="el-GR"/>
              </w:rPr>
            </w:pPr>
            <w:r w:rsidRPr="00C96750">
              <w:rPr>
                <w:rFonts w:ascii="Tahoma" w:eastAsia="Times New Roman" w:hAnsi="Tahoma" w:cs="Tahoma"/>
                <w:color w:val="000000"/>
                <w:sz w:val="20"/>
                <w:szCs w:val="20"/>
                <w:lang w:val="el-GR" w:eastAsia="el-GR"/>
              </w:rPr>
              <w:t>4</w:t>
            </w:r>
          </w:p>
        </w:tc>
        <w:tc>
          <w:tcPr>
            <w:tcW w:w="2520"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right"/>
              <w:rPr>
                <w:rFonts w:ascii="Tahoma" w:eastAsia="Times New Roman" w:hAnsi="Tahoma" w:cs="Tahoma"/>
                <w:sz w:val="20"/>
                <w:szCs w:val="20"/>
                <w:lang w:val="el-GR" w:eastAsia="el-GR"/>
              </w:rPr>
            </w:pPr>
            <w:r w:rsidRPr="00C96750">
              <w:rPr>
                <w:rFonts w:ascii="Tahoma" w:eastAsia="Times New Roman" w:hAnsi="Tahoma" w:cs="Tahoma"/>
                <w:sz w:val="20"/>
                <w:szCs w:val="20"/>
                <w:lang w:val="ru-RU" w:eastAsia="el-GR"/>
              </w:rPr>
              <w:t>Μέτρα αντιμετώπισης και προστασίας από κατολισθητικά φαινόμενα</w:t>
            </w:r>
          </w:p>
        </w:tc>
        <w:tc>
          <w:tcPr>
            <w:tcW w:w="1990"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right"/>
              <w:rPr>
                <w:rFonts w:ascii="Tahoma" w:eastAsia="Times New Roman" w:hAnsi="Tahoma" w:cs="Tahoma"/>
                <w:color w:val="000000"/>
                <w:sz w:val="20"/>
                <w:szCs w:val="20"/>
                <w:lang w:val="el-GR" w:eastAsia="el-GR"/>
              </w:rPr>
            </w:pPr>
            <w:r w:rsidRPr="00C96750">
              <w:rPr>
                <w:rFonts w:ascii="Tahoma" w:eastAsia="Times New Roman" w:hAnsi="Tahoma" w:cs="Tahoma"/>
                <w:color w:val="000000"/>
                <w:sz w:val="20"/>
                <w:szCs w:val="20"/>
                <w:lang w:val="el-GR" w:eastAsia="el-GR"/>
              </w:rPr>
              <w:t>Ενδεικτική εγγραφή</w:t>
            </w:r>
          </w:p>
        </w:tc>
        <w:tc>
          <w:tcPr>
            <w:tcW w:w="2487"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right"/>
              <w:rPr>
                <w:rFonts w:ascii="Tahoma" w:eastAsia="Times New Roman" w:hAnsi="Tahoma" w:cs="Tahoma"/>
                <w:color w:val="000000"/>
                <w:sz w:val="20"/>
                <w:szCs w:val="20"/>
                <w:lang w:val="el-GR" w:eastAsia="el-GR"/>
              </w:rPr>
            </w:pPr>
            <w:r w:rsidRPr="00C96750">
              <w:rPr>
                <w:rFonts w:ascii="Tahoma" w:eastAsia="Times New Roman" w:hAnsi="Tahoma" w:cs="Tahoma"/>
                <w:color w:val="000000"/>
                <w:sz w:val="20"/>
                <w:szCs w:val="20"/>
                <w:lang w:val="el-GR" w:eastAsia="el-GR"/>
              </w:rPr>
              <w:t>Προς ένταξη στο ΠΔΕ Υπουργείου Υποδομών και Μεταφορών- προϋπολογισμός-</w:t>
            </w:r>
            <w:r w:rsidRPr="00C96750">
              <w:rPr>
                <w:rFonts w:ascii="Tahoma" w:eastAsia="Times New Roman" w:hAnsi="Tahoma" w:cs="Tahoma"/>
                <w:sz w:val="20"/>
                <w:szCs w:val="20"/>
                <w:lang w:val="ru-RU" w:eastAsia="el-GR"/>
              </w:rPr>
              <w:t>1.315.902,97 €</w:t>
            </w:r>
            <w:r w:rsidRPr="00C96750">
              <w:rPr>
                <w:rFonts w:ascii="Tahoma" w:eastAsia="Times New Roman" w:hAnsi="Tahoma" w:cs="Tahoma"/>
                <w:lang w:val="el-GR" w:eastAsia="el-GR"/>
              </w:rPr>
              <w:t xml:space="preserve"> </w:t>
            </w:r>
            <w:r w:rsidRPr="00C96750">
              <w:rPr>
                <w:rFonts w:ascii="Tahoma" w:eastAsia="Times New Roman" w:hAnsi="Tahoma" w:cs="Tahoma"/>
                <w:color w:val="000000"/>
                <w:sz w:val="20"/>
                <w:szCs w:val="20"/>
                <w:lang w:val="el-GR" w:eastAsia="el-GR"/>
              </w:rPr>
              <w:t xml:space="preserve">  </w:t>
            </w:r>
          </w:p>
        </w:tc>
        <w:tc>
          <w:tcPr>
            <w:tcW w:w="1919"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center"/>
              <w:rPr>
                <w:rFonts w:ascii="Tahoma" w:eastAsia="Times New Roman" w:hAnsi="Tahoma" w:cs="Tahoma"/>
                <w:color w:val="000000"/>
                <w:sz w:val="20"/>
                <w:szCs w:val="20"/>
                <w:lang w:val="el-GR" w:eastAsia="el-GR"/>
              </w:rPr>
            </w:pPr>
            <w:r w:rsidRPr="00C96750">
              <w:rPr>
                <w:rFonts w:ascii="Tahoma" w:eastAsia="Times New Roman" w:hAnsi="Tahoma" w:cs="Tahoma"/>
                <w:color w:val="000000"/>
                <w:sz w:val="20"/>
                <w:szCs w:val="20"/>
                <w:lang w:val="el-GR" w:eastAsia="el-GR"/>
              </w:rPr>
              <w:t>Νέο</w:t>
            </w:r>
          </w:p>
        </w:tc>
      </w:tr>
      <w:tr w:rsidR="00C96750" w:rsidRPr="00C96750" w:rsidTr="00C6083E">
        <w:trPr>
          <w:trHeight w:val="714"/>
        </w:trPr>
        <w:tc>
          <w:tcPr>
            <w:tcW w:w="729" w:type="dxa"/>
            <w:tcBorders>
              <w:top w:val="single" w:sz="4" w:space="0" w:color="000000"/>
              <w:left w:val="single" w:sz="4" w:space="0" w:color="000000"/>
              <w:bottom w:val="single" w:sz="4" w:space="0" w:color="000000"/>
              <w:right w:val="nil"/>
            </w:tcBorders>
            <w:hideMark/>
          </w:tcPr>
          <w:p w:rsidR="00C96750" w:rsidRPr="00C96750" w:rsidRDefault="00C96750" w:rsidP="00C96750">
            <w:pPr>
              <w:spacing w:after="0" w:line="240" w:lineRule="auto"/>
              <w:rPr>
                <w:rFonts w:ascii="Tahoma" w:eastAsia="Times New Roman" w:hAnsi="Tahoma" w:cs="Tahoma"/>
                <w:color w:val="000000"/>
                <w:sz w:val="20"/>
                <w:szCs w:val="20"/>
                <w:lang w:val="el-GR" w:eastAsia="el-GR"/>
              </w:rPr>
            </w:pPr>
            <w:r w:rsidRPr="00C96750">
              <w:rPr>
                <w:rFonts w:ascii="Tahoma" w:eastAsia="Times New Roman" w:hAnsi="Tahoma" w:cs="Tahoma"/>
                <w:color w:val="000000"/>
                <w:sz w:val="20"/>
                <w:szCs w:val="20"/>
                <w:lang w:val="el-GR" w:eastAsia="el-GR"/>
              </w:rPr>
              <w:t>5</w:t>
            </w:r>
          </w:p>
        </w:tc>
        <w:tc>
          <w:tcPr>
            <w:tcW w:w="2520"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right"/>
              <w:rPr>
                <w:rFonts w:ascii="Tahoma" w:eastAsia="Times New Roman" w:hAnsi="Tahoma" w:cs="Tahoma"/>
                <w:sz w:val="20"/>
                <w:szCs w:val="20"/>
                <w:lang w:val="ru-RU" w:eastAsia="el-GR"/>
              </w:rPr>
            </w:pPr>
            <w:r w:rsidRPr="00C96750">
              <w:rPr>
                <w:rFonts w:ascii="Tahoma" w:eastAsia="Batang" w:hAnsi="Tahoma" w:cs="Tahoma"/>
                <w:sz w:val="20"/>
                <w:szCs w:val="20"/>
                <w:lang w:val="el-GR" w:eastAsia="el-GR"/>
              </w:rPr>
              <w:t xml:space="preserve">Δημιουργία πράσινων σημείων </w:t>
            </w:r>
          </w:p>
        </w:tc>
        <w:tc>
          <w:tcPr>
            <w:tcW w:w="1990"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right"/>
              <w:rPr>
                <w:rFonts w:ascii="Tahoma" w:eastAsia="Times New Roman" w:hAnsi="Tahoma" w:cs="Tahoma"/>
                <w:color w:val="000000"/>
                <w:sz w:val="20"/>
                <w:szCs w:val="20"/>
                <w:lang w:val="el-GR" w:eastAsia="el-GR"/>
              </w:rPr>
            </w:pPr>
            <w:r w:rsidRPr="00C96750">
              <w:rPr>
                <w:rFonts w:ascii="Tahoma" w:eastAsia="Times New Roman" w:hAnsi="Tahoma" w:cs="Tahoma"/>
                <w:color w:val="000000"/>
                <w:sz w:val="20"/>
                <w:szCs w:val="20"/>
                <w:lang w:val="el-GR" w:eastAsia="el-GR"/>
              </w:rPr>
              <w:t>Ενδεικτική εγγραφή</w:t>
            </w:r>
          </w:p>
        </w:tc>
        <w:tc>
          <w:tcPr>
            <w:tcW w:w="2487"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right"/>
              <w:rPr>
                <w:rFonts w:ascii="Tahoma" w:eastAsia="Times New Roman" w:hAnsi="Tahoma" w:cs="Tahoma"/>
                <w:color w:val="000000"/>
                <w:sz w:val="20"/>
                <w:szCs w:val="20"/>
                <w:lang w:val="ru-RU" w:eastAsia="el-GR"/>
              </w:rPr>
            </w:pPr>
            <w:r w:rsidRPr="00C96750">
              <w:rPr>
                <w:rFonts w:ascii="Tahoma" w:eastAsia="Batang" w:hAnsi="Tahoma" w:cs="Tahoma"/>
                <w:color w:val="000000"/>
                <w:sz w:val="20"/>
                <w:szCs w:val="20"/>
                <w:lang w:val="el-GR" w:eastAsia="el-GR"/>
              </w:rPr>
              <w:t>Προς ένταξη στο ΕΣΠΑ</w:t>
            </w:r>
          </w:p>
        </w:tc>
        <w:tc>
          <w:tcPr>
            <w:tcW w:w="1919"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center"/>
              <w:rPr>
                <w:rFonts w:ascii="Tahoma" w:eastAsia="Times New Roman" w:hAnsi="Tahoma" w:cs="Tahoma"/>
                <w:color w:val="000000"/>
                <w:sz w:val="20"/>
                <w:szCs w:val="20"/>
                <w:lang w:val="ru-RU" w:eastAsia="el-GR"/>
              </w:rPr>
            </w:pPr>
            <w:r w:rsidRPr="00C96750">
              <w:rPr>
                <w:rFonts w:ascii="Tahoma" w:eastAsia="Times New Roman" w:hAnsi="Tahoma" w:cs="Tahoma"/>
                <w:color w:val="000000"/>
                <w:sz w:val="20"/>
                <w:szCs w:val="20"/>
                <w:lang w:val="el-GR" w:eastAsia="el-GR"/>
              </w:rPr>
              <w:t>Συνεχιζόμενο</w:t>
            </w:r>
          </w:p>
        </w:tc>
      </w:tr>
      <w:tr w:rsidR="00C96750" w:rsidRPr="00C96750" w:rsidTr="00C6083E">
        <w:trPr>
          <w:trHeight w:val="528"/>
        </w:trPr>
        <w:tc>
          <w:tcPr>
            <w:tcW w:w="729" w:type="dxa"/>
            <w:tcBorders>
              <w:top w:val="single" w:sz="4" w:space="0" w:color="000000"/>
              <w:left w:val="single" w:sz="4" w:space="0" w:color="000000"/>
              <w:bottom w:val="single" w:sz="4" w:space="0" w:color="000000"/>
              <w:right w:val="nil"/>
            </w:tcBorders>
            <w:hideMark/>
          </w:tcPr>
          <w:p w:rsidR="00C96750" w:rsidRPr="00C96750" w:rsidRDefault="00C96750" w:rsidP="00C96750">
            <w:pPr>
              <w:spacing w:after="0" w:line="240" w:lineRule="auto"/>
              <w:rPr>
                <w:rFonts w:ascii="Tahoma" w:eastAsia="Times New Roman" w:hAnsi="Tahoma" w:cs="Tahoma"/>
                <w:color w:val="000000"/>
                <w:sz w:val="20"/>
                <w:szCs w:val="20"/>
                <w:lang w:val="el-GR" w:eastAsia="el-GR"/>
              </w:rPr>
            </w:pPr>
            <w:r w:rsidRPr="00C96750">
              <w:rPr>
                <w:rFonts w:ascii="Tahoma" w:eastAsia="Times New Roman" w:hAnsi="Tahoma" w:cs="Tahoma"/>
                <w:color w:val="000000"/>
                <w:sz w:val="20"/>
                <w:szCs w:val="20"/>
                <w:lang w:val="el-GR" w:eastAsia="el-GR"/>
              </w:rPr>
              <w:t>6</w:t>
            </w:r>
          </w:p>
        </w:tc>
        <w:tc>
          <w:tcPr>
            <w:tcW w:w="2520"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center"/>
              <w:rPr>
                <w:rFonts w:ascii="Tahoma" w:eastAsia="Times New Roman" w:hAnsi="Tahoma" w:cs="Tahoma"/>
                <w:sz w:val="20"/>
                <w:szCs w:val="20"/>
                <w:lang w:val="el-GR" w:eastAsia="el-GR"/>
              </w:rPr>
            </w:pPr>
            <w:r w:rsidRPr="00C96750">
              <w:rPr>
                <w:rFonts w:ascii="Tahoma" w:eastAsia="Batang" w:hAnsi="Tahoma" w:cs="Tahoma"/>
                <w:sz w:val="20"/>
                <w:szCs w:val="20"/>
                <w:lang w:val="el-GR" w:eastAsia="el-GR"/>
              </w:rPr>
              <w:t>Κατασκευή Μονάδας Επεξεργασίας Απορριμμάτων &amp; ΧΥΤΥ</w:t>
            </w:r>
          </w:p>
        </w:tc>
        <w:tc>
          <w:tcPr>
            <w:tcW w:w="1990"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center"/>
              <w:rPr>
                <w:rFonts w:ascii="Tahoma" w:eastAsia="Times New Roman" w:hAnsi="Tahoma" w:cs="Tahoma"/>
                <w:color w:val="000000"/>
                <w:sz w:val="20"/>
                <w:szCs w:val="20"/>
                <w:lang w:val="el-GR" w:eastAsia="el-GR"/>
              </w:rPr>
            </w:pPr>
            <w:r w:rsidRPr="00C96750">
              <w:rPr>
                <w:rFonts w:ascii="Tahoma" w:eastAsia="Times New Roman" w:hAnsi="Tahoma" w:cs="Tahoma"/>
                <w:color w:val="000000"/>
                <w:sz w:val="20"/>
                <w:szCs w:val="20"/>
                <w:lang w:val="el-GR" w:eastAsia="el-GR"/>
              </w:rPr>
              <w:t>Ενδεικτική εγγραφή</w:t>
            </w:r>
          </w:p>
        </w:tc>
        <w:tc>
          <w:tcPr>
            <w:tcW w:w="2487"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center"/>
              <w:rPr>
                <w:rFonts w:ascii="Tahoma" w:eastAsia="Times New Roman" w:hAnsi="Tahoma" w:cs="Tahoma"/>
                <w:color w:val="000000"/>
                <w:sz w:val="20"/>
                <w:szCs w:val="20"/>
                <w:lang w:val="el-GR" w:eastAsia="el-GR"/>
              </w:rPr>
            </w:pPr>
            <w:r w:rsidRPr="00C96750">
              <w:rPr>
                <w:rFonts w:ascii="Tahoma" w:eastAsia="Batang" w:hAnsi="Tahoma" w:cs="Tahoma"/>
                <w:color w:val="000000"/>
                <w:sz w:val="20"/>
                <w:szCs w:val="20"/>
                <w:lang w:val="el-GR" w:eastAsia="el-GR"/>
              </w:rPr>
              <w:t>Προς ένταξη στο ΕΣΠΑ από την ΔΙΑΜΑΑΘ Α.Ε</w:t>
            </w:r>
          </w:p>
        </w:tc>
        <w:tc>
          <w:tcPr>
            <w:tcW w:w="1919"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center"/>
              <w:rPr>
                <w:rFonts w:ascii="Tahoma" w:eastAsia="Times New Roman" w:hAnsi="Tahoma" w:cs="Tahoma"/>
                <w:color w:val="000000"/>
                <w:sz w:val="20"/>
                <w:szCs w:val="20"/>
                <w:lang w:val="el-GR" w:eastAsia="el-GR"/>
              </w:rPr>
            </w:pPr>
            <w:r w:rsidRPr="00C96750">
              <w:rPr>
                <w:rFonts w:ascii="Tahoma" w:eastAsia="Times New Roman" w:hAnsi="Tahoma" w:cs="Tahoma"/>
                <w:color w:val="000000"/>
                <w:sz w:val="20"/>
                <w:szCs w:val="20"/>
                <w:lang w:val="el-GR" w:eastAsia="el-GR"/>
              </w:rPr>
              <w:t>Συνεχιζόμενο</w:t>
            </w:r>
          </w:p>
        </w:tc>
      </w:tr>
      <w:tr w:rsidR="00C96750" w:rsidRPr="00C96750" w:rsidTr="00C6083E">
        <w:trPr>
          <w:trHeight w:val="513"/>
        </w:trPr>
        <w:tc>
          <w:tcPr>
            <w:tcW w:w="729" w:type="dxa"/>
            <w:tcBorders>
              <w:top w:val="single" w:sz="4" w:space="0" w:color="000000"/>
              <w:left w:val="single" w:sz="4" w:space="0" w:color="000000"/>
              <w:bottom w:val="single" w:sz="4" w:space="0" w:color="000000"/>
              <w:right w:val="nil"/>
            </w:tcBorders>
            <w:hideMark/>
          </w:tcPr>
          <w:p w:rsidR="00C96750" w:rsidRPr="00C96750" w:rsidRDefault="00C96750" w:rsidP="00C96750">
            <w:pPr>
              <w:spacing w:after="0" w:line="240" w:lineRule="auto"/>
              <w:rPr>
                <w:rFonts w:ascii="Tahoma" w:eastAsia="Times New Roman" w:hAnsi="Tahoma" w:cs="Tahoma"/>
                <w:color w:val="000000"/>
                <w:sz w:val="20"/>
                <w:szCs w:val="20"/>
                <w:lang w:val="el-GR" w:eastAsia="el-GR"/>
              </w:rPr>
            </w:pPr>
            <w:r w:rsidRPr="00C96750">
              <w:rPr>
                <w:rFonts w:ascii="Tahoma" w:eastAsia="Times New Roman" w:hAnsi="Tahoma" w:cs="Tahoma"/>
                <w:color w:val="000000"/>
                <w:sz w:val="20"/>
                <w:szCs w:val="20"/>
                <w:lang w:val="ru-RU" w:eastAsia="el-GR"/>
              </w:rPr>
              <w:t>7</w:t>
            </w:r>
          </w:p>
        </w:tc>
        <w:tc>
          <w:tcPr>
            <w:tcW w:w="2520"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center"/>
              <w:rPr>
                <w:rFonts w:ascii="Tahoma" w:eastAsia="Times New Roman" w:hAnsi="Tahoma" w:cs="Tahoma"/>
                <w:color w:val="000000"/>
                <w:sz w:val="20"/>
                <w:szCs w:val="20"/>
                <w:lang w:val="ru-RU" w:eastAsia="el-GR"/>
              </w:rPr>
            </w:pPr>
            <w:r w:rsidRPr="00C96750">
              <w:rPr>
                <w:rFonts w:ascii="Tahoma" w:eastAsia="Times New Roman" w:hAnsi="Tahoma" w:cs="Tahoma"/>
                <w:sz w:val="20"/>
                <w:szCs w:val="20"/>
                <w:lang w:val="el-GR" w:eastAsia="el-GR"/>
              </w:rPr>
              <w:t>Ανάπτυξη –Αναβάθμιση υποδομών Κέντρου Υγείας Σαμοθράκης</w:t>
            </w:r>
          </w:p>
        </w:tc>
        <w:tc>
          <w:tcPr>
            <w:tcW w:w="1990"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center"/>
              <w:rPr>
                <w:rFonts w:ascii="Tahoma" w:eastAsia="Times New Roman" w:hAnsi="Tahoma" w:cs="Tahoma"/>
                <w:color w:val="000000"/>
                <w:sz w:val="20"/>
                <w:szCs w:val="20"/>
                <w:lang w:val="el-GR" w:eastAsia="el-GR"/>
              </w:rPr>
            </w:pPr>
            <w:r w:rsidRPr="00C96750">
              <w:rPr>
                <w:rFonts w:ascii="Tahoma" w:eastAsia="Times New Roman" w:hAnsi="Tahoma" w:cs="Tahoma"/>
                <w:color w:val="000000"/>
                <w:sz w:val="20"/>
                <w:szCs w:val="20"/>
                <w:lang w:val="el-GR" w:eastAsia="el-GR"/>
              </w:rPr>
              <w:t>Ενδεικτική εγγραφή</w:t>
            </w:r>
          </w:p>
        </w:tc>
        <w:tc>
          <w:tcPr>
            <w:tcW w:w="2487"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center"/>
              <w:rPr>
                <w:rFonts w:ascii="Tahoma" w:eastAsia="Batang" w:hAnsi="Tahoma" w:cs="Tahoma"/>
                <w:color w:val="000000"/>
                <w:sz w:val="20"/>
                <w:szCs w:val="20"/>
                <w:lang w:val="el-GR" w:eastAsia="el-GR"/>
              </w:rPr>
            </w:pPr>
            <w:r w:rsidRPr="00C96750">
              <w:rPr>
                <w:rFonts w:ascii="Tahoma" w:eastAsia="Batang" w:hAnsi="Tahoma" w:cs="Tahoma"/>
                <w:color w:val="000000"/>
                <w:sz w:val="20"/>
                <w:szCs w:val="20"/>
                <w:lang w:val="el-GR" w:eastAsia="el-GR"/>
              </w:rPr>
              <w:t xml:space="preserve">Προς ένταξη στο Ε.Π. Α.Μ.Θ. ΑΞΟΝΑ ΠΡΟΤΕΡΑΙΟΤΗΤΑΣ: 3 «Υποδομές ανάπτυξης </w:t>
            </w:r>
            <w:r w:rsidRPr="00C96750">
              <w:rPr>
                <w:rFonts w:ascii="Tahoma" w:eastAsia="Batang" w:hAnsi="Tahoma" w:cs="Tahoma"/>
                <w:color w:val="000000"/>
                <w:sz w:val="20"/>
                <w:szCs w:val="20"/>
                <w:lang w:val="el-GR" w:eastAsia="el-GR"/>
              </w:rPr>
              <w:lastRenderedPageBreak/>
              <w:t>ανθρώπινου δυναμικού και ενίσχυσης της Κοινωνικής συνοχής»</w:t>
            </w:r>
          </w:p>
          <w:p w:rsidR="00C96750" w:rsidRPr="00C96750" w:rsidRDefault="00C96750" w:rsidP="00C96750">
            <w:pPr>
              <w:spacing w:after="0" w:line="240" w:lineRule="auto"/>
              <w:rPr>
                <w:rFonts w:ascii="Tahoma" w:eastAsia="Times New Roman" w:hAnsi="Tahoma" w:cs="Tahoma"/>
                <w:color w:val="000000"/>
                <w:sz w:val="20"/>
                <w:szCs w:val="20"/>
                <w:lang w:val="el-GR" w:eastAsia="el-GR"/>
              </w:rPr>
            </w:pPr>
            <w:r w:rsidRPr="00C96750">
              <w:rPr>
                <w:rFonts w:ascii="Tahoma" w:eastAsia="Calibri" w:hAnsi="Tahoma" w:cs="Tahoma"/>
                <w:bCs/>
                <w:sz w:val="20"/>
                <w:szCs w:val="20"/>
                <w:lang w:val="el-GR"/>
              </w:rPr>
              <w:t>ΜΕ ΤΙΤΛΟ «ΑΝΑΠΤΥΞΗ / ΑΝΑΒΑΘΜΙΣΗ ΥΠΟΔΟΜΩΝ ΥΓΕΙΑΣ Δράση 9α.18.1»- ΕΣΠΑ 2014-2020</w:t>
            </w:r>
          </w:p>
        </w:tc>
        <w:tc>
          <w:tcPr>
            <w:tcW w:w="1919"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center"/>
              <w:rPr>
                <w:rFonts w:ascii="Tahoma" w:eastAsia="Times New Roman" w:hAnsi="Tahoma" w:cs="Tahoma"/>
                <w:color w:val="000000"/>
                <w:sz w:val="20"/>
                <w:szCs w:val="20"/>
                <w:lang w:val="el-GR" w:eastAsia="el-GR"/>
              </w:rPr>
            </w:pPr>
            <w:r w:rsidRPr="00C96750">
              <w:rPr>
                <w:rFonts w:ascii="Tahoma" w:eastAsia="Times New Roman" w:hAnsi="Tahoma" w:cs="Tahoma"/>
                <w:color w:val="000000"/>
                <w:sz w:val="20"/>
                <w:szCs w:val="20"/>
                <w:lang w:val="el-GR" w:eastAsia="el-GR"/>
              </w:rPr>
              <w:lastRenderedPageBreak/>
              <w:t>Συνεχιζόμενο</w:t>
            </w:r>
          </w:p>
        </w:tc>
      </w:tr>
      <w:tr w:rsidR="00C96750" w:rsidRPr="00C96750" w:rsidTr="00C6083E">
        <w:trPr>
          <w:trHeight w:val="528"/>
        </w:trPr>
        <w:tc>
          <w:tcPr>
            <w:tcW w:w="729" w:type="dxa"/>
            <w:tcBorders>
              <w:top w:val="single" w:sz="4" w:space="0" w:color="000000"/>
              <w:left w:val="single" w:sz="4" w:space="0" w:color="000000"/>
              <w:bottom w:val="single" w:sz="4" w:space="0" w:color="000000"/>
              <w:right w:val="nil"/>
            </w:tcBorders>
            <w:hideMark/>
          </w:tcPr>
          <w:p w:rsidR="00C96750" w:rsidRPr="00C96750" w:rsidRDefault="00C96750" w:rsidP="00C96750">
            <w:pPr>
              <w:spacing w:after="0" w:line="240" w:lineRule="auto"/>
              <w:rPr>
                <w:rFonts w:ascii="Tahoma" w:eastAsia="Times New Roman" w:hAnsi="Tahoma" w:cs="Tahoma"/>
                <w:color w:val="000000"/>
                <w:sz w:val="20"/>
                <w:szCs w:val="20"/>
                <w:lang w:val="el-GR" w:eastAsia="el-GR"/>
              </w:rPr>
            </w:pPr>
            <w:r w:rsidRPr="00C96750">
              <w:rPr>
                <w:rFonts w:ascii="Tahoma" w:eastAsia="Times New Roman" w:hAnsi="Tahoma" w:cs="Tahoma"/>
                <w:color w:val="000000"/>
                <w:sz w:val="20"/>
                <w:szCs w:val="20"/>
                <w:lang w:val="ru-RU" w:eastAsia="el-GR"/>
              </w:rPr>
              <w:lastRenderedPageBreak/>
              <w:t>8</w:t>
            </w:r>
          </w:p>
        </w:tc>
        <w:tc>
          <w:tcPr>
            <w:tcW w:w="2520"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center"/>
              <w:rPr>
                <w:rFonts w:ascii="Tahoma" w:eastAsia="Times New Roman" w:hAnsi="Tahoma" w:cs="Tahoma"/>
                <w:sz w:val="20"/>
                <w:szCs w:val="20"/>
                <w:lang w:val="ru-RU" w:eastAsia="el-GR"/>
              </w:rPr>
            </w:pPr>
            <w:r w:rsidRPr="00C96750">
              <w:rPr>
                <w:rFonts w:ascii="Tahoma" w:eastAsia="Times New Roman" w:hAnsi="Tahoma" w:cs="Tahoma"/>
                <w:sz w:val="20"/>
                <w:szCs w:val="20"/>
                <w:lang w:val="el-GR" w:eastAsia="el-GR"/>
              </w:rPr>
              <w:t>Ηλεκτροφωτισμός Κάστρου Χώρας (Προμήθεια και τοποθέτηση φωτιστικών σωμάτων νυχτερινού φωτισμού)</w:t>
            </w:r>
          </w:p>
        </w:tc>
        <w:tc>
          <w:tcPr>
            <w:tcW w:w="1990"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center"/>
              <w:rPr>
                <w:rFonts w:ascii="Tahoma" w:eastAsia="Times New Roman" w:hAnsi="Tahoma" w:cs="Tahoma"/>
                <w:color w:val="000000"/>
                <w:sz w:val="20"/>
                <w:szCs w:val="20"/>
                <w:lang w:val="ru-RU" w:eastAsia="el-GR"/>
              </w:rPr>
            </w:pPr>
            <w:r w:rsidRPr="00C96750">
              <w:rPr>
                <w:rFonts w:ascii="Tahoma" w:eastAsia="Times New Roman" w:hAnsi="Tahoma" w:cs="Tahoma"/>
                <w:color w:val="000000"/>
                <w:sz w:val="20"/>
                <w:szCs w:val="20"/>
                <w:lang w:val="el-GR" w:eastAsia="el-GR"/>
              </w:rPr>
              <w:t>Ενδεικτική εγγραφή</w:t>
            </w:r>
          </w:p>
        </w:tc>
        <w:tc>
          <w:tcPr>
            <w:tcW w:w="2487"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center"/>
              <w:rPr>
                <w:rFonts w:ascii="Tahoma" w:eastAsia="Times New Roman" w:hAnsi="Tahoma" w:cs="Tahoma"/>
                <w:color w:val="000000"/>
                <w:sz w:val="20"/>
                <w:szCs w:val="20"/>
                <w:lang w:val="ru-RU" w:eastAsia="el-GR"/>
              </w:rPr>
            </w:pPr>
            <w:r w:rsidRPr="00C96750">
              <w:rPr>
                <w:rFonts w:ascii="Tahoma" w:eastAsia="Times New Roman" w:hAnsi="Tahoma" w:cs="Tahoma"/>
                <w:color w:val="000000"/>
                <w:sz w:val="20"/>
                <w:szCs w:val="20"/>
                <w:lang w:val="el-GR" w:eastAsia="el-GR"/>
              </w:rPr>
              <w:t>Προς ένταξη στο ΕΣΠΑ</w:t>
            </w:r>
            <w:r w:rsidRPr="00C96750">
              <w:rPr>
                <w:rFonts w:ascii="Tahoma" w:eastAsia="Times New Roman" w:hAnsi="Tahoma" w:cs="Tahoma"/>
                <w:sz w:val="20"/>
                <w:szCs w:val="20"/>
                <w:lang w:val="el-GR" w:eastAsia="el-GR"/>
              </w:rPr>
              <w:t xml:space="preserve"> ΟΧΕ_2 ΟΛΟΚΛΗΡΩΜΕΝΗ ΧΩΡΙΚΗ ΕΠΕΝΔΥΣΗ «ΠΟΛΙΤΙΣΤΙΚΗΣ ΔΙΑΔΡΟΜΗΣ ΕΓΝΑΤΙΑΣ ΟΔΟΥ- προϋπολογισμού 200.000,00</w:t>
            </w:r>
          </w:p>
        </w:tc>
        <w:tc>
          <w:tcPr>
            <w:tcW w:w="1919"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center"/>
              <w:rPr>
                <w:rFonts w:ascii="Tahoma" w:eastAsia="Times New Roman" w:hAnsi="Tahoma" w:cs="Tahoma"/>
                <w:color w:val="000000"/>
                <w:sz w:val="20"/>
                <w:szCs w:val="20"/>
                <w:lang w:val="ru-RU" w:eastAsia="el-GR"/>
              </w:rPr>
            </w:pPr>
            <w:r w:rsidRPr="00C96750">
              <w:rPr>
                <w:rFonts w:ascii="Tahoma" w:eastAsia="Times New Roman" w:hAnsi="Tahoma" w:cs="Tahoma"/>
                <w:color w:val="000000"/>
                <w:sz w:val="20"/>
                <w:szCs w:val="20"/>
                <w:lang w:val="el-GR" w:eastAsia="el-GR"/>
              </w:rPr>
              <w:t>Νέο</w:t>
            </w:r>
          </w:p>
        </w:tc>
      </w:tr>
      <w:tr w:rsidR="00C96750" w:rsidRPr="00C96750" w:rsidTr="00C6083E">
        <w:trPr>
          <w:trHeight w:val="528"/>
        </w:trPr>
        <w:tc>
          <w:tcPr>
            <w:tcW w:w="729" w:type="dxa"/>
            <w:tcBorders>
              <w:top w:val="single" w:sz="4" w:space="0" w:color="000000"/>
              <w:left w:val="single" w:sz="4" w:space="0" w:color="000000"/>
              <w:bottom w:val="single" w:sz="4" w:space="0" w:color="000000"/>
              <w:right w:val="nil"/>
            </w:tcBorders>
            <w:hideMark/>
          </w:tcPr>
          <w:p w:rsidR="00C96750" w:rsidRPr="00C96750" w:rsidRDefault="00C96750" w:rsidP="00C96750">
            <w:pPr>
              <w:spacing w:after="0" w:line="240" w:lineRule="auto"/>
              <w:rPr>
                <w:rFonts w:ascii="Tahoma" w:eastAsia="Times New Roman" w:hAnsi="Tahoma" w:cs="Tahoma"/>
                <w:color w:val="000000"/>
                <w:sz w:val="20"/>
                <w:szCs w:val="20"/>
                <w:lang w:val="el-GR" w:eastAsia="el-GR"/>
              </w:rPr>
            </w:pPr>
            <w:r w:rsidRPr="00C96750">
              <w:rPr>
                <w:rFonts w:ascii="Tahoma" w:eastAsia="Times New Roman" w:hAnsi="Tahoma" w:cs="Tahoma"/>
                <w:color w:val="000000"/>
                <w:sz w:val="20"/>
                <w:szCs w:val="20"/>
                <w:lang w:val="el-GR" w:eastAsia="el-GR"/>
              </w:rPr>
              <w:t>9</w:t>
            </w:r>
          </w:p>
        </w:tc>
        <w:tc>
          <w:tcPr>
            <w:tcW w:w="2520"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center"/>
              <w:rPr>
                <w:rFonts w:ascii="Tahoma" w:eastAsia="Times New Roman" w:hAnsi="Tahoma" w:cs="Tahoma"/>
                <w:sz w:val="20"/>
                <w:szCs w:val="20"/>
                <w:lang w:val="el-GR" w:eastAsia="el-GR"/>
              </w:rPr>
            </w:pPr>
            <w:r w:rsidRPr="00C96750">
              <w:rPr>
                <w:rFonts w:ascii="Tahoma" w:eastAsia="Calibri" w:hAnsi="Tahoma" w:cs="Tahoma"/>
                <w:sz w:val="20"/>
                <w:szCs w:val="20"/>
                <w:lang w:val="el-GR"/>
              </w:rPr>
              <w:t>Προστασία και ανάδειξη εκθεμάτων λαογραφικού μουσείου Δήμου Σαμοθράκης</w:t>
            </w:r>
          </w:p>
        </w:tc>
        <w:tc>
          <w:tcPr>
            <w:tcW w:w="1990"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center"/>
              <w:rPr>
                <w:rFonts w:ascii="Tahoma" w:eastAsia="Times New Roman" w:hAnsi="Tahoma" w:cs="Tahoma"/>
                <w:color w:val="000000"/>
                <w:sz w:val="20"/>
                <w:szCs w:val="20"/>
                <w:lang w:val="ru-RU" w:eastAsia="el-GR"/>
              </w:rPr>
            </w:pPr>
            <w:r w:rsidRPr="00C96750">
              <w:rPr>
                <w:rFonts w:ascii="Tahoma" w:eastAsia="Times New Roman" w:hAnsi="Tahoma" w:cs="Tahoma"/>
                <w:color w:val="000000"/>
                <w:sz w:val="20"/>
                <w:szCs w:val="20"/>
                <w:lang w:val="el-GR" w:eastAsia="el-GR"/>
              </w:rPr>
              <w:t>Ενδεικτική εγγραφή</w:t>
            </w:r>
          </w:p>
        </w:tc>
        <w:tc>
          <w:tcPr>
            <w:tcW w:w="2487"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center"/>
              <w:rPr>
                <w:rFonts w:ascii="Tahoma" w:eastAsia="Times New Roman" w:hAnsi="Tahoma" w:cs="Tahoma"/>
                <w:color w:val="000000"/>
                <w:sz w:val="20"/>
                <w:szCs w:val="20"/>
                <w:lang w:val="el-GR" w:eastAsia="el-GR"/>
              </w:rPr>
            </w:pPr>
            <w:r w:rsidRPr="00C96750">
              <w:rPr>
                <w:rFonts w:ascii="Tahoma" w:eastAsia="Times New Roman" w:hAnsi="Tahoma" w:cs="Tahoma"/>
                <w:color w:val="000000"/>
                <w:sz w:val="20"/>
                <w:szCs w:val="20"/>
                <w:lang w:val="el-GR" w:eastAsia="el-GR"/>
              </w:rPr>
              <w:t>Προς ένταξη στο ΕΣΠΑ</w:t>
            </w:r>
            <w:r w:rsidRPr="00C96750">
              <w:rPr>
                <w:rFonts w:ascii="Tahoma" w:eastAsia="Times New Roman" w:hAnsi="Tahoma" w:cs="Tahoma"/>
                <w:sz w:val="20"/>
                <w:szCs w:val="20"/>
                <w:lang w:val="el-GR" w:eastAsia="el-GR"/>
              </w:rPr>
              <w:t xml:space="preserve"> ΟΧΕ_2 ΟΛΟΚΛΗΡΩΜΕΝΗ ΧΩΡΙΚΗ ΕΠΕΝΔΥΣΗ «ΠΟΛΙΤΙΣΤΙΚΗΣ ΔΙΑΔΡΟΜΗΣ ΕΓΝΑΤΙΑΣ ΟΔΟΥ- προϋπολογισμού 150.000,00</w:t>
            </w:r>
          </w:p>
        </w:tc>
        <w:tc>
          <w:tcPr>
            <w:tcW w:w="1919"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center"/>
              <w:rPr>
                <w:rFonts w:ascii="Tahoma" w:eastAsia="Times New Roman" w:hAnsi="Tahoma" w:cs="Tahoma"/>
                <w:color w:val="000000"/>
                <w:sz w:val="20"/>
                <w:szCs w:val="20"/>
                <w:lang w:val="el-GR" w:eastAsia="el-GR"/>
              </w:rPr>
            </w:pPr>
            <w:r w:rsidRPr="00C96750">
              <w:rPr>
                <w:rFonts w:ascii="Tahoma" w:eastAsia="Times New Roman" w:hAnsi="Tahoma" w:cs="Tahoma"/>
                <w:color w:val="000000"/>
                <w:sz w:val="20"/>
                <w:szCs w:val="20"/>
                <w:lang w:val="el-GR" w:eastAsia="el-GR"/>
              </w:rPr>
              <w:t>Νέο</w:t>
            </w:r>
          </w:p>
        </w:tc>
      </w:tr>
      <w:tr w:rsidR="00C96750" w:rsidRPr="00C96750" w:rsidTr="00C6083E">
        <w:trPr>
          <w:trHeight w:val="513"/>
        </w:trPr>
        <w:tc>
          <w:tcPr>
            <w:tcW w:w="729" w:type="dxa"/>
            <w:tcBorders>
              <w:top w:val="single" w:sz="4" w:space="0" w:color="000000"/>
              <w:left w:val="single" w:sz="4" w:space="0" w:color="000000"/>
              <w:bottom w:val="single" w:sz="4" w:space="0" w:color="000000"/>
              <w:right w:val="nil"/>
            </w:tcBorders>
            <w:hideMark/>
          </w:tcPr>
          <w:p w:rsidR="00C96750" w:rsidRPr="00C96750" w:rsidRDefault="00C96750" w:rsidP="00C96750">
            <w:pPr>
              <w:spacing w:after="0" w:line="240" w:lineRule="auto"/>
              <w:rPr>
                <w:rFonts w:ascii="Tahoma" w:eastAsia="Times New Roman" w:hAnsi="Tahoma" w:cs="Tahoma"/>
                <w:color w:val="000000"/>
                <w:sz w:val="20"/>
                <w:szCs w:val="20"/>
                <w:lang w:val="el-GR" w:eastAsia="el-GR"/>
              </w:rPr>
            </w:pPr>
            <w:r w:rsidRPr="00C96750">
              <w:rPr>
                <w:rFonts w:ascii="Tahoma" w:eastAsia="Times New Roman" w:hAnsi="Tahoma" w:cs="Tahoma"/>
                <w:color w:val="000000"/>
                <w:sz w:val="20"/>
                <w:szCs w:val="20"/>
                <w:lang w:val="ru-RU" w:eastAsia="el-GR"/>
              </w:rPr>
              <w:t>10</w:t>
            </w:r>
          </w:p>
        </w:tc>
        <w:tc>
          <w:tcPr>
            <w:tcW w:w="2520"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center"/>
              <w:rPr>
                <w:rFonts w:ascii="Tahoma" w:eastAsia="Times New Roman" w:hAnsi="Tahoma" w:cs="Tahoma"/>
                <w:sz w:val="20"/>
                <w:szCs w:val="20"/>
                <w:lang w:val="el-GR" w:eastAsia="el-GR"/>
              </w:rPr>
            </w:pPr>
            <w:r w:rsidRPr="00C96750">
              <w:rPr>
                <w:rFonts w:ascii="Tahoma" w:eastAsia="Times New Roman" w:hAnsi="Tahoma" w:cs="Tahoma"/>
                <w:bCs/>
                <w:sz w:val="20"/>
                <w:szCs w:val="20"/>
                <w:lang w:val="el-GR" w:eastAsia="el-GR"/>
              </w:rPr>
              <w:t>Βελτίωση τοπικού οδικού δικτύου Χώρας Αλωνίων</w:t>
            </w:r>
          </w:p>
        </w:tc>
        <w:tc>
          <w:tcPr>
            <w:tcW w:w="1990"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center"/>
              <w:rPr>
                <w:rFonts w:ascii="Tahoma" w:eastAsia="Times New Roman" w:hAnsi="Tahoma" w:cs="Tahoma"/>
                <w:color w:val="000000"/>
                <w:sz w:val="20"/>
                <w:szCs w:val="20"/>
                <w:lang w:val="ru-RU" w:eastAsia="el-GR"/>
              </w:rPr>
            </w:pPr>
            <w:r w:rsidRPr="00C96750">
              <w:rPr>
                <w:rFonts w:ascii="Tahoma" w:eastAsia="Times New Roman" w:hAnsi="Tahoma" w:cs="Tahoma"/>
                <w:color w:val="000000"/>
                <w:sz w:val="20"/>
                <w:szCs w:val="20"/>
                <w:lang w:val="el-GR" w:eastAsia="el-GR"/>
              </w:rPr>
              <w:t>Ενδεικτική εγγραφή</w:t>
            </w:r>
          </w:p>
        </w:tc>
        <w:tc>
          <w:tcPr>
            <w:tcW w:w="2487"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autoSpaceDE w:val="0"/>
              <w:autoSpaceDN w:val="0"/>
              <w:adjustRightInd w:val="0"/>
              <w:spacing w:after="0" w:line="240" w:lineRule="auto"/>
              <w:jc w:val="right"/>
              <w:rPr>
                <w:rFonts w:ascii="Tahoma" w:eastAsia="Times New Roman" w:hAnsi="Tahoma" w:cs="Tahoma"/>
                <w:color w:val="1F497D"/>
                <w:sz w:val="20"/>
                <w:szCs w:val="20"/>
                <w:lang w:val="el-GR" w:eastAsia="el-GR"/>
              </w:rPr>
            </w:pPr>
            <w:r w:rsidRPr="00C96750">
              <w:rPr>
                <w:rFonts w:ascii="Tahoma" w:eastAsia="Times New Roman" w:hAnsi="Tahoma" w:cs="Tahoma"/>
                <w:color w:val="000000"/>
                <w:sz w:val="20"/>
                <w:szCs w:val="20"/>
                <w:lang w:val="el-GR" w:eastAsia="el-GR"/>
              </w:rPr>
              <w:t xml:space="preserve">Προς ένταξη στο ΦΙΛΟΔΗΜΟΣ Ι- </w:t>
            </w:r>
            <w:r w:rsidRPr="00C96750">
              <w:rPr>
                <w:rFonts w:ascii="Tahoma" w:eastAsia="Times New Roman" w:hAnsi="Tahoma" w:cs="Tahoma"/>
                <w:bCs/>
                <w:sz w:val="20"/>
                <w:szCs w:val="20"/>
                <w:lang w:val="el-GR" w:eastAsia="el-GR"/>
              </w:rPr>
              <w:t>Άξονας προτεραιότητας: Δράσεις για τη βελτίωση της αγροτικής οδοποιίας  με τίτλο: «Βελτίωση της πρόσβασης σε γεωργική γη και κτηνοτροφικές εκμεταλλεύσεις»</w:t>
            </w:r>
          </w:p>
          <w:p w:rsidR="00C96750" w:rsidRPr="00C96750" w:rsidRDefault="00C96750" w:rsidP="00C96750">
            <w:pPr>
              <w:spacing w:after="0" w:line="240" w:lineRule="auto"/>
              <w:jc w:val="right"/>
              <w:rPr>
                <w:rFonts w:ascii="Tahoma" w:eastAsia="Times New Roman" w:hAnsi="Tahoma" w:cs="Tahoma"/>
                <w:color w:val="000000"/>
                <w:sz w:val="20"/>
                <w:szCs w:val="20"/>
                <w:lang w:val="ru-RU" w:eastAsia="el-GR"/>
              </w:rPr>
            </w:pPr>
            <w:r w:rsidRPr="00C96750">
              <w:rPr>
                <w:rFonts w:ascii="Tahoma" w:eastAsia="Times New Roman" w:hAnsi="Tahoma" w:cs="Tahoma"/>
                <w:color w:val="000000"/>
                <w:sz w:val="20"/>
                <w:szCs w:val="20"/>
                <w:lang w:val="el-GR" w:eastAsia="el-GR"/>
              </w:rPr>
              <w:t xml:space="preserve">προϋπολογισμού </w:t>
            </w:r>
            <w:r w:rsidRPr="00C96750">
              <w:rPr>
                <w:rFonts w:ascii="Tahoma" w:eastAsia="Times New Roman" w:hAnsi="Tahoma" w:cs="Tahoma"/>
                <w:bCs/>
                <w:sz w:val="20"/>
                <w:szCs w:val="20"/>
                <w:lang w:val="el-GR" w:eastAsia="el-GR"/>
              </w:rPr>
              <w:t>713.000,00 €</w:t>
            </w:r>
          </w:p>
        </w:tc>
        <w:tc>
          <w:tcPr>
            <w:tcW w:w="1919"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center"/>
              <w:rPr>
                <w:rFonts w:ascii="Tahoma" w:eastAsia="Times New Roman" w:hAnsi="Tahoma" w:cs="Tahoma"/>
                <w:color w:val="000000"/>
                <w:sz w:val="20"/>
                <w:szCs w:val="20"/>
                <w:lang w:val="ru-RU" w:eastAsia="el-GR"/>
              </w:rPr>
            </w:pPr>
            <w:r w:rsidRPr="00C96750">
              <w:rPr>
                <w:rFonts w:ascii="Tahoma" w:eastAsia="Times New Roman" w:hAnsi="Tahoma" w:cs="Tahoma"/>
                <w:color w:val="000000"/>
                <w:sz w:val="20"/>
                <w:szCs w:val="20"/>
                <w:lang w:val="el-GR" w:eastAsia="el-GR"/>
              </w:rPr>
              <w:t>Νέο</w:t>
            </w:r>
          </w:p>
        </w:tc>
      </w:tr>
      <w:tr w:rsidR="00C96750" w:rsidRPr="00C96750" w:rsidTr="00C6083E">
        <w:trPr>
          <w:trHeight w:val="513"/>
        </w:trPr>
        <w:tc>
          <w:tcPr>
            <w:tcW w:w="729" w:type="dxa"/>
            <w:tcBorders>
              <w:top w:val="single" w:sz="4" w:space="0" w:color="000000"/>
              <w:left w:val="single" w:sz="4" w:space="0" w:color="000000"/>
              <w:bottom w:val="single" w:sz="4" w:space="0" w:color="000000"/>
              <w:right w:val="nil"/>
            </w:tcBorders>
            <w:hideMark/>
          </w:tcPr>
          <w:p w:rsidR="00C96750" w:rsidRPr="00C96750" w:rsidRDefault="00C96750" w:rsidP="00C96750">
            <w:pPr>
              <w:spacing w:after="0" w:line="240" w:lineRule="auto"/>
              <w:rPr>
                <w:rFonts w:ascii="Tahoma" w:eastAsia="Times New Roman" w:hAnsi="Tahoma" w:cs="Tahoma"/>
                <w:color w:val="000000"/>
                <w:sz w:val="20"/>
                <w:szCs w:val="20"/>
                <w:lang w:val="el-GR" w:eastAsia="el-GR"/>
              </w:rPr>
            </w:pPr>
            <w:r w:rsidRPr="00C96750">
              <w:rPr>
                <w:rFonts w:ascii="Tahoma" w:eastAsia="Times New Roman" w:hAnsi="Tahoma" w:cs="Tahoma"/>
                <w:color w:val="000000"/>
                <w:sz w:val="20"/>
                <w:szCs w:val="20"/>
                <w:lang w:val="el-GR" w:eastAsia="el-GR"/>
              </w:rPr>
              <w:t>11</w:t>
            </w:r>
          </w:p>
        </w:tc>
        <w:tc>
          <w:tcPr>
            <w:tcW w:w="2520"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center"/>
              <w:rPr>
                <w:rFonts w:ascii="Tahoma" w:eastAsia="SimSun" w:hAnsi="Tahoma" w:cs="Tahoma"/>
                <w:color w:val="FF0000"/>
                <w:sz w:val="20"/>
                <w:szCs w:val="20"/>
                <w:lang w:val="el-GR" w:eastAsia="zh-CN"/>
              </w:rPr>
            </w:pPr>
            <w:r w:rsidRPr="00C96750">
              <w:rPr>
                <w:rFonts w:ascii="Tahoma" w:eastAsia="SimSun" w:hAnsi="Tahoma" w:cs="Tahoma"/>
                <w:sz w:val="20"/>
                <w:szCs w:val="20"/>
                <w:lang w:val="el-GR" w:eastAsia="zh-CN"/>
              </w:rPr>
              <w:t>Παρεμβάσεις ενεργειακής αναβάθμισης δημοτικών κτιρίων</w:t>
            </w:r>
          </w:p>
        </w:tc>
        <w:tc>
          <w:tcPr>
            <w:tcW w:w="1990"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right"/>
              <w:rPr>
                <w:rFonts w:ascii="Tahoma" w:eastAsia="Times New Roman" w:hAnsi="Tahoma" w:cs="Tahoma"/>
                <w:color w:val="000000"/>
                <w:sz w:val="20"/>
                <w:szCs w:val="20"/>
                <w:lang w:val="el-GR" w:eastAsia="el-GR"/>
              </w:rPr>
            </w:pPr>
            <w:r w:rsidRPr="00C96750">
              <w:rPr>
                <w:rFonts w:ascii="Tahoma" w:eastAsia="Times New Roman" w:hAnsi="Tahoma" w:cs="Tahoma"/>
                <w:color w:val="000000"/>
                <w:sz w:val="20"/>
                <w:szCs w:val="20"/>
                <w:lang w:val="el-GR" w:eastAsia="el-GR"/>
              </w:rPr>
              <w:t xml:space="preserve">Ενδεικτική εγγραφή </w:t>
            </w:r>
          </w:p>
        </w:tc>
        <w:tc>
          <w:tcPr>
            <w:tcW w:w="2487"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autoSpaceDE w:val="0"/>
              <w:autoSpaceDN w:val="0"/>
              <w:adjustRightInd w:val="0"/>
              <w:spacing w:after="0" w:line="240" w:lineRule="auto"/>
              <w:jc w:val="right"/>
              <w:rPr>
                <w:rFonts w:ascii="Tahoma" w:eastAsia="SimSun" w:hAnsi="Tahoma" w:cs="Tahoma"/>
                <w:sz w:val="20"/>
                <w:szCs w:val="20"/>
                <w:lang w:val="el-GR" w:eastAsia="zh-CN"/>
              </w:rPr>
            </w:pPr>
            <w:r w:rsidRPr="00C96750">
              <w:rPr>
                <w:rFonts w:ascii="Tahoma" w:eastAsia="SimSun" w:hAnsi="Tahoma" w:cs="Tahoma"/>
                <w:sz w:val="20"/>
                <w:szCs w:val="20"/>
                <w:lang w:val="el-GR" w:eastAsia="zh-CN"/>
              </w:rPr>
              <w:t>Προς ένταξη στο Ε.Π. ΑΜΘ- άξονας 2</w:t>
            </w:r>
            <w:r w:rsidRPr="00C96750">
              <w:rPr>
                <w:rFonts w:ascii="Tahoma" w:eastAsia="Calibri" w:hAnsi="Tahoma" w:cs="Tahoma"/>
                <w:bCs/>
                <w:sz w:val="20"/>
                <w:szCs w:val="20"/>
                <w:lang w:val="el-GR"/>
              </w:rPr>
              <w:t xml:space="preserve"> Δράση 4γ.8.1_Παρεμβάσεις ενεργειακής αναβάθμισης δημοσίων κτιρίων στην Περιφέρεια Ανατολικής Μακεδονίας - Θράκης</w:t>
            </w:r>
            <w:r w:rsidRPr="00C96750">
              <w:rPr>
                <w:rFonts w:ascii="Tahoma" w:eastAsia="Calibri" w:hAnsi="Tahoma" w:cs="Tahoma"/>
                <w:b/>
                <w:bCs/>
                <w:sz w:val="20"/>
                <w:szCs w:val="20"/>
                <w:lang w:val="el-GR"/>
              </w:rPr>
              <w:t>»</w:t>
            </w:r>
            <w:r w:rsidRPr="00C96750">
              <w:rPr>
                <w:rFonts w:ascii="Tahoma" w:eastAsia="SimSun" w:hAnsi="Tahoma" w:cs="Tahoma"/>
                <w:sz w:val="20"/>
                <w:szCs w:val="20"/>
                <w:lang w:val="el-GR" w:eastAsia="zh-CN"/>
              </w:rPr>
              <w:t xml:space="preserve"> </w:t>
            </w:r>
          </w:p>
        </w:tc>
        <w:tc>
          <w:tcPr>
            <w:tcW w:w="1919"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center"/>
              <w:rPr>
                <w:rFonts w:ascii="Tahoma" w:eastAsia="Times New Roman" w:hAnsi="Tahoma" w:cs="Tahoma"/>
                <w:color w:val="000000"/>
                <w:sz w:val="20"/>
                <w:szCs w:val="20"/>
                <w:lang w:val="el-GR" w:eastAsia="el-GR"/>
              </w:rPr>
            </w:pPr>
            <w:r w:rsidRPr="00C96750">
              <w:rPr>
                <w:rFonts w:ascii="Tahoma" w:eastAsia="Times New Roman" w:hAnsi="Tahoma" w:cs="Tahoma"/>
                <w:color w:val="000000"/>
                <w:sz w:val="20"/>
                <w:szCs w:val="20"/>
                <w:lang w:val="el-GR" w:eastAsia="el-GR"/>
              </w:rPr>
              <w:t>Συνεχιζόμενο</w:t>
            </w:r>
          </w:p>
        </w:tc>
      </w:tr>
      <w:tr w:rsidR="00C96750" w:rsidRPr="00C96750" w:rsidTr="00C6083E">
        <w:trPr>
          <w:trHeight w:val="513"/>
        </w:trPr>
        <w:tc>
          <w:tcPr>
            <w:tcW w:w="729" w:type="dxa"/>
            <w:tcBorders>
              <w:top w:val="single" w:sz="4" w:space="0" w:color="000000"/>
              <w:left w:val="single" w:sz="4" w:space="0" w:color="000000"/>
              <w:bottom w:val="single" w:sz="4" w:space="0" w:color="000000"/>
              <w:right w:val="nil"/>
            </w:tcBorders>
            <w:hideMark/>
          </w:tcPr>
          <w:p w:rsidR="00C96750" w:rsidRPr="00C96750" w:rsidRDefault="00C96750" w:rsidP="00C96750">
            <w:pPr>
              <w:spacing w:after="0" w:line="240" w:lineRule="auto"/>
              <w:rPr>
                <w:rFonts w:ascii="Tahoma" w:eastAsia="Times New Roman" w:hAnsi="Tahoma" w:cs="Tahoma"/>
                <w:color w:val="000000"/>
                <w:sz w:val="20"/>
                <w:szCs w:val="20"/>
                <w:lang w:val="el-GR" w:eastAsia="el-GR"/>
              </w:rPr>
            </w:pPr>
            <w:r w:rsidRPr="00C96750">
              <w:rPr>
                <w:rFonts w:ascii="Tahoma" w:eastAsia="Times New Roman" w:hAnsi="Tahoma" w:cs="Tahoma"/>
                <w:color w:val="000000"/>
                <w:sz w:val="20"/>
                <w:szCs w:val="20"/>
                <w:lang w:val="el-GR" w:eastAsia="el-GR"/>
              </w:rPr>
              <w:t>12</w:t>
            </w:r>
          </w:p>
        </w:tc>
        <w:tc>
          <w:tcPr>
            <w:tcW w:w="2520"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center"/>
              <w:rPr>
                <w:rFonts w:ascii="Tahoma" w:eastAsia="Times New Roman" w:hAnsi="Tahoma" w:cs="Tahoma"/>
                <w:color w:val="000000"/>
                <w:sz w:val="20"/>
                <w:szCs w:val="20"/>
                <w:lang w:val="el-GR" w:eastAsia="ar-SA"/>
              </w:rPr>
            </w:pPr>
            <w:r w:rsidRPr="00C96750">
              <w:rPr>
                <w:rFonts w:ascii="Tahoma" w:eastAsia="Times New Roman" w:hAnsi="Tahoma" w:cs="Tahoma"/>
                <w:color w:val="000000"/>
                <w:sz w:val="20"/>
                <w:szCs w:val="20"/>
                <w:lang w:val="el-GR" w:eastAsia="ar-SA"/>
              </w:rPr>
              <w:t>Ψηφιακή χαρτογράφηση και διαχείριση του δικτύου ύδρευσης Δήμου Σαμοθράκης</w:t>
            </w:r>
          </w:p>
        </w:tc>
        <w:tc>
          <w:tcPr>
            <w:tcW w:w="1990"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right"/>
              <w:rPr>
                <w:rFonts w:ascii="Tahoma" w:eastAsia="Times New Roman" w:hAnsi="Tahoma" w:cs="Tahoma"/>
                <w:color w:val="000000"/>
                <w:sz w:val="20"/>
                <w:szCs w:val="20"/>
                <w:lang w:val="el-GR" w:eastAsia="ar-SA"/>
              </w:rPr>
            </w:pPr>
            <w:r w:rsidRPr="00C96750">
              <w:rPr>
                <w:rFonts w:ascii="Tahoma" w:eastAsia="Times New Roman" w:hAnsi="Tahoma" w:cs="Tahoma"/>
                <w:color w:val="000000"/>
                <w:sz w:val="20"/>
                <w:szCs w:val="20"/>
                <w:lang w:val="el-GR" w:eastAsia="el-GR"/>
              </w:rPr>
              <w:t>Ενδεικτική εγγραφή</w:t>
            </w:r>
          </w:p>
        </w:tc>
        <w:tc>
          <w:tcPr>
            <w:tcW w:w="2487"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right"/>
              <w:rPr>
                <w:rFonts w:ascii="Tahoma" w:eastAsia="Times New Roman" w:hAnsi="Tahoma" w:cs="Tahoma"/>
                <w:color w:val="000000"/>
                <w:sz w:val="20"/>
                <w:szCs w:val="20"/>
                <w:lang w:val="el-GR" w:eastAsia="ar-SA"/>
              </w:rPr>
            </w:pPr>
            <w:r w:rsidRPr="00C96750">
              <w:rPr>
                <w:rFonts w:ascii="Tahoma" w:eastAsia="Times New Roman" w:hAnsi="Tahoma" w:cs="Tahoma"/>
                <w:color w:val="000000"/>
                <w:sz w:val="20"/>
                <w:szCs w:val="20"/>
                <w:lang w:val="el-GR" w:eastAsia="ar-SA"/>
              </w:rPr>
              <w:t>Προς ένταξη στο Ε.Π. Α.Μ.Θ.  «Υποδομές Μεταφορών, Περιβάλλον και Αειφόρος Ανάπτυξη»  –ΑΞΟΝΑΣ 16  ΕΣΠΑ 2014-2020</w:t>
            </w:r>
          </w:p>
        </w:tc>
        <w:tc>
          <w:tcPr>
            <w:tcW w:w="1919"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center"/>
              <w:rPr>
                <w:rFonts w:ascii="Tahoma" w:eastAsia="Times New Roman" w:hAnsi="Tahoma" w:cs="Tahoma"/>
                <w:color w:val="000000"/>
                <w:sz w:val="20"/>
                <w:szCs w:val="20"/>
                <w:lang w:val="el-GR" w:eastAsia="ar-SA"/>
              </w:rPr>
            </w:pPr>
            <w:r w:rsidRPr="00C96750">
              <w:rPr>
                <w:rFonts w:ascii="Tahoma" w:eastAsia="Times New Roman" w:hAnsi="Tahoma" w:cs="Tahoma"/>
                <w:color w:val="000000"/>
                <w:sz w:val="20"/>
                <w:szCs w:val="20"/>
                <w:lang w:val="el-GR" w:eastAsia="ar-SA"/>
              </w:rPr>
              <w:t>Συνεχιζόμενο</w:t>
            </w:r>
          </w:p>
        </w:tc>
      </w:tr>
      <w:tr w:rsidR="00C96750" w:rsidRPr="00C96750" w:rsidTr="00C6083E">
        <w:trPr>
          <w:trHeight w:val="513"/>
        </w:trPr>
        <w:tc>
          <w:tcPr>
            <w:tcW w:w="729" w:type="dxa"/>
            <w:tcBorders>
              <w:top w:val="single" w:sz="4" w:space="0" w:color="000000"/>
              <w:left w:val="single" w:sz="4" w:space="0" w:color="000000"/>
              <w:bottom w:val="single" w:sz="4" w:space="0" w:color="000000"/>
              <w:right w:val="nil"/>
            </w:tcBorders>
            <w:hideMark/>
          </w:tcPr>
          <w:p w:rsidR="00C96750" w:rsidRPr="00C96750" w:rsidRDefault="00C96750" w:rsidP="00C96750">
            <w:pPr>
              <w:spacing w:after="0" w:line="240" w:lineRule="auto"/>
              <w:rPr>
                <w:rFonts w:ascii="Tahoma" w:eastAsia="Times New Roman" w:hAnsi="Tahoma" w:cs="Tahoma"/>
                <w:color w:val="000000"/>
                <w:sz w:val="20"/>
                <w:szCs w:val="20"/>
                <w:lang w:val="el-GR" w:eastAsia="el-GR"/>
              </w:rPr>
            </w:pPr>
            <w:r w:rsidRPr="00C96750">
              <w:rPr>
                <w:rFonts w:ascii="Tahoma" w:eastAsia="Times New Roman" w:hAnsi="Tahoma" w:cs="Tahoma"/>
                <w:color w:val="000000"/>
                <w:sz w:val="20"/>
                <w:szCs w:val="20"/>
                <w:lang w:val="el-GR" w:eastAsia="el-GR"/>
              </w:rPr>
              <w:t>13</w:t>
            </w:r>
          </w:p>
        </w:tc>
        <w:tc>
          <w:tcPr>
            <w:tcW w:w="2520" w:type="dxa"/>
            <w:tcBorders>
              <w:top w:val="single" w:sz="4" w:space="0" w:color="000000"/>
              <w:left w:val="single" w:sz="4" w:space="0" w:color="000000"/>
              <w:bottom w:val="single" w:sz="4" w:space="0" w:color="000000"/>
              <w:right w:val="single" w:sz="4" w:space="0" w:color="000000"/>
            </w:tcBorders>
          </w:tcPr>
          <w:p w:rsidR="00C96750" w:rsidRPr="00C96750" w:rsidRDefault="00C96750" w:rsidP="00C96750">
            <w:pPr>
              <w:spacing w:after="0" w:line="240" w:lineRule="auto"/>
              <w:rPr>
                <w:rFonts w:ascii="Tahoma" w:eastAsia="Times New Roman" w:hAnsi="Tahoma" w:cs="Tahoma"/>
                <w:bCs/>
                <w:sz w:val="20"/>
                <w:szCs w:val="20"/>
                <w:lang w:val="el-GR" w:eastAsia="el-GR"/>
              </w:rPr>
            </w:pPr>
            <w:r w:rsidRPr="00C96750">
              <w:rPr>
                <w:rFonts w:ascii="Tahoma" w:eastAsia="Calibri" w:hAnsi="Tahoma" w:cs="Tahoma"/>
                <w:sz w:val="20"/>
                <w:szCs w:val="20"/>
                <w:lang w:val="el-GR" w:eastAsia="el-GR"/>
              </w:rPr>
              <w:t>Γενικό Σχέδιο Ύδρευσης</w:t>
            </w:r>
            <w:r w:rsidRPr="00C96750">
              <w:rPr>
                <w:rFonts w:ascii="Tahoma" w:eastAsia="Calibri" w:hAnsi="Tahoma" w:cs="Tahoma"/>
                <w:b/>
                <w:sz w:val="20"/>
                <w:szCs w:val="20"/>
                <w:lang w:val="el-GR" w:eastAsia="el-GR"/>
              </w:rPr>
              <w:t xml:space="preserve"> </w:t>
            </w:r>
            <w:r w:rsidRPr="00C96750">
              <w:rPr>
                <w:rFonts w:ascii="Tahoma" w:eastAsia="Calibri" w:hAnsi="Tahoma" w:cs="Tahoma"/>
                <w:bCs/>
                <w:sz w:val="20"/>
                <w:szCs w:val="20"/>
                <w:lang w:val="el-GR"/>
              </w:rPr>
              <w:t xml:space="preserve">&amp; Σχέδιο Ασφάλειας Νερού Δήμου Σαμοθράκης </w:t>
            </w:r>
          </w:p>
          <w:p w:rsidR="00C96750" w:rsidRPr="00C96750" w:rsidRDefault="00C96750" w:rsidP="00C96750">
            <w:pPr>
              <w:spacing w:after="0" w:line="240" w:lineRule="auto"/>
              <w:jc w:val="center"/>
              <w:rPr>
                <w:rFonts w:ascii="Tahoma" w:eastAsia="Times New Roman" w:hAnsi="Tahoma" w:cs="Tahoma"/>
                <w:color w:val="000000"/>
                <w:sz w:val="20"/>
                <w:szCs w:val="20"/>
                <w:lang w:val="el-GR" w:eastAsia="ar-SA"/>
              </w:rPr>
            </w:pPr>
          </w:p>
        </w:tc>
        <w:tc>
          <w:tcPr>
            <w:tcW w:w="1990"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right"/>
              <w:rPr>
                <w:rFonts w:ascii="Tahoma" w:eastAsia="Times New Roman" w:hAnsi="Tahoma" w:cs="Tahoma"/>
                <w:color w:val="000000"/>
                <w:sz w:val="20"/>
                <w:szCs w:val="20"/>
                <w:lang w:val="el-GR" w:eastAsia="el-GR"/>
              </w:rPr>
            </w:pPr>
            <w:r w:rsidRPr="00C96750">
              <w:rPr>
                <w:rFonts w:ascii="Tahoma" w:eastAsia="Times New Roman" w:hAnsi="Tahoma" w:cs="Tahoma"/>
                <w:color w:val="000000"/>
                <w:sz w:val="20"/>
                <w:szCs w:val="20"/>
                <w:lang w:val="el-GR" w:eastAsia="el-GR"/>
              </w:rPr>
              <w:t>Ενδεικτική εγγραφή</w:t>
            </w:r>
          </w:p>
        </w:tc>
        <w:tc>
          <w:tcPr>
            <w:tcW w:w="2487"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right"/>
              <w:rPr>
                <w:rFonts w:ascii="Tahoma" w:eastAsia="Times New Roman" w:hAnsi="Tahoma" w:cs="Tahoma"/>
                <w:color w:val="000000"/>
                <w:sz w:val="20"/>
                <w:szCs w:val="20"/>
                <w:lang w:val="el-GR" w:eastAsia="ar-SA"/>
              </w:rPr>
            </w:pPr>
            <w:r w:rsidRPr="00C96750">
              <w:rPr>
                <w:rFonts w:ascii="Tahoma" w:eastAsia="Times New Roman" w:hAnsi="Tahoma" w:cs="Tahoma"/>
                <w:color w:val="000000"/>
                <w:sz w:val="20"/>
                <w:szCs w:val="20"/>
                <w:lang w:val="el-GR" w:eastAsia="ar-SA"/>
              </w:rPr>
              <w:t xml:space="preserve">Προς ένταξη στο Ε.Π. Α.Μ.Θ. </w:t>
            </w:r>
            <w:r w:rsidRPr="00C96750">
              <w:rPr>
                <w:rFonts w:ascii="Tahoma" w:eastAsia="Times New Roman" w:hAnsi="Tahoma" w:cs="Tahoma"/>
                <w:sz w:val="20"/>
                <w:szCs w:val="20"/>
                <w:lang w:val="ru-RU" w:eastAsia="el-GR"/>
              </w:rPr>
              <w:t>«</w:t>
            </w:r>
            <w:r w:rsidRPr="00C96750">
              <w:rPr>
                <w:rFonts w:ascii="Tahoma" w:eastAsia="Times New Roman" w:hAnsi="Tahoma" w:cs="Tahoma"/>
                <w:sz w:val="20"/>
                <w:szCs w:val="20"/>
                <w:lang w:val="el-GR" w:eastAsia="el-GR"/>
              </w:rPr>
              <w:t>Βελτίωση της ελκυστικότητας της περιφέρειας ως τόπου εγκατάστασης επιχειρήσεων και ατόμων</w:t>
            </w:r>
            <w:r w:rsidRPr="00C96750">
              <w:rPr>
                <w:rFonts w:ascii="Tahoma" w:eastAsia="Times New Roman" w:hAnsi="Tahoma" w:cs="Tahoma"/>
                <w:sz w:val="20"/>
                <w:szCs w:val="20"/>
                <w:lang w:val="ru-RU" w:eastAsia="el-GR"/>
              </w:rPr>
              <w:t xml:space="preserve">» </w:t>
            </w:r>
            <w:r w:rsidRPr="00C96750">
              <w:rPr>
                <w:rFonts w:ascii="Tahoma" w:eastAsia="Times New Roman" w:hAnsi="Tahoma" w:cs="Tahoma"/>
                <w:sz w:val="20"/>
                <w:szCs w:val="20"/>
                <w:lang w:val="el-GR" w:eastAsia="el-GR"/>
              </w:rPr>
              <w:t xml:space="preserve">ΑΞΟΝΑΣ 2 </w:t>
            </w:r>
            <w:r w:rsidRPr="00C96750">
              <w:rPr>
                <w:rFonts w:ascii="Tahoma" w:eastAsia="Times New Roman" w:hAnsi="Tahoma" w:cs="Tahoma"/>
                <w:sz w:val="20"/>
                <w:szCs w:val="20"/>
                <w:lang w:val="el-GR" w:eastAsia="el-GR"/>
              </w:rPr>
              <w:lastRenderedPageBreak/>
              <w:t>ΕΣΠΑ 2014-2020- προϋπολογισμού 118.037,73 €</w:t>
            </w:r>
          </w:p>
        </w:tc>
        <w:tc>
          <w:tcPr>
            <w:tcW w:w="1919"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center"/>
              <w:rPr>
                <w:rFonts w:ascii="Tahoma" w:eastAsia="Times New Roman" w:hAnsi="Tahoma" w:cs="Tahoma"/>
                <w:color w:val="000000"/>
                <w:sz w:val="20"/>
                <w:szCs w:val="20"/>
                <w:lang w:val="el-GR" w:eastAsia="ar-SA"/>
              </w:rPr>
            </w:pPr>
            <w:r w:rsidRPr="00C96750">
              <w:rPr>
                <w:rFonts w:ascii="Tahoma" w:eastAsia="Times New Roman" w:hAnsi="Tahoma" w:cs="Tahoma"/>
                <w:color w:val="000000"/>
                <w:sz w:val="20"/>
                <w:szCs w:val="20"/>
                <w:lang w:val="el-GR" w:eastAsia="ar-SA"/>
              </w:rPr>
              <w:lastRenderedPageBreak/>
              <w:t>Συνεχιζόμενο</w:t>
            </w:r>
          </w:p>
        </w:tc>
      </w:tr>
      <w:tr w:rsidR="00C96750" w:rsidRPr="00C96750" w:rsidTr="00C6083E">
        <w:trPr>
          <w:trHeight w:val="513"/>
        </w:trPr>
        <w:tc>
          <w:tcPr>
            <w:tcW w:w="729" w:type="dxa"/>
            <w:tcBorders>
              <w:top w:val="single" w:sz="4" w:space="0" w:color="000000"/>
              <w:left w:val="single" w:sz="4" w:space="0" w:color="000000"/>
              <w:bottom w:val="single" w:sz="4" w:space="0" w:color="000000"/>
              <w:right w:val="nil"/>
            </w:tcBorders>
            <w:hideMark/>
          </w:tcPr>
          <w:p w:rsidR="00C96750" w:rsidRPr="00C96750" w:rsidRDefault="00C96750" w:rsidP="00C96750">
            <w:pPr>
              <w:spacing w:after="0" w:line="240" w:lineRule="auto"/>
              <w:rPr>
                <w:rFonts w:ascii="Tahoma" w:eastAsia="Times New Roman" w:hAnsi="Tahoma" w:cs="Tahoma"/>
                <w:color w:val="000000"/>
                <w:sz w:val="20"/>
                <w:szCs w:val="20"/>
                <w:lang w:val="el-GR" w:eastAsia="el-GR"/>
              </w:rPr>
            </w:pPr>
            <w:r w:rsidRPr="00C96750">
              <w:rPr>
                <w:rFonts w:ascii="Tahoma" w:eastAsia="Times New Roman" w:hAnsi="Tahoma" w:cs="Tahoma"/>
                <w:color w:val="000000"/>
                <w:sz w:val="20"/>
                <w:szCs w:val="20"/>
                <w:lang w:val="el-GR" w:eastAsia="el-GR"/>
              </w:rPr>
              <w:lastRenderedPageBreak/>
              <w:t>14</w:t>
            </w:r>
          </w:p>
        </w:tc>
        <w:tc>
          <w:tcPr>
            <w:tcW w:w="2520"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center"/>
              <w:rPr>
                <w:rFonts w:ascii="Tahoma" w:eastAsia="Times New Roman" w:hAnsi="Tahoma" w:cs="Tahoma"/>
                <w:color w:val="000000"/>
                <w:sz w:val="20"/>
                <w:szCs w:val="20"/>
                <w:lang w:val="el-GR" w:eastAsia="ar-SA"/>
              </w:rPr>
            </w:pPr>
            <w:r w:rsidRPr="00C96750">
              <w:rPr>
                <w:rFonts w:ascii="Tahoma" w:eastAsia="Times New Roman" w:hAnsi="Tahoma" w:cs="Tahoma"/>
                <w:sz w:val="20"/>
                <w:szCs w:val="20"/>
                <w:lang w:val="ru-RU" w:eastAsia="el-GR"/>
              </w:rPr>
              <w:t>Σ</w:t>
            </w:r>
            <w:r w:rsidRPr="00C96750">
              <w:rPr>
                <w:rFonts w:ascii="Tahoma" w:eastAsia="Times New Roman" w:hAnsi="Tahoma" w:cs="Tahoma"/>
                <w:sz w:val="20"/>
                <w:szCs w:val="20"/>
                <w:lang w:val="el-GR" w:eastAsia="el-GR"/>
              </w:rPr>
              <w:t>τατική ενίσχυση και αναβάθμιση Δημαρχείου Χώρας Σαμοθράκης και εκπόνηση συμπληρωματικών μελετών του έργου</w:t>
            </w:r>
          </w:p>
        </w:tc>
        <w:tc>
          <w:tcPr>
            <w:tcW w:w="1990"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right"/>
              <w:rPr>
                <w:rFonts w:ascii="Tahoma" w:eastAsia="Times New Roman" w:hAnsi="Tahoma" w:cs="Tahoma"/>
                <w:color w:val="000000"/>
                <w:sz w:val="20"/>
                <w:szCs w:val="20"/>
                <w:lang w:val="el-GR" w:eastAsia="el-GR"/>
              </w:rPr>
            </w:pPr>
            <w:r w:rsidRPr="00C96750">
              <w:rPr>
                <w:rFonts w:ascii="Tahoma" w:eastAsia="Times New Roman" w:hAnsi="Tahoma" w:cs="Tahoma"/>
                <w:color w:val="000000"/>
                <w:sz w:val="20"/>
                <w:szCs w:val="20"/>
                <w:lang w:val="el-GR" w:eastAsia="el-GR"/>
              </w:rPr>
              <w:t>Ενδεικτική εγγραφή</w:t>
            </w:r>
          </w:p>
        </w:tc>
        <w:tc>
          <w:tcPr>
            <w:tcW w:w="2487"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right"/>
              <w:rPr>
                <w:rFonts w:ascii="Tahoma" w:eastAsia="Times New Roman" w:hAnsi="Tahoma" w:cs="Tahoma"/>
                <w:color w:val="000000"/>
                <w:sz w:val="20"/>
                <w:szCs w:val="20"/>
                <w:lang w:val="el-GR" w:eastAsia="ar-SA"/>
              </w:rPr>
            </w:pPr>
            <w:r w:rsidRPr="00C96750">
              <w:rPr>
                <w:rFonts w:ascii="Tahoma" w:eastAsia="Times New Roman" w:hAnsi="Tahoma" w:cs="Tahoma"/>
                <w:color w:val="000000"/>
                <w:sz w:val="20"/>
                <w:szCs w:val="20"/>
                <w:lang w:val="el-GR" w:eastAsia="el-GR"/>
              </w:rPr>
              <w:t xml:space="preserve">Προς ένταξη στο ΠΔΕ Υπουργείου Υποδομών και Μεταφορών- προϋπολογισμός 1.500.000,00 </w:t>
            </w:r>
          </w:p>
        </w:tc>
        <w:tc>
          <w:tcPr>
            <w:tcW w:w="1919" w:type="dxa"/>
            <w:tcBorders>
              <w:top w:val="single" w:sz="4" w:space="0" w:color="000000"/>
              <w:left w:val="single" w:sz="4" w:space="0" w:color="000000"/>
              <w:bottom w:val="single" w:sz="4" w:space="0" w:color="000000"/>
              <w:right w:val="single" w:sz="4" w:space="0" w:color="000000"/>
            </w:tcBorders>
            <w:hideMark/>
          </w:tcPr>
          <w:p w:rsidR="00C96750" w:rsidRPr="00C96750" w:rsidRDefault="00C96750" w:rsidP="00C96750">
            <w:pPr>
              <w:spacing w:after="0" w:line="240" w:lineRule="auto"/>
              <w:jc w:val="center"/>
              <w:rPr>
                <w:rFonts w:ascii="Tahoma" w:eastAsia="Times New Roman" w:hAnsi="Tahoma" w:cs="Tahoma"/>
                <w:color w:val="000000"/>
                <w:sz w:val="20"/>
                <w:szCs w:val="20"/>
                <w:lang w:val="el-GR" w:eastAsia="ar-SA"/>
              </w:rPr>
            </w:pPr>
            <w:r w:rsidRPr="00C96750">
              <w:rPr>
                <w:rFonts w:ascii="Tahoma" w:eastAsia="Times New Roman" w:hAnsi="Tahoma" w:cs="Tahoma"/>
                <w:color w:val="000000"/>
                <w:sz w:val="20"/>
                <w:szCs w:val="20"/>
                <w:lang w:val="el-GR" w:eastAsia="ar-SA"/>
              </w:rPr>
              <w:t>Νέο</w:t>
            </w:r>
          </w:p>
        </w:tc>
      </w:tr>
      <w:tr w:rsidR="00C96750" w:rsidRPr="00C96750" w:rsidTr="00C6083E">
        <w:trPr>
          <w:trHeight w:val="513"/>
        </w:trPr>
        <w:tc>
          <w:tcPr>
            <w:tcW w:w="729" w:type="dxa"/>
            <w:tcBorders>
              <w:top w:val="single" w:sz="4" w:space="0" w:color="000000"/>
              <w:left w:val="single" w:sz="4" w:space="0" w:color="000000"/>
              <w:bottom w:val="single" w:sz="4" w:space="0" w:color="000000"/>
              <w:right w:val="nil"/>
            </w:tcBorders>
          </w:tcPr>
          <w:p w:rsidR="00C96750" w:rsidRPr="00C96750" w:rsidRDefault="00C96750" w:rsidP="00C96750">
            <w:pPr>
              <w:spacing w:after="0" w:line="240" w:lineRule="auto"/>
              <w:rPr>
                <w:rFonts w:ascii="Tahoma" w:eastAsia="Times New Roman" w:hAnsi="Tahoma" w:cs="Tahoma"/>
                <w:color w:val="000000"/>
                <w:sz w:val="20"/>
                <w:szCs w:val="20"/>
                <w:lang w:val="el-GR" w:eastAsia="el-GR"/>
              </w:rPr>
            </w:pPr>
            <w:r w:rsidRPr="00C96750">
              <w:rPr>
                <w:rFonts w:ascii="Tahoma" w:eastAsia="Times New Roman" w:hAnsi="Tahoma" w:cs="Tahoma"/>
                <w:color w:val="000000"/>
                <w:sz w:val="20"/>
                <w:szCs w:val="20"/>
                <w:lang w:val="el-GR" w:eastAsia="el-GR"/>
              </w:rPr>
              <w:t>15</w:t>
            </w:r>
          </w:p>
        </w:tc>
        <w:tc>
          <w:tcPr>
            <w:tcW w:w="2520" w:type="dxa"/>
            <w:tcBorders>
              <w:top w:val="single" w:sz="4" w:space="0" w:color="000000"/>
              <w:left w:val="single" w:sz="4" w:space="0" w:color="000000"/>
              <w:bottom w:val="single" w:sz="4" w:space="0" w:color="000000"/>
              <w:right w:val="single" w:sz="4" w:space="0" w:color="000000"/>
            </w:tcBorders>
          </w:tcPr>
          <w:p w:rsidR="00C96750" w:rsidRPr="00C96750" w:rsidRDefault="00C96750" w:rsidP="00C96750">
            <w:pPr>
              <w:spacing w:after="0" w:line="240" w:lineRule="auto"/>
              <w:jc w:val="center"/>
              <w:rPr>
                <w:rFonts w:ascii="Tahoma" w:eastAsia="Times New Roman" w:hAnsi="Tahoma" w:cs="Tahoma"/>
                <w:sz w:val="20"/>
                <w:szCs w:val="20"/>
                <w:lang w:val="ru-RU" w:eastAsia="el-GR"/>
              </w:rPr>
            </w:pPr>
            <w:r w:rsidRPr="00C96750">
              <w:rPr>
                <w:rFonts w:ascii="Tahoma" w:eastAsia="Times New Roman" w:hAnsi="Tahoma" w:cs="Tahoma"/>
                <w:sz w:val="20"/>
                <w:szCs w:val="20"/>
                <w:lang w:val="el-GR" w:eastAsia="el-GR"/>
              </w:rPr>
              <w:t>Προμήθεια, μεταφορά και τοποθέτηση στεγάστρων για την δημιουργία αυτόνομων φωτοβολταϊκών στάσεων</w:t>
            </w:r>
          </w:p>
        </w:tc>
        <w:tc>
          <w:tcPr>
            <w:tcW w:w="1990" w:type="dxa"/>
            <w:tcBorders>
              <w:top w:val="single" w:sz="4" w:space="0" w:color="000000"/>
              <w:left w:val="single" w:sz="4" w:space="0" w:color="000000"/>
              <w:bottom w:val="single" w:sz="4" w:space="0" w:color="000000"/>
              <w:right w:val="single" w:sz="4" w:space="0" w:color="000000"/>
            </w:tcBorders>
          </w:tcPr>
          <w:p w:rsidR="00C96750" w:rsidRPr="00C96750" w:rsidRDefault="00C96750" w:rsidP="00C96750">
            <w:pPr>
              <w:spacing w:after="0" w:line="240" w:lineRule="auto"/>
              <w:jc w:val="right"/>
              <w:rPr>
                <w:rFonts w:ascii="Tahoma" w:eastAsia="Times New Roman" w:hAnsi="Tahoma" w:cs="Tahoma"/>
                <w:color w:val="000000"/>
                <w:sz w:val="20"/>
                <w:szCs w:val="20"/>
                <w:lang w:val="el-GR" w:eastAsia="el-GR"/>
              </w:rPr>
            </w:pPr>
            <w:r w:rsidRPr="00C96750">
              <w:rPr>
                <w:rFonts w:ascii="Tahoma" w:eastAsia="Times New Roman" w:hAnsi="Tahoma" w:cs="Tahoma"/>
                <w:color w:val="000000"/>
                <w:sz w:val="20"/>
                <w:szCs w:val="20"/>
                <w:lang w:val="el-GR" w:eastAsia="el-GR"/>
              </w:rPr>
              <w:t>Ενδεικτική εγγραφή</w:t>
            </w:r>
          </w:p>
        </w:tc>
        <w:tc>
          <w:tcPr>
            <w:tcW w:w="2487" w:type="dxa"/>
            <w:tcBorders>
              <w:top w:val="single" w:sz="4" w:space="0" w:color="000000"/>
              <w:left w:val="single" w:sz="4" w:space="0" w:color="000000"/>
              <w:bottom w:val="single" w:sz="4" w:space="0" w:color="000000"/>
              <w:right w:val="single" w:sz="4" w:space="0" w:color="000000"/>
            </w:tcBorders>
          </w:tcPr>
          <w:p w:rsidR="00C96750" w:rsidRPr="00C96750" w:rsidRDefault="00C96750" w:rsidP="00C96750">
            <w:pPr>
              <w:autoSpaceDE w:val="0"/>
              <w:autoSpaceDN w:val="0"/>
              <w:adjustRightInd w:val="0"/>
              <w:spacing w:after="0" w:line="240" w:lineRule="auto"/>
              <w:jc w:val="right"/>
              <w:rPr>
                <w:rFonts w:ascii="Tahoma" w:eastAsia="Times New Roman" w:hAnsi="Tahoma" w:cs="Tahoma"/>
                <w:color w:val="1F497D"/>
                <w:sz w:val="20"/>
                <w:szCs w:val="20"/>
                <w:lang w:val="el-GR" w:eastAsia="el-GR"/>
              </w:rPr>
            </w:pPr>
            <w:r w:rsidRPr="00C96750">
              <w:rPr>
                <w:rFonts w:ascii="Tahoma" w:eastAsia="Times New Roman" w:hAnsi="Tahoma" w:cs="Tahoma"/>
                <w:color w:val="000000"/>
                <w:sz w:val="20"/>
                <w:szCs w:val="20"/>
                <w:lang w:val="el-GR" w:eastAsia="el-GR"/>
              </w:rPr>
              <w:t>Προς ένταξη στο ΦΙΛΟΔΗΜΟΣ ΙΙ-</w:t>
            </w:r>
            <w:r w:rsidRPr="00C96750">
              <w:rPr>
                <w:rFonts w:ascii="Tahoma" w:eastAsia="Times New Roman" w:hAnsi="Tahoma" w:cs="Tahoma"/>
                <w:bCs/>
                <w:sz w:val="20"/>
                <w:szCs w:val="20"/>
                <w:lang w:val="el-GR" w:eastAsia="el-GR"/>
              </w:rPr>
              <w:t xml:space="preserve">» </w:t>
            </w:r>
            <w:r w:rsidRPr="00C96750">
              <w:rPr>
                <w:rFonts w:ascii="Tahoma" w:eastAsia="Times New Roman" w:hAnsi="Tahoma" w:cs="Tahoma"/>
                <w:sz w:val="20"/>
                <w:szCs w:val="20"/>
                <w:lang w:val="el-GR" w:eastAsia="el-GR"/>
              </w:rPr>
              <w:t xml:space="preserve">Άξονας προτεραιότητας : </w:t>
            </w:r>
            <w:r w:rsidRPr="00C96750">
              <w:rPr>
                <w:rFonts w:ascii="Tahoma" w:eastAsia="Times New Roman" w:hAnsi="Tahoma" w:cs="Tahoma"/>
                <w:bCs/>
                <w:sz w:val="20"/>
                <w:szCs w:val="20"/>
                <w:lang w:val="el-GR" w:eastAsia="el-GR"/>
              </w:rPr>
              <w:t xml:space="preserve">«Κοινωνικές και πολιτιστικές υποδομές και δραστηριότητες των δήμων» </w:t>
            </w:r>
            <w:r w:rsidRPr="00C96750">
              <w:rPr>
                <w:rFonts w:ascii="Tahoma" w:eastAsia="Times New Roman" w:hAnsi="Tahoma" w:cs="Tahoma"/>
                <w:sz w:val="20"/>
                <w:szCs w:val="20"/>
                <w:lang w:val="el-GR" w:eastAsia="el-GR"/>
              </w:rPr>
              <w:t xml:space="preserve">με τίτλο: </w:t>
            </w:r>
            <w:r w:rsidRPr="00C96750">
              <w:rPr>
                <w:rFonts w:ascii="Tahoma" w:eastAsia="Times New Roman" w:hAnsi="Tahoma" w:cs="Tahoma"/>
                <w:bCs/>
                <w:sz w:val="20"/>
                <w:szCs w:val="20"/>
                <w:lang w:val="el-GR" w:eastAsia="el-GR"/>
              </w:rPr>
              <w:t>«Προμήθεια εξοπλισμού, κατασκευή, μεταφορά και τοποθέτηση στεγάστρων, για την δημιουργία ή και αναβάθμιση των στάσεων, για την εξυπηρέτηση του επιβατικού κοινού των δήμων της χώρας»</w:t>
            </w:r>
          </w:p>
          <w:p w:rsidR="00C96750" w:rsidRPr="00C96750" w:rsidRDefault="00C96750" w:rsidP="00C96750">
            <w:pPr>
              <w:spacing w:after="0" w:line="240" w:lineRule="auto"/>
              <w:jc w:val="right"/>
              <w:rPr>
                <w:rFonts w:ascii="Tahoma" w:eastAsia="Times New Roman" w:hAnsi="Tahoma" w:cs="Tahoma"/>
                <w:color w:val="000000"/>
                <w:sz w:val="20"/>
                <w:szCs w:val="20"/>
                <w:lang w:val="el-GR" w:eastAsia="el-GR"/>
              </w:rPr>
            </w:pPr>
            <w:r w:rsidRPr="00C96750">
              <w:rPr>
                <w:rFonts w:ascii="Tahoma" w:eastAsia="Times New Roman" w:hAnsi="Tahoma" w:cs="Tahoma"/>
                <w:color w:val="000000"/>
                <w:sz w:val="20"/>
                <w:szCs w:val="20"/>
                <w:lang w:val="el-GR" w:eastAsia="el-GR"/>
              </w:rPr>
              <w:t xml:space="preserve"> προϋπολογισμός 24.800,00 € </w:t>
            </w:r>
          </w:p>
        </w:tc>
        <w:tc>
          <w:tcPr>
            <w:tcW w:w="1919" w:type="dxa"/>
            <w:tcBorders>
              <w:top w:val="single" w:sz="4" w:space="0" w:color="000000"/>
              <w:left w:val="single" w:sz="4" w:space="0" w:color="000000"/>
              <w:bottom w:val="single" w:sz="4" w:space="0" w:color="000000"/>
              <w:right w:val="single" w:sz="4" w:space="0" w:color="000000"/>
            </w:tcBorders>
          </w:tcPr>
          <w:p w:rsidR="00C96750" w:rsidRPr="00C96750" w:rsidRDefault="00C96750" w:rsidP="00C96750">
            <w:pPr>
              <w:spacing w:after="0" w:line="240" w:lineRule="auto"/>
              <w:jc w:val="center"/>
              <w:rPr>
                <w:rFonts w:ascii="Tahoma" w:eastAsia="Times New Roman" w:hAnsi="Tahoma" w:cs="Tahoma"/>
                <w:color w:val="000000"/>
                <w:sz w:val="20"/>
                <w:szCs w:val="20"/>
                <w:lang w:val="el-GR" w:eastAsia="ar-SA"/>
              </w:rPr>
            </w:pPr>
            <w:r w:rsidRPr="00C96750">
              <w:rPr>
                <w:rFonts w:ascii="Tahoma" w:eastAsia="Times New Roman" w:hAnsi="Tahoma" w:cs="Tahoma"/>
                <w:color w:val="000000"/>
                <w:sz w:val="20"/>
                <w:szCs w:val="20"/>
                <w:lang w:val="el-GR" w:eastAsia="ar-SA"/>
              </w:rPr>
              <w:t>Νέο</w:t>
            </w:r>
          </w:p>
        </w:tc>
      </w:tr>
    </w:tbl>
    <w:p w:rsidR="00C96750" w:rsidRPr="00C96750" w:rsidRDefault="00C96750" w:rsidP="00C96750">
      <w:pPr>
        <w:suppressAutoHyphens/>
        <w:spacing w:after="0" w:line="240" w:lineRule="auto"/>
        <w:rPr>
          <w:rFonts w:ascii="Tahoma" w:eastAsia="Times New Roman" w:hAnsi="Tahoma" w:cs="Tahoma"/>
          <w:lang w:val="el-GR" w:eastAsia="ar-SA"/>
        </w:rPr>
      </w:pPr>
    </w:p>
    <w:p w:rsidR="00C96750" w:rsidRPr="00C96750" w:rsidRDefault="00C96750" w:rsidP="00C96750">
      <w:pPr>
        <w:spacing w:after="0" w:line="240" w:lineRule="auto"/>
        <w:rPr>
          <w:rFonts w:ascii="Times New Roman" w:eastAsia="Times New Roman" w:hAnsi="Times New Roman" w:cs="Times New Roman"/>
          <w:sz w:val="24"/>
          <w:szCs w:val="24"/>
          <w:lang w:val="el-GR" w:eastAsia="el-GR"/>
        </w:rPr>
      </w:pPr>
      <w:r w:rsidRPr="00C96750">
        <w:rPr>
          <w:rFonts w:ascii="Tahoma" w:hAnsi="Tahoma" w:cs="Tahoma"/>
          <w:lang w:val="el-GR"/>
        </w:rPr>
        <w:t>Αφού συντάχθηκε και αναγνώστηκε το πρακτικό αυτό υπογράφεται όπως παρακάτω:</w:t>
      </w:r>
    </w:p>
    <w:p w:rsidR="00C96750" w:rsidRPr="00C96750" w:rsidRDefault="00C96750" w:rsidP="00C96750">
      <w:pPr>
        <w:autoSpaceDE w:val="0"/>
        <w:autoSpaceDN w:val="0"/>
        <w:adjustRightInd w:val="0"/>
        <w:spacing w:after="0" w:line="240" w:lineRule="auto"/>
        <w:rPr>
          <w:rFonts w:ascii="Tahoma" w:hAnsi="Tahoma" w:cs="Tahoma"/>
          <w:lang w:val="el-GR"/>
        </w:rPr>
      </w:pPr>
    </w:p>
    <w:p w:rsidR="00C96750" w:rsidRPr="00C96750" w:rsidRDefault="00C96750" w:rsidP="00C96750">
      <w:pPr>
        <w:autoSpaceDE w:val="0"/>
        <w:autoSpaceDN w:val="0"/>
        <w:adjustRightInd w:val="0"/>
        <w:spacing w:after="0" w:line="240" w:lineRule="auto"/>
        <w:rPr>
          <w:rFonts w:ascii="Tahoma" w:hAnsi="Tahoma" w:cs="Tahoma"/>
          <w:lang w:val="el-GR"/>
        </w:rPr>
      </w:pPr>
      <w:r w:rsidRPr="00C96750">
        <w:rPr>
          <w:rFonts w:ascii="Tahoma" w:hAnsi="Tahoma" w:cs="Tahoma"/>
          <w:lang w:val="el-GR"/>
        </w:rPr>
        <w:t xml:space="preserve">Ο Πρόεδρος του Δημοτικού Συμβουλίου            Τα Μέλη             </w:t>
      </w:r>
      <w:r w:rsidRPr="00C96750">
        <w:rPr>
          <w:rFonts w:ascii="Tahoma" w:hAnsi="Tahoma" w:cs="Tahoma"/>
        </w:rPr>
        <w:t>O</w:t>
      </w:r>
      <w:r w:rsidRPr="00C96750">
        <w:rPr>
          <w:rFonts w:ascii="Tahoma" w:hAnsi="Tahoma" w:cs="Tahoma"/>
          <w:lang w:val="el-GR"/>
        </w:rPr>
        <w:t xml:space="preserve"> Γραμματέας</w:t>
      </w:r>
    </w:p>
    <w:p w:rsidR="00C96750" w:rsidRPr="00C96750" w:rsidRDefault="00C96750" w:rsidP="00C96750">
      <w:pPr>
        <w:autoSpaceDE w:val="0"/>
        <w:autoSpaceDN w:val="0"/>
        <w:adjustRightInd w:val="0"/>
        <w:spacing w:after="0" w:line="240" w:lineRule="auto"/>
        <w:rPr>
          <w:rFonts w:ascii="Tahoma" w:hAnsi="Tahoma" w:cs="Tahoma"/>
          <w:lang w:val="el-GR"/>
        </w:rPr>
      </w:pPr>
      <w:r w:rsidRPr="00C96750">
        <w:rPr>
          <w:rFonts w:ascii="Tahoma" w:hAnsi="Tahoma" w:cs="Tahoma"/>
          <w:lang w:val="el-GR"/>
        </w:rPr>
        <w:t>Παπάς Παναγιώτης                                     (Υπογραφές)         Φωτεινού Φωτεινός</w:t>
      </w:r>
    </w:p>
    <w:p w:rsidR="00C96750" w:rsidRPr="00C96750" w:rsidRDefault="00C96750" w:rsidP="00C96750">
      <w:pPr>
        <w:autoSpaceDE w:val="0"/>
        <w:autoSpaceDN w:val="0"/>
        <w:adjustRightInd w:val="0"/>
        <w:spacing w:after="0" w:line="240" w:lineRule="auto"/>
        <w:rPr>
          <w:rFonts w:ascii="Tahoma" w:hAnsi="Tahoma" w:cs="Tahoma"/>
          <w:lang w:val="el-GR"/>
        </w:rPr>
      </w:pPr>
    </w:p>
    <w:p w:rsidR="00C96750" w:rsidRPr="00C96750" w:rsidRDefault="00C96750" w:rsidP="00C96750">
      <w:pPr>
        <w:autoSpaceDE w:val="0"/>
        <w:autoSpaceDN w:val="0"/>
        <w:adjustRightInd w:val="0"/>
        <w:spacing w:after="0" w:line="240" w:lineRule="auto"/>
        <w:ind w:left="2880" w:firstLine="720"/>
        <w:rPr>
          <w:rFonts w:ascii="Tahoma" w:hAnsi="Tahoma" w:cs="Tahoma"/>
          <w:lang w:val="el-GR"/>
        </w:rPr>
      </w:pPr>
      <w:r w:rsidRPr="00C96750">
        <w:rPr>
          <w:rFonts w:ascii="Tahoma" w:hAnsi="Tahoma" w:cs="Tahoma"/>
          <w:lang w:val="el-GR"/>
        </w:rPr>
        <w:t>Ακριβές Απόσπασμα</w:t>
      </w:r>
    </w:p>
    <w:p w:rsidR="00C96750" w:rsidRPr="00C96750" w:rsidRDefault="00C96750" w:rsidP="00C96750">
      <w:pPr>
        <w:autoSpaceDE w:val="0"/>
        <w:autoSpaceDN w:val="0"/>
        <w:adjustRightInd w:val="0"/>
        <w:spacing w:after="0" w:line="240" w:lineRule="auto"/>
        <w:ind w:left="2880" w:firstLine="720"/>
        <w:rPr>
          <w:rFonts w:ascii="Tahoma" w:hAnsi="Tahoma" w:cs="Tahoma"/>
          <w:lang w:val="el-GR"/>
        </w:rPr>
      </w:pPr>
      <w:r w:rsidRPr="00C96750">
        <w:rPr>
          <w:rFonts w:ascii="Tahoma" w:hAnsi="Tahoma" w:cs="Tahoma"/>
          <w:lang w:val="el-GR"/>
        </w:rPr>
        <w:t xml:space="preserve">    Ο Δήμαρχος</w:t>
      </w:r>
    </w:p>
    <w:p w:rsidR="00C96750" w:rsidRPr="00C96750" w:rsidRDefault="00C96750" w:rsidP="00C96750">
      <w:pPr>
        <w:autoSpaceDE w:val="0"/>
        <w:autoSpaceDN w:val="0"/>
        <w:adjustRightInd w:val="0"/>
        <w:spacing w:after="0" w:line="240" w:lineRule="auto"/>
        <w:ind w:left="2880" w:firstLine="720"/>
        <w:rPr>
          <w:rFonts w:ascii="Tahoma" w:hAnsi="Tahoma" w:cs="Tahoma"/>
          <w:lang w:val="el-GR"/>
        </w:rPr>
      </w:pPr>
    </w:p>
    <w:p w:rsidR="00C96750" w:rsidRPr="00C96750" w:rsidRDefault="00C96750" w:rsidP="00C96750">
      <w:pPr>
        <w:spacing w:after="0" w:line="240" w:lineRule="auto"/>
        <w:rPr>
          <w:rFonts w:ascii="Tahoma" w:hAnsi="Tahoma" w:cs="Tahoma"/>
          <w:lang w:val="el-GR"/>
        </w:rPr>
      </w:pPr>
      <w:r w:rsidRPr="00C96750">
        <w:rPr>
          <w:rFonts w:ascii="Tahoma" w:hAnsi="Tahoma" w:cs="Tahoma"/>
          <w:lang w:val="el-GR"/>
        </w:rPr>
        <w:tab/>
      </w:r>
      <w:r w:rsidRPr="00C96750">
        <w:rPr>
          <w:rFonts w:ascii="Tahoma" w:hAnsi="Tahoma" w:cs="Tahoma"/>
          <w:lang w:val="el-GR"/>
        </w:rPr>
        <w:tab/>
      </w:r>
      <w:r w:rsidRPr="00C96750">
        <w:rPr>
          <w:rFonts w:ascii="Tahoma" w:hAnsi="Tahoma" w:cs="Tahoma"/>
          <w:lang w:val="el-GR"/>
        </w:rPr>
        <w:tab/>
      </w:r>
      <w:r w:rsidRPr="00C96750">
        <w:rPr>
          <w:rFonts w:ascii="Tahoma" w:hAnsi="Tahoma" w:cs="Tahoma"/>
          <w:lang w:val="el-GR"/>
        </w:rPr>
        <w:tab/>
      </w:r>
      <w:r w:rsidRPr="00C96750">
        <w:rPr>
          <w:rFonts w:ascii="Tahoma" w:hAnsi="Tahoma" w:cs="Tahoma"/>
          <w:lang w:val="el-GR"/>
        </w:rPr>
        <w:tab/>
        <w:t>Γαλατούμος Νικόλαος</w:t>
      </w:r>
    </w:p>
    <w:p w:rsidR="00F77B6D" w:rsidRPr="00F77B6D" w:rsidRDefault="00F77B6D" w:rsidP="00F77B6D">
      <w:pPr>
        <w:spacing w:after="0" w:line="240" w:lineRule="auto"/>
        <w:rPr>
          <w:rFonts w:ascii="Times New Roman" w:eastAsia="Times New Roman" w:hAnsi="Times New Roman" w:cs="Times New Roman"/>
          <w:sz w:val="24"/>
          <w:szCs w:val="24"/>
          <w:lang w:val="el-GR" w:eastAsia="el-GR"/>
        </w:rPr>
      </w:pPr>
    </w:p>
    <w:p w:rsidR="00C96750" w:rsidRPr="00C96750" w:rsidRDefault="00C96750" w:rsidP="00C96750">
      <w:pPr>
        <w:suppressAutoHyphens/>
        <w:spacing w:after="0" w:line="240" w:lineRule="auto"/>
        <w:ind w:hanging="360"/>
        <w:jc w:val="both"/>
        <w:rPr>
          <w:rFonts w:ascii="Times New Roman" w:eastAsia="Times New Roman" w:hAnsi="Times New Roman" w:cs="Times New Roman"/>
          <w:b/>
          <w:bCs/>
          <w:sz w:val="24"/>
          <w:szCs w:val="24"/>
          <w:lang w:val="el-GR" w:eastAsia="ar-SA"/>
        </w:rPr>
      </w:pPr>
      <w:r w:rsidRPr="00C96750">
        <w:rPr>
          <w:rFonts w:ascii="Times New Roman" w:eastAsia="Times New Roman" w:hAnsi="Times New Roman" w:cs="Times New Roman"/>
          <w:b/>
          <w:bCs/>
          <w:sz w:val="24"/>
          <w:szCs w:val="24"/>
          <w:lang w:val="el-GR" w:eastAsia="ar-SA"/>
        </w:rPr>
        <w:t xml:space="preserve">                                                                   </w:t>
      </w:r>
      <w:r w:rsidRPr="00C96750">
        <w:rPr>
          <w:rFonts w:ascii="Times New Roman" w:eastAsia="Times New Roman" w:hAnsi="Times New Roman" w:cs="Times New Roman"/>
          <w:b/>
          <w:bCs/>
          <w:sz w:val="24"/>
          <w:szCs w:val="24"/>
          <w:lang w:val="ru-RU" w:eastAsia="ar-SA"/>
        </w:rPr>
        <w:t xml:space="preserve">ΑΔΑ: </w:t>
      </w:r>
      <w:r w:rsidRPr="00C96750">
        <w:rPr>
          <w:rFonts w:ascii="Times New Roman" w:eastAsia="Times New Roman" w:hAnsi="Times New Roman" w:cs="Times New Roman"/>
          <w:sz w:val="24"/>
          <w:szCs w:val="24"/>
          <w:lang w:val="ru-RU" w:eastAsia="ar-SA"/>
        </w:rPr>
        <w:t>ΨΘΑΑΩ1Λ-ΣΩΙ</w:t>
      </w:r>
    </w:p>
    <w:p w:rsidR="00C96750" w:rsidRPr="00C96750" w:rsidRDefault="00C96750" w:rsidP="00C96750">
      <w:pPr>
        <w:suppressAutoHyphens/>
        <w:spacing w:after="0" w:line="240" w:lineRule="auto"/>
        <w:ind w:hanging="360"/>
        <w:jc w:val="both"/>
        <w:rPr>
          <w:rFonts w:ascii="Tahoma" w:eastAsia="Batang" w:hAnsi="Tahoma" w:cs="Tahoma"/>
          <w:b/>
          <w:lang w:val="el-GR" w:eastAsia="ar-SA"/>
        </w:rPr>
      </w:pPr>
    </w:p>
    <w:p w:rsidR="00C96750" w:rsidRPr="00C96750" w:rsidRDefault="00C96750" w:rsidP="00C96750">
      <w:pPr>
        <w:suppressAutoHyphens/>
        <w:spacing w:after="0" w:line="240" w:lineRule="auto"/>
        <w:ind w:hanging="360"/>
        <w:rPr>
          <w:rFonts w:ascii="Tahoma" w:eastAsia="Batang" w:hAnsi="Tahoma" w:cs="Tahoma"/>
          <w:b/>
          <w:lang w:val="el-GR" w:eastAsia="ar-SA"/>
        </w:rPr>
      </w:pPr>
      <w:r w:rsidRPr="00C96750">
        <w:rPr>
          <w:rFonts w:ascii="Times New Roman" w:eastAsia="Times New Roman" w:hAnsi="Times New Roman" w:cs="Times New Roman"/>
          <w:b/>
          <w:bCs/>
          <w:sz w:val="24"/>
          <w:szCs w:val="24"/>
          <w:lang w:val="el-GR" w:eastAsia="ar-SA"/>
        </w:rPr>
        <w:t xml:space="preserve">                       </w:t>
      </w:r>
      <w:r w:rsidRPr="00C96750">
        <w:rPr>
          <w:rFonts w:ascii="Times New Roman" w:eastAsia="Times New Roman" w:hAnsi="Times New Roman" w:cs="Times New Roman"/>
          <w:b/>
          <w:bCs/>
          <w:sz w:val="24"/>
          <w:szCs w:val="24"/>
          <w:lang w:eastAsia="ar-SA"/>
        </w:rPr>
        <w:t xml:space="preserve">                                               </w:t>
      </w:r>
      <w:r w:rsidRPr="00C96750">
        <w:rPr>
          <w:rFonts w:ascii="Tahoma" w:eastAsia="Batang" w:hAnsi="Tahoma" w:cs="Tahoma"/>
          <w:b/>
          <w:lang w:val="el-GR" w:eastAsia="ar-SA"/>
        </w:rPr>
        <w:t>ΑΠΟΣΠΑΣΜΑ</w:t>
      </w:r>
    </w:p>
    <w:p w:rsidR="00C96750" w:rsidRPr="00C96750" w:rsidRDefault="00C96750" w:rsidP="00C96750">
      <w:pPr>
        <w:suppressAutoHyphens/>
        <w:spacing w:after="0" w:line="240" w:lineRule="auto"/>
        <w:rPr>
          <w:rFonts w:ascii="Tahoma" w:eastAsia="Batang" w:hAnsi="Tahoma" w:cs="Tahoma"/>
          <w:b/>
          <w:lang w:val="el-GR" w:eastAsia="ar-SA"/>
        </w:rPr>
      </w:pPr>
      <w:r w:rsidRPr="00C96750">
        <w:rPr>
          <w:rFonts w:ascii="Tahoma" w:eastAsia="Batang" w:hAnsi="Tahoma" w:cs="Tahoma"/>
          <w:b/>
          <w:lang w:val="el-GR" w:eastAsia="ar-SA"/>
        </w:rPr>
        <w:t xml:space="preserve">                                                          ΑΡΙΘ. ΠΡΩΤ.:4379/3-9-2019</w:t>
      </w:r>
    </w:p>
    <w:p w:rsidR="00C96750" w:rsidRPr="00C96750" w:rsidRDefault="00C96750" w:rsidP="00C96750">
      <w:pPr>
        <w:suppressAutoHyphens/>
        <w:spacing w:after="0" w:line="240" w:lineRule="auto"/>
        <w:ind w:hanging="360"/>
        <w:rPr>
          <w:rFonts w:ascii="Tahoma" w:eastAsia="Batang" w:hAnsi="Tahoma" w:cs="Tahoma"/>
          <w:b/>
          <w:lang w:val="el-GR" w:eastAsia="ar-SA"/>
        </w:rPr>
      </w:pPr>
      <w:r w:rsidRPr="00C96750">
        <w:rPr>
          <w:rFonts w:ascii="Tahoma" w:eastAsia="Batang" w:hAnsi="Tahoma" w:cs="Tahoma"/>
          <w:b/>
          <w:lang w:val="el-GR" w:eastAsia="ar-SA"/>
        </w:rPr>
        <w:t xml:space="preserve">                                                  </w:t>
      </w:r>
    </w:p>
    <w:p w:rsidR="00C96750" w:rsidRPr="00C96750" w:rsidRDefault="00C96750" w:rsidP="00C96750">
      <w:pPr>
        <w:suppressAutoHyphens/>
        <w:spacing w:after="0" w:line="240" w:lineRule="auto"/>
        <w:rPr>
          <w:rFonts w:ascii="Times New Roman" w:eastAsia="Times New Roman" w:hAnsi="Times New Roman" w:cs="Times New Roman"/>
          <w:b/>
          <w:sz w:val="24"/>
          <w:szCs w:val="24"/>
          <w:lang w:val="ru-RU" w:eastAsia="ar-SA"/>
        </w:rPr>
      </w:pPr>
      <w:r w:rsidRPr="00C96750">
        <w:rPr>
          <w:rFonts w:ascii="Times New Roman" w:eastAsia="Times New Roman" w:hAnsi="Times New Roman" w:cs="Times New Roman"/>
          <w:b/>
          <w:bCs/>
          <w:sz w:val="24"/>
          <w:szCs w:val="24"/>
          <w:lang w:val="el-GR" w:eastAsia="ar-SA"/>
        </w:rPr>
        <w:t xml:space="preserve">                                                           </w:t>
      </w:r>
    </w:p>
    <w:p w:rsidR="00C96750" w:rsidRPr="00C96750" w:rsidRDefault="00C96750" w:rsidP="00C96750">
      <w:pPr>
        <w:autoSpaceDE w:val="0"/>
        <w:autoSpaceDN w:val="0"/>
        <w:adjustRightInd w:val="0"/>
        <w:spacing w:after="0" w:line="360" w:lineRule="auto"/>
        <w:rPr>
          <w:rFonts w:ascii="Tahoma" w:eastAsia="Calibri" w:hAnsi="Tahoma" w:cs="Tahoma"/>
          <w:color w:val="000000"/>
          <w:lang w:val="el-GR"/>
        </w:rPr>
      </w:pPr>
      <w:r w:rsidRPr="00C96750">
        <w:rPr>
          <w:rFonts w:ascii="Tahoma" w:eastAsia="Calibri" w:hAnsi="Tahoma" w:cs="Tahoma"/>
          <w:color w:val="000000"/>
          <w:lang w:val="el-GR"/>
        </w:rPr>
        <w:t>Από το πρακτικό της 22</w:t>
      </w:r>
      <w:r w:rsidRPr="00C96750">
        <w:rPr>
          <w:rFonts w:ascii="Tahoma" w:eastAsia="Calibri" w:hAnsi="Tahoma" w:cs="Tahoma"/>
          <w:color w:val="000000"/>
          <w:vertAlign w:val="superscript"/>
          <w:lang w:val="el-GR"/>
        </w:rPr>
        <w:t>ης</w:t>
      </w:r>
      <w:r w:rsidRPr="00C96750">
        <w:rPr>
          <w:rFonts w:ascii="Tahoma" w:eastAsia="Calibri" w:hAnsi="Tahoma" w:cs="Tahoma"/>
          <w:color w:val="000000"/>
          <w:lang w:val="el-GR"/>
        </w:rPr>
        <w:t xml:space="preserve"> /28-8-2019 Συνεδρίασης του Δημοτικού Συμβουλίου Σαμοθράκης. </w:t>
      </w:r>
    </w:p>
    <w:p w:rsidR="00C96750" w:rsidRPr="00C96750" w:rsidRDefault="00C96750" w:rsidP="00C96750">
      <w:pPr>
        <w:autoSpaceDE w:val="0"/>
        <w:autoSpaceDN w:val="0"/>
        <w:adjustRightInd w:val="0"/>
        <w:spacing w:after="0" w:line="360" w:lineRule="auto"/>
        <w:rPr>
          <w:rFonts w:ascii="Tahoma" w:eastAsia="Calibri" w:hAnsi="Tahoma" w:cs="Tahoma"/>
          <w:color w:val="000000"/>
          <w:lang w:val="el-GR"/>
        </w:rPr>
      </w:pPr>
      <w:r w:rsidRPr="00C96750">
        <w:rPr>
          <w:rFonts w:ascii="Tahoma" w:eastAsia="Calibri" w:hAnsi="Tahoma" w:cs="Tahoma"/>
          <w:color w:val="000000"/>
          <w:lang w:val="el-GR"/>
        </w:rPr>
        <w:t xml:space="preserve">Στη Σαμοθράκη σήμερα 28-8-2019 ημέρα </w:t>
      </w:r>
      <w:r w:rsidRPr="00C96750">
        <w:rPr>
          <w:rFonts w:ascii="Tahoma" w:eastAsia="Calibri" w:hAnsi="Tahoma" w:cs="Tahoma"/>
          <w:color w:val="000000"/>
        </w:rPr>
        <w:t>T</w:t>
      </w:r>
      <w:r w:rsidRPr="00C96750">
        <w:rPr>
          <w:rFonts w:ascii="Tahoma" w:eastAsia="Calibri" w:hAnsi="Tahoma" w:cs="Tahoma"/>
          <w:color w:val="000000"/>
          <w:lang w:val="el-GR"/>
        </w:rPr>
        <w:t xml:space="preserve">ετάρτη και ώρα 20:30 μ.μ. το Δημοτικό Συμβούλιο Σαμοθράκης συνήλθε σε </w:t>
      </w:r>
      <w:r w:rsidRPr="00C96750">
        <w:rPr>
          <w:rFonts w:ascii="Tahoma" w:eastAsia="Calibri" w:hAnsi="Tahoma" w:cs="Tahoma"/>
          <w:color w:val="000000"/>
          <w:u w:val="single"/>
          <w:lang w:val="el-GR"/>
        </w:rPr>
        <w:t>έκτακτη  συνεδρίαση</w:t>
      </w:r>
      <w:r w:rsidRPr="00C96750">
        <w:rPr>
          <w:rFonts w:ascii="Tahoma" w:eastAsia="Calibri" w:hAnsi="Tahoma" w:cs="Tahoma"/>
          <w:color w:val="000000"/>
          <w:lang w:val="el-GR"/>
        </w:rPr>
        <w:t xml:space="preserve"> ύστερα από την αρίθμ. πρωτ.: 4233/26-8-2019 πρόσκληση του Προέδρου του Δημοτικού Συμβουλίου (παρ. 4 του άρθρου 95, άρθρα 96 και 97 </w:t>
      </w:r>
      <w:r w:rsidRPr="00C96750">
        <w:rPr>
          <w:rFonts w:ascii="Tahoma" w:eastAsia="Calibri" w:hAnsi="Tahoma" w:cs="Tahoma"/>
          <w:color w:val="000000"/>
          <w:lang w:val="el-GR"/>
        </w:rPr>
        <w:lastRenderedPageBreak/>
        <w:t xml:space="preserve">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ημερήσιας διάταξης. </w:t>
      </w:r>
    </w:p>
    <w:p w:rsidR="00C96750" w:rsidRPr="00C96750" w:rsidRDefault="00C96750" w:rsidP="00C96750">
      <w:pPr>
        <w:suppressAutoHyphens/>
        <w:spacing w:after="0" w:line="240" w:lineRule="auto"/>
        <w:rPr>
          <w:rFonts w:ascii="Times New Roman" w:eastAsia="Times New Roman" w:hAnsi="Times New Roman" w:cs="Times New Roman"/>
          <w:b/>
          <w:sz w:val="24"/>
          <w:szCs w:val="24"/>
          <w:lang w:val="el-GR" w:eastAsia="ar-SA"/>
        </w:rPr>
      </w:pPr>
    </w:p>
    <w:p w:rsidR="00C96750" w:rsidRPr="00C96750" w:rsidRDefault="00C96750" w:rsidP="00C96750">
      <w:pPr>
        <w:suppressAutoHyphens/>
        <w:spacing w:after="0" w:line="240" w:lineRule="auto"/>
        <w:rPr>
          <w:rFonts w:ascii="Tahoma" w:eastAsia="Times New Roman" w:hAnsi="Tahoma" w:cs="Tahoma"/>
          <w:lang w:val="el-GR" w:eastAsia="ar-SA"/>
        </w:rPr>
      </w:pPr>
      <w:r w:rsidRPr="00C96750">
        <w:rPr>
          <w:rFonts w:ascii="Tahoma" w:eastAsia="Times New Roman" w:hAnsi="Tahoma" w:cs="Tahoma"/>
          <w:lang w:val="el-GR" w:eastAsia="ar-SA"/>
        </w:rPr>
        <w:t>.</w:t>
      </w:r>
    </w:p>
    <w:p w:rsidR="00C96750" w:rsidRPr="00C96750" w:rsidRDefault="00C96750" w:rsidP="00C96750">
      <w:pPr>
        <w:suppressAutoHyphens/>
        <w:spacing w:after="0" w:line="240" w:lineRule="auto"/>
        <w:ind w:hanging="360"/>
        <w:rPr>
          <w:rFonts w:ascii="Tahoma" w:eastAsia="Times New Roman" w:hAnsi="Tahoma" w:cs="Tahoma"/>
          <w:lang w:val="el-GR" w:eastAsia="ar-SA"/>
        </w:rPr>
      </w:pPr>
      <w:r w:rsidRPr="00C96750">
        <w:rPr>
          <w:rFonts w:ascii="Tahoma" w:eastAsia="Batang" w:hAnsi="Tahoma" w:cs="Tahoma"/>
          <w:b/>
          <w:lang w:val="el-GR" w:eastAsia="ar-SA"/>
        </w:rPr>
        <w:t xml:space="preserve">       Θ</w:t>
      </w:r>
      <w:r w:rsidRPr="00C96750">
        <w:rPr>
          <w:rFonts w:ascii="Tahoma" w:eastAsia="Batang" w:hAnsi="Tahoma" w:cs="Tahoma"/>
          <w:b/>
          <w:lang w:eastAsia="ar-SA"/>
        </w:rPr>
        <w:t>EMA</w:t>
      </w:r>
      <w:r w:rsidRPr="00C96750">
        <w:rPr>
          <w:rFonts w:ascii="Tahoma" w:eastAsia="Batang" w:hAnsi="Tahoma" w:cs="Tahoma"/>
          <w:b/>
          <w:lang w:val="el-GR" w:eastAsia="ar-SA"/>
        </w:rPr>
        <w:t>: 10</w:t>
      </w:r>
      <w:r w:rsidRPr="00C96750">
        <w:rPr>
          <w:rFonts w:ascii="Tahoma" w:eastAsia="Batang" w:hAnsi="Tahoma" w:cs="Tahoma"/>
          <w:b/>
          <w:vertAlign w:val="superscript"/>
          <w:lang w:val="el-GR" w:eastAsia="ar-SA"/>
        </w:rPr>
        <w:t>ο</w:t>
      </w:r>
      <w:r w:rsidRPr="00C96750">
        <w:rPr>
          <w:rFonts w:ascii="Tahoma" w:eastAsia="Batang" w:hAnsi="Tahoma" w:cs="Tahoma"/>
          <w:b/>
          <w:lang w:val="el-GR" w:eastAsia="ar-SA"/>
        </w:rPr>
        <w:t xml:space="preserve"> «'</w:t>
      </w:r>
      <w:r w:rsidRPr="00C96750">
        <w:rPr>
          <w:rFonts w:ascii="Tahoma" w:eastAsia="Batang" w:hAnsi="Tahoma" w:cs="Tahoma"/>
          <w:b/>
          <w:lang w:eastAsia="ar-SA"/>
        </w:rPr>
        <w:t>E</w:t>
      </w:r>
      <w:r w:rsidRPr="00C96750">
        <w:rPr>
          <w:rFonts w:ascii="Tahoma" w:eastAsia="Batang" w:hAnsi="Tahoma" w:cs="Tahoma"/>
          <w:b/>
          <w:lang w:val="el-GR" w:eastAsia="ar-SA"/>
        </w:rPr>
        <w:t>γκριση μετακίνησης Δημάρχου, εκτός έδρας για υποθέσεις του Δήμου».</w:t>
      </w:r>
    </w:p>
    <w:p w:rsidR="00C96750" w:rsidRPr="00C96750" w:rsidRDefault="00C96750" w:rsidP="00C96750">
      <w:pPr>
        <w:suppressAutoHyphens/>
        <w:spacing w:after="0" w:line="240" w:lineRule="auto"/>
        <w:ind w:hanging="360"/>
        <w:rPr>
          <w:rFonts w:ascii="Times New Roman" w:eastAsia="Times New Roman" w:hAnsi="Times New Roman" w:cs="Times New Roman"/>
          <w:sz w:val="24"/>
          <w:szCs w:val="24"/>
          <w:lang w:val="ru-RU" w:eastAsia="ar-SA"/>
        </w:rPr>
      </w:pPr>
    </w:p>
    <w:p w:rsidR="00C96750" w:rsidRPr="00C96750" w:rsidRDefault="00C96750" w:rsidP="00C96750">
      <w:pPr>
        <w:suppressAutoHyphens/>
        <w:spacing w:after="0" w:line="240" w:lineRule="auto"/>
        <w:ind w:hanging="360"/>
        <w:jc w:val="both"/>
        <w:rPr>
          <w:rFonts w:ascii="Tahoma" w:eastAsia="Batang" w:hAnsi="Tahoma" w:cs="Tahoma"/>
          <w:lang w:val="el-GR" w:eastAsia="ar-SA"/>
        </w:rPr>
      </w:pPr>
      <w:r w:rsidRPr="00C96750">
        <w:rPr>
          <w:rFonts w:ascii="Tahoma" w:eastAsia="Batang" w:hAnsi="Tahoma" w:cs="Tahoma"/>
          <w:b/>
          <w:lang w:val="el-GR" w:eastAsia="ar-SA"/>
        </w:rPr>
        <w:t xml:space="preserve">     Αρίθμ. Απόφαση:223</w:t>
      </w:r>
    </w:p>
    <w:p w:rsidR="00C96750" w:rsidRPr="00C96750" w:rsidRDefault="00C96750" w:rsidP="00C96750">
      <w:pPr>
        <w:suppressAutoHyphens/>
        <w:spacing w:after="0" w:line="240" w:lineRule="auto"/>
        <w:jc w:val="both"/>
        <w:rPr>
          <w:rFonts w:ascii="Tahoma" w:eastAsia="Batang" w:hAnsi="Tahoma" w:cs="Tahoma"/>
          <w:lang w:val="el-GR" w:eastAsia="ar-SA"/>
        </w:rPr>
      </w:pPr>
      <w:r w:rsidRPr="00C96750">
        <w:rPr>
          <w:rFonts w:ascii="Tahoma" w:eastAsia="Batang" w:hAnsi="Tahoma" w:cs="Tahoma"/>
          <w:lang w:val="el-GR" w:eastAsia="ar-SA"/>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C96750" w:rsidRPr="00C96750" w:rsidRDefault="00C96750" w:rsidP="00C96750">
      <w:pPr>
        <w:suppressAutoHyphens/>
        <w:spacing w:after="0" w:line="240" w:lineRule="auto"/>
        <w:jc w:val="both"/>
        <w:rPr>
          <w:rFonts w:ascii="Tahoma" w:eastAsia="Batang" w:hAnsi="Tahoma" w:cs="Tahoma"/>
          <w:lang w:val="el-GR" w:eastAsia="ar-SA"/>
        </w:rPr>
      </w:pPr>
    </w:p>
    <w:tbl>
      <w:tblPr>
        <w:tblW w:w="9600" w:type="dxa"/>
        <w:tblInd w:w="-108" w:type="dxa"/>
        <w:tblLayout w:type="fixed"/>
        <w:tblLook w:val="04A0" w:firstRow="1" w:lastRow="0" w:firstColumn="1" w:lastColumn="0" w:noHBand="0" w:noVBand="1"/>
      </w:tblPr>
      <w:tblGrid>
        <w:gridCol w:w="4783"/>
        <w:gridCol w:w="4817"/>
      </w:tblGrid>
      <w:tr w:rsidR="00C96750" w:rsidRPr="00C96750" w:rsidTr="00C6083E">
        <w:trPr>
          <w:trHeight w:val="107"/>
        </w:trPr>
        <w:tc>
          <w:tcPr>
            <w:tcW w:w="4783" w:type="dxa"/>
            <w:hideMark/>
          </w:tcPr>
          <w:p w:rsidR="00C96750" w:rsidRPr="00C96750" w:rsidRDefault="00C96750" w:rsidP="00C96750">
            <w:pPr>
              <w:autoSpaceDE w:val="0"/>
              <w:autoSpaceDN w:val="0"/>
              <w:adjustRightInd w:val="0"/>
              <w:spacing w:after="0" w:line="360" w:lineRule="auto"/>
              <w:jc w:val="center"/>
              <w:rPr>
                <w:rFonts w:ascii="Tahoma" w:eastAsia="Calibri" w:hAnsi="Tahoma" w:cs="Tahoma"/>
                <w:b/>
                <w:color w:val="000000"/>
                <w:lang w:val="el-GR"/>
              </w:rPr>
            </w:pPr>
            <w:r w:rsidRPr="00C96750">
              <w:rPr>
                <w:rFonts w:ascii="Tahoma" w:eastAsia="Calibri" w:hAnsi="Tahoma" w:cs="Tahoma"/>
                <w:b/>
                <w:color w:val="000000"/>
                <w:lang w:val="el-GR"/>
              </w:rPr>
              <w:t>ΠΑΡΟΝΤΕΣ</w:t>
            </w:r>
          </w:p>
        </w:tc>
        <w:tc>
          <w:tcPr>
            <w:tcW w:w="4817" w:type="dxa"/>
            <w:hideMark/>
          </w:tcPr>
          <w:p w:rsidR="00C96750" w:rsidRPr="00C96750" w:rsidRDefault="00C96750" w:rsidP="00C96750">
            <w:pPr>
              <w:autoSpaceDE w:val="0"/>
              <w:autoSpaceDN w:val="0"/>
              <w:adjustRightInd w:val="0"/>
              <w:spacing w:after="0" w:line="360" w:lineRule="auto"/>
              <w:jc w:val="center"/>
              <w:rPr>
                <w:rFonts w:ascii="Tahoma" w:eastAsia="Calibri" w:hAnsi="Tahoma" w:cs="Tahoma"/>
                <w:b/>
                <w:color w:val="000000"/>
              </w:rPr>
            </w:pPr>
            <w:r w:rsidRPr="00C96750">
              <w:rPr>
                <w:rFonts w:ascii="Tahoma" w:eastAsia="Calibri" w:hAnsi="Tahoma" w:cs="Tahoma"/>
                <w:b/>
                <w:color w:val="000000"/>
              </w:rPr>
              <w:t>ΑΠΟΝΤΕΣ</w:t>
            </w:r>
          </w:p>
        </w:tc>
      </w:tr>
      <w:tr w:rsidR="00C96750" w:rsidRPr="00C96750" w:rsidTr="00C6083E">
        <w:trPr>
          <w:trHeight w:val="289"/>
        </w:trPr>
        <w:tc>
          <w:tcPr>
            <w:tcW w:w="4783" w:type="dxa"/>
            <w:hideMark/>
          </w:tcPr>
          <w:p w:rsidR="00C96750" w:rsidRPr="00C96750" w:rsidRDefault="00C96750" w:rsidP="00C96750">
            <w:pPr>
              <w:autoSpaceDE w:val="0"/>
              <w:autoSpaceDN w:val="0"/>
              <w:adjustRightInd w:val="0"/>
              <w:spacing w:after="0" w:line="360" w:lineRule="auto"/>
              <w:rPr>
                <w:rFonts w:ascii="Tahoma" w:eastAsia="Calibri" w:hAnsi="Tahoma" w:cs="Tahoma"/>
                <w:b/>
                <w:lang w:val="el-GR"/>
              </w:rPr>
            </w:pPr>
            <w:r w:rsidRPr="00C96750">
              <w:rPr>
                <w:rFonts w:ascii="Tahoma" w:eastAsia="Calibri" w:hAnsi="Tahoma" w:cs="Tahoma"/>
                <w:lang w:val="el-GR"/>
              </w:rPr>
              <w:t>1</w:t>
            </w:r>
            <w:r w:rsidRPr="00C96750">
              <w:rPr>
                <w:rFonts w:ascii="Tahoma" w:eastAsia="Calibri" w:hAnsi="Tahoma" w:cs="Tahoma"/>
              </w:rPr>
              <w:t xml:space="preserve">. </w:t>
            </w:r>
            <w:r w:rsidRPr="00C96750">
              <w:rPr>
                <w:rFonts w:ascii="Tahoma" w:eastAsia="Calibri" w:hAnsi="Tahoma" w:cs="Tahoma"/>
                <w:lang w:val="el-GR"/>
              </w:rPr>
              <w:t xml:space="preserve">Σκαρλατίδης Αθανάσιος </w:t>
            </w:r>
            <w:r w:rsidRPr="00C96750">
              <w:rPr>
                <w:rFonts w:ascii="Tahoma" w:eastAsia="Calibri" w:hAnsi="Tahoma" w:cs="Tahoma"/>
              </w:rPr>
              <w:t xml:space="preserve">– Δημ Σύμβουλος </w:t>
            </w:r>
          </w:p>
        </w:tc>
        <w:tc>
          <w:tcPr>
            <w:tcW w:w="4817" w:type="dxa"/>
            <w:hideMark/>
          </w:tcPr>
          <w:p w:rsidR="00C96750" w:rsidRPr="00C96750" w:rsidRDefault="00C96750" w:rsidP="00C96750">
            <w:pPr>
              <w:autoSpaceDE w:val="0"/>
              <w:autoSpaceDN w:val="0"/>
              <w:adjustRightInd w:val="0"/>
              <w:spacing w:after="0" w:line="360" w:lineRule="auto"/>
              <w:rPr>
                <w:rFonts w:ascii="Tahoma" w:eastAsia="Calibri" w:hAnsi="Tahoma" w:cs="Tahoma"/>
                <w:b/>
              </w:rPr>
            </w:pPr>
            <w:r w:rsidRPr="00C96750">
              <w:rPr>
                <w:rFonts w:ascii="Tahoma" w:eastAsia="Calibri" w:hAnsi="Tahoma" w:cs="Tahoma"/>
              </w:rPr>
              <w:t xml:space="preserve">1. </w:t>
            </w:r>
            <w:r w:rsidRPr="00C96750">
              <w:rPr>
                <w:rFonts w:ascii="Tahoma" w:eastAsia="Calibri" w:hAnsi="Tahoma" w:cs="Tahoma"/>
                <w:lang w:val="el-GR"/>
              </w:rPr>
              <w:t xml:space="preserve">Κουτράκη Μαρία </w:t>
            </w:r>
            <w:r w:rsidRPr="00C96750">
              <w:rPr>
                <w:rFonts w:ascii="Tahoma" w:eastAsia="Calibri" w:hAnsi="Tahoma" w:cs="Tahoma"/>
              </w:rPr>
              <w:t xml:space="preserve">– </w:t>
            </w:r>
            <w:r w:rsidRPr="00C96750">
              <w:rPr>
                <w:rFonts w:ascii="Tahoma" w:eastAsia="Calibri" w:hAnsi="Tahoma" w:cs="Tahoma"/>
                <w:lang w:val="el-GR"/>
              </w:rPr>
              <w:t xml:space="preserve">       </w:t>
            </w:r>
            <w:r w:rsidRPr="00C96750">
              <w:rPr>
                <w:rFonts w:ascii="Tahoma" w:eastAsia="Calibri" w:hAnsi="Tahoma" w:cs="Tahoma"/>
              </w:rPr>
              <w:t xml:space="preserve"> – Δημ .Σύμβουλος</w:t>
            </w:r>
          </w:p>
        </w:tc>
      </w:tr>
      <w:tr w:rsidR="00C96750" w:rsidRPr="00C96750" w:rsidTr="00C6083E">
        <w:trPr>
          <w:trHeight w:val="245"/>
        </w:trPr>
        <w:tc>
          <w:tcPr>
            <w:tcW w:w="4783" w:type="dxa"/>
            <w:hideMark/>
          </w:tcPr>
          <w:p w:rsidR="00C96750" w:rsidRPr="00C96750" w:rsidRDefault="00C96750" w:rsidP="00C96750">
            <w:pPr>
              <w:autoSpaceDE w:val="0"/>
              <w:autoSpaceDN w:val="0"/>
              <w:adjustRightInd w:val="0"/>
              <w:spacing w:after="0" w:line="360" w:lineRule="auto"/>
              <w:rPr>
                <w:rFonts w:ascii="Tahoma" w:eastAsia="Calibri" w:hAnsi="Tahoma" w:cs="Tahoma"/>
              </w:rPr>
            </w:pPr>
            <w:r w:rsidRPr="00C96750">
              <w:rPr>
                <w:rFonts w:ascii="Tahoma" w:eastAsia="Calibri" w:hAnsi="Tahoma" w:cs="Tahoma"/>
              </w:rPr>
              <w:t>2. Γαλατούμος Νικόλαος</w:t>
            </w:r>
            <w:r w:rsidRPr="00C96750">
              <w:rPr>
                <w:rFonts w:ascii="Tahoma" w:eastAsia="Calibri" w:hAnsi="Tahoma" w:cs="Tahoma"/>
                <w:lang w:val="el-GR"/>
              </w:rPr>
              <w:t xml:space="preserve">-  »        » </w:t>
            </w:r>
          </w:p>
        </w:tc>
        <w:tc>
          <w:tcPr>
            <w:tcW w:w="4817" w:type="dxa"/>
            <w:hideMark/>
          </w:tcPr>
          <w:p w:rsidR="00C96750" w:rsidRPr="00C96750" w:rsidRDefault="00C96750" w:rsidP="00C96750">
            <w:pPr>
              <w:autoSpaceDE w:val="0"/>
              <w:autoSpaceDN w:val="0"/>
              <w:adjustRightInd w:val="0"/>
              <w:spacing w:after="0" w:line="360" w:lineRule="auto"/>
              <w:rPr>
                <w:rFonts w:ascii="Tahoma" w:eastAsia="Calibri" w:hAnsi="Tahoma" w:cs="Tahoma"/>
              </w:rPr>
            </w:pPr>
            <w:r w:rsidRPr="00C96750">
              <w:rPr>
                <w:rFonts w:ascii="Tahoma" w:eastAsia="Calibri" w:hAnsi="Tahoma" w:cs="Tahoma"/>
              </w:rPr>
              <w:t>2.</w:t>
            </w:r>
            <w:r w:rsidRPr="00C96750">
              <w:rPr>
                <w:rFonts w:ascii="Tahoma" w:eastAsia="Calibri" w:hAnsi="Tahoma" w:cs="Tahoma"/>
                <w:lang w:val="el-GR"/>
              </w:rPr>
              <w:t xml:space="preserve"> Στεργίου Εμμανουήλ   </w:t>
            </w:r>
          </w:p>
        </w:tc>
      </w:tr>
      <w:tr w:rsidR="00C96750" w:rsidRPr="00C96750" w:rsidTr="00C6083E">
        <w:trPr>
          <w:trHeight w:val="408"/>
        </w:trPr>
        <w:tc>
          <w:tcPr>
            <w:tcW w:w="4783" w:type="dxa"/>
          </w:tcPr>
          <w:p w:rsidR="00C96750" w:rsidRPr="00C96750" w:rsidRDefault="00C96750" w:rsidP="00C96750">
            <w:pPr>
              <w:autoSpaceDE w:val="0"/>
              <w:autoSpaceDN w:val="0"/>
              <w:adjustRightInd w:val="0"/>
              <w:spacing w:after="0" w:line="360" w:lineRule="auto"/>
              <w:rPr>
                <w:rFonts w:ascii="Tahoma" w:eastAsia="Calibri" w:hAnsi="Tahoma" w:cs="Tahoma"/>
                <w:lang w:val="el-GR"/>
              </w:rPr>
            </w:pPr>
            <w:r w:rsidRPr="00C96750">
              <w:rPr>
                <w:rFonts w:ascii="Tahoma" w:eastAsia="Calibri" w:hAnsi="Tahoma" w:cs="Tahoma"/>
              </w:rPr>
              <w:t xml:space="preserve">3. Λάζαρης Αλέξανδρος </w:t>
            </w:r>
            <w:r w:rsidRPr="00C96750">
              <w:rPr>
                <w:rFonts w:ascii="Tahoma" w:eastAsia="Calibri" w:hAnsi="Tahoma" w:cs="Tahoma"/>
                <w:lang w:val="el-GR"/>
              </w:rPr>
              <w:t xml:space="preserve">       »        »</w:t>
            </w:r>
          </w:p>
          <w:p w:rsidR="00C96750" w:rsidRPr="00C96750" w:rsidRDefault="00C96750" w:rsidP="00C96750">
            <w:pPr>
              <w:autoSpaceDE w:val="0"/>
              <w:autoSpaceDN w:val="0"/>
              <w:adjustRightInd w:val="0"/>
              <w:spacing w:after="0" w:line="360" w:lineRule="auto"/>
              <w:rPr>
                <w:rFonts w:ascii="Tahoma" w:eastAsia="Calibri" w:hAnsi="Tahoma" w:cs="Tahoma"/>
              </w:rPr>
            </w:pPr>
          </w:p>
        </w:tc>
        <w:tc>
          <w:tcPr>
            <w:tcW w:w="4817" w:type="dxa"/>
            <w:hideMark/>
          </w:tcPr>
          <w:p w:rsidR="00C96750" w:rsidRPr="00C96750" w:rsidRDefault="00C96750" w:rsidP="00C96750">
            <w:pPr>
              <w:autoSpaceDE w:val="0"/>
              <w:autoSpaceDN w:val="0"/>
              <w:adjustRightInd w:val="0"/>
              <w:spacing w:after="0" w:line="360" w:lineRule="auto"/>
              <w:rPr>
                <w:rFonts w:ascii="Tahoma" w:eastAsia="Calibri" w:hAnsi="Tahoma" w:cs="Tahoma"/>
                <w:lang w:val="el-GR"/>
              </w:rPr>
            </w:pPr>
            <w:r w:rsidRPr="00C96750">
              <w:rPr>
                <w:rFonts w:ascii="Tahoma" w:eastAsia="Calibri" w:hAnsi="Tahoma" w:cs="Tahoma"/>
                <w:lang w:val="el-GR"/>
              </w:rPr>
              <w:t xml:space="preserve">3.  </w:t>
            </w:r>
            <w:r w:rsidRPr="00C96750">
              <w:rPr>
                <w:rFonts w:ascii="Tahoma" w:eastAsia="Calibri" w:hAnsi="Tahoma" w:cs="Tahoma"/>
              </w:rPr>
              <w:t xml:space="preserve">Φωτεινού Φωτεινός– </w:t>
            </w:r>
            <w:r w:rsidRPr="00C96750">
              <w:rPr>
                <w:rFonts w:ascii="Tahoma" w:eastAsia="Calibri" w:hAnsi="Tahoma" w:cs="Tahoma"/>
                <w:lang w:val="el-GR"/>
              </w:rPr>
              <w:t xml:space="preserve">    »        »</w:t>
            </w:r>
          </w:p>
          <w:p w:rsidR="00C96750" w:rsidRPr="00C96750" w:rsidRDefault="00C96750" w:rsidP="00C96750">
            <w:pPr>
              <w:autoSpaceDE w:val="0"/>
              <w:autoSpaceDN w:val="0"/>
              <w:adjustRightInd w:val="0"/>
              <w:spacing w:after="0" w:line="360" w:lineRule="auto"/>
              <w:rPr>
                <w:rFonts w:ascii="Tahoma" w:eastAsia="Calibri" w:hAnsi="Tahoma" w:cs="Tahoma"/>
                <w:lang w:val="el-GR"/>
              </w:rPr>
            </w:pPr>
          </w:p>
        </w:tc>
      </w:tr>
      <w:tr w:rsidR="00C96750" w:rsidRPr="00C96750" w:rsidTr="00C6083E">
        <w:trPr>
          <w:trHeight w:val="107"/>
        </w:trPr>
        <w:tc>
          <w:tcPr>
            <w:tcW w:w="4783" w:type="dxa"/>
            <w:hideMark/>
          </w:tcPr>
          <w:p w:rsidR="00C96750" w:rsidRPr="00C96750" w:rsidRDefault="00C96750" w:rsidP="00C96750">
            <w:pPr>
              <w:autoSpaceDE w:val="0"/>
              <w:autoSpaceDN w:val="0"/>
              <w:adjustRightInd w:val="0"/>
              <w:spacing w:after="0" w:line="360" w:lineRule="auto"/>
              <w:rPr>
                <w:rFonts w:ascii="Tahoma" w:eastAsia="Calibri" w:hAnsi="Tahoma" w:cs="Tahoma"/>
                <w:lang w:val="el-GR"/>
              </w:rPr>
            </w:pPr>
            <w:r w:rsidRPr="00C96750">
              <w:rPr>
                <w:rFonts w:ascii="Tahoma" w:eastAsia="Calibri" w:hAnsi="Tahoma" w:cs="Tahoma"/>
                <w:lang w:val="el-GR"/>
              </w:rPr>
              <w:t>4. Σαράντος Γεώργιος  –   »        »</w:t>
            </w:r>
          </w:p>
        </w:tc>
        <w:tc>
          <w:tcPr>
            <w:tcW w:w="4817" w:type="dxa"/>
            <w:hideMark/>
          </w:tcPr>
          <w:p w:rsidR="00C96750" w:rsidRPr="00C96750" w:rsidRDefault="00C96750" w:rsidP="00C96750">
            <w:pPr>
              <w:autoSpaceDE w:val="0"/>
              <w:autoSpaceDN w:val="0"/>
              <w:adjustRightInd w:val="0"/>
              <w:spacing w:after="0" w:line="360" w:lineRule="auto"/>
              <w:rPr>
                <w:rFonts w:ascii="Tahoma" w:eastAsia="Calibri" w:hAnsi="Tahoma" w:cs="Tahoma"/>
                <w:lang w:val="el-GR"/>
              </w:rPr>
            </w:pPr>
            <w:r w:rsidRPr="00C96750">
              <w:rPr>
                <w:rFonts w:ascii="Tahoma" w:eastAsia="Calibri" w:hAnsi="Tahoma" w:cs="Tahoma"/>
                <w:lang w:val="el-GR"/>
              </w:rPr>
              <w:t>4. Μόραλη Αντωνάκη Χρυσάνθη– »     »</w:t>
            </w:r>
          </w:p>
        </w:tc>
      </w:tr>
      <w:tr w:rsidR="00C96750" w:rsidRPr="00C96750" w:rsidTr="00C6083E">
        <w:trPr>
          <w:trHeight w:val="321"/>
        </w:trPr>
        <w:tc>
          <w:tcPr>
            <w:tcW w:w="4783" w:type="dxa"/>
            <w:hideMark/>
          </w:tcPr>
          <w:p w:rsidR="00C96750" w:rsidRPr="00C96750" w:rsidRDefault="00C96750" w:rsidP="00C96750">
            <w:pPr>
              <w:autoSpaceDE w:val="0"/>
              <w:autoSpaceDN w:val="0"/>
              <w:adjustRightInd w:val="0"/>
              <w:spacing w:after="0" w:line="360" w:lineRule="auto"/>
              <w:rPr>
                <w:rFonts w:ascii="Tahoma" w:eastAsia="Calibri" w:hAnsi="Tahoma" w:cs="Tahoma"/>
                <w:lang w:val="el-GR"/>
              </w:rPr>
            </w:pPr>
            <w:r w:rsidRPr="00C96750">
              <w:rPr>
                <w:rFonts w:ascii="Tahoma" w:eastAsia="Calibri" w:hAnsi="Tahoma" w:cs="Tahoma"/>
                <w:lang w:val="el-GR"/>
              </w:rPr>
              <w:t>5. Κορδώνια Ευγενία – »        »</w:t>
            </w:r>
          </w:p>
        </w:tc>
        <w:tc>
          <w:tcPr>
            <w:tcW w:w="4817" w:type="dxa"/>
            <w:hideMark/>
          </w:tcPr>
          <w:p w:rsidR="00C96750" w:rsidRPr="00C96750" w:rsidRDefault="00C96750" w:rsidP="00C96750">
            <w:pPr>
              <w:autoSpaceDE w:val="0"/>
              <w:autoSpaceDN w:val="0"/>
              <w:adjustRightInd w:val="0"/>
              <w:spacing w:after="0" w:line="360" w:lineRule="auto"/>
              <w:rPr>
                <w:rFonts w:ascii="Tahoma" w:eastAsia="Calibri" w:hAnsi="Tahoma" w:cs="Tahoma"/>
                <w:lang w:val="el-GR"/>
              </w:rPr>
            </w:pPr>
            <w:r w:rsidRPr="00C96750">
              <w:rPr>
                <w:rFonts w:ascii="Tahoma" w:eastAsia="Calibri" w:hAnsi="Tahoma" w:cs="Tahoma"/>
                <w:lang w:val="el-GR"/>
              </w:rPr>
              <w:t>5. Ταμπάκης Νικόλαος –    »        »</w:t>
            </w:r>
          </w:p>
        </w:tc>
      </w:tr>
      <w:tr w:rsidR="00C96750" w:rsidRPr="00C96750" w:rsidTr="00C6083E">
        <w:trPr>
          <w:trHeight w:val="107"/>
        </w:trPr>
        <w:tc>
          <w:tcPr>
            <w:tcW w:w="4783" w:type="dxa"/>
            <w:hideMark/>
          </w:tcPr>
          <w:p w:rsidR="00C96750" w:rsidRPr="00C96750" w:rsidRDefault="00C96750" w:rsidP="00C96750">
            <w:pPr>
              <w:autoSpaceDE w:val="0"/>
              <w:autoSpaceDN w:val="0"/>
              <w:adjustRightInd w:val="0"/>
              <w:spacing w:after="0" w:line="360" w:lineRule="auto"/>
              <w:rPr>
                <w:rFonts w:ascii="Tahoma" w:eastAsia="Calibri" w:hAnsi="Tahoma" w:cs="Tahoma"/>
              </w:rPr>
            </w:pPr>
            <w:r w:rsidRPr="00C96750">
              <w:rPr>
                <w:rFonts w:ascii="Tahoma" w:eastAsia="Calibri" w:hAnsi="Tahoma" w:cs="Tahoma"/>
                <w:lang w:val="el-GR"/>
              </w:rPr>
              <w:t>6. Χτζηγιαννακούδη Βασιλική</w:t>
            </w:r>
          </w:p>
        </w:tc>
        <w:tc>
          <w:tcPr>
            <w:tcW w:w="4817" w:type="dxa"/>
            <w:hideMark/>
          </w:tcPr>
          <w:p w:rsidR="00C96750" w:rsidRPr="00C96750" w:rsidRDefault="00C96750" w:rsidP="00C96750">
            <w:pPr>
              <w:autoSpaceDE w:val="0"/>
              <w:autoSpaceDN w:val="0"/>
              <w:adjustRightInd w:val="0"/>
              <w:spacing w:after="0" w:line="360" w:lineRule="auto"/>
              <w:rPr>
                <w:rFonts w:ascii="Tahoma" w:eastAsia="Calibri" w:hAnsi="Tahoma" w:cs="Tahoma"/>
              </w:rPr>
            </w:pPr>
            <w:r w:rsidRPr="00C96750">
              <w:rPr>
                <w:rFonts w:ascii="Tahoma" w:eastAsia="Calibri" w:hAnsi="Tahoma" w:cs="Tahoma"/>
              </w:rPr>
              <w:t>6. Λαζανδρέας Κων/νος</w:t>
            </w:r>
            <w:r w:rsidRPr="00C96750">
              <w:rPr>
                <w:rFonts w:ascii="Tahoma" w:eastAsia="Calibri" w:hAnsi="Tahoma" w:cs="Tahoma"/>
                <w:lang w:val="el-GR"/>
              </w:rPr>
              <w:t xml:space="preserve"> </w:t>
            </w:r>
            <w:r w:rsidRPr="00C96750">
              <w:rPr>
                <w:rFonts w:ascii="Tahoma" w:eastAsia="Calibri" w:hAnsi="Tahoma" w:cs="Tahoma"/>
              </w:rPr>
              <w:t xml:space="preserve">– </w:t>
            </w:r>
            <w:r w:rsidRPr="00C96750">
              <w:rPr>
                <w:rFonts w:ascii="Tahoma" w:eastAsia="Calibri" w:hAnsi="Tahoma" w:cs="Tahoma"/>
                <w:lang w:val="el-GR"/>
              </w:rPr>
              <w:t xml:space="preserve">  »        »</w:t>
            </w:r>
          </w:p>
        </w:tc>
      </w:tr>
      <w:tr w:rsidR="00C96750" w:rsidRPr="00C96750" w:rsidTr="00C6083E">
        <w:trPr>
          <w:trHeight w:val="107"/>
        </w:trPr>
        <w:tc>
          <w:tcPr>
            <w:tcW w:w="4783" w:type="dxa"/>
            <w:hideMark/>
          </w:tcPr>
          <w:p w:rsidR="00C96750" w:rsidRPr="00C96750" w:rsidRDefault="00C96750" w:rsidP="00C96750">
            <w:pPr>
              <w:autoSpaceDE w:val="0"/>
              <w:autoSpaceDN w:val="0"/>
              <w:adjustRightInd w:val="0"/>
              <w:spacing w:after="0" w:line="360" w:lineRule="auto"/>
              <w:rPr>
                <w:rFonts w:ascii="Tahoma" w:eastAsia="Calibri" w:hAnsi="Tahoma" w:cs="Tahoma"/>
              </w:rPr>
            </w:pPr>
            <w:r w:rsidRPr="00C96750">
              <w:rPr>
                <w:rFonts w:ascii="Tahoma" w:eastAsia="Calibri" w:hAnsi="Tahoma" w:cs="Tahoma"/>
              </w:rPr>
              <w:t xml:space="preserve">7. Πρόξενος Χρήστος – </w:t>
            </w:r>
            <w:r w:rsidRPr="00C96750">
              <w:rPr>
                <w:rFonts w:ascii="Tahoma" w:eastAsia="Calibri" w:hAnsi="Tahoma" w:cs="Tahoma"/>
                <w:lang w:val="el-GR"/>
              </w:rPr>
              <w:t xml:space="preserve">   »        »</w:t>
            </w:r>
          </w:p>
        </w:tc>
        <w:tc>
          <w:tcPr>
            <w:tcW w:w="4817" w:type="dxa"/>
            <w:hideMark/>
          </w:tcPr>
          <w:p w:rsidR="00C96750" w:rsidRPr="00C96750" w:rsidRDefault="00C96750" w:rsidP="00C96750">
            <w:pPr>
              <w:autoSpaceDE w:val="0"/>
              <w:autoSpaceDN w:val="0"/>
              <w:adjustRightInd w:val="0"/>
              <w:spacing w:after="0" w:line="360" w:lineRule="auto"/>
              <w:rPr>
                <w:rFonts w:ascii="Tahoma" w:eastAsia="Calibri" w:hAnsi="Tahoma" w:cs="Tahoma"/>
                <w:lang w:val="el-GR"/>
              </w:rPr>
            </w:pPr>
            <w:r w:rsidRPr="00C96750">
              <w:rPr>
                <w:rFonts w:ascii="Tahoma" w:eastAsia="Calibri" w:hAnsi="Tahoma" w:cs="Tahoma"/>
                <w:lang w:val="el-GR"/>
              </w:rPr>
              <w:t>7. Γλήνιας Μιχαήλ  »        »</w:t>
            </w:r>
          </w:p>
        </w:tc>
      </w:tr>
      <w:tr w:rsidR="00C96750" w:rsidRPr="00C96750" w:rsidTr="00C6083E">
        <w:trPr>
          <w:trHeight w:val="107"/>
        </w:trPr>
        <w:tc>
          <w:tcPr>
            <w:tcW w:w="4783" w:type="dxa"/>
            <w:hideMark/>
          </w:tcPr>
          <w:p w:rsidR="00C96750" w:rsidRPr="00C96750" w:rsidRDefault="00C96750" w:rsidP="00C96750">
            <w:pPr>
              <w:autoSpaceDE w:val="0"/>
              <w:autoSpaceDN w:val="0"/>
              <w:adjustRightInd w:val="0"/>
              <w:spacing w:after="0" w:line="360" w:lineRule="auto"/>
              <w:rPr>
                <w:rFonts w:ascii="Tahoma" w:eastAsia="Calibri" w:hAnsi="Tahoma" w:cs="Tahoma"/>
                <w:lang w:val="el-GR"/>
              </w:rPr>
            </w:pPr>
            <w:r w:rsidRPr="00C96750">
              <w:rPr>
                <w:rFonts w:ascii="Tahoma" w:eastAsia="Calibri" w:hAnsi="Tahoma" w:cs="Tahoma"/>
                <w:lang w:val="el-GR"/>
              </w:rPr>
              <w:t>8. Μισέντου Φράγκου Άννα – »     »</w:t>
            </w:r>
          </w:p>
        </w:tc>
        <w:tc>
          <w:tcPr>
            <w:tcW w:w="4817" w:type="dxa"/>
            <w:hideMark/>
          </w:tcPr>
          <w:p w:rsidR="00C96750" w:rsidRPr="00C96750" w:rsidRDefault="00C96750" w:rsidP="00C96750">
            <w:pPr>
              <w:spacing w:after="0" w:line="360" w:lineRule="auto"/>
              <w:rPr>
                <w:rFonts w:ascii="Tahoma" w:eastAsia="Calibri" w:hAnsi="Tahoma" w:cs="Tahoma"/>
                <w:lang w:val="el-GR"/>
              </w:rPr>
            </w:pPr>
          </w:p>
        </w:tc>
      </w:tr>
      <w:tr w:rsidR="00C96750" w:rsidRPr="00C96750" w:rsidTr="00C6083E">
        <w:trPr>
          <w:trHeight w:val="107"/>
        </w:trPr>
        <w:tc>
          <w:tcPr>
            <w:tcW w:w="4783" w:type="dxa"/>
            <w:hideMark/>
          </w:tcPr>
          <w:p w:rsidR="00C96750" w:rsidRPr="00C96750" w:rsidRDefault="00C96750" w:rsidP="00C96750">
            <w:pPr>
              <w:autoSpaceDE w:val="0"/>
              <w:autoSpaceDN w:val="0"/>
              <w:adjustRightInd w:val="0"/>
              <w:spacing w:after="0" w:line="360" w:lineRule="auto"/>
              <w:rPr>
                <w:rFonts w:ascii="Tahoma" w:eastAsia="Calibri" w:hAnsi="Tahoma" w:cs="Tahoma"/>
                <w:lang w:val="el-GR"/>
              </w:rPr>
            </w:pPr>
            <w:r w:rsidRPr="00C96750">
              <w:rPr>
                <w:rFonts w:ascii="Tahoma" w:eastAsia="Calibri" w:hAnsi="Tahoma" w:cs="Tahoma"/>
                <w:lang w:val="el-GR"/>
              </w:rPr>
              <w:t>9. Παπάς Παναγιώτης –        »       »</w:t>
            </w:r>
          </w:p>
        </w:tc>
        <w:tc>
          <w:tcPr>
            <w:tcW w:w="4817" w:type="dxa"/>
            <w:hideMark/>
          </w:tcPr>
          <w:p w:rsidR="00C96750" w:rsidRPr="00C96750" w:rsidRDefault="00C96750" w:rsidP="00C96750">
            <w:pPr>
              <w:spacing w:after="0" w:line="360" w:lineRule="auto"/>
              <w:rPr>
                <w:rFonts w:ascii="Tahoma" w:eastAsia="Calibri" w:hAnsi="Tahoma" w:cs="Tahoma"/>
                <w:lang w:val="el-GR"/>
              </w:rPr>
            </w:pPr>
          </w:p>
        </w:tc>
      </w:tr>
      <w:tr w:rsidR="00C96750" w:rsidRPr="00C96750" w:rsidTr="00C6083E">
        <w:trPr>
          <w:trHeight w:val="107"/>
        </w:trPr>
        <w:tc>
          <w:tcPr>
            <w:tcW w:w="4783" w:type="dxa"/>
            <w:hideMark/>
          </w:tcPr>
          <w:p w:rsidR="00C96750" w:rsidRPr="00C96750" w:rsidRDefault="00C96750" w:rsidP="00C96750">
            <w:pPr>
              <w:autoSpaceDE w:val="0"/>
              <w:autoSpaceDN w:val="0"/>
              <w:adjustRightInd w:val="0"/>
              <w:spacing w:after="0" w:line="360" w:lineRule="auto"/>
              <w:rPr>
                <w:rFonts w:ascii="Tahoma" w:eastAsia="Calibri" w:hAnsi="Tahoma" w:cs="Tahoma"/>
                <w:lang w:val="el-GR"/>
              </w:rPr>
            </w:pPr>
            <w:r w:rsidRPr="00C96750">
              <w:rPr>
                <w:rFonts w:ascii="Tahoma" w:eastAsia="Calibri" w:hAnsi="Tahoma" w:cs="Tahoma"/>
                <w:lang w:val="el-GR"/>
              </w:rPr>
              <w:t>10. Βογιατζής Ιωάννης –  »       »</w:t>
            </w:r>
          </w:p>
        </w:tc>
        <w:tc>
          <w:tcPr>
            <w:tcW w:w="4817" w:type="dxa"/>
            <w:hideMark/>
          </w:tcPr>
          <w:p w:rsidR="00C96750" w:rsidRPr="00C96750" w:rsidRDefault="00C96750" w:rsidP="00C96750">
            <w:pPr>
              <w:autoSpaceDE w:val="0"/>
              <w:autoSpaceDN w:val="0"/>
              <w:adjustRightInd w:val="0"/>
              <w:spacing w:after="0" w:line="360" w:lineRule="auto"/>
              <w:rPr>
                <w:rFonts w:ascii="Tahoma" w:eastAsia="Calibri" w:hAnsi="Tahoma" w:cs="Tahoma"/>
                <w:lang w:val="el-GR"/>
              </w:rPr>
            </w:pPr>
            <w:r w:rsidRPr="00C96750">
              <w:rPr>
                <w:rFonts w:ascii="Tahoma" w:eastAsia="Calibri" w:hAnsi="Tahoma" w:cs="Tahoma"/>
                <w:lang w:val="el-GR"/>
              </w:rPr>
              <w:t xml:space="preserve">(Δεν προσήλθαν αν και κλήθηκαν νόμιμα) </w:t>
            </w:r>
          </w:p>
        </w:tc>
      </w:tr>
    </w:tbl>
    <w:p w:rsidR="00C96750" w:rsidRPr="00C96750" w:rsidRDefault="00C96750" w:rsidP="00C96750">
      <w:pPr>
        <w:autoSpaceDE w:val="0"/>
        <w:autoSpaceDN w:val="0"/>
        <w:adjustRightInd w:val="0"/>
        <w:spacing w:after="0" w:line="360" w:lineRule="auto"/>
        <w:rPr>
          <w:rFonts w:ascii="Tahoma" w:eastAsia="Calibri" w:hAnsi="Tahoma" w:cs="Tahoma"/>
          <w:color w:val="000000"/>
          <w:lang w:val="el-GR"/>
        </w:rPr>
      </w:pPr>
    </w:p>
    <w:p w:rsidR="00C96750" w:rsidRPr="00C96750" w:rsidRDefault="00C96750" w:rsidP="00C96750">
      <w:pPr>
        <w:suppressAutoHyphens/>
        <w:spacing w:after="0" w:line="240" w:lineRule="auto"/>
        <w:jc w:val="both"/>
        <w:rPr>
          <w:rFonts w:ascii="Tahoma" w:eastAsia="Batang" w:hAnsi="Tahoma" w:cs="Tahoma"/>
          <w:lang w:val="el-GR" w:eastAsia="ar-SA"/>
        </w:rPr>
      </w:pPr>
    </w:p>
    <w:p w:rsidR="00C96750" w:rsidRPr="00C96750" w:rsidRDefault="00C96750" w:rsidP="00C96750">
      <w:pPr>
        <w:suppressAutoHyphens/>
        <w:spacing w:after="0" w:line="240" w:lineRule="auto"/>
        <w:jc w:val="both"/>
        <w:rPr>
          <w:rFonts w:ascii="Tahoma" w:eastAsia="Batang" w:hAnsi="Tahoma" w:cs="Tahoma"/>
          <w:lang w:val="el-GR" w:eastAsia="ar-SA"/>
        </w:rPr>
      </w:pPr>
    </w:p>
    <w:p w:rsidR="00C96750" w:rsidRPr="00C96750" w:rsidRDefault="00C96750" w:rsidP="00C96750">
      <w:pPr>
        <w:suppressAutoHyphens/>
        <w:spacing w:after="0" w:line="240" w:lineRule="auto"/>
        <w:jc w:val="both"/>
        <w:rPr>
          <w:rFonts w:ascii="Tahoma" w:eastAsia="Batang" w:hAnsi="Tahoma" w:cs="Tahoma"/>
          <w:lang w:val="el-GR" w:eastAsia="ar-SA"/>
        </w:rPr>
      </w:pPr>
    </w:p>
    <w:p w:rsidR="00C96750" w:rsidRPr="00C96750" w:rsidRDefault="00C96750" w:rsidP="00C96750">
      <w:pPr>
        <w:suppressAutoHyphens/>
        <w:spacing w:after="0" w:line="240" w:lineRule="auto"/>
        <w:jc w:val="both"/>
        <w:rPr>
          <w:rFonts w:ascii="Tahoma" w:eastAsia="Batang" w:hAnsi="Tahoma" w:cs="Tahoma"/>
          <w:color w:val="111111"/>
          <w:lang w:val="el-GR" w:eastAsia="ar-SA"/>
        </w:rPr>
      </w:pPr>
    </w:p>
    <w:p w:rsidR="00C96750" w:rsidRPr="00C96750" w:rsidRDefault="00C96750" w:rsidP="00C96750">
      <w:pPr>
        <w:suppressAutoHyphens/>
        <w:spacing w:after="0" w:line="240" w:lineRule="auto"/>
        <w:jc w:val="both"/>
        <w:rPr>
          <w:rFonts w:ascii="Tahoma" w:eastAsia="Batang" w:hAnsi="Tahoma" w:cs="Tahoma"/>
          <w:lang w:val="el-GR" w:eastAsia="ar-SA"/>
        </w:rPr>
      </w:pPr>
    </w:p>
    <w:p w:rsidR="00C96750" w:rsidRPr="00C96750" w:rsidRDefault="00C96750" w:rsidP="00C96750">
      <w:pPr>
        <w:tabs>
          <w:tab w:val="left" w:pos="8100"/>
        </w:tabs>
        <w:suppressAutoHyphens/>
        <w:spacing w:after="0" w:line="240" w:lineRule="auto"/>
        <w:jc w:val="both"/>
        <w:rPr>
          <w:rFonts w:ascii="Tahoma" w:eastAsia="Batang" w:hAnsi="Tahoma" w:cs="Tahoma"/>
          <w:lang w:val="el-GR" w:eastAsia="ar-SA"/>
        </w:rPr>
      </w:pPr>
      <w:r w:rsidRPr="00C96750">
        <w:rPr>
          <w:rFonts w:ascii="Tahoma" w:eastAsia="Batang" w:hAnsi="Tahoma" w:cs="Tahoma"/>
          <w:lang w:val="el-GR" w:eastAsia="ar-SA"/>
        </w:rPr>
        <w:t>Στη συνεδρίαση παραβρέθηκε και ο Δήμαρχος κ. Βίτσας Αθανάσιος και η υπάλληλος του Δήμου Bραχιώλια Ευαγγελία για την τήρηση των πρακτικών της  συνεδρίασης.</w:t>
      </w:r>
    </w:p>
    <w:p w:rsidR="00C96750" w:rsidRPr="00C96750" w:rsidRDefault="00C96750" w:rsidP="00C96750">
      <w:pPr>
        <w:suppressAutoHyphens/>
        <w:spacing w:after="0" w:line="240" w:lineRule="auto"/>
        <w:rPr>
          <w:rFonts w:ascii="Tahoma" w:eastAsia="Batang" w:hAnsi="Tahoma" w:cs="Tahoma"/>
          <w:lang w:val="el-GR" w:eastAsia="ar-SA"/>
        </w:rPr>
      </w:pPr>
      <w:r w:rsidRPr="00C96750">
        <w:rPr>
          <w:rFonts w:ascii="Tahoma" w:eastAsia="Batang" w:hAnsi="Tahoma" w:cs="Tahoma"/>
          <w:lang w:val="el-GR" w:eastAsia="ar-SA"/>
        </w:rPr>
        <w:t>Ύστερα από την διαπίστωση της απαρτίας ο Πρόεδρος  κήρυξε την έναρξη της συνεδρίασης και εισηγήθηκε ως εξής:</w:t>
      </w:r>
    </w:p>
    <w:p w:rsidR="00C96750" w:rsidRPr="00C96750" w:rsidRDefault="00C96750" w:rsidP="00C96750">
      <w:pPr>
        <w:suppressAutoHyphens/>
        <w:spacing w:after="0" w:line="240" w:lineRule="auto"/>
        <w:ind w:left="720"/>
        <w:rPr>
          <w:rFonts w:ascii="Tahoma" w:eastAsia="Times New Roman" w:hAnsi="Tahoma" w:cs="Tahoma"/>
          <w:lang w:val="el-GR" w:eastAsia="ar-SA"/>
        </w:rPr>
      </w:pPr>
      <w:r w:rsidRPr="00C96750">
        <w:rPr>
          <w:rFonts w:ascii="Tahoma" w:eastAsia="Batang" w:hAnsi="Tahoma" w:cs="Tahoma"/>
          <w:lang w:val="el-GR" w:eastAsia="ar-SA"/>
        </w:rPr>
        <w:t>Σας γνωρίζω ότι o δήμαρχος  Σαμοθράκης κ. Βίτσας Αθανάσιος είναι  ανάγκη να μετακινηθεί εκτός έδρας για υποθέσεις του Δήμου ως εξής:</w:t>
      </w:r>
    </w:p>
    <w:p w:rsidR="00C96750" w:rsidRPr="00C96750" w:rsidRDefault="00C96750" w:rsidP="00C96750">
      <w:pPr>
        <w:suppressAutoHyphens/>
        <w:spacing w:after="0" w:line="240" w:lineRule="auto"/>
        <w:ind w:left="720"/>
        <w:rPr>
          <w:rFonts w:ascii="Tahoma" w:eastAsia="Times New Roman" w:hAnsi="Tahoma" w:cs="Tahoma"/>
          <w:lang w:val="el-GR" w:eastAsia="ar-SA"/>
        </w:rPr>
      </w:pPr>
      <w:r w:rsidRPr="00C96750">
        <w:rPr>
          <w:rFonts w:ascii="Tahoma" w:eastAsia="Times New Roman" w:hAnsi="Tahoma" w:cs="Tahoma"/>
          <w:lang w:val="el-GR" w:eastAsia="ar-SA"/>
        </w:rPr>
        <w:t>Στις 18-8-2019 ημέρα Κυριακή  μετάβαση στην Αλεξανδρούπολη.</w:t>
      </w:r>
    </w:p>
    <w:p w:rsidR="00C96750" w:rsidRPr="00C96750" w:rsidRDefault="00C96750" w:rsidP="00C96750">
      <w:pPr>
        <w:suppressAutoHyphens/>
        <w:spacing w:after="0" w:line="240" w:lineRule="auto"/>
        <w:ind w:left="720"/>
        <w:rPr>
          <w:rFonts w:ascii="Tahoma" w:eastAsia="Times New Roman" w:hAnsi="Tahoma" w:cs="Tahoma"/>
          <w:lang w:val="el-GR" w:eastAsia="ar-SA"/>
        </w:rPr>
      </w:pPr>
      <w:r w:rsidRPr="00C96750">
        <w:rPr>
          <w:rFonts w:ascii="Tahoma" w:eastAsia="Times New Roman" w:hAnsi="Tahoma" w:cs="Tahoma"/>
          <w:lang w:val="el-GR" w:eastAsia="ar-SA"/>
        </w:rPr>
        <w:t>Δευτέρα αεροπορικώς στην Αθήνα για συνάντηση στο Μέγαρο Μαξίμου κατόπιν πρόσκλησης (17-8-2019) για συζήτηση λόγω των ακτοπλοϊκών προβλημάτων που ενέσκηψαν λόγω βλάβης του Ο/Γ Ε/Γ  ΣΑΟΣ ΙΙ .</w:t>
      </w:r>
    </w:p>
    <w:p w:rsidR="00C96750" w:rsidRPr="00C96750" w:rsidRDefault="00C96750" w:rsidP="00C96750">
      <w:pPr>
        <w:suppressAutoHyphens/>
        <w:spacing w:after="0" w:line="240" w:lineRule="auto"/>
        <w:ind w:left="720"/>
        <w:rPr>
          <w:rFonts w:ascii="Tahoma" w:eastAsia="Times New Roman" w:hAnsi="Tahoma" w:cs="Tahoma"/>
          <w:lang w:val="el-GR" w:eastAsia="ar-SA"/>
        </w:rPr>
      </w:pPr>
      <w:r w:rsidRPr="00C96750">
        <w:rPr>
          <w:rFonts w:ascii="Tahoma" w:eastAsia="Times New Roman" w:hAnsi="Tahoma" w:cs="Tahoma"/>
          <w:lang w:val="el-GR" w:eastAsia="ar-SA"/>
        </w:rPr>
        <w:lastRenderedPageBreak/>
        <w:t xml:space="preserve">Τρίτη επιστροφή αεροπορικώς Αλεξανδρούπολη .                                        </w:t>
      </w:r>
    </w:p>
    <w:p w:rsidR="00C96750" w:rsidRPr="00C96750" w:rsidRDefault="00C96750" w:rsidP="00C96750">
      <w:pPr>
        <w:suppressAutoHyphens/>
        <w:spacing w:after="0" w:line="240" w:lineRule="auto"/>
        <w:ind w:left="720"/>
        <w:rPr>
          <w:rFonts w:ascii="Tahoma" w:eastAsia="Times New Roman" w:hAnsi="Tahoma" w:cs="Tahoma"/>
          <w:lang w:val="el-GR" w:eastAsia="ar-SA"/>
        </w:rPr>
      </w:pPr>
      <w:r w:rsidRPr="00C96750">
        <w:rPr>
          <w:rFonts w:ascii="Tahoma" w:eastAsia="Times New Roman" w:hAnsi="Tahoma" w:cs="Tahoma"/>
          <w:lang w:val="el-GR" w:eastAsia="ar-SA"/>
        </w:rPr>
        <w:t>Επιστροφή στο νησί την Τετάρτη 21-8-2019.</w:t>
      </w:r>
    </w:p>
    <w:p w:rsidR="00C96750" w:rsidRPr="00C96750" w:rsidRDefault="00C96750" w:rsidP="00C96750">
      <w:pPr>
        <w:suppressAutoHyphens/>
        <w:spacing w:after="0" w:line="240" w:lineRule="auto"/>
        <w:ind w:left="720"/>
        <w:rPr>
          <w:rFonts w:ascii="Tahoma" w:eastAsia="Times New Roman" w:hAnsi="Tahoma" w:cs="Tahoma"/>
          <w:color w:val="FF0000"/>
          <w:lang w:val="el-GR" w:eastAsia="ar-SA"/>
        </w:rPr>
      </w:pPr>
    </w:p>
    <w:p w:rsidR="00C96750" w:rsidRPr="00C96750" w:rsidRDefault="00C96750" w:rsidP="00C96750">
      <w:pPr>
        <w:suppressAutoHyphens/>
        <w:spacing w:after="0" w:line="240" w:lineRule="auto"/>
        <w:ind w:left="720"/>
        <w:rPr>
          <w:rFonts w:ascii="Tahoma" w:eastAsia="Times New Roman" w:hAnsi="Tahoma" w:cs="Tahoma"/>
          <w:color w:val="000000"/>
          <w:lang w:val="el-GR" w:eastAsia="ar-SA"/>
        </w:rPr>
      </w:pPr>
    </w:p>
    <w:p w:rsidR="00C96750" w:rsidRPr="00C96750" w:rsidRDefault="00C96750" w:rsidP="00C96750">
      <w:pPr>
        <w:suppressAutoHyphens/>
        <w:spacing w:after="0" w:line="240" w:lineRule="auto"/>
        <w:rPr>
          <w:rFonts w:ascii="Tahoma" w:eastAsia="Times New Roman" w:hAnsi="Tahoma" w:cs="Tahoma"/>
          <w:color w:val="000000"/>
          <w:lang w:val="el-GR" w:eastAsia="ar-SA"/>
        </w:rPr>
      </w:pPr>
    </w:p>
    <w:p w:rsidR="00C96750" w:rsidRPr="00C96750" w:rsidRDefault="00C96750" w:rsidP="00C96750">
      <w:pPr>
        <w:suppressAutoHyphens/>
        <w:spacing w:after="0" w:line="240" w:lineRule="auto"/>
        <w:rPr>
          <w:rFonts w:ascii="Tahoma" w:eastAsia="Times New Roman" w:hAnsi="Tahoma" w:cs="Tahoma"/>
          <w:color w:val="000000"/>
          <w:lang w:val="el-GR" w:eastAsia="ar-SA"/>
        </w:rPr>
      </w:pPr>
      <w:r w:rsidRPr="00C96750">
        <w:rPr>
          <w:rFonts w:ascii="Tahoma" w:eastAsia="Batang" w:hAnsi="Tahoma" w:cs="Tahoma"/>
          <w:color w:val="000000"/>
          <w:lang w:val="el-GR" w:eastAsia="ar-SA"/>
        </w:rPr>
        <w:t>Στην συνέχεια ο Πρόεδρος κάλεσε τους συμβούλους να αποφασίσουν σχετικά.</w:t>
      </w:r>
    </w:p>
    <w:p w:rsidR="00C96750" w:rsidRPr="00C96750" w:rsidRDefault="00C96750" w:rsidP="00C96750">
      <w:pPr>
        <w:suppressAutoHyphens/>
        <w:spacing w:after="0" w:line="240" w:lineRule="auto"/>
        <w:rPr>
          <w:rFonts w:ascii="Tahoma" w:eastAsia="Times New Roman" w:hAnsi="Tahoma" w:cs="Tahoma"/>
          <w:b/>
          <w:color w:val="000000"/>
          <w:lang w:val="el-GR" w:eastAsia="ar-SA"/>
        </w:rPr>
      </w:pPr>
      <w:r w:rsidRPr="00C96750">
        <w:rPr>
          <w:rFonts w:ascii="Tahoma" w:eastAsia="Times New Roman" w:hAnsi="Tahoma" w:cs="Tahoma"/>
          <w:color w:val="000000"/>
          <w:lang w:val="el-GR" w:eastAsia="ar-SA"/>
        </w:rPr>
        <w:t>Το Δημοτικό Συμβούλιο αφού άκουσε την εισήγηση του Προέδρου και έλαβε υπόψη ότι η μετακίνηση των αιρετών  είναι απαραίτητη για την προώθηση των συμφερόντων του Δήμου, τις διατάξεις των παρ. 1 και 2 του άρθρου 140 του Ν. 3463/2006,τις διατάξεις του άρθρου 2  υποπαρ. Δ9 του Ν.4336/2015 ¨Δαπάνες μετακινούμενων εντός και εκτός επικρατείας¨(ΦΕΚ 94 Α΄), την αρίθμ. 2/74450/ΔΕΠ/24-11-2015 του Υπουργείου Οικονομικών ¨Παροχή οδηγιών για την εφαρμογή  των διατάξεων  του άρθρου 2  υποπαρ. Δ9 του Ν.4336/2015  και αφού  αποχώρησε από την αίθουσα συνεδρίασης  ο Δήμαρχος και κατόπιν διαλογικής συζήτησης,</w:t>
      </w:r>
      <w:r w:rsidRPr="00C96750">
        <w:rPr>
          <w:rFonts w:ascii="Tahoma" w:eastAsia="Times New Roman" w:hAnsi="Tahoma" w:cs="Tahoma"/>
          <w:color w:val="000000"/>
          <w:lang w:val="el-GR" w:eastAsia="ar-SA"/>
        </w:rPr>
        <w:tab/>
      </w:r>
      <w:r w:rsidRPr="00C96750">
        <w:rPr>
          <w:rFonts w:ascii="Tahoma" w:eastAsia="Times New Roman" w:hAnsi="Tahoma" w:cs="Tahoma"/>
          <w:color w:val="000000"/>
          <w:lang w:val="el-GR" w:eastAsia="ar-SA"/>
        </w:rPr>
        <w:tab/>
      </w:r>
      <w:r w:rsidRPr="00C96750">
        <w:rPr>
          <w:rFonts w:ascii="Tahoma" w:eastAsia="Times New Roman" w:hAnsi="Tahoma" w:cs="Tahoma"/>
          <w:color w:val="000000"/>
          <w:sz w:val="24"/>
          <w:szCs w:val="24"/>
          <w:lang w:val="el-GR" w:eastAsia="ar-SA"/>
        </w:rPr>
        <w:tab/>
      </w:r>
      <w:r w:rsidRPr="00C96750">
        <w:rPr>
          <w:rFonts w:ascii="Tahoma" w:eastAsia="Times New Roman" w:hAnsi="Tahoma" w:cs="Tahoma"/>
          <w:color w:val="000000"/>
          <w:sz w:val="24"/>
          <w:szCs w:val="24"/>
          <w:lang w:val="el-GR" w:eastAsia="ar-SA"/>
        </w:rPr>
        <w:tab/>
      </w:r>
      <w:r w:rsidRPr="00C96750">
        <w:rPr>
          <w:rFonts w:ascii="Tahoma" w:eastAsia="Times New Roman" w:hAnsi="Tahoma" w:cs="Tahoma"/>
          <w:color w:val="000000"/>
          <w:sz w:val="24"/>
          <w:szCs w:val="24"/>
          <w:lang w:val="el-GR" w:eastAsia="ar-SA"/>
        </w:rPr>
        <w:tab/>
      </w:r>
    </w:p>
    <w:p w:rsidR="00C96750" w:rsidRPr="00C96750" w:rsidRDefault="00C96750" w:rsidP="00C96750">
      <w:pPr>
        <w:suppressAutoHyphens/>
        <w:spacing w:after="0" w:line="240" w:lineRule="auto"/>
        <w:jc w:val="both"/>
        <w:rPr>
          <w:rFonts w:ascii="Tahoma" w:eastAsia="Times New Roman" w:hAnsi="Tahoma" w:cs="Tahoma"/>
          <w:color w:val="000000"/>
          <w:sz w:val="24"/>
          <w:szCs w:val="24"/>
          <w:lang w:val="el-GR" w:eastAsia="ar-SA"/>
        </w:rPr>
      </w:pPr>
      <w:r w:rsidRPr="00C96750">
        <w:rPr>
          <w:rFonts w:ascii="Tahoma" w:eastAsia="Times New Roman" w:hAnsi="Tahoma" w:cs="Tahoma"/>
          <w:b/>
          <w:color w:val="000000"/>
          <w:lang w:val="el-GR" w:eastAsia="ar-SA"/>
        </w:rPr>
        <w:t xml:space="preserve">                                                Αποφασίζει Ομόφωνα</w:t>
      </w:r>
    </w:p>
    <w:p w:rsidR="00C96750" w:rsidRPr="00C96750" w:rsidRDefault="00C96750" w:rsidP="00C96750">
      <w:pPr>
        <w:suppressAutoHyphens/>
        <w:spacing w:after="0" w:line="240" w:lineRule="auto"/>
        <w:jc w:val="both"/>
        <w:rPr>
          <w:rFonts w:ascii="Tahoma" w:eastAsia="Times New Roman" w:hAnsi="Tahoma" w:cs="Tahoma"/>
          <w:color w:val="000000"/>
          <w:sz w:val="24"/>
          <w:szCs w:val="24"/>
          <w:lang w:val="el-GR" w:eastAsia="ar-SA"/>
        </w:rPr>
      </w:pPr>
    </w:p>
    <w:p w:rsidR="00C96750" w:rsidRPr="00C96750" w:rsidRDefault="00C96750" w:rsidP="00C96750">
      <w:pPr>
        <w:suppressAutoHyphens/>
        <w:spacing w:after="0" w:line="240" w:lineRule="auto"/>
        <w:jc w:val="both"/>
        <w:rPr>
          <w:rFonts w:ascii="Tahoma" w:eastAsia="Times New Roman" w:hAnsi="Tahoma" w:cs="Tahoma"/>
          <w:color w:val="000000"/>
          <w:sz w:val="24"/>
          <w:szCs w:val="24"/>
          <w:lang w:val="el-GR" w:eastAsia="ar-SA"/>
        </w:rPr>
      </w:pPr>
    </w:p>
    <w:p w:rsidR="00C96750" w:rsidRPr="00C96750" w:rsidRDefault="00C96750" w:rsidP="00C96750">
      <w:pPr>
        <w:suppressAutoHyphens/>
        <w:spacing w:after="0" w:line="240" w:lineRule="auto"/>
        <w:ind w:left="360"/>
        <w:rPr>
          <w:rFonts w:ascii="Tahoma" w:eastAsia="Batang" w:hAnsi="Tahoma" w:cs="Tahoma"/>
          <w:color w:val="000000"/>
          <w:lang w:val="el-GR" w:eastAsia="ar-SA"/>
        </w:rPr>
      </w:pPr>
      <w:r w:rsidRPr="00C96750">
        <w:rPr>
          <w:rFonts w:ascii="Tahoma" w:eastAsia="Times New Roman" w:hAnsi="Tahoma" w:cs="Tahoma"/>
          <w:color w:val="000000"/>
          <w:lang w:val="el-GR" w:eastAsia="ar-SA"/>
        </w:rPr>
        <w:t xml:space="preserve">Εγκρίνει την  μετακίνηση   του Δημάρχου Σαμοθράκης εκτός </w:t>
      </w:r>
      <w:r w:rsidRPr="00C96750">
        <w:rPr>
          <w:rFonts w:ascii="Tahoma" w:eastAsia="Batang" w:hAnsi="Tahoma" w:cs="Tahoma"/>
          <w:color w:val="000000"/>
          <w:lang w:val="el-GR" w:eastAsia="ar-SA"/>
        </w:rPr>
        <w:t>έδρας ως εξής:</w:t>
      </w:r>
    </w:p>
    <w:p w:rsidR="00C96750" w:rsidRPr="00C96750" w:rsidRDefault="00C96750" w:rsidP="00C96750">
      <w:pPr>
        <w:suppressAutoHyphens/>
        <w:spacing w:after="0" w:line="240" w:lineRule="auto"/>
        <w:ind w:left="360"/>
        <w:rPr>
          <w:rFonts w:ascii="Tahoma" w:eastAsia="Times New Roman" w:hAnsi="Tahoma" w:cs="Tahoma"/>
          <w:color w:val="000000"/>
          <w:lang w:val="el-GR" w:eastAsia="ar-SA"/>
        </w:rPr>
      </w:pPr>
    </w:p>
    <w:p w:rsidR="00C96750" w:rsidRPr="00C96750" w:rsidRDefault="00C96750" w:rsidP="00C96750">
      <w:pPr>
        <w:suppressAutoHyphens/>
        <w:spacing w:after="0" w:line="240" w:lineRule="auto"/>
        <w:ind w:left="720"/>
        <w:rPr>
          <w:rFonts w:ascii="Tahoma" w:eastAsia="Times New Roman" w:hAnsi="Tahoma" w:cs="Tahoma"/>
          <w:color w:val="000000"/>
          <w:lang w:val="el-GR" w:eastAsia="ar-SA"/>
        </w:rPr>
      </w:pPr>
      <w:r w:rsidRPr="00C96750">
        <w:rPr>
          <w:rFonts w:ascii="Tahoma" w:eastAsia="Times New Roman" w:hAnsi="Tahoma" w:cs="Tahoma"/>
          <w:b/>
          <w:color w:val="000000"/>
          <w:lang w:val="el-GR" w:eastAsia="ar-SA"/>
        </w:rPr>
        <w:t xml:space="preserve">Α) Από  έως 18-8-2019  έως  21-8-2019 από Σαμοθράκη- Αλεξανδρούπολη –Αθήνα-Σαμοθράκη  για συνάντηση στο Μέγαρο Μαξίμου . </w:t>
      </w:r>
    </w:p>
    <w:p w:rsidR="00C96750" w:rsidRPr="00C96750" w:rsidRDefault="00C96750" w:rsidP="00C96750">
      <w:pPr>
        <w:suppressAutoHyphens/>
        <w:spacing w:after="0" w:line="240" w:lineRule="auto"/>
        <w:ind w:left="720"/>
        <w:rPr>
          <w:rFonts w:ascii="Tahoma" w:eastAsia="Times New Roman" w:hAnsi="Tahoma" w:cs="Tahoma"/>
          <w:b/>
          <w:color w:val="FF3333"/>
          <w:lang w:val="el-GR" w:eastAsia="ar-SA"/>
        </w:rPr>
      </w:pPr>
    </w:p>
    <w:p w:rsidR="00C96750" w:rsidRPr="00C96750" w:rsidRDefault="00C96750" w:rsidP="00C96750">
      <w:pPr>
        <w:numPr>
          <w:ilvl w:val="0"/>
          <w:numId w:val="4"/>
        </w:numPr>
        <w:tabs>
          <w:tab w:val="clear" w:pos="0"/>
          <w:tab w:val="num" w:pos="720"/>
        </w:tabs>
        <w:suppressAutoHyphens/>
        <w:spacing w:after="0" w:line="240" w:lineRule="auto"/>
        <w:ind w:left="720" w:hanging="360"/>
        <w:rPr>
          <w:rFonts w:ascii="Tahoma" w:eastAsia="Times New Roman" w:hAnsi="Tahoma" w:cs="Tahoma"/>
          <w:color w:val="000000"/>
          <w:lang w:val="el-GR" w:eastAsia="ar-SA"/>
        </w:rPr>
      </w:pPr>
      <w:r w:rsidRPr="00C96750">
        <w:rPr>
          <w:rFonts w:ascii="Tahoma" w:eastAsia="Times New Roman" w:hAnsi="Tahoma" w:cs="Tahoma"/>
          <w:color w:val="000000"/>
          <w:lang w:val="el-GR" w:eastAsia="ar-SA"/>
        </w:rPr>
        <w:t xml:space="preserve">Εγκρίνεται η μετακίνηση </w:t>
      </w:r>
      <w:r w:rsidRPr="00C96750">
        <w:rPr>
          <w:rFonts w:ascii="Tahoma" w:eastAsia="Times New Roman" w:hAnsi="Tahoma" w:cs="Tahoma"/>
          <w:color w:val="000000"/>
          <w:u w:val="single"/>
          <w:lang w:val="el-GR" w:eastAsia="ar-SA"/>
        </w:rPr>
        <w:t xml:space="preserve">με πλοίο </w:t>
      </w:r>
      <w:r w:rsidRPr="00C96750">
        <w:rPr>
          <w:rFonts w:ascii="Tahoma" w:eastAsia="Times New Roman" w:hAnsi="Tahoma" w:cs="Tahoma"/>
          <w:color w:val="000000"/>
          <w:lang w:val="el-GR" w:eastAsia="ar-SA"/>
        </w:rPr>
        <w:t>από Σαμοθράκη – Αλεξανδρούπολη και επιστροφή.</w:t>
      </w:r>
    </w:p>
    <w:p w:rsidR="00C96750" w:rsidRPr="00C96750" w:rsidRDefault="00C96750" w:rsidP="00C96750">
      <w:pPr>
        <w:numPr>
          <w:ilvl w:val="0"/>
          <w:numId w:val="4"/>
        </w:numPr>
        <w:tabs>
          <w:tab w:val="clear" w:pos="0"/>
          <w:tab w:val="num" w:pos="720"/>
        </w:tabs>
        <w:suppressAutoHyphens/>
        <w:spacing w:after="0" w:line="240" w:lineRule="auto"/>
        <w:ind w:left="720" w:hanging="360"/>
        <w:rPr>
          <w:rFonts w:ascii="Tahoma" w:eastAsia="Times New Roman" w:hAnsi="Tahoma" w:cs="Tahoma"/>
          <w:color w:val="000000"/>
          <w:lang w:val="el-GR" w:eastAsia="ar-SA"/>
        </w:rPr>
      </w:pPr>
      <w:r w:rsidRPr="00C96750">
        <w:rPr>
          <w:rFonts w:ascii="Tahoma" w:eastAsia="Times New Roman" w:hAnsi="Tahoma" w:cs="Tahoma"/>
          <w:color w:val="000000"/>
          <w:lang w:val="el-GR" w:eastAsia="ar-SA"/>
        </w:rPr>
        <w:t>Εγκρίνεται μετακίνηση αεροπορικώς στην Αθήνα και επιστροφή.</w:t>
      </w:r>
    </w:p>
    <w:p w:rsidR="00C96750" w:rsidRPr="00C96750" w:rsidRDefault="00C96750" w:rsidP="00C96750">
      <w:pPr>
        <w:suppressAutoHyphens/>
        <w:spacing w:after="0" w:line="240" w:lineRule="auto"/>
        <w:ind w:left="720"/>
        <w:rPr>
          <w:rFonts w:ascii="Times New Roman" w:eastAsia="Times New Roman" w:hAnsi="Times New Roman" w:cs="Times New Roman"/>
          <w:color w:val="000000"/>
          <w:sz w:val="24"/>
          <w:szCs w:val="24"/>
          <w:lang w:val="ru-RU" w:eastAsia="ar-SA"/>
        </w:rPr>
      </w:pPr>
      <w:r w:rsidRPr="00C96750">
        <w:rPr>
          <w:rFonts w:ascii="Tahoma" w:eastAsia="Times New Roman" w:hAnsi="Tahoma" w:cs="Tahoma"/>
          <w:color w:val="000000"/>
          <w:lang w:val="el-GR" w:eastAsia="ar-SA"/>
        </w:rPr>
        <w:t xml:space="preserve"> Εγκρίνεται μία (1) διανυκτέρευση εκτός έδρας στην Αθήνα.  </w:t>
      </w:r>
    </w:p>
    <w:p w:rsidR="00C96750" w:rsidRPr="00C96750" w:rsidRDefault="00C96750" w:rsidP="00C96750">
      <w:pPr>
        <w:suppressAutoHyphens/>
        <w:spacing w:after="0" w:line="240" w:lineRule="auto"/>
        <w:rPr>
          <w:rFonts w:ascii="Times New Roman" w:eastAsia="Times New Roman" w:hAnsi="Times New Roman" w:cs="Times New Roman"/>
          <w:color w:val="000000"/>
          <w:sz w:val="24"/>
          <w:szCs w:val="24"/>
          <w:lang w:val="ru-RU" w:eastAsia="ar-SA"/>
        </w:rPr>
      </w:pPr>
    </w:p>
    <w:p w:rsidR="00C96750" w:rsidRPr="00C96750" w:rsidRDefault="00C96750" w:rsidP="00C96750">
      <w:pPr>
        <w:numPr>
          <w:ilvl w:val="0"/>
          <w:numId w:val="4"/>
        </w:numPr>
        <w:tabs>
          <w:tab w:val="clear" w:pos="0"/>
          <w:tab w:val="num" w:pos="720"/>
        </w:tabs>
        <w:suppressAutoHyphens/>
        <w:spacing w:after="0" w:line="240" w:lineRule="auto"/>
        <w:ind w:left="720" w:hanging="360"/>
        <w:rPr>
          <w:rFonts w:ascii="Tahoma" w:eastAsia="Times New Roman" w:hAnsi="Tahoma" w:cs="Tahoma"/>
          <w:color w:val="000000"/>
          <w:lang w:val="el-GR" w:eastAsia="ar-SA"/>
        </w:rPr>
      </w:pPr>
      <w:r w:rsidRPr="00C96750">
        <w:rPr>
          <w:rFonts w:ascii="Tahoma" w:eastAsia="Times New Roman" w:hAnsi="Tahoma" w:cs="Tahoma"/>
          <w:color w:val="000000"/>
          <w:lang w:val="el-GR" w:eastAsia="ar-SA"/>
        </w:rPr>
        <w:t>Εγκρίνονται τέσσερις (4) ημέρες εκτός έδρας.</w:t>
      </w:r>
    </w:p>
    <w:p w:rsidR="00C96750" w:rsidRPr="00C96750" w:rsidRDefault="00C96750" w:rsidP="00C96750">
      <w:pPr>
        <w:suppressAutoHyphens/>
        <w:spacing w:after="0" w:line="240" w:lineRule="auto"/>
        <w:ind w:left="360"/>
        <w:rPr>
          <w:rFonts w:ascii="Tahoma" w:eastAsia="Times New Roman" w:hAnsi="Tahoma" w:cs="Tahoma"/>
          <w:color w:val="000000"/>
          <w:lang w:val="el-GR" w:eastAsia="ar-SA"/>
        </w:rPr>
      </w:pPr>
      <w:r w:rsidRPr="00C96750">
        <w:rPr>
          <w:rFonts w:ascii="Tahoma" w:eastAsia="Times New Roman" w:hAnsi="Tahoma" w:cs="Tahoma"/>
          <w:color w:val="000000"/>
          <w:lang w:val="el-GR" w:eastAsia="ar-SA"/>
        </w:rPr>
        <w:t>Επιστροφή στην Σαμοθράκη στις 21-8-2019.</w:t>
      </w:r>
    </w:p>
    <w:p w:rsidR="00C96750" w:rsidRPr="00C96750" w:rsidRDefault="00C96750" w:rsidP="00C96750">
      <w:pPr>
        <w:suppressAutoHyphens/>
        <w:spacing w:after="0" w:line="240" w:lineRule="auto"/>
        <w:ind w:left="720"/>
        <w:rPr>
          <w:rFonts w:ascii="Tahoma" w:eastAsia="Times New Roman" w:hAnsi="Tahoma" w:cs="Tahoma"/>
          <w:color w:val="000000"/>
          <w:lang w:val="el-GR" w:eastAsia="ar-SA"/>
        </w:rPr>
      </w:pPr>
    </w:p>
    <w:p w:rsidR="00C96750" w:rsidRPr="00C96750" w:rsidRDefault="00C96750" w:rsidP="00C96750">
      <w:pPr>
        <w:suppressAutoHyphens/>
        <w:spacing w:after="0" w:line="240" w:lineRule="auto"/>
        <w:ind w:left="720"/>
        <w:rPr>
          <w:rFonts w:ascii="Tahoma" w:eastAsia="Times New Roman" w:hAnsi="Tahoma" w:cs="Tahoma"/>
          <w:color w:val="000000"/>
          <w:lang w:val="el-GR" w:eastAsia="ar-SA"/>
        </w:rPr>
      </w:pPr>
    </w:p>
    <w:p w:rsidR="00C96750" w:rsidRPr="00C96750" w:rsidRDefault="00C96750" w:rsidP="00C96750">
      <w:pPr>
        <w:suppressAutoHyphens/>
        <w:spacing w:after="0" w:line="240" w:lineRule="auto"/>
        <w:rPr>
          <w:rFonts w:ascii="Tahoma" w:eastAsia="Times New Roman" w:hAnsi="Tahoma" w:cs="Tahoma"/>
          <w:color w:val="000000"/>
          <w:lang w:val="el-GR" w:eastAsia="ar-SA"/>
        </w:rPr>
      </w:pPr>
    </w:p>
    <w:p w:rsidR="00C96750" w:rsidRPr="00C96750" w:rsidRDefault="00C96750" w:rsidP="00C96750">
      <w:pPr>
        <w:suppressAutoHyphens/>
        <w:spacing w:after="0" w:line="240" w:lineRule="auto"/>
        <w:rPr>
          <w:rFonts w:ascii="Times New Roman" w:eastAsia="Times New Roman" w:hAnsi="Times New Roman" w:cs="Times New Roman"/>
          <w:color w:val="000000"/>
          <w:sz w:val="24"/>
          <w:szCs w:val="24"/>
          <w:lang w:val="ru-RU" w:eastAsia="ar-SA"/>
        </w:rPr>
      </w:pPr>
      <w:r w:rsidRPr="00C96750">
        <w:rPr>
          <w:rFonts w:ascii="Tahoma" w:eastAsia="Times New Roman" w:hAnsi="Tahoma" w:cs="Tahoma"/>
          <w:color w:val="000000"/>
          <w:lang w:val="el-GR" w:eastAsia="ar-SA"/>
        </w:rPr>
        <w:t>Αφού συντάχθηκε και αναγνώστηκε το πρακτικό αυτό υπογράφεται όπως παρακάτω:</w:t>
      </w:r>
    </w:p>
    <w:p w:rsidR="00C96750" w:rsidRPr="00C96750" w:rsidRDefault="00C96750" w:rsidP="00C96750">
      <w:pPr>
        <w:suppressAutoHyphens/>
        <w:spacing w:after="0" w:line="240" w:lineRule="auto"/>
        <w:rPr>
          <w:rFonts w:ascii="Tahoma" w:eastAsia="Batang" w:hAnsi="Tahoma" w:cs="Tahoma"/>
          <w:color w:val="000000"/>
          <w:lang w:val="el-GR" w:eastAsia="ar-SA"/>
        </w:rPr>
      </w:pPr>
    </w:p>
    <w:p w:rsidR="00C96750" w:rsidRPr="00C96750" w:rsidRDefault="00C96750" w:rsidP="00C96750">
      <w:pPr>
        <w:suppressAutoHyphens/>
        <w:spacing w:after="120" w:line="240" w:lineRule="auto"/>
        <w:ind w:left="-180"/>
        <w:jc w:val="both"/>
        <w:rPr>
          <w:rFonts w:ascii="Tahoma" w:eastAsia="Times New Roman" w:hAnsi="Tahoma" w:cs="Tahoma"/>
          <w:color w:val="000000"/>
          <w:lang w:val="el-GR" w:eastAsia="ar-SA"/>
        </w:rPr>
      </w:pPr>
      <w:r w:rsidRPr="00C96750">
        <w:rPr>
          <w:rFonts w:ascii="Tahoma" w:eastAsia="Batang" w:hAnsi="Tahoma" w:cs="Tahoma"/>
          <w:color w:val="000000"/>
          <w:lang w:val="el-GR" w:eastAsia="ar-SA"/>
        </w:rPr>
        <w:t xml:space="preserve">    </w:t>
      </w:r>
      <w:r w:rsidRPr="00C96750">
        <w:rPr>
          <w:rFonts w:ascii="Tahoma" w:eastAsia="Times New Roman" w:hAnsi="Tahoma" w:cs="Tahoma"/>
          <w:color w:val="000000"/>
          <w:lang w:val="el-GR" w:eastAsia="ar-SA"/>
        </w:rPr>
        <w:t>Ο Πρόεδρος  του Δημοτικού Συμβουλίου       Τα Μέλη            Ο Γραμματέας</w:t>
      </w:r>
    </w:p>
    <w:p w:rsidR="00C96750" w:rsidRPr="00C96750" w:rsidRDefault="00C96750" w:rsidP="00C96750">
      <w:pPr>
        <w:suppressAutoHyphens/>
        <w:spacing w:after="120" w:line="240" w:lineRule="auto"/>
        <w:ind w:left="-180"/>
        <w:jc w:val="both"/>
        <w:rPr>
          <w:rFonts w:ascii="Tahoma" w:eastAsia="Times New Roman" w:hAnsi="Tahoma" w:cs="Tahoma"/>
          <w:color w:val="000000"/>
          <w:lang w:val="el-GR" w:eastAsia="ar-SA"/>
        </w:rPr>
      </w:pPr>
      <w:r w:rsidRPr="00C96750">
        <w:rPr>
          <w:rFonts w:ascii="Tahoma" w:eastAsia="Times New Roman" w:hAnsi="Tahoma" w:cs="Tahoma"/>
          <w:color w:val="000000"/>
          <w:lang w:val="el-GR" w:eastAsia="ar-SA"/>
        </w:rPr>
        <w:t xml:space="preserve">          Παπάς Παναγιώτης                   (Υπογραφές)              Φωτεινού Φωτεινός</w:t>
      </w:r>
    </w:p>
    <w:p w:rsidR="00C96750" w:rsidRPr="00C96750" w:rsidRDefault="00C96750" w:rsidP="00C96750">
      <w:pPr>
        <w:suppressAutoHyphens/>
        <w:spacing w:after="0" w:line="240" w:lineRule="auto"/>
        <w:rPr>
          <w:rFonts w:ascii="Tahoma" w:eastAsia="Times New Roman" w:hAnsi="Tahoma" w:cs="Tahoma"/>
          <w:color w:val="000000"/>
          <w:lang w:val="el-GR" w:eastAsia="ar-SA"/>
        </w:rPr>
      </w:pPr>
      <w:r w:rsidRPr="00C96750">
        <w:rPr>
          <w:rFonts w:ascii="Tahoma" w:eastAsia="Times New Roman" w:hAnsi="Tahoma" w:cs="Tahoma"/>
          <w:color w:val="000000"/>
          <w:lang w:val="el-GR" w:eastAsia="ar-SA"/>
        </w:rPr>
        <w:tab/>
      </w:r>
      <w:r w:rsidRPr="00C96750">
        <w:rPr>
          <w:rFonts w:ascii="Tahoma" w:eastAsia="Times New Roman" w:hAnsi="Tahoma" w:cs="Tahoma"/>
          <w:color w:val="000000"/>
          <w:lang w:val="el-GR" w:eastAsia="ar-SA"/>
        </w:rPr>
        <w:tab/>
      </w:r>
      <w:r w:rsidRPr="00C96750">
        <w:rPr>
          <w:rFonts w:ascii="Tahoma" w:eastAsia="Times New Roman" w:hAnsi="Tahoma" w:cs="Tahoma"/>
          <w:color w:val="000000"/>
          <w:lang w:val="el-GR" w:eastAsia="ar-SA"/>
        </w:rPr>
        <w:tab/>
      </w:r>
      <w:r w:rsidRPr="00C96750">
        <w:rPr>
          <w:rFonts w:ascii="Tahoma" w:eastAsia="Times New Roman" w:hAnsi="Tahoma" w:cs="Tahoma"/>
          <w:color w:val="000000"/>
          <w:lang w:val="el-GR" w:eastAsia="ar-SA"/>
        </w:rPr>
        <w:tab/>
      </w:r>
      <w:r w:rsidRPr="00C96750">
        <w:rPr>
          <w:rFonts w:ascii="Tahoma" w:eastAsia="Times New Roman" w:hAnsi="Tahoma" w:cs="Tahoma"/>
          <w:color w:val="000000"/>
          <w:lang w:val="el-GR" w:eastAsia="ar-SA"/>
        </w:rPr>
        <w:tab/>
        <w:t>Ακριβές Απόσπασμα</w:t>
      </w:r>
    </w:p>
    <w:p w:rsidR="00C96750" w:rsidRPr="00C96750" w:rsidRDefault="00C96750" w:rsidP="00C96750">
      <w:pPr>
        <w:suppressAutoHyphens/>
        <w:spacing w:after="0" w:line="240" w:lineRule="auto"/>
        <w:rPr>
          <w:rFonts w:ascii="Tahoma" w:eastAsia="Times New Roman" w:hAnsi="Tahoma" w:cs="Tahoma"/>
          <w:color w:val="000000"/>
          <w:lang w:val="el-GR" w:eastAsia="ar-SA"/>
        </w:rPr>
      </w:pPr>
      <w:r w:rsidRPr="00C96750">
        <w:rPr>
          <w:rFonts w:ascii="Tahoma" w:eastAsia="Times New Roman" w:hAnsi="Tahoma" w:cs="Tahoma"/>
          <w:color w:val="000000"/>
          <w:lang w:val="el-GR" w:eastAsia="ar-SA"/>
        </w:rPr>
        <w:tab/>
      </w:r>
      <w:r w:rsidRPr="00C96750">
        <w:rPr>
          <w:rFonts w:ascii="Tahoma" w:eastAsia="Times New Roman" w:hAnsi="Tahoma" w:cs="Tahoma"/>
          <w:color w:val="000000"/>
          <w:lang w:val="el-GR" w:eastAsia="ar-SA"/>
        </w:rPr>
        <w:tab/>
      </w:r>
      <w:r w:rsidRPr="00C96750">
        <w:rPr>
          <w:rFonts w:ascii="Tahoma" w:eastAsia="Times New Roman" w:hAnsi="Tahoma" w:cs="Tahoma"/>
          <w:color w:val="000000"/>
          <w:lang w:val="el-GR" w:eastAsia="ar-SA"/>
        </w:rPr>
        <w:tab/>
      </w:r>
      <w:r w:rsidRPr="00C96750">
        <w:rPr>
          <w:rFonts w:ascii="Tahoma" w:eastAsia="Times New Roman" w:hAnsi="Tahoma" w:cs="Tahoma"/>
          <w:color w:val="000000"/>
          <w:lang w:val="el-GR" w:eastAsia="ar-SA"/>
        </w:rPr>
        <w:tab/>
      </w:r>
      <w:r w:rsidRPr="00C96750">
        <w:rPr>
          <w:rFonts w:ascii="Tahoma" w:eastAsia="Times New Roman" w:hAnsi="Tahoma" w:cs="Tahoma"/>
          <w:color w:val="000000"/>
          <w:lang w:val="el-GR" w:eastAsia="ar-SA"/>
        </w:rPr>
        <w:tab/>
        <w:t xml:space="preserve"> Ο Δήμαρχος</w:t>
      </w:r>
    </w:p>
    <w:p w:rsidR="00C96750" w:rsidRPr="00C96750" w:rsidRDefault="00C96750" w:rsidP="00C96750">
      <w:pPr>
        <w:suppressAutoHyphens/>
        <w:spacing w:after="0" w:line="240" w:lineRule="auto"/>
        <w:rPr>
          <w:rFonts w:ascii="Tahoma" w:eastAsia="Times New Roman" w:hAnsi="Tahoma" w:cs="Tahoma"/>
          <w:color w:val="000000"/>
          <w:lang w:val="el-GR" w:eastAsia="ar-SA"/>
        </w:rPr>
      </w:pPr>
    </w:p>
    <w:p w:rsidR="00C96750" w:rsidRPr="00C96750" w:rsidRDefault="00C96750" w:rsidP="00C96750">
      <w:pPr>
        <w:suppressAutoHyphens/>
        <w:spacing w:after="0" w:line="240" w:lineRule="auto"/>
        <w:rPr>
          <w:rFonts w:ascii="Tahoma" w:eastAsia="Times New Roman" w:hAnsi="Tahoma" w:cs="Tahoma"/>
          <w:color w:val="000000"/>
          <w:lang w:val="el-GR" w:eastAsia="ar-SA"/>
        </w:rPr>
      </w:pPr>
      <w:r w:rsidRPr="00C96750">
        <w:rPr>
          <w:rFonts w:ascii="Tahoma" w:eastAsia="Times New Roman" w:hAnsi="Tahoma" w:cs="Tahoma"/>
          <w:color w:val="000000"/>
          <w:lang w:val="el-GR" w:eastAsia="ar-SA"/>
        </w:rPr>
        <w:tab/>
      </w:r>
      <w:r w:rsidRPr="00C96750">
        <w:rPr>
          <w:rFonts w:ascii="Tahoma" w:eastAsia="Times New Roman" w:hAnsi="Tahoma" w:cs="Tahoma"/>
          <w:color w:val="000000"/>
          <w:lang w:val="el-GR" w:eastAsia="ar-SA"/>
        </w:rPr>
        <w:tab/>
      </w:r>
      <w:r w:rsidRPr="00C96750">
        <w:rPr>
          <w:rFonts w:ascii="Tahoma" w:eastAsia="Times New Roman" w:hAnsi="Tahoma" w:cs="Tahoma"/>
          <w:color w:val="000000"/>
          <w:lang w:val="el-GR" w:eastAsia="ar-SA"/>
        </w:rPr>
        <w:tab/>
      </w:r>
      <w:r w:rsidRPr="00C96750">
        <w:rPr>
          <w:rFonts w:ascii="Tahoma" w:eastAsia="Times New Roman" w:hAnsi="Tahoma" w:cs="Tahoma"/>
          <w:color w:val="000000"/>
          <w:lang w:val="el-GR" w:eastAsia="ar-SA"/>
        </w:rPr>
        <w:tab/>
      </w:r>
      <w:r w:rsidRPr="00C96750">
        <w:rPr>
          <w:rFonts w:ascii="Tahoma" w:eastAsia="Times New Roman" w:hAnsi="Tahoma" w:cs="Tahoma"/>
          <w:color w:val="000000"/>
          <w:lang w:val="el-GR" w:eastAsia="ar-SA"/>
        </w:rPr>
        <w:tab/>
        <w:t>Γαλατούμος Νικόλαος</w:t>
      </w:r>
    </w:p>
    <w:p w:rsidR="00C96750" w:rsidRPr="00C96750" w:rsidRDefault="00C96750" w:rsidP="00C96750">
      <w:pPr>
        <w:suppressAutoHyphens/>
        <w:spacing w:after="0" w:line="240" w:lineRule="auto"/>
        <w:rPr>
          <w:rFonts w:ascii="Tahoma" w:eastAsia="Times New Roman" w:hAnsi="Tahoma" w:cs="Tahoma"/>
          <w:color w:val="000000"/>
          <w:lang w:val="el-GR" w:eastAsia="ar-SA"/>
        </w:rPr>
      </w:pPr>
    </w:p>
    <w:p w:rsidR="00C96750" w:rsidRPr="00C96750" w:rsidRDefault="00C96750" w:rsidP="00C96750">
      <w:pPr>
        <w:suppressAutoHyphens/>
        <w:spacing w:after="0" w:line="240" w:lineRule="auto"/>
        <w:rPr>
          <w:rFonts w:ascii="Tahoma" w:eastAsia="Batang" w:hAnsi="Tahoma" w:cs="Tahoma"/>
          <w:color w:val="000000"/>
          <w:lang w:val="el-GR" w:eastAsia="ar-SA"/>
        </w:rPr>
      </w:pPr>
    </w:p>
    <w:p w:rsidR="00C96750" w:rsidRPr="00C96750" w:rsidRDefault="00C96750" w:rsidP="00C96750">
      <w:pPr>
        <w:suppressAutoHyphens/>
        <w:spacing w:after="0" w:line="240" w:lineRule="auto"/>
        <w:rPr>
          <w:rFonts w:ascii="Times New Roman" w:eastAsia="Times New Roman" w:hAnsi="Times New Roman" w:cs="Times New Roman"/>
          <w:color w:val="000000"/>
          <w:lang w:val="el-GR" w:eastAsia="ar-SA"/>
        </w:rPr>
      </w:pPr>
    </w:p>
    <w:p w:rsidR="00C96750" w:rsidRPr="00C96750" w:rsidRDefault="00C96750" w:rsidP="00C96750">
      <w:pPr>
        <w:suppressAutoHyphens/>
        <w:spacing w:after="0" w:line="240" w:lineRule="auto"/>
        <w:rPr>
          <w:rFonts w:ascii="Times New Roman" w:eastAsia="Times New Roman" w:hAnsi="Times New Roman" w:cs="Times New Roman"/>
          <w:color w:val="000000"/>
          <w:lang w:val="el-GR" w:eastAsia="ar-SA"/>
        </w:rPr>
      </w:pPr>
    </w:p>
    <w:p w:rsidR="00C96750" w:rsidRPr="00C96750" w:rsidRDefault="00C96750" w:rsidP="00C96750">
      <w:pPr>
        <w:suppressAutoHyphens/>
        <w:spacing w:after="0" w:line="240" w:lineRule="auto"/>
        <w:rPr>
          <w:rFonts w:ascii="Times New Roman" w:eastAsia="Times New Roman" w:hAnsi="Times New Roman" w:cs="Times New Roman"/>
          <w:color w:val="000000"/>
          <w:lang w:val="el-GR" w:eastAsia="ar-SA"/>
        </w:rPr>
      </w:pPr>
    </w:p>
    <w:p w:rsidR="00C96750" w:rsidRPr="00C96750" w:rsidRDefault="00C96750" w:rsidP="00C96750">
      <w:pPr>
        <w:suppressAutoHyphens/>
        <w:spacing w:after="0" w:line="240" w:lineRule="auto"/>
        <w:rPr>
          <w:rFonts w:ascii="Times New Roman" w:eastAsia="Times New Roman" w:hAnsi="Times New Roman" w:cs="Times New Roman"/>
          <w:color w:val="000000"/>
          <w:lang w:val="el-GR" w:eastAsia="ar-SA"/>
        </w:rPr>
      </w:pPr>
    </w:p>
    <w:p w:rsidR="00C96750" w:rsidRPr="00C96750" w:rsidRDefault="00C96750" w:rsidP="00C96750">
      <w:pPr>
        <w:suppressAutoHyphens/>
        <w:spacing w:after="0" w:line="240" w:lineRule="auto"/>
        <w:rPr>
          <w:rFonts w:ascii="Tahoma" w:eastAsia="Batang" w:hAnsi="Tahoma" w:cs="Tahoma"/>
          <w:color w:val="000000"/>
          <w:lang w:val="el-GR" w:eastAsia="ar-SA"/>
        </w:rPr>
      </w:pPr>
    </w:p>
    <w:p w:rsidR="00C96750" w:rsidRPr="00C96750" w:rsidRDefault="00C96750" w:rsidP="00C96750">
      <w:pPr>
        <w:suppressAutoHyphens/>
        <w:spacing w:after="0" w:line="240" w:lineRule="auto"/>
        <w:rPr>
          <w:rFonts w:ascii="Tahoma" w:eastAsia="Batang" w:hAnsi="Tahoma" w:cs="Tahoma"/>
          <w:color w:val="000000"/>
          <w:lang w:val="el-GR" w:eastAsia="ar-SA"/>
        </w:rPr>
      </w:pPr>
    </w:p>
    <w:p w:rsidR="00C96750" w:rsidRPr="00C96750" w:rsidRDefault="00C96750" w:rsidP="00C96750">
      <w:pPr>
        <w:suppressAutoHyphens/>
        <w:spacing w:after="0" w:line="240" w:lineRule="auto"/>
        <w:rPr>
          <w:rFonts w:ascii="Times New Roman" w:eastAsia="Times New Roman" w:hAnsi="Times New Roman" w:cs="Times New Roman"/>
          <w:color w:val="000000"/>
          <w:lang w:val="el-GR" w:eastAsia="ar-SA"/>
        </w:rPr>
      </w:pPr>
    </w:p>
    <w:p w:rsidR="00C96750" w:rsidRPr="00C96750" w:rsidRDefault="00C96750" w:rsidP="00C96750">
      <w:pPr>
        <w:suppressAutoHyphens/>
        <w:spacing w:after="0" w:line="240" w:lineRule="auto"/>
        <w:ind w:hanging="360"/>
        <w:jc w:val="both"/>
        <w:rPr>
          <w:rFonts w:ascii="Tahoma" w:eastAsia="Batang" w:hAnsi="Tahoma" w:cs="Tahoma"/>
          <w:color w:val="000000"/>
          <w:lang w:val="el-GR" w:eastAsia="ar-SA"/>
        </w:rPr>
      </w:pPr>
    </w:p>
    <w:p w:rsidR="00F77B6D" w:rsidRPr="00F77B6D" w:rsidRDefault="00F77B6D" w:rsidP="00F77B6D">
      <w:pPr>
        <w:spacing w:line="360" w:lineRule="auto"/>
        <w:jc w:val="both"/>
        <w:rPr>
          <w:rFonts w:ascii="Tahoma" w:eastAsia="Times New Roman" w:hAnsi="Tahoma" w:cs="Tahoma"/>
          <w:lang w:val="el-GR" w:eastAsia="el-GR"/>
        </w:rPr>
      </w:pPr>
      <w:bookmarkStart w:id="30" w:name="_GoBack"/>
      <w:bookmarkEnd w:id="30"/>
    </w:p>
    <w:p w:rsidR="00F77B6D" w:rsidRPr="00F77B6D" w:rsidRDefault="00F77B6D" w:rsidP="00F77B6D">
      <w:pPr>
        <w:spacing w:line="256" w:lineRule="auto"/>
        <w:rPr>
          <w:rFonts w:ascii="Tahoma" w:eastAsia="Times New Roman" w:hAnsi="Tahoma" w:cs="Tahoma"/>
          <w:lang w:val="el-GR" w:eastAsia="el-GR"/>
        </w:rPr>
      </w:pPr>
    </w:p>
    <w:p w:rsidR="00F77B6D" w:rsidRPr="00F77B6D" w:rsidRDefault="00F77B6D" w:rsidP="00F77B6D">
      <w:pPr>
        <w:spacing w:after="0" w:line="360" w:lineRule="auto"/>
        <w:ind w:left="57" w:right="57"/>
        <w:jc w:val="both"/>
        <w:rPr>
          <w:rFonts w:ascii="Verdana" w:eastAsia="SimSun" w:hAnsi="Verdana" w:cs="Verdana"/>
          <w:b/>
          <w:bCs/>
          <w:snapToGrid w:val="0"/>
          <w:sz w:val="20"/>
          <w:szCs w:val="20"/>
          <w:lang w:val="el-GR" w:eastAsia="zh-CN"/>
        </w:rPr>
      </w:pPr>
    </w:p>
    <w:p w:rsidR="00F77B6D" w:rsidRPr="00F77B6D" w:rsidRDefault="00F77B6D" w:rsidP="00F77B6D">
      <w:pPr>
        <w:spacing w:after="0" w:line="360" w:lineRule="auto"/>
        <w:ind w:left="57" w:right="57"/>
        <w:jc w:val="both"/>
        <w:rPr>
          <w:rFonts w:ascii="Verdana" w:eastAsia="SimSun" w:hAnsi="Verdana" w:cs="Verdana"/>
          <w:snapToGrid w:val="0"/>
          <w:sz w:val="20"/>
          <w:szCs w:val="20"/>
          <w:lang w:val="el-GR" w:eastAsia="zh-CN"/>
        </w:rPr>
      </w:pPr>
    </w:p>
    <w:p w:rsidR="00DF1EBF" w:rsidRPr="0007129F" w:rsidRDefault="00DF1EBF" w:rsidP="0007129F">
      <w:pPr>
        <w:spacing w:after="0" w:line="360" w:lineRule="auto"/>
        <w:rPr>
          <w:rFonts w:ascii="Tahoma" w:hAnsi="Tahoma" w:cs="Tahoma"/>
          <w:lang w:val="el-GR"/>
        </w:rPr>
      </w:pPr>
    </w:p>
    <w:sectPr w:rsidR="00DF1EBF" w:rsidRPr="0007129F">
      <w:headerReference w:type="even" r:id="rId35"/>
      <w:headerReference w:type="default" r:id="rId36"/>
      <w:footerReference w:type="even" r:id="rId37"/>
      <w:footerReference w:type="default" r:id="rId38"/>
      <w:headerReference w:type="first" r:id="rId39"/>
      <w:footerReference w:type="firs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CDE" w:rsidRDefault="00394CDE" w:rsidP="0026339E">
      <w:pPr>
        <w:spacing w:after="0" w:line="240" w:lineRule="auto"/>
      </w:pPr>
      <w:r>
        <w:separator/>
      </w:r>
    </w:p>
  </w:endnote>
  <w:endnote w:type="continuationSeparator" w:id="0">
    <w:p w:rsidR="00394CDE" w:rsidRDefault="00394CDE" w:rsidP="00263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A1"/>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Verdana-Bold">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Albany WT J">
    <w:altName w:val="Times New Roman"/>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B6D" w:rsidRPr="00FE2E1E" w:rsidRDefault="00F77B6D">
    <w:pPr>
      <w:pStyle w:val="a6"/>
      <w:jc w:val="right"/>
      <w:rPr>
        <w:rFonts w:ascii="Times New Roman" w:hAnsi="Times New Roman" w:cs="Times New Roman"/>
      </w:rPr>
    </w:pPr>
    <w:r w:rsidRPr="00FE2E1E">
      <w:rPr>
        <w:rFonts w:ascii="Times New Roman" w:hAnsi="Times New Roman" w:cs="Times New Roman"/>
      </w:rPr>
      <w:fldChar w:fldCharType="begin"/>
    </w:r>
    <w:r w:rsidRPr="00FE2E1E">
      <w:rPr>
        <w:rFonts w:ascii="Times New Roman" w:hAnsi="Times New Roman" w:cs="Times New Roman"/>
      </w:rPr>
      <w:instrText>PAGE   \* MERGEFORMAT</w:instrText>
    </w:r>
    <w:r w:rsidRPr="00FE2E1E">
      <w:rPr>
        <w:rFonts w:ascii="Times New Roman" w:hAnsi="Times New Roman" w:cs="Times New Roman"/>
      </w:rPr>
      <w:fldChar w:fldCharType="separate"/>
    </w:r>
    <w:r w:rsidR="00C96750">
      <w:rPr>
        <w:rFonts w:ascii="Times New Roman" w:hAnsi="Times New Roman" w:cs="Times New Roman"/>
        <w:noProof/>
      </w:rPr>
      <w:t>53</w:t>
    </w:r>
    <w:r w:rsidRPr="00FE2E1E">
      <w:rP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39E" w:rsidRDefault="0026339E">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39E" w:rsidRDefault="0026339E">
    <w:pPr>
      <w:pStyle w:val="a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39E" w:rsidRDefault="0026339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CDE" w:rsidRDefault="00394CDE" w:rsidP="0026339E">
      <w:pPr>
        <w:spacing w:after="0" w:line="240" w:lineRule="auto"/>
      </w:pPr>
      <w:r>
        <w:separator/>
      </w:r>
    </w:p>
  </w:footnote>
  <w:footnote w:type="continuationSeparator" w:id="0">
    <w:p w:rsidR="00394CDE" w:rsidRDefault="00394CDE" w:rsidP="0026339E">
      <w:pPr>
        <w:spacing w:after="0" w:line="240" w:lineRule="auto"/>
      </w:pPr>
      <w:r>
        <w:continuationSeparator/>
      </w:r>
    </w:p>
  </w:footnote>
  <w:footnote w:id="1">
    <w:p w:rsidR="00F77B6D" w:rsidRPr="000D188C" w:rsidRDefault="00F77B6D" w:rsidP="00F77B6D">
      <w:pPr>
        <w:pStyle w:val="af3"/>
        <w:ind w:left="220" w:hanging="220"/>
        <w:rPr>
          <w:rFonts w:ascii="Times New Roman" w:hAnsi="Times New Roman"/>
        </w:rPr>
      </w:pPr>
      <w:r w:rsidRPr="000D188C">
        <w:rPr>
          <w:rStyle w:val="af6"/>
          <w:rFonts w:ascii="Times New Roman" w:hAnsi="Times New Roman"/>
          <w:sz w:val="16"/>
          <w:szCs w:val="16"/>
        </w:rPr>
        <w:footnoteRef/>
      </w:r>
      <w:r w:rsidRPr="000D188C">
        <w:rPr>
          <w:rFonts w:ascii="Times New Roman" w:hAnsi="Times New Roman"/>
        </w:rPr>
        <w:t xml:space="preserve"> Στον Πίνακα καταγράφονται όλα τα έγγραφα και αποφάσεις που αφορούν στο Έργο και έχουν εκδοθεί, πχ τίτλοι ιδιοκτησίες εγκριτικές αποφάσεις μελετών, περιβαλλοντικοί όροι, γνωμοδοτήσεις κλπ. Σε περίπτωση υποέργων πέραν του ενός οι Πίνακες 1 &amp; 2 συμπληρώνονται για κάθε υποέργο.</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39E" w:rsidRDefault="0026339E">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39E" w:rsidRDefault="0026339E">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39E" w:rsidRDefault="0026339E">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4"/>
      <w:lvlText w:val=""/>
      <w:lvlJc w:val="left"/>
      <w:pPr>
        <w:tabs>
          <w:tab w:val="num" w:pos="990"/>
        </w:tabs>
        <w:ind w:left="630" w:firstLine="0"/>
      </w:pPr>
      <w:rPr>
        <w:rFonts w:ascii="Symbol" w:hAnsi="Symbol" w:cs="Tahoma"/>
        <w:sz w:val="22"/>
        <w:szCs w:val="22"/>
        <w:lang w:val="el-GR"/>
      </w:rPr>
    </w:lvl>
  </w:abstractNum>
  <w:abstractNum w:abstractNumId="2" w15:restartNumberingAfterBreak="0">
    <w:nsid w:val="00000003"/>
    <w:multiLevelType w:val="singleLevel"/>
    <w:tmpl w:val="00000003"/>
    <w:name w:val="WW8Num3"/>
    <w:lvl w:ilvl="0">
      <w:start w:val="1"/>
      <w:numFmt w:val="bullet"/>
      <w:lvlText w:val=""/>
      <w:lvlJc w:val="left"/>
      <w:pPr>
        <w:tabs>
          <w:tab w:val="num" w:pos="990"/>
        </w:tabs>
        <w:ind w:left="630" w:firstLine="0"/>
      </w:pPr>
      <w:rPr>
        <w:rFonts w:ascii="Symbol" w:hAnsi="Symbol" w:cs="Symbol"/>
        <w:sz w:val="22"/>
        <w:szCs w:val="22"/>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990"/>
        </w:tabs>
        <w:ind w:left="630" w:firstLine="0"/>
      </w:pPr>
      <w:rPr>
        <w:rFonts w:ascii="Symbol" w:hAnsi="Symbol" w:cs="Tahoma"/>
        <w:sz w:val="22"/>
        <w:szCs w:val="22"/>
        <w:lang w:val="el-GR"/>
      </w:rPr>
    </w:lvl>
  </w:abstractNum>
  <w:abstractNum w:abstractNumId="4" w15:restartNumberingAfterBreak="0">
    <w:nsid w:val="0EDE7CA0"/>
    <w:multiLevelType w:val="hybridMultilevel"/>
    <w:tmpl w:val="2C96F326"/>
    <w:lvl w:ilvl="0" w:tplc="5B9A88C4">
      <w:start w:val="2"/>
      <w:numFmt w:val="decimal"/>
      <w:lvlText w:val="%1."/>
      <w:lvlJc w:val="left"/>
      <w:pPr>
        <w:tabs>
          <w:tab w:val="num" w:pos="3"/>
        </w:tabs>
        <w:ind w:left="3" w:hanging="360"/>
      </w:pPr>
      <w:rPr>
        <w:rFonts w:hint="default"/>
        <w:b/>
      </w:rPr>
    </w:lvl>
    <w:lvl w:ilvl="1" w:tplc="04080019" w:tentative="1">
      <w:start w:val="1"/>
      <w:numFmt w:val="lowerLetter"/>
      <w:lvlText w:val="%2."/>
      <w:lvlJc w:val="left"/>
      <w:pPr>
        <w:tabs>
          <w:tab w:val="num" w:pos="723"/>
        </w:tabs>
        <w:ind w:left="723" w:hanging="360"/>
      </w:pPr>
    </w:lvl>
    <w:lvl w:ilvl="2" w:tplc="0408001B" w:tentative="1">
      <w:start w:val="1"/>
      <w:numFmt w:val="lowerRoman"/>
      <w:lvlText w:val="%3."/>
      <w:lvlJc w:val="right"/>
      <w:pPr>
        <w:tabs>
          <w:tab w:val="num" w:pos="1443"/>
        </w:tabs>
        <w:ind w:left="1443" w:hanging="180"/>
      </w:pPr>
    </w:lvl>
    <w:lvl w:ilvl="3" w:tplc="0408000F" w:tentative="1">
      <w:start w:val="1"/>
      <w:numFmt w:val="decimal"/>
      <w:lvlText w:val="%4."/>
      <w:lvlJc w:val="left"/>
      <w:pPr>
        <w:tabs>
          <w:tab w:val="num" w:pos="2163"/>
        </w:tabs>
        <w:ind w:left="2163" w:hanging="360"/>
      </w:pPr>
    </w:lvl>
    <w:lvl w:ilvl="4" w:tplc="04080019" w:tentative="1">
      <w:start w:val="1"/>
      <w:numFmt w:val="lowerLetter"/>
      <w:lvlText w:val="%5."/>
      <w:lvlJc w:val="left"/>
      <w:pPr>
        <w:tabs>
          <w:tab w:val="num" w:pos="2883"/>
        </w:tabs>
        <w:ind w:left="2883" w:hanging="360"/>
      </w:pPr>
    </w:lvl>
    <w:lvl w:ilvl="5" w:tplc="0408001B" w:tentative="1">
      <w:start w:val="1"/>
      <w:numFmt w:val="lowerRoman"/>
      <w:lvlText w:val="%6."/>
      <w:lvlJc w:val="right"/>
      <w:pPr>
        <w:tabs>
          <w:tab w:val="num" w:pos="3603"/>
        </w:tabs>
        <w:ind w:left="3603" w:hanging="180"/>
      </w:pPr>
    </w:lvl>
    <w:lvl w:ilvl="6" w:tplc="0408000F" w:tentative="1">
      <w:start w:val="1"/>
      <w:numFmt w:val="decimal"/>
      <w:lvlText w:val="%7."/>
      <w:lvlJc w:val="left"/>
      <w:pPr>
        <w:tabs>
          <w:tab w:val="num" w:pos="4323"/>
        </w:tabs>
        <w:ind w:left="4323" w:hanging="360"/>
      </w:pPr>
    </w:lvl>
    <w:lvl w:ilvl="7" w:tplc="04080019" w:tentative="1">
      <w:start w:val="1"/>
      <w:numFmt w:val="lowerLetter"/>
      <w:lvlText w:val="%8."/>
      <w:lvlJc w:val="left"/>
      <w:pPr>
        <w:tabs>
          <w:tab w:val="num" w:pos="5043"/>
        </w:tabs>
        <w:ind w:left="5043" w:hanging="360"/>
      </w:pPr>
    </w:lvl>
    <w:lvl w:ilvl="8" w:tplc="0408001B" w:tentative="1">
      <w:start w:val="1"/>
      <w:numFmt w:val="lowerRoman"/>
      <w:lvlText w:val="%9."/>
      <w:lvlJc w:val="right"/>
      <w:pPr>
        <w:tabs>
          <w:tab w:val="num" w:pos="5763"/>
        </w:tabs>
        <w:ind w:left="5763" w:hanging="180"/>
      </w:pPr>
    </w:lvl>
  </w:abstractNum>
  <w:abstractNum w:abstractNumId="5" w15:restartNumberingAfterBreak="0">
    <w:nsid w:val="12B9754A"/>
    <w:multiLevelType w:val="hybridMultilevel"/>
    <w:tmpl w:val="5F0A9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709A5"/>
    <w:multiLevelType w:val="hybridMultilevel"/>
    <w:tmpl w:val="63BEF7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78B667F"/>
    <w:multiLevelType w:val="hybridMultilevel"/>
    <w:tmpl w:val="825C76E6"/>
    <w:lvl w:ilvl="0" w:tplc="766A5C8E">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8D54F7"/>
    <w:multiLevelType w:val="hybridMultilevel"/>
    <w:tmpl w:val="872C0D5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15:restartNumberingAfterBreak="0">
    <w:nsid w:val="23216CFE"/>
    <w:multiLevelType w:val="hybridMultilevel"/>
    <w:tmpl w:val="7E5E83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Wingdings"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Wingdings"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E21B04"/>
    <w:multiLevelType w:val="hybridMultilevel"/>
    <w:tmpl w:val="D0C0F2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E6D16"/>
    <w:multiLevelType w:val="hybridMultilevel"/>
    <w:tmpl w:val="788C326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D16706"/>
    <w:multiLevelType w:val="hybridMultilevel"/>
    <w:tmpl w:val="A3684FEA"/>
    <w:lvl w:ilvl="0" w:tplc="04080001">
      <w:start w:val="1"/>
      <w:numFmt w:val="bullet"/>
      <w:lvlText w:val=""/>
      <w:lvlJc w:val="left"/>
      <w:pPr>
        <w:ind w:left="540" w:hanging="360"/>
      </w:pPr>
      <w:rPr>
        <w:rFonts w:ascii="Symbol" w:hAnsi="Symbol" w:hint="default"/>
        <w:color w:val="auto"/>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13" w15:restartNumberingAfterBreak="0">
    <w:nsid w:val="2ABB7A37"/>
    <w:multiLevelType w:val="hybridMultilevel"/>
    <w:tmpl w:val="C542FA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DE568D3"/>
    <w:multiLevelType w:val="hybridMultilevel"/>
    <w:tmpl w:val="64AA3A3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5" w15:restartNumberingAfterBreak="0">
    <w:nsid w:val="2EE00DD7"/>
    <w:multiLevelType w:val="hybridMultilevel"/>
    <w:tmpl w:val="8CF057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F5051C8"/>
    <w:multiLevelType w:val="hybridMultilevel"/>
    <w:tmpl w:val="5ED0EF6E"/>
    <w:lvl w:ilvl="0" w:tplc="AA94738C">
      <w:start w:val="1"/>
      <w:numFmt w:val="decimal"/>
      <w:lvlText w:val="%1."/>
      <w:lvlJc w:val="left"/>
      <w:pPr>
        <w:ind w:left="540" w:hanging="360"/>
      </w:pPr>
      <w:rPr>
        <w:rFonts w:hint="default"/>
        <w:b/>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17" w15:restartNumberingAfterBreak="0">
    <w:nsid w:val="309326E9"/>
    <w:multiLevelType w:val="multilevel"/>
    <w:tmpl w:val="E35CCA00"/>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1767"/>
        </w:tabs>
        <w:ind w:left="1767" w:hanging="1227"/>
      </w:pPr>
      <w:rPr>
        <w:rFonts w:cs="Tunga" w:hint="default"/>
        <w:b/>
      </w:rPr>
    </w:lvl>
    <w:lvl w:ilvl="2">
      <w:start w:val="1"/>
      <w:numFmt w:val="decimal"/>
      <w:lvlText w:val="%1.%2.%3."/>
      <w:lvlJc w:val="left"/>
      <w:pPr>
        <w:tabs>
          <w:tab w:val="num" w:pos="1440"/>
        </w:tabs>
        <w:ind w:left="1224" w:hanging="504"/>
      </w:pPr>
      <w:rPr>
        <w:rFonts w:ascii="Arial" w:hAnsi="Arial" w:cs="Arial" w:hint="default"/>
        <w:b w:val="0"/>
        <w:i w:val="0"/>
        <w:sz w:val="22"/>
        <w:szCs w:val="22"/>
      </w:rPr>
    </w:lvl>
    <w:lvl w:ilvl="3">
      <w:start w:val="1"/>
      <w:numFmt w:val="decimal"/>
      <w:lvlText w:val="%1.%2.%3.%4."/>
      <w:lvlJc w:val="left"/>
      <w:pPr>
        <w:tabs>
          <w:tab w:val="num" w:pos="1800"/>
        </w:tabs>
        <w:ind w:left="1728" w:hanging="648"/>
      </w:pPr>
      <w:rPr>
        <w:rFonts w:cs="Tunga" w:hint="default"/>
      </w:rPr>
    </w:lvl>
    <w:lvl w:ilvl="4">
      <w:start w:val="1"/>
      <w:numFmt w:val="decimal"/>
      <w:lvlText w:val="%1.%2.%3.%4.%5."/>
      <w:lvlJc w:val="left"/>
      <w:pPr>
        <w:tabs>
          <w:tab w:val="num" w:pos="2520"/>
        </w:tabs>
        <w:ind w:left="2232" w:hanging="792"/>
      </w:pPr>
      <w:rPr>
        <w:rFonts w:cs="Tunga" w:hint="default"/>
      </w:rPr>
    </w:lvl>
    <w:lvl w:ilvl="5">
      <w:start w:val="1"/>
      <w:numFmt w:val="decimal"/>
      <w:lvlText w:val="%1.%2.%3.%4.%5.%6."/>
      <w:lvlJc w:val="left"/>
      <w:pPr>
        <w:tabs>
          <w:tab w:val="num" w:pos="2880"/>
        </w:tabs>
        <w:ind w:left="2736" w:hanging="936"/>
      </w:pPr>
      <w:rPr>
        <w:rFonts w:cs="Tunga" w:hint="default"/>
      </w:rPr>
    </w:lvl>
    <w:lvl w:ilvl="6">
      <w:start w:val="1"/>
      <w:numFmt w:val="decimal"/>
      <w:lvlText w:val="%1.%2.%3.%4.%5.%6.%7."/>
      <w:lvlJc w:val="left"/>
      <w:pPr>
        <w:tabs>
          <w:tab w:val="num" w:pos="3600"/>
        </w:tabs>
        <w:ind w:left="3240" w:hanging="1080"/>
      </w:pPr>
      <w:rPr>
        <w:rFonts w:cs="Tunga" w:hint="default"/>
      </w:rPr>
    </w:lvl>
    <w:lvl w:ilvl="7">
      <w:start w:val="1"/>
      <w:numFmt w:val="decimal"/>
      <w:lvlText w:val="%1.%2.%3.%4.%5.%6.%7.%8."/>
      <w:lvlJc w:val="left"/>
      <w:pPr>
        <w:tabs>
          <w:tab w:val="num" w:pos="3960"/>
        </w:tabs>
        <w:ind w:left="3744" w:hanging="1224"/>
      </w:pPr>
      <w:rPr>
        <w:rFonts w:cs="Tunga" w:hint="default"/>
      </w:rPr>
    </w:lvl>
    <w:lvl w:ilvl="8">
      <w:start w:val="1"/>
      <w:numFmt w:val="decimal"/>
      <w:lvlText w:val="%1.%2.%3.%4.%5.%6.%7.%8.%9."/>
      <w:lvlJc w:val="left"/>
      <w:pPr>
        <w:tabs>
          <w:tab w:val="num" w:pos="4680"/>
        </w:tabs>
        <w:ind w:left="4320" w:hanging="1440"/>
      </w:pPr>
      <w:rPr>
        <w:rFonts w:cs="Tunga" w:hint="default"/>
      </w:rPr>
    </w:lvl>
  </w:abstractNum>
  <w:abstractNum w:abstractNumId="18" w15:restartNumberingAfterBreak="0">
    <w:nsid w:val="32D25E71"/>
    <w:multiLevelType w:val="hybridMultilevel"/>
    <w:tmpl w:val="CE2CFDBA"/>
    <w:lvl w:ilvl="0" w:tplc="6610F412">
      <w:start w:val="1"/>
      <w:numFmt w:val="upperRoman"/>
      <w:lvlText w:val="%1."/>
      <w:lvlJc w:val="right"/>
      <w:pPr>
        <w:tabs>
          <w:tab w:val="num" w:pos="720"/>
        </w:tabs>
        <w:ind w:left="720" w:hanging="180"/>
      </w:pPr>
      <w:rPr>
        <w:rFonts w:cs="Times New Roman"/>
        <w:b w:val="0"/>
        <w:sz w:val="24"/>
        <w:szCs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5331CAC"/>
    <w:multiLevelType w:val="hybridMultilevel"/>
    <w:tmpl w:val="49B03C3C"/>
    <w:lvl w:ilvl="0" w:tplc="04080011">
      <w:start w:val="1"/>
      <w:numFmt w:val="decimal"/>
      <w:lvlText w:val="%1)"/>
      <w:lvlJc w:val="left"/>
      <w:pPr>
        <w:ind w:left="720" w:hanging="360"/>
      </w:p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0" w15:restartNumberingAfterBreak="0">
    <w:nsid w:val="39F94D57"/>
    <w:multiLevelType w:val="hybridMultilevel"/>
    <w:tmpl w:val="4A167C68"/>
    <w:lvl w:ilvl="0" w:tplc="766A5C8E">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A62B57"/>
    <w:multiLevelType w:val="hybridMultilevel"/>
    <w:tmpl w:val="B4743E02"/>
    <w:lvl w:ilvl="0" w:tplc="0408000F">
      <w:start w:val="1"/>
      <w:numFmt w:val="decimal"/>
      <w:lvlText w:val="%1."/>
      <w:lvlJc w:val="left"/>
      <w:pPr>
        <w:tabs>
          <w:tab w:val="num" w:pos="660"/>
        </w:tabs>
        <w:ind w:left="660" w:hanging="360"/>
      </w:pPr>
      <w:rPr>
        <w:rFonts w:hint="default"/>
      </w:rPr>
    </w:lvl>
    <w:lvl w:ilvl="1" w:tplc="04080003" w:tentative="1">
      <w:start w:val="1"/>
      <w:numFmt w:val="bullet"/>
      <w:lvlText w:val="o"/>
      <w:lvlJc w:val="left"/>
      <w:pPr>
        <w:tabs>
          <w:tab w:val="num" w:pos="1380"/>
        </w:tabs>
        <w:ind w:left="1380" w:hanging="360"/>
      </w:pPr>
      <w:rPr>
        <w:rFonts w:ascii="Courier New" w:hAnsi="Courier New" w:cs="Wingdings" w:hint="default"/>
      </w:rPr>
    </w:lvl>
    <w:lvl w:ilvl="2" w:tplc="04080005" w:tentative="1">
      <w:start w:val="1"/>
      <w:numFmt w:val="bullet"/>
      <w:lvlText w:val=""/>
      <w:lvlJc w:val="left"/>
      <w:pPr>
        <w:tabs>
          <w:tab w:val="num" w:pos="2100"/>
        </w:tabs>
        <w:ind w:left="2100" w:hanging="360"/>
      </w:pPr>
      <w:rPr>
        <w:rFonts w:ascii="Wingdings" w:hAnsi="Wingdings" w:hint="default"/>
      </w:rPr>
    </w:lvl>
    <w:lvl w:ilvl="3" w:tplc="04080001" w:tentative="1">
      <w:start w:val="1"/>
      <w:numFmt w:val="bullet"/>
      <w:lvlText w:val=""/>
      <w:lvlJc w:val="left"/>
      <w:pPr>
        <w:tabs>
          <w:tab w:val="num" w:pos="2820"/>
        </w:tabs>
        <w:ind w:left="2820" w:hanging="360"/>
      </w:pPr>
      <w:rPr>
        <w:rFonts w:ascii="Symbol" w:hAnsi="Symbol" w:hint="default"/>
      </w:rPr>
    </w:lvl>
    <w:lvl w:ilvl="4" w:tplc="04080003" w:tentative="1">
      <w:start w:val="1"/>
      <w:numFmt w:val="bullet"/>
      <w:lvlText w:val="o"/>
      <w:lvlJc w:val="left"/>
      <w:pPr>
        <w:tabs>
          <w:tab w:val="num" w:pos="3540"/>
        </w:tabs>
        <w:ind w:left="3540" w:hanging="360"/>
      </w:pPr>
      <w:rPr>
        <w:rFonts w:ascii="Courier New" w:hAnsi="Courier New" w:cs="Wingdings" w:hint="default"/>
      </w:rPr>
    </w:lvl>
    <w:lvl w:ilvl="5" w:tplc="04080005" w:tentative="1">
      <w:start w:val="1"/>
      <w:numFmt w:val="bullet"/>
      <w:lvlText w:val=""/>
      <w:lvlJc w:val="left"/>
      <w:pPr>
        <w:tabs>
          <w:tab w:val="num" w:pos="4260"/>
        </w:tabs>
        <w:ind w:left="4260" w:hanging="360"/>
      </w:pPr>
      <w:rPr>
        <w:rFonts w:ascii="Wingdings" w:hAnsi="Wingdings" w:hint="default"/>
      </w:rPr>
    </w:lvl>
    <w:lvl w:ilvl="6" w:tplc="04080001" w:tentative="1">
      <w:start w:val="1"/>
      <w:numFmt w:val="bullet"/>
      <w:lvlText w:val=""/>
      <w:lvlJc w:val="left"/>
      <w:pPr>
        <w:tabs>
          <w:tab w:val="num" w:pos="4980"/>
        </w:tabs>
        <w:ind w:left="4980" w:hanging="360"/>
      </w:pPr>
      <w:rPr>
        <w:rFonts w:ascii="Symbol" w:hAnsi="Symbol" w:hint="default"/>
      </w:rPr>
    </w:lvl>
    <w:lvl w:ilvl="7" w:tplc="04080003" w:tentative="1">
      <w:start w:val="1"/>
      <w:numFmt w:val="bullet"/>
      <w:lvlText w:val="o"/>
      <w:lvlJc w:val="left"/>
      <w:pPr>
        <w:tabs>
          <w:tab w:val="num" w:pos="5700"/>
        </w:tabs>
        <w:ind w:left="5700" w:hanging="360"/>
      </w:pPr>
      <w:rPr>
        <w:rFonts w:ascii="Courier New" w:hAnsi="Courier New" w:cs="Wingdings" w:hint="default"/>
      </w:rPr>
    </w:lvl>
    <w:lvl w:ilvl="8" w:tplc="04080005" w:tentative="1">
      <w:start w:val="1"/>
      <w:numFmt w:val="bullet"/>
      <w:lvlText w:val=""/>
      <w:lvlJc w:val="left"/>
      <w:pPr>
        <w:tabs>
          <w:tab w:val="num" w:pos="6420"/>
        </w:tabs>
        <w:ind w:left="6420" w:hanging="360"/>
      </w:pPr>
      <w:rPr>
        <w:rFonts w:ascii="Wingdings" w:hAnsi="Wingdings" w:hint="default"/>
      </w:rPr>
    </w:lvl>
  </w:abstractNum>
  <w:abstractNum w:abstractNumId="22" w15:restartNumberingAfterBreak="0">
    <w:nsid w:val="3D7D2C8A"/>
    <w:multiLevelType w:val="hybridMultilevel"/>
    <w:tmpl w:val="0E5A0F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3973637"/>
    <w:multiLevelType w:val="multilevel"/>
    <w:tmpl w:val="4978EB68"/>
    <w:lvl w:ilvl="0">
      <w:start w:val="1"/>
      <w:numFmt w:val="decimal"/>
      <w:lvlText w:val="%1."/>
      <w:lvlJc w:val="left"/>
      <w:pPr>
        <w:ind w:left="360" w:hanging="360"/>
      </w:pPr>
      <w:rPr>
        <w:rFonts w:cs="Times New Roman"/>
      </w:rPr>
    </w:lvl>
    <w:lvl w:ilvl="1">
      <w:start w:val="1"/>
      <w:numFmt w:val="decimal"/>
      <w:pStyle w:val="a"/>
      <w:lvlText w:val="%1.%2."/>
      <w:lvlJc w:val="left"/>
      <w:pPr>
        <w:ind w:left="858" w:hanging="432"/>
      </w:pPr>
      <w:rPr>
        <w:rFonts w:cs="Times New Roman"/>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4810562E"/>
    <w:multiLevelType w:val="hybridMultilevel"/>
    <w:tmpl w:val="710A2800"/>
    <w:lvl w:ilvl="0" w:tplc="0E90EFD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271D1B"/>
    <w:multiLevelType w:val="hybridMultilevel"/>
    <w:tmpl w:val="F0AA4B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6591283F"/>
    <w:multiLevelType w:val="hybridMultilevel"/>
    <w:tmpl w:val="2A4CEC3A"/>
    <w:lvl w:ilvl="0" w:tplc="227C306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E615755"/>
    <w:multiLevelType w:val="hybridMultilevel"/>
    <w:tmpl w:val="73305D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2847454"/>
    <w:multiLevelType w:val="hybridMultilevel"/>
    <w:tmpl w:val="1EA612FE"/>
    <w:lvl w:ilvl="0" w:tplc="04080013">
      <w:start w:val="1"/>
      <w:numFmt w:val="upperRoman"/>
      <w:lvlText w:val="%1."/>
      <w:lvlJc w:val="right"/>
      <w:pPr>
        <w:tabs>
          <w:tab w:val="num" w:pos="720"/>
        </w:tabs>
        <w:ind w:left="720" w:hanging="18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7AC4E6E"/>
    <w:multiLevelType w:val="hybridMultilevel"/>
    <w:tmpl w:val="E8FCA684"/>
    <w:lvl w:ilvl="0" w:tplc="6610F412">
      <w:start w:val="1"/>
      <w:numFmt w:val="upperRoman"/>
      <w:lvlText w:val="%1."/>
      <w:lvlJc w:val="right"/>
      <w:pPr>
        <w:tabs>
          <w:tab w:val="num" w:pos="720"/>
        </w:tabs>
        <w:ind w:left="720" w:hanging="180"/>
      </w:pPr>
      <w:rPr>
        <w:rFonts w:cs="Times New Roman"/>
        <w:b w:val="0"/>
        <w:sz w:val="24"/>
        <w:szCs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B97278E"/>
    <w:multiLevelType w:val="multilevel"/>
    <w:tmpl w:val="0408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CD54581"/>
    <w:multiLevelType w:val="hybridMultilevel"/>
    <w:tmpl w:val="2C62095E"/>
    <w:lvl w:ilvl="0" w:tplc="04080013">
      <w:start w:val="1"/>
      <w:numFmt w:val="upperRoman"/>
      <w:lvlText w:val="%1."/>
      <w:lvlJc w:val="right"/>
      <w:pPr>
        <w:tabs>
          <w:tab w:val="num" w:pos="720"/>
        </w:tabs>
        <w:ind w:left="720" w:hanging="18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7"/>
  </w:num>
  <w:num w:numId="8">
    <w:abstractNumId w:val="23"/>
  </w:num>
  <w:num w:numId="9">
    <w:abstractNumId w:val="19"/>
  </w:num>
  <w:num w:numId="10">
    <w:abstractNumId w:val="9"/>
  </w:num>
  <w:num w:numId="11">
    <w:abstractNumId w:val="21"/>
  </w:num>
  <w:num w:numId="12">
    <w:abstractNumId w:val="18"/>
  </w:num>
  <w:num w:numId="13">
    <w:abstractNumId w:val="29"/>
  </w:num>
  <w:num w:numId="14">
    <w:abstractNumId w:val="28"/>
  </w:num>
  <w:num w:numId="15">
    <w:abstractNumId w:val="31"/>
  </w:num>
  <w:num w:numId="16">
    <w:abstractNumId w:val="14"/>
  </w:num>
  <w:num w:numId="17">
    <w:abstractNumId w:val="30"/>
  </w:num>
  <w:num w:numId="18">
    <w:abstractNumId w:val="8"/>
  </w:num>
  <w:num w:numId="19">
    <w:abstractNumId w:val="26"/>
  </w:num>
  <w:num w:numId="20">
    <w:abstractNumId w:val="11"/>
  </w:num>
  <w:num w:numId="21">
    <w:abstractNumId w:val="4"/>
  </w:num>
  <w:num w:numId="22">
    <w:abstractNumId w:val="17"/>
  </w:num>
  <w:num w:numId="23">
    <w:abstractNumId w:val="16"/>
  </w:num>
  <w:num w:numId="24">
    <w:abstractNumId w:val="25"/>
  </w:num>
  <w:num w:numId="25">
    <w:abstractNumId w:val="6"/>
  </w:num>
  <w:num w:numId="26">
    <w:abstractNumId w:val="22"/>
  </w:num>
  <w:num w:numId="27">
    <w:abstractNumId w:val="27"/>
  </w:num>
  <w:num w:numId="28">
    <w:abstractNumId w:val="12"/>
  </w:num>
  <w:num w:numId="29">
    <w:abstractNumId w:val="15"/>
  </w:num>
  <w:num w:numId="30">
    <w:abstractNumId w:val="13"/>
  </w:num>
  <w:num w:numId="31">
    <w:abstractNumId w:val="5"/>
  </w:num>
  <w:num w:numId="32">
    <w:abstractNumId w:val="10"/>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C45"/>
    <w:rsid w:val="000040E2"/>
    <w:rsid w:val="0007129F"/>
    <w:rsid w:val="001F0070"/>
    <w:rsid w:val="00216F66"/>
    <w:rsid w:val="00256AFF"/>
    <w:rsid w:val="0026339E"/>
    <w:rsid w:val="0031619F"/>
    <w:rsid w:val="00331453"/>
    <w:rsid w:val="00366C45"/>
    <w:rsid w:val="00394CDE"/>
    <w:rsid w:val="003B7DA9"/>
    <w:rsid w:val="004B3A74"/>
    <w:rsid w:val="005A408A"/>
    <w:rsid w:val="005C7E57"/>
    <w:rsid w:val="0062017B"/>
    <w:rsid w:val="006879BB"/>
    <w:rsid w:val="007B1FC2"/>
    <w:rsid w:val="00915FC5"/>
    <w:rsid w:val="009E3E4D"/>
    <w:rsid w:val="009F526E"/>
    <w:rsid w:val="009F6DB1"/>
    <w:rsid w:val="00A04A35"/>
    <w:rsid w:val="00A20A4E"/>
    <w:rsid w:val="00A515A5"/>
    <w:rsid w:val="00A6240A"/>
    <w:rsid w:val="00B232D0"/>
    <w:rsid w:val="00B271C2"/>
    <w:rsid w:val="00C141A5"/>
    <w:rsid w:val="00C96750"/>
    <w:rsid w:val="00D442B8"/>
    <w:rsid w:val="00D54AFD"/>
    <w:rsid w:val="00D5714D"/>
    <w:rsid w:val="00DF1EBF"/>
    <w:rsid w:val="00E27D31"/>
    <w:rsid w:val="00EB11D9"/>
    <w:rsid w:val="00F77B6D"/>
    <w:rsid w:val="00F94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5:chartTrackingRefBased/>
  <w15:docId w15:val="{98594EAA-EFA3-409E-9E91-BCB71481D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Char"/>
    <w:qFormat/>
    <w:rsid w:val="00A515A5"/>
    <w:pPr>
      <w:keepNext/>
      <w:tabs>
        <w:tab w:val="num" w:pos="990"/>
      </w:tabs>
      <w:suppressAutoHyphens/>
      <w:spacing w:after="0" w:line="360" w:lineRule="auto"/>
      <w:ind w:left="630"/>
      <w:jc w:val="both"/>
      <w:outlineLvl w:val="0"/>
    </w:pPr>
    <w:rPr>
      <w:rFonts w:ascii="Times New Roman" w:eastAsia="Times New Roman" w:hAnsi="Times New Roman" w:cs="Times New Roman"/>
      <w:b/>
      <w:sz w:val="24"/>
      <w:szCs w:val="20"/>
      <w:lang w:val="el-GR" w:eastAsia="ar-SA"/>
    </w:rPr>
  </w:style>
  <w:style w:type="paragraph" w:styleId="2">
    <w:name w:val="heading 2"/>
    <w:basedOn w:val="a0"/>
    <w:next w:val="a0"/>
    <w:link w:val="2Char"/>
    <w:qFormat/>
    <w:rsid w:val="00F77B6D"/>
    <w:pPr>
      <w:keepNext/>
      <w:widowControl w:val="0"/>
      <w:autoSpaceDE w:val="0"/>
      <w:autoSpaceDN w:val="0"/>
      <w:adjustRightInd w:val="0"/>
      <w:spacing w:after="120" w:line="276" w:lineRule="auto"/>
      <w:jc w:val="center"/>
      <w:outlineLvl w:val="1"/>
    </w:pPr>
    <w:rPr>
      <w:rFonts w:ascii="Arial" w:eastAsia="Times New Roman" w:hAnsi="Arial" w:cs="Arial"/>
      <w:b/>
      <w:bCs/>
      <w:sz w:val="26"/>
      <w:szCs w:val="26"/>
      <w:lang w:val="el-GR" w:eastAsia="el-GR" w:bidi="as-IN"/>
    </w:rPr>
  </w:style>
  <w:style w:type="paragraph" w:styleId="3">
    <w:name w:val="heading 3"/>
    <w:basedOn w:val="a0"/>
    <w:next w:val="a0"/>
    <w:link w:val="3Char"/>
    <w:qFormat/>
    <w:rsid w:val="00F77B6D"/>
    <w:pPr>
      <w:keepNext/>
      <w:widowControl w:val="0"/>
      <w:autoSpaceDE w:val="0"/>
      <w:autoSpaceDN w:val="0"/>
      <w:adjustRightInd w:val="0"/>
      <w:spacing w:after="120" w:line="276" w:lineRule="auto"/>
      <w:jc w:val="center"/>
      <w:outlineLvl w:val="2"/>
    </w:pPr>
    <w:rPr>
      <w:rFonts w:ascii="Arial" w:eastAsia="Times New Roman" w:hAnsi="Arial" w:cs="Arial"/>
      <w:b/>
      <w:bCs/>
      <w:i/>
      <w:iCs/>
      <w:sz w:val="26"/>
      <w:szCs w:val="26"/>
      <w:lang w:val="el-GR" w:eastAsia="el-GR" w:bidi="as-IN"/>
    </w:rPr>
  </w:style>
  <w:style w:type="paragraph" w:styleId="4">
    <w:name w:val="heading 4"/>
    <w:basedOn w:val="a0"/>
    <w:next w:val="a0"/>
    <w:link w:val="4Char"/>
    <w:qFormat/>
    <w:rsid w:val="00A515A5"/>
    <w:pPr>
      <w:keepNext/>
      <w:numPr>
        <w:numId w:val="1"/>
      </w:numPr>
      <w:suppressAutoHyphens/>
      <w:spacing w:after="0" w:line="240" w:lineRule="auto"/>
      <w:outlineLvl w:val="3"/>
    </w:pPr>
    <w:rPr>
      <w:rFonts w:ascii="Times New Roman" w:eastAsia="Times New Roman" w:hAnsi="Times New Roman" w:cs="Times New Roman"/>
      <w:sz w:val="24"/>
      <w:szCs w:val="20"/>
      <w:lang w:val="el-GR" w:eastAsia="ar-SA"/>
    </w:rPr>
  </w:style>
  <w:style w:type="paragraph" w:styleId="5">
    <w:name w:val="heading 5"/>
    <w:basedOn w:val="a0"/>
    <w:next w:val="a0"/>
    <w:link w:val="5Char"/>
    <w:qFormat/>
    <w:rsid w:val="00F77B6D"/>
    <w:pPr>
      <w:spacing w:before="240" w:after="60" w:line="276" w:lineRule="auto"/>
      <w:jc w:val="both"/>
      <w:outlineLvl w:val="4"/>
    </w:pPr>
    <w:rPr>
      <w:rFonts w:ascii="Times New Roman" w:eastAsia="Times New Roman" w:hAnsi="Times New Roman" w:cs="Times New Roman"/>
      <w:b/>
      <w:bCs/>
      <w:i/>
      <w:iCs/>
      <w:sz w:val="26"/>
      <w:szCs w:val="26"/>
      <w:lang w:val="el-GR" w:eastAsia="el-GR"/>
    </w:rPr>
  </w:style>
  <w:style w:type="paragraph" w:styleId="8">
    <w:name w:val="heading 8"/>
    <w:basedOn w:val="a0"/>
    <w:next w:val="a0"/>
    <w:link w:val="8Char"/>
    <w:qFormat/>
    <w:rsid w:val="00F77B6D"/>
    <w:pPr>
      <w:keepNext/>
      <w:widowControl w:val="0"/>
      <w:autoSpaceDE w:val="0"/>
      <w:autoSpaceDN w:val="0"/>
      <w:adjustRightInd w:val="0"/>
      <w:spacing w:after="120" w:line="360" w:lineRule="auto"/>
      <w:jc w:val="both"/>
      <w:outlineLvl w:val="7"/>
    </w:pPr>
    <w:rPr>
      <w:rFonts w:ascii="Arial" w:eastAsia="Times New Roman" w:hAnsi="Arial" w:cs="Arial"/>
      <w:sz w:val="24"/>
      <w:szCs w:val="24"/>
      <w:lang w:val="el-GR" w:eastAsia="el-GR" w:bidi="as-IN"/>
    </w:rPr>
  </w:style>
  <w:style w:type="paragraph" w:styleId="9">
    <w:name w:val="heading 9"/>
    <w:basedOn w:val="a0"/>
    <w:next w:val="a0"/>
    <w:link w:val="9Char"/>
    <w:qFormat/>
    <w:rsid w:val="00F77B6D"/>
    <w:pPr>
      <w:spacing w:before="240" w:after="60" w:line="276" w:lineRule="auto"/>
      <w:jc w:val="both"/>
      <w:outlineLvl w:val="8"/>
    </w:pPr>
    <w:rPr>
      <w:rFonts w:ascii="Arial" w:eastAsia="Times New Roman" w:hAnsi="Arial" w:cs="Arial"/>
      <w:lang w:val="el-GR" w:eastAsia="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harCharChar">
    <w:name w:val="Char Char Char"/>
    <w:basedOn w:val="a0"/>
    <w:rsid w:val="00366C45"/>
    <w:pPr>
      <w:snapToGrid w:val="0"/>
      <w:spacing w:line="240" w:lineRule="exact"/>
    </w:pPr>
    <w:rPr>
      <w:rFonts w:ascii="Verdana" w:eastAsia="SimSun" w:hAnsi="Verdana" w:cs="Verdana"/>
      <w:sz w:val="20"/>
      <w:szCs w:val="20"/>
    </w:rPr>
  </w:style>
  <w:style w:type="character" w:styleId="a4">
    <w:name w:val="Strong"/>
    <w:basedOn w:val="a1"/>
    <w:uiPriority w:val="22"/>
    <w:qFormat/>
    <w:rsid w:val="00EB11D9"/>
    <w:rPr>
      <w:b/>
      <w:bCs/>
    </w:rPr>
  </w:style>
  <w:style w:type="paragraph" w:styleId="a5">
    <w:name w:val="header"/>
    <w:basedOn w:val="a0"/>
    <w:link w:val="Char"/>
    <w:uiPriority w:val="99"/>
    <w:unhideWhenUsed/>
    <w:rsid w:val="0026339E"/>
    <w:pPr>
      <w:tabs>
        <w:tab w:val="center" w:pos="4153"/>
        <w:tab w:val="right" w:pos="8306"/>
      </w:tabs>
      <w:spacing w:after="0" w:line="240" w:lineRule="auto"/>
    </w:pPr>
  </w:style>
  <w:style w:type="character" w:customStyle="1" w:styleId="Char">
    <w:name w:val="Κεφαλίδα Char"/>
    <w:basedOn w:val="a1"/>
    <w:link w:val="a5"/>
    <w:uiPriority w:val="99"/>
    <w:rsid w:val="0026339E"/>
  </w:style>
  <w:style w:type="paragraph" w:styleId="a6">
    <w:name w:val="footer"/>
    <w:basedOn w:val="a0"/>
    <w:link w:val="Char0"/>
    <w:uiPriority w:val="99"/>
    <w:unhideWhenUsed/>
    <w:rsid w:val="0026339E"/>
    <w:pPr>
      <w:tabs>
        <w:tab w:val="center" w:pos="4153"/>
        <w:tab w:val="right" w:pos="8306"/>
      </w:tabs>
      <w:spacing w:after="0" w:line="240" w:lineRule="auto"/>
    </w:pPr>
  </w:style>
  <w:style w:type="character" w:customStyle="1" w:styleId="Char0">
    <w:name w:val="Υποσέλιδο Char"/>
    <w:basedOn w:val="a1"/>
    <w:link w:val="a6"/>
    <w:uiPriority w:val="99"/>
    <w:rsid w:val="0026339E"/>
  </w:style>
  <w:style w:type="character" w:customStyle="1" w:styleId="1Char">
    <w:name w:val="Επικεφαλίδα 1 Char"/>
    <w:basedOn w:val="a1"/>
    <w:link w:val="1"/>
    <w:rsid w:val="00A515A5"/>
    <w:rPr>
      <w:rFonts w:ascii="Times New Roman" w:eastAsia="Times New Roman" w:hAnsi="Times New Roman" w:cs="Times New Roman"/>
      <w:b/>
      <w:sz w:val="24"/>
      <w:szCs w:val="20"/>
      <w:lang w:val="el-GR" w:eastAsia="ar-SA"/>
    </w:rPr>
  </w:style>
  <w:style w:type="character" w:customStyle="1" w:styleId="4Char">
    <w:name w:val="Επικεφαλίδα 4 Char"/>
    <w:basedOn w:val="a1"/>
    <w:link w:val="4"/>
    <w:rsid w:val="00A515A5"/>
    <w:rPr>
      <w:rFonts w:ascii="Times New Roman" w:eastAsia="Times New Roman" w:hAnsi="Times New Roman" w:cs="Times New Roman"/>
      <w:sz w:val="24"/>
      <w:szCs w:val="20"/>
      <w:lang w:val="el-GR" w:eastAsia="ar-SA"/>
    </w:rPr>
  </w:style>
  <w:style w:type="table" w:styleId="a7">
    <w:name w:val="Table Grid"/>
    <w:basedOn w:val="a2"/>
    <w:uiPriority w:val="39"/>
    <w:rsid w:val="00A515A5"/>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Χωρίς λίστα1"/>
    <w:next w:val="a3"/>
    <w:semiHidden/>
    <w:rsid w:val="00A515A5"/>
  </w:style>
  <w:style w:type="character" w:customStyle="1" w:styleId="WW8Num1z0">
    <w:name w:val="WW8Num1z0"/>
    <w:rsid w:val="00A515A5"/>
    <w:rPr>
      <w:rFonts w:hint="default"/>
    </w:rPr>
  </w:style>
  <w:style w:type="character" w:customStyle="1" w:styleId="WW8Num1z1">
    <w:name w:val="WW8Num1z1"/>
    <w:rsid w:val="00A515A5"/>
  </w:style>
  <w:style w:type="character" w:customStyle="1" w:styleId="WW8Num1z2">
    <w:name w:val="WW8Num1z2"/>
    <w:rsid w:val="00A515A5"/>
  </w:style>
  <w:style w:type="character" w:customStyle="1" w:styleId="WW8Num1z3">
    <w:name w:val="WW8Num1z3"/>
    <w:rsid w:val="00A515A5"/>
  </w:style>
  <w:style w:type="character" w:customStyle="1" w:styleId="WW8Num1z4">
    <w:name w:val="WW8Num1z4"/>
    <w:rsid w:val="00A515A5"/>
  </w:style>
  <w:style w:type="character" w:customStyle="1" w:styleId="WW8Num1z5">
    <w:name w:val="WW8Num1z5"/>
    <w:rsid w:val="00A515A5"/>
  </w:style>
  <w:style w:type="character" w:customStyle="1" w:styleId="WW8Num1z6">
    <w:name w:val="WW8Num1z6"/>
    <w:rsid w:val="00A515A5"/>
  </w:style>
  <w:style w:type="character" w:customStyle="1" w:styleId="WW8Num1z7">
    <w:name w:val="WW8Num1z7"/>
    <w:rsid w:val="00A515A5"/>
  </w:style>
  <w:style w:type="character" w:customStyle="1" w:styleId="WW8Num1z8">
    <w:name w:val="WW8Num1z8"/>
    <w:rsid w:val="00A515A5"/>
  </w:style>
  <w:style w:type="character" w:customStyle="1" w:styleId="WW8Num2z0">
    <w:name w:val="WW8Num2z0"/>
    <w:rsid w:val="00A515A5"/>
    <w:rPr>
      <w:rFonts w:ascii="Symbol" w:hAnsi="Symbol" w:cs="Symbol" w:hint="default"/>
      <w:sz w:val="20"/>
      <w:szCs w:val="20"/>
    </w:rPr>
  </w:style>
  <w:style w:type="character" w:customStyle="1" w:styleId="WW8Num3z0">
    <w:name w:val="WW8Num3z0"/>
    <w:rsid w:val="00A515A5"/>
  </w:style>
  <w:style w:type="character" w:customStyle="1" w:styleId="WW8Num3z1">
    <w:name w:val="WW8Num3z1"/>
    <w:rsid w:val="00A515A5"/>
  </w:style>
  <w:style w:type="character" w:customStyle="1" w:styleId="WW8Num3z2">
    <w:name w:val="WW8Num3z2"/>
    <w:rsid w:val="00A515A5"/>
  </w:style>
  <w:style w:type="character" w:customStyle="1" w:styleId="WW8Num3z3">
    <w:name w:val="WW8Num3z3"/>
    <w:rsid w:val="00A515A5"/>
  </w:style>
  <w:style w:type="character" w:customStyle="1" w:styleId="WW8Num3z4">
    <w:name w:val="WW8Num3z4"/>
    <w:rsid w:val="00A515A5"/>
  </w:style>
  <w:style w:type="character" w:customStyle="1" w:styleId="WW8Num3z5">
    <w:name w:val="WW8Num3z5"/>
    <w:rsid w:val="00A515A5"/>
  </w:style>
  <w:style w:type="character" w:customStyle="1" w:styleId="WW8Num3z6">
    <w:name w:val="WW8Num3z6"/>
    <w:rsid w:val="00A515A5"/>
  </w:style>
  <w:style w:type="character" w:customStyle="1" w:styleId="WW8Num3z7">
    <w:name w:val="WW8Num3z7"/>
    <w:rsid w:val="00A515A5"/>
  </w:style>
  <w:style w:type="character" w:customStyle="1" w:styleId="WW8Num3z8">
    <w:name w:val="WW8Num3z8"/>
    <w:rsid w:val="00A515A5"/>
  </w:style>
  <w:style w:type="character" w:customStyle="1" w:styleId="20">
    <w:name w:val="Προεπιλεγμένη γραμματοσειρά2"/>
    <w:rsid w:val="00A515A5"/>
  </w:style>
  <w:style w:type="character" w:customStyle="1" w:styleId="WW8Num2z1">
    <w:name w:val="WW8Num2z1"/>
    <w:rsid w:val="00A515A5"/>
    <w:rPr>
      <w:rFonts w:ascii="Courier New" w:hAnsi="Courier New" w:cs="Courier New" w:hint="default"/>
    </w:rPr>
  </w:style>
  <w:style w:type="character" w:customStyle="1" w:styleId="WW8Num2z2">
    <w:name w:val="WW8Num2z2"/>
    <w:rsid w:val="00A515A5"/>
    <w:rPr>
      <w:rFonts w:ascii="Wingdings" w:hAnsi="Wingdings" w:cs="Wingdings" w:hint="default"/>
    </w:rPr>
  </w:style>
  <w:style w:type="character" w:customStyle="1" w:styleId="11">
    <w:name w:val="Προεπιλεγμένη γραμματοσειρά1"/>
    <w:rsid w:val="00A515A5"/>
  </w:style>
  <w:style w:type="paragraph" w:customStyle="1" w:styleId="a8">
    <w:name w:val="Επικεφαλίδα"/>
    <w:basedOn w:val="a0"/>
    <w:next w:val="a9"/>
    <w:rsid w:val="00A515A5"/>
    <w:pPr>
      <w:keepNext/>
      <w:suppressAutoHyphens/>
      <w:spacing w:before="240" w:after="120" w:line="240" w:lineRule="auto"/>
    </w:pPr>
    <w:rPr>
      <w:rFonts w:ascii="Arial" w:eastAsia="Microsoft YaHei" w:hAnsi="Arial" w:cs="Mangal"/>
      <w:sz w:val="28"/>
      <w:szCs w:val="28"/>
      <w:lang w:val="el-GR" w:eastAsia="ar-SA"/>
    </w:rPr>
  </w:style>
  <w:style w:type="paragraph" w:styleId="a9">
    <w:name w:val="Body Text"/>
    <w:basedOn w:val="a0"/>
    <w:link w:val="Char1"/>
    <w:rsid w:val="00A515A5"/>
    <w:pPr>
      <w:suppressAutoHyphens/>
      <w:spacing w:after="120" w:line="240" w:lineRule="auto"/>
    </w:pPr>
    <w:rPr>
      <w:rFonts w:ascii="Times New Roman" w:eastAsia="Times New Roman" w:hAnsi="Times New Roman" w:cs="Times New Roman"/>
      <w:sz w:val="24"/>
      <w:szCs w:val="24"/>
      <w:lang w:val="el-GR" w:eastAsia="ar-SA"/>
    </w:rPr>
  </w:style>
  <w:style w:type="character" w:customStyle="1" w:styleId="Char1">
    <w:name w:val="Σώμα κειμένου Char"/>
    <w:basedOn w:val="a1"/>
    <w:link w:val="a9"/>
    <w:rsid w:val="00A515A5"/>
    <w:rPr>
      <w:rFonts w:ascii="Times New Roman" w:eastAsia="Times New Roman" w:hAnsi="Times New Roman" w:cs="Times New Roman"/>
      <w:sz w:val="24"/>
      <w:szCs w:val="24"/>
      <w:lang w:val="el-GR" w:eastAsia="ar-SA"/>
    </w:rPr>
  </w:style>
  <w:style w:type="paragraph" w:styleId="aa">
    <w:name w:val="List"/>
    <w:basedOn w:val="a9"/>
    <w:rsid w:val="00A515A5"/>
    <w:rPr>
      <w:rFonts w:cs="Mangal"/>
    </w:rPr>
  </w:style>
  <w:style w:type="paragraph" w:customStyle="1" w:styleId="21">
    <w:name w:val="Λεζάντα2"/>
    <w:basedOn w:val="a0"/>
    <w:rsid w:val="00A515A5"/>
    <w:pPr>
      <w:suppressLineNumbers/>
      <w:suppressAutoHyphens/>
      <w:spacing w:before="120" w:after="120" w:line="240" w:lineRule="auto"/>
    </w:pPr>
    <w:rPr>
      <w:rFonts w:ascii="Times New Roman" w:eastAsia="Times New Roman" w:hAnsi="Times New Roman" w:cs="Mangal"/>
      <w:i/>
      <w:iCs/>
      <w:sz w:val="24"/>
      <w:szCs w:val="24"/>
      <w:lang w:val="el-GR" w:eastAsia="ar-SA"/>
    </w:rPr>
  </w:style>
  <w:style w:type="paragraph" w:customStyle="1" w:styleId="a">
    <w:name w:val="Ευρετήριο"/>
    <w:basedOn w:val="a0"/>
    <w:rsid w:val="00A515A5"/>
    <w:pPr>
      <w:suppressLineNumbers/>
      <w:suppressAutoHyphens/>
      <w:spacing w:after="0" w:line="240" w:lineRule="auto"/>
    </w:pPr>
    <w:rPr>
      <w:rFonts w:ascii="Times New Roman" w:eastAsia="Times New Roman" w:hAnsi="Times New Roman" w:cs="Mangal"/>
      <w:sz w:val="24"/>
      <w:szCs w:val="24"/>
      <w:lang w:val="el-GR" w:eastAsia="ar-SA"/>
    </w:rPr>
  </w:style>
  <w:style w:type="paragraph" w:customStyle="1" w:styleId="12">
    <w:name w:val="Λεζάντα1"/>
    <w:basedOn w:val="a0"/>
    <w:rsid w:val="00A515A5"/>
    <w:pPr>
      <w:suppressLineNumbers/>
      <w:suppressAutoHyphens/>
      <w:spacing w:before="120" w:after="120" w:line="240" w:lineRule="auto"/>
    </w:pPr>
    <w:rPr>
      <w:rFonts w:ascii="Times New Roman" w:eastAsia="Times New Roman" w:hAnsi="Times New Roman" w:cs="Mangal"/>
      <w:i/>
      <w:iCs/>
      <w:sz w:val="24"/>
      <w:szCs w:val="24"/>
      <w:lang w:val="el-GR" w:eastAsia="ar-SA"/>
    </w:rPr>
  </w:style>
  <w:style w:type="paragraph" w:customStyle="1" w:styleId="210">
    <w:name w:val="Σώμα κείμενου 21"/>
    <w:basedOn w:val="a0"/>
    <w:rsid w:val="00A515A5"/>
    <w:pPr>
      <w:suppressAutoHyphens/>
      <w:spacing w:after="0" w:line="360" w:lineRule="auto"/>
      <w:jc w:val="both"/>
    </w:pPr>
    <w:rPr>
      <w:rFonts w:ascii="Times New Roman" w:eastAsia="Times New Roman" w:hAnsi="Times New Roman" w:cs="Times New Roman"/>
      <w:sz w:val="24"/>
      <w:szCs w:val="20"/>
      <w:lang w:val="el-GR" w:eastAsia="ar-SA"/>
    </w:rPr>
  </w:style>
  <w:style w:type="paragraph" w:customStyle="1" w:styleId="ab">
    <w:name w:val="Περιεχόμενα πίνακα"/>
    <w:basedOn w:val="a0"/>
    <w:rsid w:val="00A515A5"/>
    <w:pPr>
      <w:suppressLineNumbers/>
      <w:suppressAutoHyphens/>
      <w:spacing w:after="0" w:line="240" w:lineRule="auto"/>
    </w:pPr>
    <w:rPr>
      <w:rFonts w:ascii="Times New Roman" w:eastAsia="Times New Roman" w:hAnsi="Times New Roman" w:cs="Times New Roman"/>
      <w:sz w:val="24"/>
      <w:szCs w:val="24"/>
      <w:lang w:val="el-GR" w:eastAsia="ar-SA"/>
    </w:rPr>
  </w:style>
  <w:style w:type="paragraph" w:customStyle="1" w:styleId="ac">
    <w:name w:val="Επικεφαλίδα πίνακα"/>
    <w:basedOn w:val="ab"/>
    <w:rsid w:val="00A515A5"/>
    <w:pPr>
      <w:jc w:val="center"/>
    </w:pPr>
    <w:rPr>
      <w:b/>
      <w:bCs/>
    </w:rPr>
  </w:style>
  <w:style w:type="paragraph" w:customStyle="1" w:styleId="22">
    <w:name w:val="Σώμα κείμενου 22"/>
    <w:basedOn w:val="a0"/>
    <w:rsid w:val="00A515A5"/>
    <w:pPr>
      <w:suppressAutoHyphens/>
      <w:spacing w:after="0" w:line="240" w:lineRule="auto"/>
      <w:jc w:val="both"/>
    </w:pPr>
    <w:rPr>
      <w:rFonts w:ascii="Times New Roman" w:eastAsia="Times New Roman" w:hAnsi="Times New Roman" w:cs="Times New Roman"/>
      <w:sz w:val="24"/>
      <w:szCs w:val="20"/>
      <w:lang w:val="el-GR" w:eastAsia="ar-SA"/>
    </w:rPr>
  </w:style>
  <w:style w:type="paragraph" w:styleId="Web">
    <w:name w:val="Normal (Web)"/>
    <w:basedOn w:val="a0"/>
    <w:rsid w:val="00A515A5"/>
    <w:pPr>
      <w:suppressAutoHyphens/>
      <w:spacing w:before="280" w:after="280" w:line="240" w:lineRule="auto"/>
    </w:pPr>
    <w:rPr>
      <w:rFonts w:ascii="Times New Roman" w:eastAsia="Times New Roman" w:hAnsi="Times New Roman" w:cs="Times New Roman"/>
      <w:sz w:val="24"/>
      <w:szCs w:val="24"/>
      <w:lang w:val="el-GR" w:eastAsia="ar-SA"/>
    </w:rPr>
  </w:style>
  <w:style w:type="paragraph" w:styleId="ad">
    <w:name w:val="Balloon Text"/>
    <w:basedOn w:val="a0"/>
    <w:link w:val="Char2"/>
    <w:unhideWhenUsed/>
    <w:rsid w:val="00A515A5"/>
    <w:pPr>
      <w:suppressAutoHyphens/>
      <w:spacing w:after="0" w:line="240" w:lineRule="auto"/>
    </w:pPr>
    <w:rPr>
      <w:rFonts w:ascii="Segoe UI" w:eastAsia="Times New Roman" w:hAnsi="Segoe UI" w:cs="Segoe UI"/>
      <w:sz w:val="18"/>
      <w:szCs w:val="18"/>
      <w:lang w:val="el-GR" w:eastAsia="ar-SA"/>
    </w:rPr>
  </w:style>
  <w:style w:type="character" w:customStyle="1" w:styleId="Char2">
    <w:name w:val="Κείμενο πλαισίου Char"/>
    <w:basedOn w:val="a1"/>
    <w:link w:val="ad"/>
    <w:rsid w:val="00A515A5"/>
    <w:rPr>
      <w:rFonts w:ascii="Segoe UI" w:eastAsia="Times New Roman" w:hAnsi="Segoe UI" w:cs="Segoe UI"/>
      <w:sz w:val="18"/>
      <w:szCs w:val="18"/>
      <w:lang w:val="el-GR" w:eastAsia="ar-SA"/>
    </w:rPr>
  </w:style>
  <w:style w:type="character" w:customStyle="1" w:styleId="2Char">
    <w:name w:val="Επικεφαλίδα 2 Char"/>
    <w:basedOn w:val="a1"/>
    <w:link w:val="2"/>
    <w:rsid w:val="00F77B6D"/>
    <w:rPr>
      <w:rFonts w:ascii="Arial" w:eastAsia="Times New Roman" w:hAnsi="Arial" w:cs="Arial"/>
      <w:b/>
      <w:bCs/>
      <w:sz w:val="26"/>
      <w:szCs w:val="26"/>
      <w:lang w:val="el-GR" w:eastAsia="el-GR" w:bidi="as-IN"/>
    </w:rPr>
  </w:style>
  <w:style w:type="character" w:customStyle="1" w:styleId="3Char">
    <w:name w:val="Επικεφαλίδα 3 Char"/>
    <w:basedOn w:val="a1"/>
    <w:link w:val="3"/>
    <w:rsid w:val="00F77B6D"/>
    <w:rPr>
      <w:rFonts w:ascii="Arial" w:eastAsia="Times New Roman" w:hAnsi="Arial" w:cs="Arial"/>
      <w:b/>
      <w:bCs/>
      <w:i/>
      <w:iCs/>
      <w:sz w:val="26"/>
      <w:szCs w:val="26"/>
      <w:lang w:val="el-GR" w:eastAsia="el-GR" w:bidi="as-IN"/>
    </w:rPr>
  </w:style>
  <w:style w:type="character" w:customStyle="1" w:styleId="5Char">
    <w:name w:val="Επικεφαλίδα 5 Char"/>
    <w:basedOn w:val="a1"/>
    <w:link w:val="5"/>
    <w:rsid w:val="00F77B6D"/>
    <w:rPr>
      <w:rFonts w:ascii="Times New Roman" w:eastAsia="Times New Roman" w:hAnsi="Times New Roman" w:cs="Times New Roman"/>
      <w:b/>
      <w:bCs/>
      <w:i/>
      <w:iCs/>
      <w:sz w:val="26"/>
      <w:szCs w:val="26"/>
      <w:lang w:val="el-GR" w:eastAsia="el-GR"/>
    </w:rPr>
  </w:style>
  <w:style w:type="character" w:customStyle="1" w:styleId="8Char">
    <w:name w:val="Επικεφαλίδα 8 Char"/>
    <w:basedOn w:val="a1"/>
    <w:link w:val="8"/>
    <w:rsid w:val="00F77B6D"/>
    <w:rPr>
      <w:rFonts w:ascii="Arial" w:eastAsia="Times New Roman" w:hAnsi="Arial" w:cs="Arial"/>
      <w:sz w:val="24"/>
      <w:szCs w:val="24"/>
      <w:lang w:val="el-GR" w:eastAsia="el-GR" w:bidi="as-IN"/>
    </w:rPr>
  </w:style>
  <w:style w:type="character" w:customStyle="1" w:styleId="9Char">
    <w:name w:val="Επικεφαλίδα 9 Char"/>
    <w:basedOn w:val="a1"/>
    <w:link w:val="9"/>
    <w:rsid w:val="00F77B6D"/>
    <w:rPr>
      <w:rFonts w:ascii="Arial" w:eastAsia="Times New Roman" w:hAnsi="Arial" w:cs="Arial"/>
      <w:lang w:val="el-GR" w:eastAsia="el-GR"/>
    </w:rPr>
  </w:style>
  <w:style w:type="numbering" w:customStyle="1" w:styleId="23">
    <w:name w:val="Χωρίς λίστα2"/>
    <w:next w:val="a3"/>
    <w:uiPriority w:val="99"/>
    <w:semiHidden/>
    <w:unhideWhenUsed/>
    <w:rsid w:val="00F77B6D"/>
  </w:style>
  <w:style w:type="paragraph" w:customStyle="1" w:styleId="Default">
    <w:name w:val="Default"/>
    <w:rsid w:val="00F77B6D"/>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10">
    <w:name w:val="Χωρίς λίστα11"/>
    <w:next w:val="a3"/>
    <w:semiHidden/>
    <w:unhideWhenUsed/>
    <w:rsid w:val="00F77B6D"/>
  </w:style>
  <w:style w:type="paragraph" w:styleId="ae">
    <w:name w:val="Title"/>
    <w:basedOn w:val="a0"/>
    <w:link w:val="Char3"/>
    <w:qFormat/>
    <w:rsid w:val="00F77B6D"/>
    <w:pPr>
      <w:widowControl w:val="0"/>
      <w:autoSpaceDE w:val="0"/>
      <w:autoSpaceDN w:val="0"/>
      <w:adjustRightInd w:val="0"/>
      <w:spacing w:after="120" w:line="276" w:lineRule="auto"/>
      <w:jc w:val="center"/>
    </w:pPr>
    <w:rPr>
      <w:rFonts w:ascii="Arial" w:eastAsia="Times New Roman" w:hAnsi="Arial" w:cs="Arial"/>
      <w:b/>
      <w:bCs/>
      <w:sz w:val="28"/>
      <w:szCs w:val="28"/>
      <w:lang w:val="el-GR" w:eastAsia="el-GR" w:bidi="as-IN"/>
    </w:rPr>
  </w:style>
  <w:style w:type="character" w:customStyle="1" w:styleId="Char3">
    <w:name w:val="Τίτλος Char"/>
    <w:basedOn w:val="a1"/>
    <w:link w:val="ae"/>
    <w:rsid w:val="00F77B6D"/>
    <w:rPr>
      <w:rFonts w:ascii="Arial" w:eastAsia="Times New Roman" w:hAnsi="Arial" w:cs="Arial"/>
      <w:b/>
      <w:bCs/>
      <w:sz w:val="28"/>
      <w:szCs w:val="28"/>
      <w:lang w:val="el-GR" w:eastAsia="el-GR" w:bidi="as-IN"/>
    </w:rPr>
  </w:style>
  <w:style w:type="paragraph" w:styleId="af">
    <w:name w:val="Body Text Indent"/>
    <w:basedOn w:val="a0"/>
    <w:link w:val="Char4"/>
    <w:rsid w:val="00F77B6D"/>
    <w:pPr>
      <w:widowControl w:val="0"/>
      <w:autoSpaceDE w:val="0"/>
      <w:autoSpaceDN w:val="0"/>
      <w:adjustRightInd w:val="0"/>
      <w:spacing w:after="120" w:line="360" w:lineRule="auto"/>
      <w:jc w:val="both"/>
    </w:pPr>
    <w:rPr>
      <w:rFonts w:ascii="Arial" w:eastAsia="Times New Roman" w:hAnsi="Arial" w:cs="Arial"/>
      <w:sz w:val="24"/>
      <w:szCs w:val="24"/>
      <w:lang w:val="el-GR" w:eastAsia="el-GR" w:bidi="as-IN"/>
    </w:rPr>
  </w:style>
  <w:style w:type="character" w:customStyle="1" w:styleId="Char4">
    <w:name w:val="Σώμα κείμενου με εσοχή Char"/>
    <w:basedOn w:val="a1"/>
    <w:link w:val="af"/>
    <w:rsid w:val="00F77B6D"/>
    <w:rPr>
      <w:rFonts w:ascii="Arial" w:eastAsia="Times New Roman" w:hAnsi="Arial" w:cs="Arial"/>
      <w:sz w:val="24"/>
      <w:szCs w:val="24"/>
      <w:lang w:val="el-GR" w:eastAsia="el-GR" w:bidi="as-IN"/>
    </w:rPr>
  </w:style>
  <w:style w:type="paragraph" w:styleId="af0">
    <w:name w:val="annotation text"/>
    <w:basedOn w:val="a0"/>
    <w:link w:val="Char5"/>
    <w:semiHidden/>
    <w:rsid w:val="00F77B6D"/>
    <w:pPr>
      <w:widowControl w:val="0"/>
      <w:autoSpaceDE w:val="0"/>
      <w:autoSpaceDN w:val="0"/>
      <w:adjustRightInd w:val="0"/>
      <w:spacing w:after="120" w:line="276" w:lineRule="auto"/>
      <w:jc w:val="both"/>
    </w:pPr>
    <w:rPr>
      <w:rFonts w:ascii="Arial" w:eastAsia="Times New Roman" w:hAnsi="Arial" w:cs="Arial"/>
      <w:sz w:val="20"/>
      <w:szCs w:val="20"/>
      <w:lang w:val="el-GR" w:eastAsia="el-GR" w:bidi="as-IN"/>
    </w:rPr>
  </w:style>
  <w:style w:type="character" w:customStyle="1" w:styleId="Char5">
    <w:name w:val="Κείμενο σχολίου Char"/>
    <w:basedOn w:val="a1"/>
    <w:link w:val="af0"/>
    <w:semiHidden/>
    <w:rsid w:val="00F77B6D"/>
    <w:rPr>
      <w:rFonts w:ascii="Arial" w:eastAsia="Times New Roman" w:hAnsi="Arial" w:cs="Arial"/>
      <w:sz w:val="20"/>
      <w:szCs w:val="20"/>
      <w:lang w:val="el-GR" w:eastAsia="el-GR" w:bidi="as-IN"/>
    </w:rPr>
  </w:style>
  <w:style w:type="paragraph" w:customStyle="1" w:styleId="13">
    <w:name w:val="Παράγραφος λίστας1"/>
    <w:basedOn w:val="a0"/>
    <w:qFormat/>
    <w:rsid w:val="00F77B6D"/>
    <w:pPr>
      <w:spacing w:after="200" w:line="276" w:lineRule="auto"/>
      <w:ind w:left="720"/>
      <w:jc w:val="both"/>
    </w:pPr>
    <w:rPr>
      <w:rFonts w:ascii="Calibri" w:eastAsia="Times New Roman" w:hAnsi="Calibri" w:cs="Calibri"/>
      <w:lang w:val="el-GR" w:eastAsia="el-GR"/>
    </w:rPr>
  </w:style>
  <w:style w:type="paragraph" w:styleId="30">
    <w:name w:val="Body Text 3"/>
    <w:basedOn w:val="a0"/>
    <w:link w:val="3Char0"/>
    <w:rsid w:val="00F77B6D"/>
    <w:pPr>
      <w:widowControl w:val="0"/>
      <w:autoSpaceDE w:val="0"/>
      <w:autoSpaceDN w:val="0"/>
      <w:adjustRightInd w:val="0"/>
      <w:spacing w:after="120" w:line="360" w:lineRule="auto"/>
      <w:jc w:val="both"/>
    </w:pPr>
    <w:rPr>
      <w:rFonts w:ascii="Arial" w:eastAsia="Times New Roman" w:hAnsi="Arial" w:cs="Arial"/>
      <w:sz w:val="26"/>
      <w:szCs w:val="26"/>
      <w:lang w:val="el-GR" w:eastAsia="el-GR" w:bidi="as-IN"/>
    </w:rPr>
  </w:style>
  <w:style w:type="character" w:customStyle="1" w:styleId="3Char0">
    <w:name w:val="Σώμα κείμενου 3 Char"/>
    <w:basedOn w:val="a1"/>
    <w:link w:val="30"/>
    <w:rsid w:val="00F77B6D"/>
    <w:rPr>
      <w:rFonts w:ascii="Arial" w:eastAsia="Times New Roman" w:hAnsi="Arial" w:cs="Arial"/>
      <w:sz w:val="26"/>
      <w:szCs w:val="26"/>
      <w:lang w:val="el-GR" w:eastAsia="el-GR" w:bidi="as-IN"/>
    </w:rPr>
  </w:style>
  <w:style w:type="character" w:styleId="af1">
    <w:name w:val="page number"/>
    <w:basedOn w:val="a1"/>
    <w:rsid w:val="00F77B6D"/>
  </w:style>
  <w:style w:type="paragraph" w:styleId="24">
    <w:name w:val="Body Text Indent 2"/>
    <w:basedOn w:val="a0"/>
    <w:link w:val="2Char0"/>
    <w:rsid w:val="00F77B6D"/>
    <w:pPr>
      <w:spacing w:after="120" w:line="276" w:lineRule="auto"/>
      <w:ind w:left="426" w:hanging="426"/>
      <w:jc w:val="both"/>
    </w:pPr>
    <w:rPr>
      <w:rFonts w:ascii="Arial" w:eastAsia="Times New Roman" w:hAnsi="Arial" w:cs="Arial"/>
      <w:sz w:val="24"/>
      <w:szCs w:val="24"/>
      <w:lang w:val="el-GR" w:eastAsia="el-GR" w:bidi="as-IN"/>
    </w:rPr>
  </w:style>
  <w:style w:type="character" w:customStyle="1" w:styleId="2Char0">
    <w:name w:val="Σώμα κείμενου με εσοχή 2 Char"/>
    <w:basedOn w:val="a1"/>
    <w:link w:val="24"/>
    <w:rsid w:val="00F77B6D"/>
    <w:rPr>
      <w:rFonts w:ascii="Arial" w:eastAsia="Times New Roman" w:hAnsi="Arial" w:cs="Arial"/>
      <w:sz w:val="24"/>
      <w:szCs w:val="24"/>
      <w:lang w:val="el-GR" w:eastAsia="el-GR" w:bidi="as-IN"/>
    </w:rPr>
  </w:style>
  <w:style w:type="paragraph" w:styleId="31">
    <w:name w:val="Body Text Indent 3"/>
    <w:basedOn w:val="a0"/>
    <w:link w:val="3Char1"/>
    <w:rsid w:val="00F77B6D"/>
    <w:pPr>
      <w:spacing w:after="120" w:line="352" w:lineRule="exact"/>
      <w:ind w:left="426"/>
      <w:jc w:val="both"/>
    </w:pPr>
    <w:rPr>
      <w:rFonts w:ascii="Arial" w:eastAsia="Times New Roman" w:hAnsi="Arial" w:cs="Arial"/>
      <w:spacing w:val="-2"/>
      <w:sz w:val="24"/>
      <w:szCs w:val="24"/>
      <w:lang w:val="el-GR" w:eastAsia="el-GR" w:bidi="as-IN"/>
    </w:rPr>
  </w:style>
  <w:style w:type="character" w:customStyle="1" w:styleId="3Char1">
    <w:name w:val="Σώμα κείμενου με εσοχή 3 Char"/>
    <w:basedOn w:val="a1"/>
    <w:link w:val="31"/>
    <w:rsid w:val="00F77B6D"/>
    <w:rPr>
      <w:rFonts w:ascii="Arial" w:eastAsia="Times New Roman" w:hAnsi="Arial" w:cs="Arial"/>
      <w:spacing w:val="-2"/>
      <w:sz w:val="24"/>
      <w:szCs w:val="24"/>
      <w:lang w:val="el-GR" w:eastAsia="el-GR" w:bidi="as-IN"/>
    </w:rPr>
  </w:style>
  <w:style w:type="paragraph" w:customStyle="1" w:styleId="af2">
    <w:name w:val="Στυλ"/>
    <w:rsid w:val="00F77B6D"/>
    <w:pPr>
      <w:widowControl w:val="0"/>
      <w:autoSpaceDE w:val="0"/>
      <w:autoSpaceDN w:val="0"/>
      <w:adjustRightInd w:val="0"/>
      <w:spacing w:after="0" w:line="240" w:lineRule="auto"/>
    </w:pPr>
    <w:rPr>
      <w:rFonts w:ascii="Arial" w:eastAsia="Times New Roman" w:hAnsi="Arial" w:cs="Arial"/>
      <w:sz w:val="24"/>
      <w:szCs w:val="24"/>
      <w:lang w:val="el-GR" w:eastAsia="el-GR"/>
    </w:rPr>
  </w:style>
  <w:style w:type="paragraph" w:customStyle="1" w:styleId="GF">
    <w:name w:val="????G??F?"/>
    <w:basedOn w:val="a0"/>
    <w:rsid w:val="00F77B6D"/>
    <w:pPr>
      <w:widowControl w:val="0"/>
      <w:overflowPunct w:val="0"/>
      <w:autoSpaceDE w:val="0"/>
      <w:autoSpaceDN w:val="0"/>
      <w:adjustRightInd w:val="0"/>
      <w:spacing w:after="120" w:line="320" w:lineRule="exact"/>
      <w:jc w:val="both"/>
      <w:textAlignment w:val="baseline"/>
    </w:pPr>
    <w:rPr>
      <w:rFonts w:ascii="Arial" w:eastAsia="Times New Roman" w:hAnsi="Arial" w:cs="Times New Roman"/>
      <w:sz w:val="24"/>
      <w:szCs w:val="20"/>
      <w:lang w:val="el-GR"/>
    </w:rPr>
  </w:style>
  <w:style w:type="paragraph" w:styleId="-HTML">
    <w:name w:val="HTML Preformatted"/>
    <w:basedOn w:val="a0"/>
    <w:link w:val="-HTMLChar"/>
    <w:rsid w:val="00F77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pPr>
    <w:rPr>
      <w:rFonts w:ascii="Courier New" w:eastAsia="Times New Roman" w:hAnsi="Courier New" w:cs="Courier New"/>
      <w:sz w:val="20"/>
      <w:szCs w:val="20"/>
      <w:lang w:val="el-GR" w:eastAsia="el-GR"/>
    </w:rPr>
  </w:style>
  <w:style w:type="character" w:customStyle="1" w:styleId="-HTMLChar">
    <w:name w:val="Προ-διαμορφωμένο HTML Char"/>
    <w:basedOn w:val="a1"/>
    <w:link w:val="-HTML"/>
    <w:rsid w:val="00F77B6D"/>
    <w:rPr>
      <w:rFonts w:ascii="Courier New" w:eastAsia="Times New Roman" w:hAnsi="Courier New" w:cs="Courier New"/>
      <w:sz w:val="20"/>
      <w:szCs w:val="20"/>
      <w:lang w:val="el-GR" w:eastAsia="el-GR"/>
    </w:rPr>
  </w:style>
  <w:style w:type="paragraph" w:styleId="af3">
    <w:name w:val="footnote text"/>
    <w:basedOn w:val="a0"/>
    <w:link w:val="Char6"/>
    <w:semiHidden/>
    <w:rsid w:val="00F77B6D"/>
    <w:pPr>
      <w:overflowPunct w:val="0"/>
      <w:autoSpaceDE w:val="0"/>
      <w:autoSpaceDN w:val="0"/>
      <w:adjustRightInd w:val="0"/>
      <w:spacing w:after="120" w:line="276" w:lineRule="auto"/>
      <w:jc w:val="both"/>
      <w:textAlignment w:val="baseline"/>
    </w:pPr>
    <w:rPr>
      <w:rFonts w:ascii="Calibri" w:eastAsia="Times New Roman" w:hAnsi="Calibri" w:cs="Times New Roman"/>
      <w:sz w:val="20"/>
      <w:szCs w:val="20"/>
      <w:lang w:val="el-GR" w:eastAsia="el-GR"/>
    </w:rPr>
  </w:style>
  <w:style w:type="character" w:customStyle="1" w:styleId="Char6">
    <w:name w:val="Κείμενο υποσημείωσης Char"/>
    <w:basedOn w:val="a1"/>
    <w:link w:val="af3"/>
    <w:semiHidden/>
    <w:rsid w:val="00F77B6D"/>
    <w:rPr>
      <w:rFonts w:ascii="Calibri" w:eastAsia="Times New Roman" w:hAnsi="Calibri" w:cs="Times New Roman"/>
      <w:sz w:val="20"/>
      <w:szCs w:val="20"/>
      <w:lang w:val="el-GR" w:eastAsia="el-GR"/>
    </w:rPr>
  </w:style>
  <w:style w:type="paragraph" w:customStyle="1" w:styleId="14">
    <w:name w:val="Επικεφ. 1"/>
    <w:basedOn w:val="3"/>
    <w:rsid w:val="00F77B6D"/>
    <w:pPr>
      <w:widowControl/>
      <w:tabs>
        <w:tab w:val="num" w:pos="360"/>
      </w:tabs>
      <w:autoSpaceDE/>
      <w:autoSpaceDN/>
      <w:adjustRightInd/>
      <w:spacing w:after="360"/>
      <w:jc w:val="left"/>
    </w:pPr>
    <w:rPr>
      <w:rFonts w:ascii="Tahoma" w:hAnsi="Tahoma" w:cs="Tahoma"/>
      <w:i w:val="0"/>
      <w:iCs w:val="0"/>
      <w:color w:val="1F497D"/>
      <w:sz w:val="24"/>
      <w:szCs w:val="24"/>
      <w:lang w:eastAsia="en-US" w:bidi="ar-SA"/>
    </w:rPr>
  </w:style>
  <w:style w:type="paragraph" w:customStyle="1" w:styleId="25">
    <w:name w:val="Επικεφ. 2"/>
    <w:basedOn w:val="14"/>
    <w:rsid w:val="00F77B6D"/>
    <w:pPr>
      <w:ind w:left="360" w:hanging="360"/>
    </w:pPr>
  </w:style>
  <w:style w:type="paragraph" w:customStyle="1" w:styleId="Char7">
    <w:name w:val="Char"/>
    <w:basedOn w:val="a0"/>
    <w:rsid w:val="00F77B6D"/>
    <w:pPr>
      <w:spacing w:line="240" w:lineRule="exact"/>
      <w:jc w:val="both"/>
    </w:pPr>
    <w:rPr>
      <w:rFonts w:ascii="Tahoma" w:eastAsia="Times New Roman" w:hAnsi="Tahoma" w:cs="Times New Roman"/>
      <w:sz w:val="20"/>
      <w:szCs w:val="20"/>
    </w:rPr>
  </w:style>
  <w:style w:type="paragraph" w:customStyle="1" w:styleId="af4">
    <w:name w:val="ΕΞΩΦΥΛΛΟ"/>
    <w:basedOn w:val="9"/>
    <w:rsid w:val="00F77B6D"/>
    <w:pPr>
      <w:keepNext/>
      <w:keepLines/>
      <w:spacing w:before="0" w:after="0"/>
      <w:jc w:val="center"/>
    </w:pPr>
    <w:rPr>
      <w:color w:val="0000FF"/>
      <w:sz w:val="24"/>
      <w:szCs w:val="28"/>
    </w:rPr>
  </w:style>
  <w:style w:type="paragraph" w:customStyle="1" w:styleId="Char10">
    <w:name w:val="Char1"/>
    <w:basedOn w:val="a0"/>
    <w:rsid w:val="00F77B6D"/>
    <w:pPr>
      <w:spacing w:line="240" w:lineRule="exact"/>
      <w:jc w:val="both"/>
    </w:pPr>
    <w:rPr>
      <w:rFonts w:ascii="Verdana" w:eastAsia="Times New Roman" w:hAnsi="Verdana" w:cs="Times New Roman"/>
      <w:sz w:val="20"/>
      <w:szCs w:val="20"/>
    </w:rPr>
  </w:style>
  <w:style w:type="paragraph" w:styleId="af5">
    <w:name w:val="List Paragraph"/>
    <w:basedOn w:val="a0"/>
    <w:qFormat/>
    <w:rsid w:val="00F77B6D"/>
    <w:pPr>
      <w:spacing w:after="120" w:line="360" w:lineRule="auto"/>
      <w:ind w:left="720"/>
      <w:contextualSpacing/>
      <w:jc w:val="both"/>
    </w:pPr>
    <w:rPr>
      <w:rFonts w:ascii="Tahoma" w:eastAsia="Times New Roman" w:hAnsi="Tahoma" w:cs="Arial"/>
      <w:lang w:val="el-GR" w:eastAsia="el-GR"/>
    </w:rPr>
  </w:style>
  <w:style w:type="table" w:customStyle="1" w:styleId="15">
    <w:name w:val="Πλέγμα πίνακα1"/>
    <w:basedOn w:val="a2"/>
    <w:next w:val="a7"/>
    <w:rsid w:val="00F77B6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6">
    <w:name w:val="footnote reference"/>
    <w:semiHidden/>
    <w:rsid w:val="00F77B6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129515">
      <w:bodyDiv w:val="1"/>
      <w:marLeft w:val="0"/>
      <w:marRight w:val="0"/>
      <w:marTop w:val="0"/>
      <w:marBottom w:val="0"/>
      <w:divBdr>
        <w:top w:val="none" w:sz="0" w:space="0" w:color="auto"/>
        <w:left w:val="none" w:sz="0" w:space="0" w:color="auto"/>
        <w:bottom w:val="none" w:sz="0" w:space="0" w:color="auto"/>
        <w:right w:val="none" w:sz="0" w:space="0" w:color="auto"/>
      </w:divBdr>
    </w:div>
    <w:div w:id="192186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mosnet.gr/blog/laws/%CE%B1%CF%81%CE%B8%CF%81%CE%BF-65-%CE%B1%CF%81%CE%BC%CE%BF%CE%B4%CE%B9%CF%8C%CF%84%CE%B7%CF%84%CE%B5%CF%82-%CF%84%CE%BF%CF%85-%CE%B4%CE%B7%CE%BC%CE%BF%CF%84%CE%B9%CE%BA%CE%BF%CF%8D-%CF%83%CF%85%CE%BC/" TargetMode="External"/><Relationship Id="rId18" Type="http://schemas.openxmlformats.org/officeDocument/2006/relationships/hyperlink" Target="https://dimosnet.gr/blog/laws/%CE%AC%CF%81%CE%B8%CF%81%CE%BF-1-6/" TargetMode="External"/><Relationship Id="rId26" Type="http://schemas.openxmlformats.org/officeDocument/2006/relationships/hyperlink" Target="https://dimosnet.gr/blog/laws/%CE%AC%CF%81%CE%B8%CF%81%CE%BF-1-6/" TargetMode="External"/><Relationship Id="rId39" Type="http://schemas.openxmlformats.org/officeDocument/2006/relationships/header" Target="header3.xml"/><Relationship Id="rId21" Type="http://schemas.openxmlformats.org/officeDocument/2006/relationships/hyperlink" Target="https://dimosnet.gr/blog/laws/%CE%B1%CF%81%CE%B8%CF%81%CE%BF-65-%CE%B1%CF%81%CE%BC%CE%BF%CE%B4%CE%B9%CF%8C%CF%84%CE%B7%CF%84%CE%B5%CF%82-%CF%84%CE%BF%CF%85-%CE%B4%CE%B7%CE%BC%CE%BF%CF%84%CE%B9%CE%BA%CE%BF%CF%8D-%CF%83%CF%85%CE%BC/" TargetMode="External"/><Relationship Id="rId34" Type="http://schemas.openxmlformats.org/officeDocument/2006/relationships/hyperlink" Target="file:///C:\Users\chchatzopoulos\AppData\Local\Microsoft\Windows\Temporary%20Internet%20Files\Content.MSO\DB6867BE.xlsx" TargetMode="External"/><Relationship Id="rId42" Type="http://schemas.openxmlformats.org/officeDocument/2006/relationships/theme" Target="theme/theme1.xml"/><Relationship Id="rId7" Type="http://schemas.openxmlformats.org/officeDocument/2006/relationships/hyperlink" Target="https://dimosnet.gr/blog/laws/%CE%B1%CF%81%CE%B8%CF%81%CE%BF-65-%CE%B1%CF%81%CE%BC%CE%BF%CE%B4%CE%B9%CF%8C%CF%84%CE%B7%CF%84%CE%B5%CF%82-%CF%84%CE%BF%CF%85-%CE%B4%CE%B7%CE%BC%CE%BF%CF%84%CE%B9%CE%BA%CE%BF%CF%8D-%CF%83%CF%85%CE%BC/" TargetMode="External"/><Relationship Id="rId2" Type="http://schemas.openxmlformats.org/officeDocument/2006/relationships/styles" Target="styles.xml"/><Relationship Id="rId16" Type="http://schemas.openxmlformats.org/officeDocument/2006/relationships/hyperlink" Target="https://dimosnet.gr/blog/laws/%CE%AC%CF%81%CE%B8%CF%81%CE%BF-1-6/" TargetMode="External"/><Relationship Id="rId20" Type="http://schemas.openxmlformats.org/officeDocument/2006/relationships/hyperlink" Target="https://dimosnet.gr/blog/laws/%CE%AC%CF%81%CE%B8%CF%81%CE%BF-1-6/" TargetMode="External"/><Relationship Id="rId29" Type="http://schemas.openxmlformats.org/officeDocument/2006/relationships/oleObject" Target="embeddings/oleObject2.bin"/><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mosnet.gr/blog/laws/%CE%B1%CF%81%CE%B8%CF%81%CE%BF-65-%CE%B1%CF%81%CE%BC%CE%BF%CE%B4%CE%B9%CF%8C%CF%84%CE%B7%CF%84%CE%B5%CF%82-%CF%84%CE%BF%CF%85-%CE%B4%CE%B7%CE%BC%CE%BF%CF%84%CE%B9%CE%BA%CE%BF%CF%8D-%CF%83%CF%85%CE%BC/" TargetMode="External"/><Relationship Id="rId24" Type="http://schemas.openxmlformats.org/officeDocument/2006/relationships/hyperlink" Target="https://dimosnet.gr/blog/laws/%CE%AC%CF%81%CE%B8%CF%81%CE%BF-1-6/" TargetMode="External"/><Relationship Id="rId32" Type="http://schemas.openxmlformats.org/officeDocument/2006/relationships/footer" Target="footer1.xml"/><Relationship Id="rId37" Type="http://schemas.openxmlformats.org/officeDocument/2006/relationships/footer" Target="footer2.xml"/><Relationship Id="rId40"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dimosnet.gr/blog/laws/%CE%B1%CF%81%CE%B8%CF%81%CE%BF-65-%CE%B1%CF%81%CE%BC%CE%BF%CE%B4%CE%B9%CF%8C%CF%84%CE%B7%CF%84%CE%B5%CF%82-%CF%84%CE%BF%CF%85-%CE%B4%CE%B7%CE%BC%CE%BF%CF%84%CE%B9%CE%BA%CE%BF%CF%8D-%CF%83%CF%85%CE%BC/" TargetMode="External"/><Relationship Id="rId23" Type="http://schemas.openxmlformats.org/officeDocument/2006/relationships/hyperlink" Target="https://dimosnet.gr/blog/laws/%CE%B1%CF%81%CE%B8%CF%81%CE%BF-65-%CE%B1%CF%81%CE%BC%CE%BF%CE%B4%CE%B9%CF%8C%CF%84%CE%B7%CF%84%CE%B5%CF%82-%CF%84%CE%BF%CF%85-%CE%B4%CE%B7%CE%BC%CE%BF%CF%84%CE%B9%CE%BA%CE%BF%CF%8D-%CF%83%CF%85%CE%BC/" TargetMode="External"/><Relationship Id="rId28" Type="http://schemas.openxmlformats.org/officeDocument/2006/relationships/oleObject" Target="embeddings/oleObject1.bin"/><Relationship Id="rId36" Type="http://schemas.openxmlformats.org/officeDocument/2006/relationships/header" Target="header2.xml"/><Relationship Id="rId10" Type="http://schemas.openxmlformats.org/officeDocument/2006/relationships/hyperlink" Target="https://dimosnet.gr/blog/laws/%CE%AC%CF%81%CE%B8%CF%81%CE%BF-1-6/" TargetMode="External"/><Relationship Id="rId19" Type="http://schemas.openxmlformats.org/officeDocument/2006/relationships/hyperlink" Target="https://dimosnet.gr/blog/laws/%CE%B1%CF%81%CE%B8%CF%81%CE%BF-65-%CE%B1%CF%81%CE%BC%CE%BF%CE%B4%CE%B9%CF%8C%CF%84%CE%B7%CF%84%CE%B5%CF%82-%CF%84%CE%BF%CF%85-%CE%B4%CE%B7%CE%BC%CE%BF%CF%84%CE%B9%CE%BA%CE%BF%CF%8D-%CF%83%CF%85%CE%BC/" TargetMode="External"/><Relationship Id="rId31" Type="http://schemas.openxmlformats.org/officeDocument/2006/relationships/hyperlink" Target="file:///C:\Users\chchatzopoulos\AppData\Local\Microsoft\Windows\Temporary%20Internet%20Files\Content.MSO\DB6867BE.xlsx" TargetMode="External"/><Relationship Id="rId4" Type="http://schemas.openxmlformats.org/officeDocument/2006/relationships/webSettings" Target="webSettings.xml"/><Relationship Id="rId9" Type="http://schemas.openxmlformats.org/officeDocument/2006/relationships/hyperlink" Target="https://dimosnet.gr/blog/laws/%CE%B1%CF%81%CE%B8%CF%81%CE%BF-65-%CE%B1%CF%81%CE%BC%CE%BF%CE%B4%CE%B9%CF%8C%CF%84%CE%B7%CF%84%CE%B5%CF%82-%CF%84%CE%BF%CF%85-%CE%B4%CE%B7%CE%BC%CE%BF%CF%84%CE%B9%CE%BA%CE%BF%CF%8D-%CF%83%CF%85%CE%BC/" TargetMode="External"/><Relationship Id="rId14" Type="http://schemas.openxmlformats.org/officeDocument/2006/relationships/hyperlink" Target="https://dimosnet.gr/blog/laws/%CE%AC%CF%81%CE%B8%CF%81%CE%BF-1-6/" TargetMode="External"/><Relationship Id="rId22" Type="http://schemas.openxmlformats.org/officeDocument/2006/relationships/hyperlink" Target="https://dimosnet.gr/blog/laws/%CE%AC%CF%81%CE%B8%CF%81%CE%BF-1-6/" TargetMode="External"/><Relationship Id="rId27" Type="http://schemas.openxmlformats.org/officeDocument/2006/relationships/image" Target="media/image1.emf"/><Relationship Id="rId30" Type="http://schemas.openxmlformats.org/officeDocument/2006/relationships/hyperlink" Target="file:///C:\Users\chchatzopoulos\AppData\Local\Microsoft\Windows\Temporary%20Internet%20Files\Content.MSO\DB6867BE.xlsx" TargetMode="External"/><Relationship Id="rId35" Type="http://schemas.openxmlformats.org/officeDocument/2006/relationships/header" Target="header1.xml"/><Relationship Id="rId8" Type="http://schemas.openxmlformats.org/officeDocument/2006/relationships/hyperlink" Target="https://dimosnet.gr/blog/laws/%CE%AC%CF%81%CE%B8%CF%81%CE%BF-1-6/" TargetMode="External"/><Relationship Id="rId3" Type="http://schemas.openxmlformats.org/officeDocument/2006/relationships/settings" Target="settings.xml"/><Relationship Id="rId12" Type="http://schemas.openxmlformats.org/officeDocument/2006/relationships/hyperlink" Target="https://dimosnet.gr/blog/laws/%CE%AC%CF%81%CE%B8%CF%81%CE%BF-1-6/" TargetMode="External"/><Relationship Id="rId17" Type="http://schemas.openxmlformats.org/officeDocument/2006/relationships/hyperlink" Target="https://dimosnet.gr/blog/laws/%CE%B1%CF%81%CE%B8%CF%81%CE%BF-65-%CE%B1%CF%81%CE%BC%CE%BF%CE%B4%CE%B9%CF%8C%CF%84%CE%B7%CF%84%CE%B5%CF%82-%CF%84%CE%BF%CF%85-%CE%B4%CE%B7%CE%BC%CE%BF%CF%84%CE%B9%CE%BA%CE%BF%CF%8D-%CF%83%CF%85%CE%BC/" TargetMode="External"/><Relationship Id="rId25" Type="http://schemas.openxmlformats.org/officeDocument/2006/relationships/hyperlink" Target="https://dimosnet.gr/blog/laws/%CE%B1%CF%81%CE%B8%CF%81%CE%BF-65-%CE%B1%CF%81%CE%BC%CE%BF%CE%B4%CE%B9%CF%8C%CF%84%CE%B7%CF%84%CE%B5%CF%82-%CF%84%CE%BF%CF%85-%CE%B4%CE%B7%CE%BC%CE%BF%CF%84%CE%B9%CE%BA%CE%BF%CF%8D-%CF%83%CF%85%CE%BC/" TargetMode="External"/><Relationship Id="rId33" Type="http://schemas.openxmlformats.org/officeDocument/2006/relationships/hyperlink" Target="file:///C:\Users\chchatzopoulos\AppData\Local\Microsoft\Windows\Temporary%20Internet%20Files\Content.MSO\DB6867BE.xlsx" TargetMode="External"/><Relationship Id="rId38"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22814</Words>
  <Characters>123196</Characters>
  <Application>Microsoft Office Word</Application>
  <DocSecurity>0</DocSecurity>
  <Lines>1026</Lines>
  <Paragraphs>291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2019-09-02T09:55:00Z</cp:lastPrinted>
  <dcterms:created xsi:type="dcterms:W3CDTF">2019-01-29T07:53:00Z</dcterms:created>
  <dcterms:modified xsi:type="dcterms:W3CDTF">2023-02-22T09:43:00Z</dcterms:modified>
</cp:coreProperties>
</file>